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D3CF8" w14:textId="6D249B12" w:rsidR="00794F3E" w:rsidRDefault="00907575" w:rsidP="00312CB0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电脑及</w:t>
      </w:r>
      <w:r w:rsidR="00172888">
        <w:rPr>
          <w:rFonts w:ascii="黑体" w:eastAsia="黑体" w:hAnsi="黑体" w:hint="eastAsia"/>
          <w:sz w:val="32"/>
          <w:szCs w:val="32"/>
        </w:rPr>
        <w:t>其相关事项的剖析</w:t>
      </w:r>
      <w:r w:rsidR="005F1F96">
        <w:rPr>
          <w:rFonts w:ascii="黑体" w:eastAsia="黑体" w:hAnsi="黑体" w:hint="eastAsia"/>
          <w:sz w:val="32"/>
          <w:szCs w:val="32"/>
        </w:rPr>
        <w:t>评价与归纳总结</w:t>
      </w:r>
    </w:p>
    <w:p w14:paraId="01C3CE81" w14:textId="624CE402" w:rsidR="00AA7912" w:rsidRDefault="00BC16DF" w:rsidP="00BF0435">
      <w:pPr>
        <w:rPr>
          <w:rFonts w:ascii="黑体" w:eastAsia="黑体" w:hAnsi="黑体" w:hint="eastAsia"/>
          <w:sz w:val="24"/>
        </w:rPr>
      </w:pPr>
      <w:r w:rsidRPr="00BC16DF">
        <w:rPr>
          <w:rFonts w:ascii="黑体" w:eastAsia="黑体" w:hAnsi="黑体" w:hint="eastAsia"/>
          <w:sz w:val="30"/>
          <w:szCs w:val="30"/>
        </w:rPr>
        <w:t>1.</w:t>
      </w:r>
      <w:r w:rsidR="007A6FA7" w:rsidRPr="00BC16DF">
        <w:rPr>
          <w:rFonts w:ascii="黑体" w:eastAsia="黑体" w:hAnsi="黑体" w:hint="eastAsia"/>
          <w:sz w:val="30"/>
          <w:szCs w:val="30"/>
        </w:rPr>
        <w:t>电脑的使用、维护、回收过程中对人体的</w:t>
      </w:r>
      <w:r w:rsidRPr="00BC16DF">
        <w:rPr>
          <w:rFonts w:ascii="黑体" w:eastAsia="黑体" w:hAnsi="黑体" w:hint="eastAsia"/>
          <w:sz w:val="30"/>
          <w:szCs w:val="30"/>
        </w:rPr>
        <w:t>伤害</w:t>
      </w:r>
    </w:p>
    <w:p w14:paraId="74D834F6" w14:textId="11C9DE6B" w:rsidR="00AA7912" w:rsidRDefault="00AA7912" w:rsidP="00D06CC5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（1）</w:t>
      </w:r>
      <w:r w:rsidR="00000AE7">
        <w:rPr>
          <w:rFonts w:ascii="黑体" w:eastAsia="黑体" w:hAnsi="黑体" w:hint="eastAsia"/>
          <w:sz w:val="24"/>
        </w:rPr>
        <w:t>电脑主要由两大部分组成，</w:t>
      </w:r>
      <w:r w:rsidR="00ED0A22">
        <w:rPr>
          <w:rFonts w:ascii="黑体" w:eastAsia="黑体" w:hAnsi="黑体" w:hint="eastAsia"/>
          <w:sz w:val="24"/>
        </w:rPr>
        <w:t>一是主机，另外一个便是</w:t>
      </w:r>
      <w:r w:rsidR="00765B69">
        <w:rPr>
          <w:rFonts w:ascii="黑体" w:eastAsia="黑体" w:hAnsi="黑体" w:hint="eastAsia"/>
          <w:sz w:val="24"/>
        </w:rPr>
        <w:t>外设</w:t>
      </w:r>
      <w:r w:rsidR="00ED0A22">
        <w:rPr>
          <w:rFonts w:ascii="黑体" w:eastAsia="黑体" w:hAnsi="黑体" w:hint="eastAsia"/>
          <w:sz w:val="24"/>
        </w:rPr>
        <w:t>。</w:t>
      </w:r>
      <w:r w:rsidR="00765B69">
        <w:rPr>
          <w:rFonts w:ascii="黑体" w:eastAsia="黑体" w:hAnsi="黑体" w:hint="eastAsia"/>
          <w:sz w:val="24"/>
        </w:rPr>
        <w:t>说到外设首先想到的便是显示器，在显示器</w:t>
      </w:r>
      <w:r w:rsidR="00945FC8">
        <w:rPr>
          <w:rFonts w:ascii="黑体" w:eastAsia="黑体" w:hAnsi="黑体" w:hint="eastAsia"/>
          <w:sz w:val="24"/>
        </w:rPr>
        <w:t>运作时</w:t>
      </w:r>
      <w:r w:rsidR="00377353" w:rsidRPr="00377353">
        <w:rPr>
          <w:rFonts w:ascii="黑体" w:eastAsia="黑体" w:hAnsi="黑体"/>
          <w:sz w:val="24"/>
        </w:rPr>
        <w:t>伴有辐射与电磁波</w:t>
      </w:r>
      <w:r w:rsidR="00945FC8">
        <w:rPr>
          <w:rFonts w:ascii="黑体" w:eastAsia="黑体" w:hAnsi="黑体" w:hint="eastAsia"/>
          <w:sz w:val="24"/>
        </w:rPr>
        <w:t>的</w:t>
      </w:r>
      <w:r w:rsidR="005B34A7">
        <w:rPr>
          <w:rFonts w:ascii="黑体" w:eastAsia="黑体" w:hAnsi="黑体" w:hint="eastAsia"/>
          <w:sz w:val="24"/>
        </w:rPr>
        <w:t>散发</w:t>
      </w:r>
      <w:r w:rsidR="00377353" w:rsidRPr="00377353">
        <w:rPr>
          <w:rFonts w:ascii="黑体" w:eastAsia="黑体" w:hAnsi="黑体"/>
          <w:sz w:val="24"/>
        </w:rPr>
        <w:t>,</w:t>
      </w:r>
      <w:r w:rsidR="005B34A7">
        <w:rPr>
          <w:rFonts w:ascii="黑体" w:eastAsia="黑体" w:hAnsi="黑体" w:hint="eastAsia"/>
          <w:sz w:val="24"/>
        </w:rPr>
        <w:t>被眼睛等裸露在外的器官吸收后，可能会引发一系列的眼疾</w:t>
      </w:r>
      <w:r w:rsidR="00765B69">
        <w:rPr>
          <w:rFonts w:ascii="黑体" w:eastAsia="黑体" w:hAnsi="黑体" w:hint="eastAsia"/>
          <w:sz w:val="24"/>
        </w:rPr>
        <w:t>，如青光眼，干眼症等等。</w:t>
      </w:r>
      <w:r w:rsidR="00CA477D">
        <w:rPr>
          <w:rFonts w:ascii="黑体" w:eastAsia="黑体" w:hAnsi="黑体" w:hint="eastAsia"/>
          <w:sz w:val="24"/>
        </w:rPr>
        <w:t>而鼠标，耳机之类的外设，如果握法和佩戴方式</w:t>
      </w:r>
      <w:r w:rsidR="00E07E62">
        <w:rPr>
          <w:rFonts w:ascii="黑体" w:eastAsia="黑体" w:hAnsi="黑体" w:hint="eastAsia"/>
          <w:sz w:val="24"/>
        </w:rPr>
        <w:t>错误，也会引发腱鞘炎和中耳炎等病症。</w:t>
      </w:r>
    </w:p>
    <w:p w14:paraId="1A0B812E" w14:textId="46677B55" w:rsidR="008B7AF1" w:rsidRDefault="00D06CC5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（2）</w:t>
      </w:r>
      <w:r w:rsidR="002745D2">
        <w:rPr>
          <w:rFonts w:ascii="黑体" w:eastAsia="黑体" w:hAnsi="黑体" w:hint="eastAsia"/>
          <w:sz w:val="24"/>
        </w:rPr>
        <w:t>在维护修理的过程中</w:t>
      </w:r>
      <w:r w:rsidR="00AD42FA">
        <w:rPr>
          <w:rFonts w:ascii="黑体" w:eastAsia="黑体" w:hAnsi="黑体" w:hint="eastAsia"/>
          <w:sz w:val="24"/>
        </w:rPr>
        <w:t>，</w:t>
      </w:r>
      <w:r w:rsidR="00F148F1">
        <w:rPr>
          <w:rFonts w:ascii="黑体" w:eastAsia="黑体" w:hAnsi="黑体" w:hint="eastAsia"/>
          <w:sz w:val="24"/>
        </w:rPr>
        <w:t>也有可能对人造成伤害。比如</w:t>
      </w:r>
      <w:r w:rsidR="00D96C0B">
        <w:rPr>
          <w:rFonts w:ascii="黑体" w:eastAsia="黑体" w:hAnsi="黑体" w:hint="eastAsia"/>
          <w:sz w:val="24"/>
        </w:rPr>
        <w:t>在拆装主机的时候，主机内部的配件会因为摩擦产生静电，而</w:t>
      </w:r>
      <w:r w:rsidR="0068232A">
        <w:rPr>
          <w:rFonts w:ascii="黑体" w:eastAsia="黑体" w:hAnsi="黑体" w:hint="eastAsia"/>
          <w:sz w:val="24"/>
        </w:rPr>
        <w:t>一些老旧的电脑的主板就可能会</w:t>
      </w:r>
      <w:r w:rsidR="00F40021">
        <w:rPr>
          <w:rFonts w:ascii="黑体" w:eastAsia="黑体" w:hAnsi="黑体" w:hint="eastAsia"/>
          <w:sz w:val="24"/>
        </w:rPr>
        <w:t>短路，这时候人的皮肤如果直接与其接触</w:t>
      </w:r>
      <w:r w:rsidR="00893FE7">
        <w:rPr>
          <w:rFonts w:ascii="黑体" w:eastAsia="黑体" w:hAnsi="黑体" w:hint="eastAsia"/>
          <w:sz w:val="24"/>
        </w:rPr>
        <w:t>，将会感受到刺痛感，严重者甚至可能会</w:t>
      </w:r>
      <w:r w:rsidR="00E12B90">
        <w:rPr>
          <w:rFonts w:ascii="黑体" w:eastAsia="黑体" w:hAnsi="黑体" w:hint="eastAsia"/>
          <w:sz w:val="24"/>
        </w:rPr>
        <w:t>昏厥</w:t>
      </w:r>
      <w:r w:rsidR="00537B49">
        <w:rPr>
          <w:rFonts w:ascii="黑体" w:eastAsia="黑体" w:hAnsi="黑体" w:hint="eastAsia"/>
          <w:sz w:val="24"/>
        </w:rPr>
        <w:t>，也因此许多老师傅在拆装机时都会选择佩戴防静电手套</w:t>
      </w:r>
      <w:r w:rsidR="00D82B96">
        <w:rPr>
          <w:rFonts w:ascii="黑体" w:eastAsia="黑体" w:hAnsi="黑体" w:hint="eastAsia"/>
          <w:sz w:val="24"/>
        </w:rPr>
        <w:t>。不仅如此，维修过程中难免要进行</w:t>
      </w:r>
      <w:r w:rsidR="00441BD4">
        <w:rPr>
          <w:rFonts w:ascii="黑体" w:eastAsia="黑体" w:hAnsi="黑体" w:hint="eastAsia"/>
          <w:sz w:val="24"/>
        </w:rPr>
        <w:t>短接测试（为了排查是哪些零件出现了损坏），这个过程中也</w:t>
      </w:r>
      <w:r w:rsidR="0043634E">
        <w:rPr>
          <w:rFonts w:ascii="黑体" w:eastAsia="黑体" w:hAnsi="黑体" w:hint="eastAsia"/>
          <w:sz w:val="24"/>
        </w:rPr>
        <w:t>可能会导致主板</w:t>
      </w:r>
      <w:r w:rsidR="00EC2805">
        <w:rPr>
          <w:rFonts w:ascii="黑体" w:eastAsia="黑体" w:hAnsi="黑体" w:hint="eastAsia"/>
          <w:sz w:val="24"/>
        </w:rPr>
        <w:t>电容爆炸或</w:t>
      </w:r>
      <w:r w:rsidR="0081639E">
        <w:rPr>
          <w:rFonts w:ascii="黑体" w:eastAsia="黑体" w:hAnsi="黑体" w:hint="eastAsia"/>
          <w:sz w:val="24"/>
        </w:rPr>
        <w:t>北桥起火，遇到这些情况也需要小心，</w:t>
      </w:r>
      <w:r w:rsidR="00492616">
        <w:rPr>
          <w:rFonts w:ascii="黑体" w:eastAsia="黑体" w:hAnsi="黑体" w:hint="eastAsia"/>
          <w:sz w:val="24"/>
        </w:rPr>
        <w:t>应当及时切断电源，保证自身的安全</w:t>
      </w:r>
      <w:r w:rsidR="008B7AF1">
        <w:rPr>
          <w:rFonts w:ascii="黑体" w:eastAsia="黑体" w:hAnsi="黑体" w:hint="eastAsia"/>
          <w:sz w:val="24"/>
        </w:rPr>
        <w:t>的同时，等待专业人员进行处理</w:t>
      </w:r>
      <w:r w:rsidR="00492616">
        <w:rPr>
          <w:rFonts w:ascii="黑体" w:eastAsia="黑体" w:hAnsi="黑体" w:hint="eastAsia"/>
          <w:sz w:val="24"/>
        </w:rPr>
        <w:t>。</w:t>
      </w:r>
    </w:p>
    <w:p w14:paraId="396B86B9" w14:textId="7800529E" w:rsidR="00E12B90" w:rsidRDefault="00E12B90" w:rsidP="00D06CC5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（3）当电脑报废进行回收时，</w:t>
      </w:r>
      <w:r w:rsidR="000F7BDA">
        <w:rPr>
          <w:rFonts w:ascii="黑体" w:eastAsia="黑体" w:hAnsi="黑体" w:hint="eastAsia"/>
          <w:sz w:val="24"/>
        </w:rPr>
        <w:t>如果处理不当，</w:t>
      </w:r>
      <w:r w:rsidR="00471C9D">
        <w:rPr>
          <w:rFonts w:ascii="黑体" w:eastAsia="黑体" w:hAnsi="黑体" w:hint="eastAsia"/>
          <w:sz w:val="24"/>
        </w:rPr>
        <w:t>锈蚀后的零件可能会造成划伤，并且有感染破伤风</w:t>
      </w:r>
      <w:r w:rsidR="002714D0">
        <w:rPr>
          <w:rFonts w:ascii="黑体" w:eastAsia="黑体" w:hAnsi="黑体" w:hint="eastAsia"/>
          <w:sz w:val="24"/>
        </w:rPr>
        <w:t>杆菌的风险。又或者像</w:t>
      </w:r>
      <w:r w:rsidR="00247763">
        <w:rPr>
          <w:rFonts w:ascii="黑体" w:eastAsia="黑体" w:hAnsi="黑体" w:hint="eastAsia"/>
          <w:sz w:val="24"/>
        </w:rPr>
        <w:t>CPU,GPU的核心中，</w:t>
      </w:r>
      <w:proofErr w:type="gramStart"/>
      <w:r w:rsidR="00247763">
        <w:rPr>
          <w:rFonts w:ascii="黑体" w:eastAsia="黑体" w:hAnsi="黑体" w:hint="eastAsia"/>
          <w:sz w:val="24"/>
        </w:rPr>
        <w:t>可能会含某些</w:t>
      </w:r>
      <w:proofErr w:type="gramEnd"/>
      <w:r w:rsidR="00247763">
        <w:rPr>
          <w:rFonts w:ascii="黑体" w:eastAsia="黑体" w:hAnsi="黑体" w:hint="eastAsia"/>
          <w:sz w:val="24"/>
        </w:rPr>
        <w:t>重金属元素，如汞</w:t>
      </w:r>
      <w:r w:rsidR="00B00A43">
        <w:rPr>
          <w:rFonts w:ascii="黑体" w:eastAsia="黑体" w:hAnsi="黑体" w:hint="eastAsia"/>
          <w:sz w:val="24"/>
        </w:rPr>
        <w:t>、镍、</w:t>
      </w:r>
      <w:r w:rsidR="00C456A1">
        <w:rPr>
          <w:rFonts w:ascii="黑体" w:eastAsia="黑体" w:hAnsi="黑体" w:hint="eastAsia"/>
          <w:sz w:val="24"/>
        </w:rPr>
        <w:t>铜等，这些元素在排放前应当经过净化和沉淀处理，否则将会污染水质，进而污染生活用水</w:t>
      </w:r>
      <w:r w:rsidR="00537B49">
        <w:rPr>
          <w:rFonts w:ascii="黑体" w:eastAsia="黑体" w:hAnsi="黑体" w:hint="eastAsia"/>
          <w:sz w:val="24"/>
        </w:rPr>
        <w:t>。</w:t>
      </w:r>
    </w:p>
    <w:p w14:paraId="4C88F59D" w14:textId="3D435E34" w:rsidR="005E7013" w:rsidRDefault="007A4AB5" w:rsidP="007A4AB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2.在职业安全卫生方面所要遵循的相关法律</w:t>
      </w:r>
    </w:p>
    <w:p w14:paraId="4935AD72" w14:textId="5E17D137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（1）</w:t>
      </w:r>
      <w:r w:rsidRPr="008B7AF1">
        <w:rPr>
          <w:rFonts w:ascii="黑体" w:eastAsia="黑体" w:hAnsi="黑体"/>
          <w:sz w:val="24"/>
        </w:rPr>
        <w:t>《中华人民共和国安全生产法》</w:t>
      </w:r>
    </w:p>
    <w:p w14:paraId="37449BBF" w14:textId="7C42B681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（2）</w:t>
      </w:r>
      <w:r w:rsidRPr="008B7AF1">
        <w:rPr>
          <w:rFonts w:ascii="黑体" w:eastAsia="黑体" w:hAnsi="黑体"/>
          <w:sz w:val="24"/>
        </w:rPr>
        <w:t>《中华人民共和国产品质量法》</w:t>
      </w:r>
    </w:p>
    <w:p w14:paraId="6CAC85FF" w14:textId="30F3CCBE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（3）</w:t>
      </w:r>
      <w:r w:rsidRPr="008B7AF1">
        <w:rPr>
          <w:rFonts w:ascii="黑体" w:eastAsia="黑体" w:hAnsi="黑体"/>
          <w:sz w:val="24"/>
        </w:rPr>
        <w:t>《中华人民共和国环境保护法》</w:t>
      </w:r>
    </w:p>
    <w:p w14:paraId="485EA97A" w14:textId="571E03BD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（4）</w:t>
      </w:r>
      <w:r w:rsidRPr="008B7AF1">
        <w:rPr>
          <w:rFonts w:ascii="黑体" w:eastAsia="黑体" w:hAnsi="黑体"/>
          <w:sz w:val="24"/>
        </w:rPr>
        <w:t>《电子信息产品污染控制管理办法》</w:t>
      </w:r>
    </w:p>
    <w:p w14:paraId="447B234F" w14:textId="76198DB5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（5）</w:t>
      </w:r>
      <w:r w:rsidRPr="008B7AF1">
        <w:rPr>
          <w:rFonts w:ascii="黑体" w:eastAsia="黑体" w:hAnsi="黑体"/>
          <w:sz w:val="24"/>
        </w:rPr>
        <w:t>《工业产品生产许可证管理条例》</w:t>
      </w:r>
    </w:p>
    <w:p w14:paraId="46C2AE75" w14:textId="724B4463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（6）</w:t>
      </w:r>
      <w:r w:rsidRPr="008B7AF1">
        <w:rPr>
          <w:rFonts w:ascii="黑体" w:eastAsia="黑体" w:hAnsi="黑体"/>
          <w:sz w:val="24"/>
        </w:rPr>
        <w:t>《废弃电器电子产品回收处理管理条例》</w:t>
      </w:r>
    </w:p>
    <w:p w14:paraId="0D4E5642" w14:textId="69E23626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（7）</w:t>
      </w:r>
      <w:r w:rsidRPr="008B7AF1">
        <w:rPr>
          <w:rFonts w:ascii="黑体" w:eastAsia="黑体" w:hAnsi="黑体"/>
          <w:sz w:val="24"/>
        </w:rPr>
        <w:t>《固体废物污染环境防治法》</w:t>
      </w:r>
    </w:p>
    <w:p w14:paraId="5083F5D0" w14:textId="48B86017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（8）</w:t>
      </w:r>
      <w:r w:rsidRPr="008B7AF1">
        <w:rPr>
          <w:rFonts w:ascii="黑体" w:eastAsia="黑体" w:hAnsi="黑体"/>
          <w:sz w:val="24"/>
        </w:rPr>
        <w:t>《清洁生产促进法》</w:t>
      </w:r>
    </w:p>
    <w:p w14:paraId="6B634166" w14:textId="4082D512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（9）</w:t>
      </w:r>
      <w:r w:rsidRPr="008B7AF1">
        <w:rPr>
          <w:rFonts w:ascii="黑体" w:eastAsia="黑体" w:hAnsi="黑体"/>
          <w:sz w:val="24"/>
        </w:rPr>
        <w:t>《危险化学品安全管理条例》</w:t>
      </w:r>
    </w:p>
    <w:p w14:paraId="1CAD7076" w14:textId="73D1010A" w:rsidR="008B7AF1" w:rsidRDefault="008B7AF1" w:rsidP="008B7AF1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（10）</w:t>
      </w:r>
      <w:r w:rsidRPr="008B7AF1">
        <w:rPr>
          <w:rFonts w:ascii="黑体" w:eastAsia="黑体" w:hAnsi="黑体"/>
          <w:sz w:val="24"/>
        </w:rPr>
        <w:t>《电器电子产品有害物质限制使用管理办法》</w:t>
      </w:r>
    </w:p>
    <w:p w14:paraId="2FF1EA99" w14:textId="6EC1B629" w:rsidR="008B7AF1" w:rsidRPr="008B7AF1" w:rsidRDefault="008B7AF1" w:rsidP="008B7AF1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（11）</w:t>
      </w:r>
      <w:r w:rsidRPr="008B7AF1">
        <w:rPr>
          <w:rFonts w:ascii="黑体" w:eastAsia="黑体" w:hAnsi="黑体"/>
          <w:sz w:val="24"/>
        </w:rPr>
        <w:t>《职业病防治法》</w:t>
      </w:r>
    </w:p>
    <w:p w14:paraId="4833EC41" w14:textId="2E802C91" w:rsidR="008115C6" w:rsidRDefault="008115C6" w:rsidP="00254BA4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3.规范及内涵</w:t>
      </w:r>
    </w:p>
    <w:p w14:paraId="0FFAA74D" w14:textId="2858187B" w:rsidR="008115C6" w:rsidRDefault="008115C6" w:rsidP="00C133C1">
      <w:pPr>
        <w:ind w:firstLine="60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（1</w:t>
      </w:r>
      <w:r w:rsidR="00C133C1">
        <w:rPr>
          <w:rFonts w:ascii="黑体" w:eastAsia="黑体" w:hAnsi="黑体" w:hint="eastAsia"/>
          <w:sz w:val="24"/>
        </w:rPr>
        <w:t>）电脑在职业健康反面需遵循的规范</w:t>
      </w:r>
    </w:p>
    <w:p w14:paraId="7A818ACD" w14:textId="5A4479EA" w:rsidR="00C133C1" w:rsidRDefault="00C133C1" w:rsidP="00C133C1">
      <w:pPr>
        <w:ind w:firstLine="600"/>
        <w:rPr>
          <w:rFonts w:ascii="黑体" w:eastAsia="黑体" w:hAnsi="黑体"/>
          <w:sz w:val="24"/>
        </w:rPr>
      </w:pPr>
      <w:r w:rsidRPr="00C133C1">
        <w:rPr>
          <w:rFonts w:ascii="Times New Roman" w:eastAsia="黑体" w:hAnsi="Times New Roman" w:cs="Times New Roman"/>
          <w:sz w:val="24"/>
        </w:rPr>
        <w:t>a</w:t>
      </w:r>
      <w:r>
        <w:rPr>
          <w:rFonts w:ascii="黑体" w:eastAsia="黑体" w:hAnsi="黑体" w:hint="eastAsia"/>
          <w:sz w:val="24"/>
        </w:rPr>
        <w:t>.电脑的硬件要进行定期检查，并更换老旧、生锈的部件，保证在使用过程中不会出现由硬件损坏导致的危害。</w:t>
      </w:r>
    </w:p>
    <w:p w14:paraId="4BCF271A" w14:textId="00D65957" w:rsidR="00C133C1" w:rsidRDefault="00C133C1" w:rsidP="00C133C1">
      <w:pPr>
        <w:ind w:firstLine="600"/>
        <w:rPr>
          <w:rFonts w:ascii="黑体" w:eastAsia="黑体" w:hAnsi="黑体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b</w:t>
      </w:r>
      <w:r>
        <w:rPr>
          <w:rFonts w:ascii="黑体" w:eastAsia="黑体" w:hAnsi="黑体" w:hint="eastAsia"/>
          <w:sz w:val="24"/>
        </w:rPr>
        <w:t>.在电脑生产、运输、包装、售卖的过程中，应当注意生产线的良好性，</w:t>
      </w:r>
      <w:r w:rsidR="00FA4794">
        <w:rPr>
          <w:rFonts w:ascii="黑体" w:eastAsia="黑体" w:hAnsi="黑体" w:hint="eastAsia"/>
          <w:sz w:val="24"/>
        </w:rPr>
        <w:t>对老化的生产装置要及时维修护理，以免产生精度和稳定性上的错误，</w:t>
      </w:r>
      <w:r>
        <w:rPr>
          <w:rFonts w:ascii="黑体" w:eastAsia="黑体" w:hAnsi="黑体" w:hint="eastAsia"/>
          <w:sz w:val="24"/>
        </w:rPr>
        <w:t>对不小心流入市场的次品应当做相应的返厂、报废处理。</w:t>
      </w:r>
    </w:p>
    <w:p w14:paraId="1705B101" w14:textId="7E5B7195" w:rsidR="00C133C1" w:rsidRDefault="00C133C1" w:rsidP="00C133C1">
      <w:pPr>
        <w:ind w:firstLine="600"/>
        <w:rPr>
          <w:rFonts w:ascii="黑体" w:eastAsia="黑体" w:hAnsi="黑体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c</w:t>
      </w:r>
      <w:r>
        <w:rPr>
          <w:rFonts w:ascii="黑体" w:eastAsia="黑体" w:hAnsi="黑体" w:hint="eastAsia"/>
          <w:sz w:val="24"/>
        </w:rPr>
        <w:t>.在电脑产品包装内，应当附带说明书，指示标等引导物，避免初学者因操作不当或失误导致危险的产生。</w:t>
      </w:r>
    </w:p>
    <w:p w14:paraId="3B7A98D1" w14:textId="0A79882B" w:rsidR="00C133C1" w:rsidRDefault="00C133C1" w:rsidP="00C133C1">
      <w:pPr>
        <w:ind w:firstLine="600"/>
        <w:rPr>
          <w:rFonts w:ascii="黑体" w:eastAsia="黑体" w:hAnsi="黑体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d.</w:t>
      </w:r>
      <w:r>
        <w:rPr>
          <w:rFonts w:ascii="黑体" w:eastAsia="黑体" w:hAnsi="黑体" w:cs="Times New Roman" w:hint="eastAsia"/>
          <w:sz w:val="24"/>
        </w:rPr>
        <w:t>当危险不可避免的发生时</w:t>
      </w:r>
      <w:r w:rsidR="00E27797">
        <w:rPr>
          <w:rFonts w:ascii="黑体" w:eastAsia="黑体" w:hAnsi="黑体" w:cs="Times New Roman" w:hint="eastAsia"/>
          <w:sz w:val="24"/>
        </w:rPr>
        <w:t>，应当设计紧急阻断系统</w:t>
      </w:r>
      <w:r w:rsidR="00BF16D7">
        <w:rPr>
          <w:rFonts w:ascii="黑体" w:eastAsia="黑体" w:hAnsi="黑体" w:cs="Times New Roman" w:hint="eastAsia"/>
          <w:sz w:val="24"/>
        </w:rPr>
        <w:t>或快速制动阻断装置，</w:t>
      </w:r>
      <w:r w:rsidR="00E27797">
        <w:rPr>
          <w:rFonts w:ascii="黑体" w:eastAsia="黑体" w:hAnsi="黑体" w:cs="Times New Roman" w:hint="eastAsia"/>
          <w:sz w:val="24"/>
        </w:rPr>
        <w:t>以实现伤害最小化</w:t>
      </w:r>
      <w:r w:rsidR="00FA4794">
        <w:rPr>
          <w:rFonts w:ascii="黑体" w:eastAsia="黑体" w:hAnsi="黑体" w:cs="Times New Roman" w:hint="eastAsia"/>
          <w:sz w:val="24"/>
        </w:rPr>
        <w:t>，在最大程度上保护使用者的职业安全健康。</w:t>
      </w:r>
    </w:p>
    <w:p w14:paraId="0254BADC" w14:textId="679EF7AE" w:rsidR="00E27797" w:rsidRDefault="00E27797" w:rsidP="00C133C1">
      <w:pPr>
        <w:ind w:firstLine="60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（2）上述规范的内涵永远围绕一个不变的核心，那便是使用者的人身安全为</w:t>
      </w:r>
      <w:r w:rsidR="00FA4794">
        <w:rPr>
          <w:rFonts w:ascii="黑体" w:eastAsia="黑体" w:hAnsi="黑体" w:cs="Times New Roman" w:hint="eastAsia"/>
          <w:sz w:val="24"/>
        </w:rPr>
        <w:t>主</w:t>
      </w:r>
      <w:r>
        <w:rPr>
          <w:rFonts w:ascii="黑体" w:eastAsia="黑体" w:hAnsi="黑体" w:cs="Times New Roman" w:hint="eastAsia"/>
          <w:sz w:val="24"/>
        </w:rPr>
        <w:t>，任何设计必须要以安全性为前提，在保障人身安全的条件下才可以投入使用</w:t>
      </w:r>
      <w:r w:rsidR="00BF16D7">
        <w:rPr>
          <w:rFonts w:ascii="黑体" w:eastAsia="黑体" w:hAnsi="黑体" w:cs="Times New Roman" w:hint="eastAsia"/>
          <w:sz w:val="24"/>
        </w:rPr>
        <w:t>。这一内涵既反映了消费者对产品的安全隐患变得日益重视，也说明了国家对于产品监管变得越来越严格。在这样的背景之下，厂家为了保障口碑，留住消费者，必然会对其产品的安全质量进行把控，以达到符合消费者和国家市场安全监管委员会的标准的目的。这也诱导了市场良性发展，</w:t>
      </w:r>
      <w:r w:rsidR="00FA4794">
        <w:rPr>
          <w:rFonts w:ascii="黑体" w:eastAsia="黑体" w:hAnsi="黑体" w:cs="Times New Roman" w:hint="eastAsia"/>
          <w:sz w:val="24"/>
        </w:rPr>
        <w:t>越来越多的生产者在提高自身的质量而不是数量来占领市场份额，</w:t>
      </w:r>
      <w:r w:rsidR="00BF16D7">
        <w:rPr>
          <w:rFonts w:ascii="黑体" w:eastAsia="黑体" w:hAnsi="黑体" w:cs="Times New Roman" w:hint="eastAsia"/>
          <w:sz w:val="24"/>
        </w:rPr>
        <w:t>劣币驱逐良币的情形也将难以再次发生</w:t>
      </w:r>
      <w:r w:rsidR="00FA4794">
        <w:rPr>
          <w:rFonts w:ascii="黑体" w:eastAsia="黑体" w:hAnsi="黑体" w:cs="Times New Roman" w:hint="eastAsia"/>
          <w:sz w:val="24"/>
        </w:rPr>
        <w:t>。</w:t>
      </w:r>
    </w:p>
    <w:p w14:paraId="610C2348" w14:textId="77777777" w:rsidR="006F3E30" w:rsidRDefault="00FA4794" w:rsidP="006F3E30">
      <w:pPr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4.关于</w:t>
      </w:r>
      <w:r w:rsidR="004238A6">
        <w:rPr>
          <w:rFonts w:ascii="黑体" w:eastAsia="黑体" w:hAnsi="黑体" w:cs="Times New Roman" w:hint="eastAsia"/>
          <w:sz w:val="30"/>
          <w:szCs w:val="30"/>
        </w:rPr>
        <w:t>电脑在职业健康方面的规范的主次及相互间的影响关系</w:t>
      </w:r>
    </w:p>
    <w:p w14:paraId="53FD8FFD" w14:textId="77777777" w:rsidR="006F3E30" w:rsidRDefault="004238A6" w:rsidP="006F3E30">
      <w:pPr>
        <w:ind w:firstLineChars="400" w:firstLine="960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24"/>
        </w:rPr>
        <w:t>（1）</w:t>
      </w:r>
      <w:r w:rsidR="00D0336D">
        <w:rPr>
          <w:rFonts w:ascii="黑体" w:eastAsia="黑体" w:hAnsi="黑体" w:cs="Times New Roman" w:hint="eastAsia"/>
          <w:sz w:val="24"/>
        </w:rPr>
        <w:t>从主次关系上来看，上述规范中最重要的是“</w:t>
      </w:r>
      <w:r w:rsidR="00D0336D">
        <w:rPr>
          <w:rFonts w:ascii="黑体" w:eastAsia="黑体" w:hAnsi="黑体" w:hint="eastAsia"/>
          <w:sz w:val="24"/>
        </w:rPr>
        <w:t>在电脑生产、运输、包装、售卖的过程中，应当注意生产线的良好性</w:t>
      </w:r>
      <w:r w:rsidR="00D0336D">
        <w:rPr>
          <w:rFonts w:ascii="黑体" w:eastAsia="黑体" w:hAnsi="黑体"/>
          <w:sz w:val="24"/>
        </w:rPr>
        <w:t>……</w:t>
      </w:r>
      <w:r w:rsidR="00D0336D">
        <w:rPr>
          <w:rFonts w:ascii="黑体" w:eastAsia="黑体" w:hAnsi="黑体" w:hint="eastAsia"/>
          <w:sz w:val="24"/>
        </w:rPr>
        <w:t>对不小心流入市场的次品应当做相应的返厂、报废处理</w:t>
      </w:r>
      <w:r w:rsidR="00D0336D">
        <w:rPr>
          <w:rFonts w:ascii="黑体" w:eastAsia="黑体" w:hAnsi="黑体" w:cs="Times New Roman" w:hint="eastAsia"/>
          <w:sz w:val="24"/>
        </w:rPr>
        <w:t>”，不合格的生产线是一切安全隐患的源头所在</w:t>
      </w:r>
      <w:r w:rsidR="006F3E30">
        <w:rPr>
          <w:rFonts w:ascii="黑体" w:eastAsia="黑体" w:hAnsi="黑体" w:cs="Times New Roman" w:hint="eastAsia"/>
          <w:sz w:val="24"/>
        </w:rPr>
        <w:t>，如果这一规范能严格且完美的执行，那么后续的规范也就迎刃而解了</w:t>
      </w:r>
      <w:r w:rsidR="00D0336D">
        <w:rPr>
          <w:rFonts w:ascii="黑体" w:eastAsia="黑体" w:hAnsi="黑体" w:cs="Times New Roman" w:hint="eastAsia"/>
          <w:sz w:val="24"/>
        </w:rPr>
        <w:t>。</w:t>
      </w:r>
    </w:p>
    <w:p w14:paraId="5C6567B6" w14:textId="77777777" w:rsidR="006F3E30" w:rsidRDefault="006F3E30" w:rsidP="006F3E30">
      <w:pPr>
        <w:ind w:firstLineChars="400" w:firstLine="960"/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（2）</w:t>
      </w:r>
      <w:r w:rsidR="00D0336D">
        <w:rPr>
          <w:rFonts w:ascii="黑体" w:eastAsia="黑体" w:hAnsi="黑体" w:cs="Times New Roman" w:hint="eastAsia"/>
          <w:sz w:val="24"/>
        </w:rPr>
        <w:t>其次便是“</w:t>
      </w:r>
      <w:r w:rsidR="00D0336D">
        <w:rPr>
          <w:rFonts w:ascii="黑体" w:eastAsia="黑体" w:hAnsi="黑体" w:cs="Times New Roman" w:hint="eastAsia"/>
          <w:sz w:val="24"/>
        </w:rPr>
        <w:t>当危险不可避免的发生时，应当设计紧急阻断系统或快速制动阻断装置，以实现伤害最小化，在最大程度上保护使用者的职业安全健康</w:t>
      </w:r>
      <w:r w:rsidR="00D0336D">
        <w:rPr>
          <w:rFonts w:ascii="黑体" w:eastAsia="黑体" w:hAnsi="黑体" w:cs="Times New Roman" w:hint="eastAsia"/>
          <w:sz w:val="24"/>
        </w:rPr>
        <w:t>”。为什么？因为许多使用者对于说明书和操作手册等</w:t>
      </w:r>
      <w:r>
        <w:rPr>
          <w:rFonts w:ascii="黑体" w:eastAsia="黑体" w:hAnsi="黑体" w:cs="Times New Roman" w:hint="eastAsia"/>
          <w:sz w:val="24"/>
        </w:rPr>
        <w:t>无法仔细详尽的阅读，所以就有可能出现疏漏，这时候阻断系统便起着重要作用。</w:t>
      </w:r>
    </w:p>
    <w:p w14:paraId="04832040" w14:textId="6E08CDA1" w:rsidR="004238A6" w:rsidRDefault="006F3E30" w:rsidP="006F3E30">
      <w:pPr>
        <w:ind w:firstLineChars="400" w:firstLine="960"/>
        <w:rPr>
          <w:rFonts w:ascii="黑体" w:eastAsia="黑体" w:hAnsi="黑体"/>
          <w:sz w:val="24"/>
        </w:rPr>
      </w:pPr>
      <w:r>
        <w:rPr>
          <w:rFonts w:ascii="黑体" w:eastAsia="黑体" w:hAnsi="黑体" w:cs="Times New Roman" w:hint="eastAsia"/>
          <w:sz w:val="24"/>
        </w:rPr>
        <w:t>（3）最后便是“</w:t>
      </w:r>
      <w:r>
        <w:rPr>
          <w:rFonts w:ascii="黑体" w:eastAsia="黑体" w:hAnsi="黑体" w:hint="eastAsia"/>
          <w:sz w:val="24"/>
        </w:rPr>
        <w:t>电脑的硬件要进行定期检查，并更换老旧、生锈的部件，保证在使用过程中不会出现由硬件损坏导致的危害</w:t>
      </w:r>
      <w:r>
        <w:rPr>
          <w:rFonts w:ascii="黑体" w:eastAsia="黑体" w:hAnsi="黑体" w:hint="eastAsia"/>
          <w:sz w:val="24"/>
        </w:rPr>
        <w:t>”，这条规范一般是建立在电脑已进过多年使用的前提之下，也因此电脑硬件老化带来的隐患也是最小的。</w:t>
      </w:r>
    </w:p>
    <w:p w14:paraId="4E0B36A3" w14:textId="1D9FDD67" w:rsidR="006F3E30" w:rsidRDefault="006F3E30" w:rsidP="006F3E30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5.评价方法</w:t>
      </w:r>
    </w:p>
    <w:p w14:paraId="26B25CD3" w14:textId="088C11E5" w:rsidR="006F3E30" w:rsidRDefault="005E7013" w:rsidP="006F3E30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 xml:space="preserve">  一般来说可以从以下几个角度进行评价：</w:t>
      </w:r>
    </w:p>
    <w:p w14:paraId="4281A87E" w14:textId="2F0A6931" w:rsidR="005E7013" w:rsidRDefault="005E7013" w:rsidP="006F3E30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 xml:space="preserve">    （1）</w:t>
      </w:r>
      <w:r w:rsidRPr="005E7013">
        <w:rPr>
          <w:rFonts w:ascii="黑体" w:eastAsia="黑体" w:hAnsi="黑体"/>
          <w:sz w:val="24"/>
        </w:rPr>
        <w:t>对产品质量进行抽样检测，检查是否符合国家标准</w:t>
      </w:r>
      <w:r>
        <w:rPr>
          <w:rFonts w:ascii="黑体" w:eastAsia="黑体" w:hAnsi="黑体" w:hint="eastAsia"/>
          <w:sz w:val="24"/>
        </w:rPr>
        <w:t>。</w:t>
      </w:r>
    </w:p>
    <w:p w14:paraId="2AED5D9B" w14:textId="491E88CD" w:rsidR="005E7013" w:rsidRDefault="005E7013" w:rsidP="005E7013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（2）</w:t>
      </w:r>
      <w:r w:rsidRPr="005E7013">
        <w:rPr>
          <w:rFonts w:ascii="黑体" w:eastAsia="黑体" w:hAnsi="黑体"/>
          <w:sz w:val="24"/>
        </w:rPr>
        <w:t>检查电脑维护记录，评估维护的专业性和及时性。对维护人员进行专业知识考核，确保他们具备正确的维护技能和安全意识。检查维护过程中的防护措施是否到位，如是否佩戴手套和口罩。</w:t>
      </w:r>
    </w:p>
    <w:p w14:paraId="1E96DD43" w14:textId="1FE3E097" w:rsidR="005E7013" w:rsidRDefault="005E7013" w:rsidP="005E7013">
      <w:pPr>
        <w:ind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（3）</w:t>
      </w:r>
      <w:r w:rsidRPr="005E7013">
        <w:rPr>
          <w:rFonts w:ascii="黑体" w:eastAsia="黑体" w:hAnsi="黑体"/>
          <w:sz w:val="24"/>
        </w:rPr>
        <w:t>对使用者进行问卷调查，了解其对安全操作规范的知晓度和执行情况</w:t>
      </w:r>
      <w:r>
        <w:rPr>
          <w:rFonts w:ascii="黑体" w:eastAsia="黑体" w:hAnsi="黑体" w:hint="eastAsia"/>
          <w:sz w:val="24"/>
        </w:rPr>
        <w:t>；也可以了解使用者在使用电脑时是否有良好的使用习惯，如</w:t>
      </w:r>
      <w:r w:rsidRPr="005E7013">
        <w:rPr>
          <w:rFonts w:ascii="黑体" w:eastAsia="黑体" w:hAnsi="黑体"/>
          <w:sz w:val="24"/>
        </w:rPr>
        <w:t>包括使用时间、休息频率、坐姿等。同时，可以使用软件监测电脑的使用时间和休息提醒设置情况</w:t>
      </w:r>
      <w:r>
        <w:rPr>
          <w:rFonts w:ascii="黑体" w:eastAsia="黑体" w:hAnsi="黑体" w:hint="eastAsia"/>
          <w:sz w:val="24"/>
        </w:rPr>
        <w:t>。</w:t>
      </w:r>
    </w:p>
    <w:p w14:paraId="5DD93C3F" w14:textId="36A63122" w:rsidR="005E7013" w:rsidRPr="005E7013" w:rsidRDefault="005E7013" w:rsidP="005E7013">
      <w:pPr>
        <w:ind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（4）</w:t>
      </w:r>
      <w:r w:rsidRPr="005E7013">
        <w:rPr>
          <w:rFonts w:ascii="黑体" w:eastAsia="黑体" w:hAnsi="黑体"/>
          <w:sz w:val="24"/>
        </w:rPr>
        <w:t>可以查看回收企业的资质证书和处理流程，确保废旧电脑得到妥善处置。对回收过程中的环境影响进行评估，如是否存在有害物质泄漏的风险。</w:t>
      </w:r>
    </w:p>
    <w:sectPr w:rsidR="005E7013" w:rsidRPr="005E7013" w:rsidSect="006939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418" w:left="1418" w:header="851" w:footer="992" w:gutter="0"/>
      <w:pgBorders w:zOrder="back">
        <w:top w:val="single" w:sz="4" w:space="1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98E6E" w14:textId="77777777" w:rsidR="00604640" w:rsidRDefault="00604640" w:rsidP="00897B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CEE81B" w14:textId="77777777" w:rsidR="00604640" w:rsidRDefault="00604640" w:rsidP="00897B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746B2" w14:textId="77777777" w:rsidR="00897B10" w:rsidRDefault="00897B1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6EAB9" w14:textId="77777777" w:rsidR="00897B10" w:rsidRDefault="00897B10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25769" w14:textId="77777777" w:rsidR="00897B10" w:rsidRDefault="00897B1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E1DE6" w14:textId="77777777" w:rsidR="00604640" w:rsidRDefault="00604640" w:rsidP="00897B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3BB667" w14:textId="77777777" w:rsidR="00604640" w:rsidRDefault="00604640" w:rsidP="00897B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FEFFF" w14:textId="77777777" w:rsidR="00897B10" w:rsidRDefault="00897B10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C70E1" w14:textId="2F76BD8B" w:rsidR="00016B56" w:rsidRPr="00693948" w:rsidRDefault="00693948" w:rsidP="00693948">
    <w:pPr>
      <w:pStyle w:val="a3"/>
      <w:jc w:val="left"/>
      <w:rPr>
        <w:rFonts w:ascii="宋体" w:eastAsia="宋体" w:hAnsi="宋体" w:hint="eastAsia"/>
        <w:sz w:val="21"/>
        <w:szCs w:val="21"/>
      </w:rPr>
    </w:pPr>
    <w:r w:rsidRPr="00693948">
      <w:rPr>
        <w:rFonts w:ascii="宋体" w:eastAsia="宋体" w:hAnsi="宋体" w:hint="eastAsia"/>
        <w:sz w:val="21"/>
        <w:szCs w:val="21"/>
      </w:rPr>
      <w:t>2024年秋季《工程师职业素养》第1次作业</w:t>
    </w:r>
    <w:r w:rsidRPr="00693948">
      <w:rPr>
        <w:rFonts w:ascii="宋体" w:eastAsia="宋体" w:hAnsi="宋体"/>
        <w:sz w:val="21"/>
        <w:szCs w:val="21"/>
      </w:rPr>
      <w:tab/>
    </w:r>
    <w:r w:rsidRPr="00693948">
      <w:rPr>
        <w:rFonts w:ascii="宋体" w:eastAsia="宋体" w:hAnsi="宋体"/>
        <w:sz w:val="21"/>
        <w:szCs w:val="21"/>
      </w:rPr>
      <w:tab/>
    </w:r>
    <w:r w:rsidRPr="00693948">
      <w:rPr>
        <w:rFonts w:ascii="宋体" w:eastAsia="宋体" w:hAnsi="宋体" w:hint="eastAsia"/>
        <w:sz w:val="21"/>
        <w:szCs w:val="21"/>
      </w:rPr>
      <w:t xml:space="preserve">        严浩睿 20240395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9DC01" w14:textId="77777777" w:rsidR="00897B10" w:rsidRDefault="00897B10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948DA"/>
    <w:multiLevelType w:val="hybridMultilevel"/>
    <w:tmpl w:val="166444FA"/>
    <w:lvl w:ilvl="0" w:tplc="0C6AA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BF1150"/>
    <w:multiLevelType w:val="hybridMultilevel"/>
    <w:tmpl w:val="E03C0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3976984">
    <w:abstractNumId w:val="1"/>
  </w:num>
  <w:num w:numId="2" w16cid:durableId="84197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lignBordersAndEdg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B0"/>
    <w:rsid w:val="00000AE7"/>
    <w:rsid w:val="00016B56"/>
    <w:rsid w:val="000327BC"/>
    <w:rsid w:val="000F7BDA"/>
    <w:rsid w:val="00172888"/>
    <w:rsid w:val="00202084"/>
    <w:rsid w:val="00247763"/>
    <w:rsid w:val="00254BA4"/>
    <w:rsid w:val="002714D0"/>
    <w:rsid w:val="002745D2"/>
    <w:rsid w:val="00287F5D"/>
    <w:rsid w:val="002E6AF8"/>
    <w:rsid w:val="003001B0"/>
    <w:rsid w:val="00312CB0"/>
    <w:rsid w:val="00377353"/>
    <w:rsid w:val="003F127F"/>
    <w:rsid w:val="004238A6"/>
    <w:rsid w:val="0043634E"/>
    <w:rsid w:val="00441BD4"/>
    <w:rsid w:val="00471C9D"/>
    <w:rsid w:val="00492616"/>
    <w:rsid w:val="004F2E79"/>
    <w:rsid w:val="00537B49"/>
    <w:rsid w:val="005B34A7"/>
    <w:rsid w:val="005E7013"/>
    <w:rsid w:val="005F1F96"/>
    <w:rsid w:val="00604640"/>
    <w:rsid w:val="0068232A"/>
    <w:rsid w:val="00693948"/>
    <w:rsid w:val="006F3E30"/>
    <w:rsid w:val="007207D0"/>
    <w:rsid w:val="00743749"/>
    <w:rsid w:val="00765B69"/>
    <w:rsid w:val="00794F3E"/>
    <w:rsid w:val="007A4AB5"/>
    <w:rsid w:val="007A6FA7"/>
    <w:rsid w:val="007F198D"/>
    <w:rsid w:val="008115C6"/>
    <w:rsid w:val="0081639E"/>
    <w:rsid w:val="00821B92"/>
    <w:rsid w:val="00856315"/>
    <w:rsid w:val="00893FE7"/>
    <w:rsid w:val="00897B10"/>
    <w:rsid w:val="008A1EC1"/>
    <w:rsid w:val="008B7AF1"/>
    <w:rsid w:val="00907575"/>
    <w:rsid w:val="00945FC8"/>
    <w:rsid w:val="009B63D8"/>
    <w:rsid w:val="00A27378"/>
    <w:rsid w:val="00AA7912"/>
    <w:rsid w:val="00AD18DB"/>
    <w:rsid w:val="00AD42FA"/>
    <w:rsid w:val="00B00A43"/>
    <w:rsid w:val="00BC16DF"/>
    <w:rsid w:val="00BC1962"/>
    <w:rsid w:val="00BD0859"/>
    <w:rsid w:val="00BF0435"/>
    <w:rsid w:val="00BF16D7"/>
    <w:rsid w:val="00C0182E"/>
    <w:rsid w:val="00C03A72"/>
    <w:rsid w:val="00C133C1"/>
    <w:rsid w:val="00C456A1"/>
    <w:rsid w:val="00CA477D"/>
    <w:rsid w:val="00D0336D"/>
    <w:rsid w:val="00D06CC5"/>
    <w:rsid w:val="00D6499A"/>
    <w:rsid w:val="00D82B96"/>
    <w:rsid w:val="00D96C0B"/>
    <w:rsid w:val="00E07E62"/>
    <w:rsid w:val="00E12B90"/>
    <w:rsid w:val="00E27797"/>
    <w:rsid w:val="00E814C6"/>
    <w:rsid w:val="00EC2805"/>
    <w:rsid w:val="00ED0A22"/>
    <w:rsid w:val="00EE75F8"/>
    <w:rsid w:val="00F148F1"/>
    <w:rsid w:val="00F40021"/>
    <w:rsid w:val="00FA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7EEF4"/>
  <w15:chartTrackingRefBased/>
  <w15:docId w15:val="{6A996FA1-387C-4F9E-AAC0-7A159785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7B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7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7B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7B10"/>
    <w:rPr>
      <w:sz w:val="18"/>
      <w:szCs w:val="18"/>
    </w:rPr>
  </w:style>
  <w:style w:type="paragraph" w:styleId="a7">
    <w:name w:val="List Paragraph"/>
    <w:basedOn w:val="a"/>
    <w:uiPriority w:val="34"/>
    <w:qFormat/>
    <w:rsid w:val="00BC16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C7451-1716-4F4F-81ED-33906ADA2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63</cp:revision>
  <dcterms:created xsi:type="dcterms:W3CDTF">2024-11-02T06:15:00Z</dcterms:created>
  <dcterms:modified xsi:type="dcterms:W3CDTF">2024-11-03T13:48:00Z</dcterms:modified>
</cp:coreProperties>
</file>