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B5EB5" w14:textId="391D02AC" w:rsidR="00505747" w:rsidRDefault="00505747" w:rsidP="00505747">
      <w:pPr>
        <w:spacing w:line="240" w:lineRule="auto"/>
        <w:ind w:left="-15"/>
        <w:rPr>
          <w:rFonts w:ascii="Economica" w:eastAsia="Economica" w:hAnsi="Economica" w:cs="Economica"/>
          <w:color w:val="666666"/>
          <w:sz w:val="28"/>
          <w:szCs w:val="28"/>
        </w:rPr>
      </w:pPr>
      <w:r>
        <w:rPr>
          <w:rFonts w:ascii="Economica" w:eastAsia="Economica" w:hAnsi="Economica" w:cs="Economica"/>
          <w:color w:val="666666"/>
          <w:sz w:val="28"/>
          <w:szCs w:val="28"/>
        </w:rPr>
        <w:t>CAPSTONE</w:t>
      </w:r>
    </w:p>
    <w:p w14:paraId="1EA37668" w14:textId="77777777" w:rsidR="00E14A4C" w:rsidRDefault="00000000">
      <w:pPr>
        <w:spacing w:before="60" w:line="360" w:lineRule="auto"/>
        <w:ind w:left="-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4D0D94E" wp14:editId="5B2D3836">
            <wp:extent cx="5731200" cy="38100"/>
            <wp:effectExtent l="0" t="0" r="0" b="0"/>
            <wp:docPr id="56" name="image41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línea horizontal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22C5B" w14:textId="77777777" w:rsidR="00E14A4C" w:rsidRDefault="00E14A4C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-15"/>
        <w:jc w:val="center"/>
        <w:rPr>
          <w:rFonts w:ascii="Open Sans" w:eastAsia="Open Sans" w:hAnsi="Open Sans" w:cs="Open Sans"/>
          <w:color w:val="000000"/>
        </w:rPr>
      </w:pPr>
      <w:bookmarkStart w:id="0" w:name="_heading=h.gjdgxs" w:colFirst="0" w:colLast="0"/>
      <w:bookmarkEnd w:id="0"/>
    </w:p>
    <w:p w14:paraId="6E6C57DA" w14:textId="77777777" w:rsidR="00E14A4C" w:rsidRDefault="00E14A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15"/>
        <w:jc w:val="center"/>
        <w:rPr>
          <w:rFonts w:ascii="Economica" w:eastAsia="Economica" w:hAnsi="Economica" w:cs="Economica"/>
          <w:color w:val="000000"/>
          <w:sz w:val="60"/>
          <w:szCs w:val="60"/>
        </w:rPr>
      </w:pPr>
      <w:bookmarkStart w:id="1" w:name="_heading=h.30j0zll" w:colFirst="0" w:colLast="0"/>
      <w:bookmarkEnd w:id="1"/>
    </w:p>
    <w:p w14:paraId="4D733A43" w14:textId="77777777" w:rsidR="00E14A4C" w:rsidRDefault="00E14A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Economica" w:eastAsia="Economica" w:hAnsi="Economica" w:cs="Economica"/>
          <w:color w:val="000000"/>
          <w:sz w:val="60"/>
          <w:szCs w:val="60"/>
        </w:rPr>
      </w:pPr>
      <w:bookmarkStart w:id="2" w:name="_heading=h.1fob9te" w:colFirst="0" w:colLast="0"/>
      <w:bookmarkEnd w:id="2"/>
    </w:p>
    <w:p w14:paraId="588EEB8A" w14:textId="0A986BE7" w:rsidR="00E14A4C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15"/>
        <w:jc w:val="center"/>
        <w:rPr>
          <w:rFonts w:ascii="Economica" w:eastAsia="Economica" w:hAnsi="Economica" w:cs="Economica"/>
          <w:color w:val="000000"/>
          <w:sz w:val="60"/>
          <w:szCs w:val="60"/>
        </w:rPr>
      </w:pPr>
      <w:bookmarkStart w:id="3" w:name="_heading=h.3znysh7" w:colFirst="0" w:colLast="0"/>
      <w:bookmarkEnd w:id="3"/>
      <w:r>
        <w:rPr>
          <w:rFonts w:ascii="Economica" w:eastAsia="Economica" w:hAnsi="Economica" w:cs="Economica"/>
          <w:color w:val="000000"/>
          <w:sz w:val="60"/>
          <w:szCs w:val="60"/>
        </w:rPr>
        <w:t xml:space="preserve">Informe </w:t>
      </w:r>
      <w:r w:rsidR="00505747">
        <w:rPr>
          <w:rFonts w:ascii="Economica" w:eastAsia="Economica" w:hAnsi="Economica" w:cs="Economica"/>
          <w:sz w:val="60"/>
          <w:szCs w:val="60"/>
        </w:rPr>
        <w:t>avance proyecto APT</w:t>
      </w:r>
    </w:p>
    <w:p w14:paraId="7DEEE6BE" w14:textId="77777777" w:rsidR="00E14A4C" w:rsidRDefault="00E14A4C"/>
    <w:p w14:paraId="51171084" w14:textId="1E1F393F" w:rsidR="00E14A4C" w:rsidRDefault="00505747">
      <w:pPr>
        <w:pStyle w:val="Subttulo"/>
        <w:ind w:hanging="15"/>
      </w:pPr>
      <w:bookmarkStart w:id="4" w:name="_heading=h.2et92p0" w:colFirst="0" w:colLast="0"/>
      <w:bookmarkEnd w:id="4"/>
      <w:r>
        <w:t>CAPSTONE</w:t>
      </w:r>
    </w:p>
    <w:p w14:paraId="7CE17DC7" w14:textId="77777777" w:rsidR="00E14A4C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70D25644" wp14:editId="5044690F">
            <wp:simplePos x="0" y="0"/>
            <wp:positionH relativeFrom="column">
              <wp:posOffset>1395413</wp:posOffset>
            </wp:positionH>
            <wp:positionV relativeFrom="paragraph">
              <wp:posOffset>123825</wp:posOffset>
            </wp:positionV>
            <wp:extent cx="3128963" cy="764858"/>
            <wp:effectExtent l="0" t="0" r="0" b="0"/>
            <wp:wrapTopAndBottom distT="57150" distB="57150"/>
            <wp:docPr id="6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764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A335B9" w14:textId="77777777" w:rsidR="00E14A4C" w:rsidRDefault="00E14A4C">
      <w:pPr>
        <w:pStyle w:val="Subttulo"/>
        <w:keepNext w:val="0"/>
        <w:keepLines w:val="0"/>
        <w:ind w:hanging="15"/>
        <w:rPr>
          <w:sz w:val="28"/>
          <w:szCs w:val="28"/>
        </w:rPr>
      </w:pPr>
      <w:bookmarkStart w:id="5" w:name="_heading=h.tyjcwt" w:colFirst="0" w:colLast="0"/>
      <w:bookmarkEnd w:id="5"/>
    </w:p>
    <w:p w14:paraId="1D50F2EB" w14:textId="77777777" w:rsidR="00E14A4C" w:rsidRDefault="00E14A4C"/>
    <w:p w14:paraId="4583ECD3" w14:textId="77777777" w:rsidR="00E14A4C" w:rsidRDefault="00E14A4C"/>
    <w:p w14:paraId="7121311E" w14:textId="77777777" w:rsidR="00E14A4C" w:rsidRDefault="00E14A4C"/>
    <w:p w14:paraId="21663D44" w14:textId="77777777" w:rsidR="00E14A4C" w:rsidRDefault="00E14A4C"/>
    <w:p w14:paraId="6A492CCC" w14:textId="77777777" w:rsidR="00E14A4C" w:rsidRDefault="00E14A4C"/>
    <w:p w14:paraId="144878CF" w14:textId="77777777" w:rsidR="00E14A4C" w:rsidRDefault="00000000">
      <w:pPr>
        <w:pStyle w:val="Subttulo"/>
        <w:keepNext w:val="0"/>
        <w:keepLines w:val="0"/>
        <w:ind w:hanging="15"/>
      </w:pPr>
      <w:bookmarkStart w:id="6" w:name="_heading=h.3dy6vkm" w:colFirst="0" w:colLast="0"/>
      <w:bookmarkEnd w:id="6"/>
      <w:r>
        <w:t>Sección 005D</w:t>
      </w:r>
    </w:p>
    <w:p w14:paraId="7E38E410" w14:textId="77777777" w:rsidR="00505747" w:rsidRPr="00505747" w:rsidRDefault="00505747" w:rsidP="00505747"/>
    <w:p w14:paraId="704960D7" w14:textId="2D9DFE35" w:rsidR="00505747" w:rsidRPr="00505747" w:rsidRDefault="00000000" w:rsidP="00505747">
      <w:pPr>
        <w:pStyle w:val="Subttulo"/>
        <w:keepNext w:val="0"/>
        <w:keepLines w:val="0"/>
        <w:ind w:hanging="15"/>
      </w:pPr>
      <w:bookmarkStart w:id="7" w:name="_heading=h.1t3h5sf" w:colFirst="0" w:colLast="0"/>
      <w:bookmarkEnd w:id="7"/>
      <w:r w:rsidRPr="00505747">
        <w:rPr>
          <w:b/>
          <w:bCs/>
          <w:sz w:val="38"/>
          <w:szCs w:val="38"/>
        </w:rPr>
        <w:t>Integrantes</w:t>
      </w:r>
      <w:r>
        <w:t>:</w:t>
      </w:r>
      <w:bookmarkStart w:id="8" w:name="_heading=h.4d34og8" w:colFirst="0" w:colLast="0"/>
      <w:bookmarkEnd w:id="8"/>
    </w:p>
    <w:p w14:paraId="2A7355C7" w14:textId="7386F6E7" w:rsidR="00505747" w:rsidRPr="00505747" w:rsidRDefault="00000000" w:rsidP="00505747">
      <w:pPr>
        <w:pStyle w:val="Subttulo"/>
        <w:ind w:hanging="15"/>
        <w:rPr>
          <w:sz w:val="32"/>
          <w:szCs w:val="32"/>
        </w:rPr>
      </w:pPr>
      <w:bookmarkStart w:id="9" w:name="_heading=h.17dp8vu" w:colFirst="0" w:colLast="0"/>
      <w:bookmarkEnd w:id="9"/>
      <w:r w:rsidRPr="00505747">
        <w:rPr>
          <w:sz w:val="32"/>
          <w:szCs w:val="32"/>
        </w:rPr>
        <w:t>Andrés Castillo</w:t>
      </w:r>
    </w:p>
    <w:p w14:paraId="4CC852CA" w14:textId="428EA104" w:rsidR="00E14A4C" w:rsidRPr="00505747" w:rsidRDefault="00505747" w:rsidP="00505747">
      <w:pPr>
        <w:pStyle w:val="Subttulo"/>
        <w:rPr>
          <w:sz w:val="32"/>
          <w:szCs w:val="32"/>
        </w:rPr>
      </w:pPr>
      <w:bookmarkStart w:id="10" w:name="_heading=h.3rdcrjn" w:colFirst="0" w:colLast="0"/>
      <w:bookmarkEnd w:id="10"/>
      <w:r w:rsidRPr="00505747">
        <w:rPr>
          <w:sz w:val="32"/>
          <w:szCs w:val="32"/>
        </w:rPr>
        <w:t>Fabián Muñoz</w:t>
      </w:r>
    </w:p>
    <w:p w14:paraId="19767AFC" w14:textId="04B84E3C" w:rsidR="00505747" w:rsidRPr="00505747" w:rsidRDefault="00505747" w:rsidP="00505747">
      <w:pPr>
        <w:pStyle w:val="Subttulo"/>
        <w:rPr>
          <w:sz w:val="32"/>
          <w:szCs w:val="32"/>
        </w:rPr>
      </w:pPr>
      <w:r w:rsidRPr="00505747">
        <w:rPr>
          <w:sz w:val="32"/>
          <w:szCs w:val="32"/>
        </w:rPr>
        <w:t>Osvaldo Venegas</w:t>
      </w:r>
    </w:p>
    <w:p w14:paraId="3C1CEB9F" w14:textId="77777777" w:rsidR="00E14A4C" w:rsidRDefault="00000000">
      <w:pPr>
        <w:spacing w:before="200" w:line="360" w:lineRule="auto"/>
        <w:ind w:left="-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                                                                   </w:t>
      </w:r>
    </w:p>
    <w:p w14:paraId="6ABE1030" w14:textId="42A13A76" w:rsidR="00E14A4C" w:rsidRDefault="00E14A4C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</w:pPr>
      <w:bookmarkStart w:id="11" w:name="_heading=h.26in1rg" w:colFirst="0" w:colLast="0"/>
      <w:bookmarkStart w:id="12" w:name="_heading=h.lnxbz9" w:colFirst="0" w:colLast="0"/>
      <w:bookmarkStart w:id="13" w:name="_heading=h.1ksv4uv" w:colFirst="0" w:colLast="0"/>
      <w:bookmarkStart w:id="14" w:name="_heading=h.su2tfdjp8bu" w:colFirst="0" w:colLast="0"/>
      <w:bookmarkEnd w:id="11"/>
      <w:bookmarkEnd w:id="12"/>
      <w:bookmarkEnd w:id="13"/>
      <w:bookmarkEnd w:id="14"/>
    </w:p>
    <w:p w14:paraId="18DB45D4" w14:textId="77777777" w:rsid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</w:pPr>
    </w:p>
    <w:p w14:paraId="786D5332" w14:textId="77777777" w:rsid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</w:pPr>
    </w:p>
    <w:p w14:paraId="2DA89589" w14:textId="77777777" w:rsid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</w:pPr>
    </w:p>
    <w:p w14:paraId="61737599" w14:textId="77777777" w:rsid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</w:pPr>
    </w:p>
    <w:p w14:paraId="65C82B2C" w14:textId="77777777" w:rsid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</w:p>
    <w:p w14:paraId="11214A2C" w14:textId="77777777" w:rsidR="00505747" w:rsidRDefault="00505747" w:rsidP="00505747">
      <w:pPr>
        <w:pStyle w:val="Ttulo"/>
        <w:rPr>
          <w:lang w:val="es-CL"/>
        </w:rPr>
      </w:pPr>
      <w:r w:rsidRPr="00505747">
        <w:rPr>
          <w:lang w:val="es-CL"/>
        </w:rPr>
        <w:t>Presentación del proyecto</w:t>
      </w:r>
    </w:p>
    <w:p w14:paraId="3AF690D3" w14:textId="269DDC83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Cs/>
          <w:color w:val="000000"/>
          <w:lang w:val="es-CL"/>
        </w:rPr>
      </w:pPr>
      <w:proofErr w:type="spellStart"/>
      <w:r w:rsidRPr="00505747">
        <w:rPr>
          <w:rFonts w:ascii="Open Sans" w:eastAsia="Open Sans" w:hAnsi="Open Sans" w:cs="Open Sans"/>
          <w:bCs/>
          <w:color w:val="000000"/>
          <w:lang w:val="es-CL"/>
        </w:rPr>
        <w:t>KineCap</w:t>
      </w:r>
      <w:proofErr w:type="spellEnd"/>
      <w:r w:rsidRPr="00505747">
        <w:rPr>
          <w:rFonts w:ascii="Open Sans" w:eastAsia="Open Sans" w:hAnsi="Open Sans" w:cs="Open Sans"/>
          <w:bCs/>
          <w:color w:val="000000"/>
          <w:lang w:val="es-CL"/>
        </w:rPr>
        <w:t xml:space="preserve"> es una aplicación web desarrollada con </w:t>
      </w:r>
      <w:proofErr w:type="spellStart"/>
      <w:r w:rsidRPr="00505747">
        <w:rPr>
          <w:rFonts w:ascii="Open Sans" w:eastAsia="Open Sans" w:hAnsi="Open Sans" w:cs="Open Sans"/>
          <w:bCs/>
          <w:color w:val="000000"/>
          <w:lang w:val="es-CL"/>
        </w:rPr>
        <w:t>React</w:t>
      </w:r>
      <w:proofErr w:type="spellEnd"/>
      <w:r w:rsidRPr="00505747">
        <w:rPr>
          <w:rFonts w:ascii="Open Sans" w:eastAsia="Open Sans" w:hAnsi="Open Sans" w:cs="Open Sans"/>
          <w:bCs/>
          <w:color w:val="000000"/>
          <w:lang w:val="es-CL"/>
        </w:rPr>
        <w:t xml:space="preserve"> en el </w:t>
      </w:r>
      <w:proofErr w:type="spellStart"/>
      <w:r w:rsidRPr="00505747">
        <w:rPr>
          <w:rFonts w:ascii="Open Sans" w:eastAsia="Open Sans" w:hAnsi="Open Sans" w:cs="Open Sans"/>
          <w:bCs/>
          <w:color w:val="000000"/>
          <w:lang w:val="es-CL"/>
        </w:rPr>
        <w:t>frontend</w:t>
      </w:r>
      <w:proofErr w:type="spellEnd"/>
      <w:r w:rsidRPr="00505747">
        <w:rPr>
          <w:rFonts w:ascii="Open Sans" w:eastAsia="Open Sans" w:hAnsi="Open Sans" w:cs="Open Sans"/>
          <w:bCs/>
          <w:color w:val="000000"/>
          <w:lang w:val="es-CL"/>
        </w:rPr>
        <w:t xml:space="preserve"> y </w:t>
      </w:r>
      <w:proofErr w:type="spellStart"/>
      <w:r w:rsidRPr="00505747">
        <w:rPr>
          <w:rFonts w:ascii="Open Sans" w:eastAsia="Open Sans" w:hAnsi="Open Sans" w:cs="Open Sans"/>
          <w:bCs/>
          <w:color w:val="000000"/>
          <w:lang w:val="es-CL"/>
        </w:rPr>
        <w:t>Flask</w:t>
      </w:r>
      <w:proofErr w:type="spellEnd"/>
      <w:r w:rsidRPr="00505747">
        <w:rPr>
          <w:rFonts w:ascii="Open Sans" w:eastAsia="Open Sans" w:hAnsi="Open Sans" w:cs="Open Sans"/>
          <w:bCs/>
          <w:color w:val="000000"/>
          <w:lang w:val="es-CL"/>
        </w:rPr>
        <w:t xml:space="preserve"> en el </w:t>
      </w:r>
      <w:proofErr w:type="spellStart"/>
      <w:r w:rsidRPr="00505747">
        <w:rPr>
          <w:rFonts w:ascii="Open Sans" w:eastAsia="Open Sans" w:hAnsi="Open Sans" w:cs="Open Sans"/>
          <w:bCs/>
          <w:color w:val="000000"/>
          <w:lang w:val="es-CL"/>
        </w:rPr>
        <w:t>backend</w:t>
      </w:r>
      <w:proofErr w:type="spellEnd"/>
      <w:r w:rsidRPr="00505747">
        <w:rPr>
          <w:rFonts w:ascii="Open Sans" w:eastAsia="Open Sans" w:hAnsi="Open Sans" w:cs="Open Sans"/>
          <w:bCs/>
          <w:color w:val="000000"/>
          <w:lang w:val="es-CL"/>
        </w:rPr>
        <w:t>, diseñada para la gestión de cursos en el área de capacitación médica. Incluye módulos para la autenticación de usuarios, manejo de cursos, y evaluación del progreso educativo. Los usuarios pueden inscribirse en cursos relacionados con técnicas de kinesiología y tratamientos médicos, completar módulos y lecciones, y finalmente recibir certificaciones. La aplicación también integra una base de datos PostgreSQL para la gestión y almacenamiento de la información.</w:t>
      </w:r>
    </w:p>
    <w:p w14:paraId="4B350B51" w14:textId="77777777" w:rsidR="00505747" w:rsidRDefault="00505747" w:rsidP="00505747">
      <w:pPr>
        <w:pStyle w:val="Ttulo"/>
        <w:rPr>
          <w:lang w:val="es-CL"/>
        </w:rPr>
      </w:pPr>
      <w:r w:rsidRPr="00505747">
        <w:rPr>
          <w:lang w:val="es-CL"/>
        </w:rPr>
        <w:t>Propuestas de ajustes al proyecto</w:t>
      </w:r>
    </w:p>
    <w:p w14:paraId="6DD89898" w14:textId="6B44D890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Cs/>
          <w:color w:val="000000"/>
          <w:lang w:val="es-CL"/>
        </w:rPr>
      </w:pPr>
      <w:r w:rsidRPr="00505747">
        <w:rPr>
          <w:rFonts w:ascii="Open Sans" w:eastAsia="Open Sans" w:hAnsi="Open Sans" w:cs="Open Sans"/>
          <w:bCs/>
          <w:color w:val="000000"/>
          <w:lang w:val="es-CL"/>
        </w:rPr>
        <w:t xml:space="preserve">Durante la última semana enfrentamos un problema con el </w:t>
      </w:r>
      <w:proofErr w:type="spellStart"/>
      <w:r w:rsidRPr="00505747">
        <w:rPr>
          <w:rFonts w:ascii="Open Sans" w:eastAsia="Open Sans" w:hAnsi="Open Sans" w:cs="Open Sans"/>
          <w:bCs/>
          <w:color w:val="000000"/>
          <w:lang w:val="es-CL"/>
        </w:rPr>
        <w:t>port</w:t>
      </w:r>
      <w:proofErr w:type="spellEnd"/>
      <w:r w:rsidRPr="00505747">
        <w:rPr>
          <w:rFonts w:ascii="Open Sans" w:eastAsia="Open Sans" w:hAnsi="Open Sans" w:cs="Open Sans"/>
          <w:bCs/>
          <w:color w:val="000000"/>
          <w:lang w:val="es-CL"/>
        </w:rPr>
        <w:t xml:space="preserve"> a Windows, lo que nos retrasó en la continuidad del proyecto. Esto nos ha generado un atraso de una semana, ya que tuvimos que dedicar tiempo a resolver el inconveniente antes de continuar con el desarrollo. Para recuperar el tiempo perdido, será necesario trabajar algunas horas extra cada día y así cumplir con los plazos establecidos.</w:t>
      </w:r>
    </w:p>
    <w:p w14:paraId="2962EE57" w14:textId="77777777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</w:p>
    <w:p w14:paraId="535E4177" w14:textId="77777777" w:rsidR="00505747" w:rsidRPr="00505747" w:rsidRDefault="00505747" w:rsidP="00505747">
      <w:pPr>
        <w:pStyle w:val="Ttulo"/>
        <w:rPr>
          <w:lang w:val="es-CL"/>
        </w:rPr>
      </w:pPr>
      <w:r w:rsidRPr="00505747">
        <w:rPr>
          <w:lang w:val="es-CL"/>
        </w:rPr>
        <w:lastRenderedPageBreak/>
        <w:t>Evidencias de avance del proyecto</w:t>
      </w:r>
    </w:p>
    <w:p w14:paraId="62026578" w14:textId="77777777" w:rsidR="00505747" w:rsidRPr="00505747" w:rsidRDefault="00505747" w:rsidP="00505747">
      <w:pPr>
        <w:pStyle w:val="Subttulo"/>
        <w:rPr>
          <w:lang w:val="es-CL"/>
        </w:rPr>
      </w:pPr>
      <w:r w:rsidRPr="00505747">
        <w:rPr>
          <w:lang w:val="es-CL"/>
        </w:rPr>
        <w:t xml:space="preserve">Método </w:t>
      </w:r>
      <w:proofErr w:type="spellStart"/>
      <w:r w:rsidRPr="00505747">
        <w:rPr>
          <w:lang w:val="es-CL"/>
        </w:rPr>
        <w:t>Register</w:t>
      </w:r>
      <w:proofErr w:type="spellEnd"/>
      <w:r w:rsidRPr="00505747">
        <w:rPr>
          <w:lang w:val="es-CL"/>
        </w:rPr>
        <w:t>:</w:t>
      </w:r>
    </w:p>
    <w:p w14:paraId="10FB945F" w14:textId="6B57091B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  <w:r w:rsidRPr="00505747"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  <w:drawing>
          <wp:inline distT="0" distB="0" distL="0" distR="0" wp14:anchorId="313168FE" wp14:editId="3E0EB466">
            <wp:extent cx="5734050" cy="3114675"/>
            <wp:effectExtent l="0" t="0" r="0" b="9525"/>
            <wp:docPr id="1537595177" name="Imagen 4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95177" name="Imagen 4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C9F2" w14:textId="77777777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</w:p>
    <w:p w14:paraId="748AFCB0" w14:textId="77777777" w:rsidR="00505747" w:rsidRPr="00505747" w:rsidRDefault="00505747" w:rsidP="00505747">
      <w:pPr>
        <w:pStyle w:val="Subttulo"/>
        <w:rPr>
          <w:lang w:val="es-CL"/>
        </w:rPr>
      </w:pPr>
      <w:r w:rsidRPr="00505747">
        <w:rPr>
          <w:lang w:val="es-CL"/>
        </w:rPr>
        <w:t xml:space="preserve">Método </w:t>
      </w:r>
      <w:proofErr w:type="spellStart"/>
      <w:r w:rsidRPr="00505747">
        <w:rPr>
          <w:lang w:val="es-CL"/>
        </w:rPr>
        <w:t>Login</w:t>
      </w:r>
      <w:proofErr w:type="spellEnd"/>
      <w:r w:rsidRPr="00505747">
        <w:rPr>
          <w:lang w:val="es-CL"/>
        </w:rPr>
        <w:t>:</w:t>
      </w:r>
    </w:p>
    <w:p w14:paraId="130CD97C" w14:textId="77777777" w:rsidR="00505747" w:rsidRPr="00505747" w:rsidRDefault="00505747" w:rsidP="00505747">
      <w:pPr>
        <w:pStyle w:val="Subttulo"/>
        <w:rPr>
          <w:sz w:val="30"/>
          <w:szCs w:val="30"/>
          <w:lang w:val="es-CL"/>
        </w:rPr>
      </w:pPr>
      <w:r w:rsidRPr="00505747">
        <w:rPr>
          <w:sz w:val="30"/>
          <w:szCs w:val="30"/>
          <w:lang w:val="es-CL"/>
        </w:rPr>
        <w:t>Contraseña incorrecta</w:t>
      </w:r>
    </w:p>
    <w:p w14:paraId="6F003319" w14:textId="49A2051B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  <w:r w:rsidRPr="00505747"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  <w:drawing>
          <wp:inline distT="0" distB="0" distL="0" distR="0" wp14:anchorId="4F959C9B" wp14:editId="5700356E">
            <wp:extent cx="5734050" cy="3095625"/>
            <wp:effectExtent l="0" t="0" r="0" b="9525"/>
            <wp:docPr id="679959029" name="Imagen 3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9029" name="Imagen 39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4A1A" w14:textId="77777777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</w:p>
    <w:p w14:paraId="46E8C9BF" w14:textId="77777777" w:rsidR="00505747" w:rsidRPr="00505747" w:rsidRDefault="00505747" w:rsidP="00505747">
      <w:pPr>
        <w:pStyle w:val="Subttulo"/>
        <w:rPr>
          <w:sz w:val="30"/>
          <w:szCs w:val="30"/>
          <w:lang w:val="es-CL"/>
        </w:rPr>
      </w:pPr>
      <w:r w:rsidRPr="00505747">
        <w:rPr>
          <w:sz w:val="30"/>
          <w:szCs w:val="30"/>
          <w:lang w:val="es-CL"/>
        </w:rPr>
        <w:t>Credenciales Buenas</w:t>
      </w:r>
    </w:p>
    <w:p w14:paraId="6B90796E" w14:textId="6C3341F9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  <w:r w:rsidRPr="00505747"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  <w:drawing>
          <wp:inline distT="0" distB="0" distL="0" distR="0" wp14:anchorId="39A5D953" wp14:editId="25415901">
            <wp:extent cx="5734050" cy="3095625"/>
            <wp:effectExtent l="0" t="0" r="0" b="9525"/>
            <wp:docPr id="112310131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0131" name="Imagen 3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5105" w14:textId="77777777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</w:p>
    <w:p w14:paraId="35240190" w14:textId="77777777" w:rsidR="00505747" w:rsidRPr="00505747" w:rsidRDefault="00505747" w:rsidP="00505747">
      <w:pPr>
        <w:pStyle w:val="Subttulo"/>
        <w:rPr>
          <w:lang w:val="es-CL"/>
        </w:rPr>
      </w:pPr>
      <w:r w:rsidRPr="00505747">
        <w:rPr>
          <w:lang w:val="es-CL"/>
        </w:rPr>
        <w:t xml:space="preserve">Método </w:t>
      </w:r>
      <w:proofErr w:type="spellStart"/>
      <w:r w:rsidRPr="00505747">
        <w:rPr>
          <w:lang w:val="es-CL"/>
        </w:rPr>
        <w:t>Update</w:t>
      </w:r>
      <w:proofErr w:type="spellEnd"/>
      <w:r w:rsidRPr="00505747">
        <w:rPr>
          <w:lang w:val="es-CL"/>
        </w:rPr>
        <w:t xml:space="preserve"> </w:t>
      </w:r>
      <w:proofErr w:type="spellStart"/>
      <w:r w:rsidRPr="00505747">
        <w:rPr>
          <w:lang w:val="es-CL"/>
        </w:rPr>
        <w:t>pass</w:t>
      </w:r>
      <w:proofErr w:type="spellEnd"/>
    </w:p>
    <w:p w14:paraId="415CB57F" w14:textId="77777777" w:rsidR="00505747" w:rsidRPr="00505747" w:rsidRDefault="00505747" w:rsidP="00505747">
      <w:pPr>
        <w:pStyle w:val="Subttulo"/>
        <w:rPr>
          <w:sz w:val="30"/>
          <w:szCs w:val="30"/>
          <w:lang w:val="es-CL"/>
        </w:rPr>
      </w:pPr>
      <w:r w:rsidRPr="00505747">
        <w:rPr>
          <w:sz w:val="30"/>
          <w:szCs w:val="30"/>
          <w:lang w:val="es-CL"/>
        </w:rPr>
        <w:t xml:space="preserve">Token </w:t>
      </w:r>
      <w:proofErr w:type="spellStart"/>
      <w:r w:rsidRPr="00505747">
        <w:rPr>
          <w:sz w:val="30"/>
          <w:szCs w:val="30"/>
          <w:lang w:val="es-CL"/>
        </w:rPr>
        <w:t>expired</w:t>
      </w:r>
      <w:proofErr w:type="spellEnd"/>
      <w:r w:rsidRPr="00505747">
        <w:rPr>
          <w:sz w:val="30"/>
          <w:szCs w:val="30"/>
          <w:lang w:val="es-CL"/>
        </w:rPr>
        <w:t xml:space="preserve"> sin sesión iniciada</w:t>
      </w:r>
    </w:p>
    <w:p w14:paraId="1CABAE38" w14:textId="246E7600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  <w:r w:rsidRPr="00505747"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  <w:drawing>
          <wp:inline distT="0" distB="0" distL="0" distR="0" wp14:anchorId="2A8F1806" wp14:editId="6CFF9D45">
            <wp:extent cx="5734050" cy="3114675"/>
            <wp:effectExtent l="0" t="0" r="0" b="9525"/>
            <wp:docPr id="2139008366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08366" name="Imagen 3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4F19" w14:textId="77777777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  <w:lang w:val="es-CL"/>
        </w:rPr>
      </w:pPr>
    </w:p>
    <w:p w14:paraId="27B220C4" w14:textId="217074F3" w:rsidR="00505747" w:rsidRPr="00505747" w:rsidRDefault="00505747" w:rsidP="00505747">
      <w:pPr>
        <w:pStyle w:val="Subttulo"/>
        <w:rPr>
          <w:lang w:val="es-CL"/>
        </w:rPr>
      </w:pPr>
      <w:r w:rsidRPr="00505747">
        <w:rPr>
          <w:lang w:val="es-CL"/>
        </w:rPr>
        <w:lastRenderedPageBreak/>
        <w:t xml:space="preserve">Método </w:t>
      </w:r>
      <w:proofErr w:type="spellStart"/>
      <w:r w:rsidRPr="00505747">
        <w:rPr>
          <w:lang w:val="es-CL"/>
        </w:rPr>
        <w:t>GetUsers</w:t>
      </w:r>
      <w:proofErr w:type="spellEnd"/>
      <w:r w:rsidRPr="00505747">
        <w:rPr>
          <w:lang w:val="es-CL"/>
        </w:rPr>
        <w:br/>
      </w:r>
      <w:r w:rsidRPr="00505747">
        <w:rPr>
          <w:lang w:val="es-CL"/>
        </w:rPr>
        <w:br/>
      </w:r>
      <w:r w:rsidRPr="00505747">
        <w:rPr>
          <w:lang w:val="es-CL"/>
        </w:rPr>
        <w:drawing>
          <wp:inline distT="0" distB="0" distL="0" distR="0" wp14:anchorId="4E9973F9" wp14:editId="6792276E">
            <wp:extent cx="5734050" cy="3114675"/>
            <wp:effectExtent l="0" t="0" r="0" b="9525"/>
            <wp:docPr id="1722680807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80807" name="Imagen 3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B7F7" w14:textId="77777777" w:rsidR="00505747" w:rsidRPr="00505747" w:rsidRDefault="00505747" w:rsidP="00505747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Open Sans" w:eastAsia="Open Sans" w:hAnsi="Open Sans" w:cs="Open Sans"/>
          <w:b/>
          <w:color w:val="000000"/>
          <w:sz w:val="32"/>
          <w:szCs w:val="32"/>
        </w:rPr>
      </w:pPr>
    </w:p>
    <w:sectPr w:rsidR="00505747" w:rsidRPr="00505747">
      <w:headerReference w:type="default" r:id="rId15"/>
      <w:pgSz w:w="11909" w:h="16834"/>
      <w:pgMar w:top="1440" w:right="1440" w:bottom="1440" w:left="1275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24A70" w14:textId="77777777" w:rsidR="000A1436" w:rsidRDefault="000A1436">
      <w:pPr>
        <w:spacing w:line="240" w:lineRule="auto"/>
      </w:pPr>
      <w:r>
        <w:separator/>
      </w:r>
    </w:p>
  </w:endnote>
  <w:endnote w:type="continuationSeparator" w:id="0">
    <w:p w14:paraId="47F7662A" w14:textId="77777777" w:rsidR="000A1436" w:rsidRDefault="000A14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conomica">
    <w:charset w:val="00"/>
    <w:family w:val="auto"/>
    <w:pitch w:val="default"/>
    <w:embedRegular r:id="rId1" w:fontKey="{B2FC5B06-6A69-4E80-996C-EF366AAA6E82}"/>
    <w:embedBold r:id="rId2" w:fontKey="{5D26FE4F-821D-472F-B067-21FEFBB889D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678434A2-E210-452D-85D8-FFB44E762784}"/>
    <w:embedBold r:id="rId4" w:fontKey="{E90A666B-2612-4214-BC86-E7D2A981D031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A9237C2F-5D9B-4C74-88A0-549376119B9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41D834D7-24D4-45DD-B7B5-60F5C77CE9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7D35CA1-AC2B-47FB-932D-67DAE5F74E2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18B45C" w14:textId="77777777" w:rsidR="000A1436" w:rsidRDefault="000A1436">
      <w:pPr>
        <w:spacing w:line="240" w:lineRule="auto"/>
      </w:pPr>
      <w:r>
        <w:separator/>
      </w:r>
    </w:p>
  </w:footnote>
  <w:footnote w:type="continuationSeparator" w:id="0">
    <w:p w14:paraId="0F1242A2" w14:textId="77777777" w:rsidR="000A1436" w:rsidRDefault="000A14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DC3032" w14:textId="1031CED3" w:rsidR="00505747" w:rsidRDefault="00000000">
    <w:pPr>
      <w:spacing w:line="240" w:lineRule="auto"/>
      <w:rPr>
        <w:rFonts w:ascii="Merriweather" w:eastAsia="Merriweather" w:hAnsi="Merriweather" w:cs="Merriweather"/>
        <w:color w:val="999999"/>
        <w:sz w:val="24"/>
        <w:szCs w:val="24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2FE5E63" wp14:editId="5377DF3E">
          <wp:simplePos x="0" y="0"/>
          <wp:positionH relativeFrom="column">
            <wp:posOffset>4178625</wp:posOffset>
          </wp:positionH>
          <wp:positionV relativeFrom="paragraph">
            <wp:posOffset>-152397</wp:posOffset>
          </wp:positionV>
          <wp:extent cx="1547813" cy="380243"/>
          <wp:effectExtent l="0" t="0" r="0" b="0"/>
          <wp:wrapNone/>
          <wp:docPr id="63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3802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505747">
      <w:rPr>
        <w:rFonts w:ascii="Merriweather" w:eastAsia="Merriweather" w:hAnsi="Merriweather" w:cs="Merriweather"/>
        <w:color w:val="999999"/>
        <w:sz w:val="24"/>
        <w:szCs w:val="24"/>
      </w:rPr>
      <w:t>CAPSTONE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41D9D"/>
    <w:multiLevelType w:val="multilevel"/>
    <w:tmpl w:val="996E8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A34272"/>
    <w:multiLevelType w:val="multilevel"/>
    <w:tmpl w:val="BA9A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11431D"/>
    <w:multiLevelType w:val="multilevel"/>
    <w:tmpl w:val="F2960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0E5109"/>
    <w:multiLevelType w:val="multilevel"/>
    <w:tmpl w:val="2672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6E0971"/>
    <w:multiLevelType w:val="multilevel"/>
    <w:tmpl w:val="D2AA83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7906521">
    <w:abstractNumId w:val="4"/>
  </w:num>
  <w:num w:numId="2" w16cid:durableId="1979719811">
    <w:abstractNumId w:val="0"/>
  </w:num>
  <w:num w:numId="3" w16cid:durableId="2130509878">
    <w:abstractNumId w:val="2"/>
  </w:num>
  <w:num w:numId="4" w16cid:durableId="828440756">
    <w:abstractNumId w:val="3"/>
  </w:num>
  <w:num w:numId="5" w16cid:durableId="863709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A4C"/>
    <w:rsid w:val="000A1436"/>
    <w:rsid w:val="0043048C"/>
    <w:rsid w:val="00505747"/>
    <w:rsid w:val="00E14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E9FD7"/>
  <w15:docId w15:val="{BF674480-1B95-41BF-9422-D1B03061D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360" w:lineRule="auto"/>
      <w:ind w:firstLine="15"/>
      <w:outlineLvl w:val="0"/>
    </w:pPr>
    <w:rPr>
      <w:rFonts w:ascii="Economica" w:eastAsia="Economica" w:hAnsi="Economica" w:cs="Economica"/>
      <w:sz w:val="52"/>
      <w:szCs w:val="5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firstLine="15"/>
      <w:outlineLvl w:val="1"/>
    </w:pPr>
    <w:rPr>
      <w:rFonts w:ascii="Economica" w:eastAsia="Economica" w:hAnsi="Economica" w:cs="Economica"/>
      <w:sz w:val="46"/>
      <w:szCs w:val="4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line="360" w:lineRule="auto"/>
      <w:ind w:firstLine="15"/>
      <w:outlineLvl w:val="2"/>
    </w:pPr>
    <w:rPr>
      <w:rFonts w:ascii="Economica" w:eastAsia="Economica" w:hAnsi="Economica" w:cs="Economica"/>
      <w:sz w:val="40"/>
      <w:szCs w:val="4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360" w:lineRule="auto"/>
      <w:ind w:firstLine="15"/>
      <w:jc w:val="center"/>
    </w:pPr>
    <w:rPr>
      <w:rFonts w:ascii="Economica" w:eastAsia="Economica" w:hAnsi="Economica" w:cs="Economica"/>
      <w:sz w:val="60"/>
      <w:szCs w:val="6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line="240" w:lineRule="auto"/>
      <w:ind w:left="-15"/>
      <w:jc w:val="center"/>
    </w:pPr>
    <w:rPr>
      <w:rFonts w:ascii="Economica" w:eastAsia="Economica" w:hAnsi="Economica" w:cs="Economica"/>
      <w:color w:val="999999"/>
      <w:sz w:val="36"/>
      <w:szCs w:val="3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0574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5747"/>
  </w:style>
  <w:style w:type="paragraph" w:styleId="Piedepgina">
    <w:name w:val="footer"/>
    <w:basedOn w:val="Normal"/>
    <w:link w:val="PiedepginaCar"/>
    <w:uiPriority w:val="99"/>
    <w:unhideWhenUsed/>
    <w:rsid w:val="0050574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5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7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jP1Li/veOWWgt5R0hVawNkoLUQ==">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217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Aetos</dc:creator>
  <cp:lastModifiedBy>ANDRES RICARDO CASTILLO JIMENEZ</cp:lastModifiedBy>
  <cp:revision>2</cp:revision>
  <dcterms:created xsi:type="dcterms:W3CDTF">2024-10-24T02:33:00Z</dcterms:created>
  <dcterms:modified xsi:type="dcterms:W3CDTF">2024-10-24T02:33:00Z</dcterms:modified>
</cp:coreProperties>
</file>