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245BF" w14:textId="4407FB79" w:rsidR="001952AC" w:rsidRPr="001952AC" w:rsidRDefault="001952AC" w:rsidP="001952AC">
      <w:pPr>
        <w:spacing w:after="0" w:line="240" w:lineRule="auto"/>
        <w:jc w:val="center"/>
        <w:rPr>
          <w:b/>
          <w:bCs/>
          <w:sz w:val="24"/>
          <w:szCs w:val="24"/>
        </w:rPr>
      </w:pPr>
      <w:r w:rsidRPr="001952AC">
        <w:rPr>
          <w:b/>
          <w:bCs/>
          <w:sz w:val="24"/>
          <w:szCs w:val="24"/>
        </w:rPr>
        <w:t>Abstract</w:t>
      </w:r>
    </w:p>
    <w:p w14:paraId="50515262" w14:textId="7526BEA5" w:rsidR="001952AC" w:rsidRPr="00B640F3" w:rsidRDefault="001952AC" w:rsidP="001952AC">
      <w:pPr>
        <w:spacing w:after="0" w:line="240" w:lineRule="auto"/>
        <w:rPr>
          <w:rFonts w:ascii="Californian FB" w:hAnsi="Californian FB"/>
          <w:sz w:val="24"/>
          <w:szCs w:val="24"/>
        </w:rPr>
      </w:pPr>
      <w:r w:rsidRPr="00B640F3">
        <w:rPr>
          <w:sz w:val="24"/>
          <w:szCs w:val="24"/>
        </w:rPr>
        <w:t>Detecting early symptoms of health problems</w:t>
      </w:r>
      <w:r>
        <w:rPr>
          <w:sz w:val="24"/>
          <w:szCs w:val="24"/>
        </w:rPr>
        <w:t xml:space="preserve"> within a </w:t>
      </w:r>
      <w:r w:rsidRPr="00B640F3">
        <w:rPr>
          <w:sz w:val="24"/>
          <w:szCs w:val="24"/>
        </w:rPr>
        <w:t>spacecraft is both challenging and critically important. Current approaches to comprehensive health monitoring require an array of sensors that are individually prone to malfunction, potentially irreplaceable, and collectively cumbersome to the mobility of astronauts</w:t>
      </w:r>
      <w:r w:rsidR="00D20EE9">
        <w:rPr>
          <w:sz w:val="24"/>
          <w:szCs w:val="24"/>
        </w:rPr>
        <w:t xml:space="preserve">. Blood pressure is one such health index that </w:t>
      </w:r>
      <w:r>
        <w:rPr>
          <w:sz w:val="24"/>
          <w:szCs w:val="24"/>
        </w:rPr>
        <w:t xml:space="preserve">simply cannot be monitored continuously due to </w:t>
      </w:r>
      <w:r w:rsidR="00D20EE9">
        <w:rPr>
          <w:sz w:val="24"/>
          <w:szCs w:val="24"/>
        </w:rPr>
        <w:t>the sensor’s</w:t>
      </w:r>
      <w:r>
        <w:rPr>
          <w:sz w:val="24"/>
          <w:szCs w:val="24"/>
        </w:rPr>
        <w:t xml:space="preserve"> invasive and obstructive nature.</w:t>
      </w:r>
      <w:r w:rsidRPr="00B640F3">
        <w:rPr>
          <w:sz w:val="24"/>
          <w:szCs w:val="24"/>
        </w:rPr>
        <w:t xml:space="preserve"> These challenges motivate the development of physiological interpolation algorithms that can accurately reconstruct missing </w:t>
      </w:r>
      <w:r>
        <w:rPr>
          <w:sz w:val="24"/>
          <w:szCs w:val="24"/>
        </w:rPr>
        <w:t xml:space="preserve">or unavailable </w:t>
      </w:r>
      <w:r w:rsidRPr="00B640F3">
        <w:rPr>
          <w:sz w:val="24"/>
          <w:szCs w:val="24"/>
        </w:rPr>
        <w:t xml:space="preserve">physiological </w:t>
      </w:r>
      <w:r>
        <w:rPr>
          <w:sz w:val="24"/>
          <w:szCs w:val="24"/>
        </w:rPr>
        <w:t xml:space="preserve">data with </w:t>
      </w:r>
      <w:r w:rsidRPr="00B640F3">
        <w:rPr>
          <w:sz w:val="24"/>
          <w:szCs w:val="24"/>
        </w:rPr>
        <w:t xml:space="preserve">high fidelity using other measures. To address this challenge, we will </w:t>
      </w:r>
      <w:r w:rsidR="006612E9">
        <w:rPr>
          <w:sz w:val="24"/>
          <w:szCs w:val="24"/>
        </w:rPr>
        <w:t xml:space="preserve">(1) </w:t>
      </w:r>
      <w:r w:rsidRPr="00B640F3">
        <w:rPr>
          <w:sz w:val="24"/>
          <w:szCs w:val="24"/>
        </w:rPr>
        <w:t>develop deep learning approaches to enable reliable, real-time reconstruction of missing physiological waveforms</w:t>
      </w:r>
      <w:r>
        <w:rPr>
          <w:sz w:val="24"/>
          <w:szCs w:val="24"/>
        </w:rPr>
        <w:t xml:space="preserve"> </w:t>
      </w:r>
      <w:r w:rsidRPr="00B640F3">
        <w:rPr>
          <w:sz w:val="24"/>
          <w:szCs w:val="24"/>
        </w:rPr>
        <w:t xml:space="preserve">using one or more other available waveforms and </w:t>
      </w:r>
      <w:r w:rsidR="006612E9">
        <w:rPr>
          <w:sz w:val="24"/>
          <w:szCs w:val="24"/>
        </w:rPr>
        <w:t xml:space="preserve">(2) </w:t>
      </w:r>
      <w:r w:rsidR="00A43212">
        <w:rPr>
          <w:sz w:val="24"/>
          <w:szCs w:val="24"/>
        </w:rPr>
        <w:t xml:space="preserve">endeavor to </w:t>
      </w:r>
      <w:r w:rsidRPr="00B640F3">
        <w:rPr>
          <w:sz w:val="24"/>
          <w:szCs w:val="24"/>
        </w:rPr>
        <w:t xml:space="preserve">discover the minimal subset of monitoring systems needed to obtain the best overall picture of physiological status. </w:t>
      </w:r>
      <w:r w:rsidR="004A6D19">
        <w:rPr>
          <w:sz w:val="24"/>
          <w:szCs w:val="24"/>
        </w:rPr>
        <w:t xml:space="preserve">To accomplish these goals, we will build software designed to stream </w:t>
      </w:r>
      <w:r w:rsidR="001E702B">
        <w:rPr>
          <w:sz w:val="24"/>
          <w:szCs w:val="24"/>
        </w:rPr>
        <w:t>sensor</w:t>
      </w:r>
      <w:r w:rsidR="004A6D19">
        <w:rPr>
          <w:sz w:val="24"/>
          <w:szCs w:val="24"/>
        </w:rPr>
        <w:t xml:space="preserve"> data to a central server where they will </w:t>
      </w:r>
      <w:r w:rsidR="001E702B">
        <w:rPr>
          <w:sz w:val="24"/>
          <w:szCs w:val="24"/>
        </w:rPr>
        <w:t>train</w:t>
      </w:r>
      <w:r w:rsidR="004A6D19">
        <w:rPr>
          <w:sz w:val="24"/>
          <w:szCs w:val="24"/>
        </w:rPr>
        <w:t xml:space="preserve"> our deep learning algorithms.</w:t>
      </w:r>
      <w:r w:rsidR="00EF2248">
        <w:rPr>
          <w:sz w:val="24"/>
          <w:szCs w:val="24"/>
        </w:rPr>
        <w:t xml:space="preserve"> We will be using this system to </w:t>
      </w:r>
      <w:r w:rsidR="001E702B">
        <w:rPr>
          <w:sz w:val="24"/>
          <w:szCs w:val="24"/>
        </w:rPr>
        <w:t xml:space="preserve">aid in collecting training data </w:t>
      </w:r>
      <w:r w:rsidR="006A19E4">
        <w:rPr>
          <w:sz w:val="24"/>
          <w:szCs w:val="24"/>
        </w:rPr>
        <w:t xml:space="preserve">first </w:t>
      </w:r>
      <w:r w:rsidR="001E702B">
        <w:rPr>
          <w:sz w:val="24"/>
          <w:szCs w:val="24"/>
        </w:rPr>
        <w:t xml:space="preserve">from an available data set before moving on to our own </w:t>
      </w:r>
      <w:r w:rsidR="006F4922">
        <w:rPr>
          <w:sz w:val="24"/>
          <w:szCs w:val="24"/>
        </w:rPr>
        <w:t>research.</w:t>
      </w:r>
    </w:p>
    <w:p w14:paraId="6D367BA3" w14:textId="15530C52" w:rsidR="0031306D" w:rsidRPr="00511218" w:rsidRDefault="0031306D" w:rsidP="00EA7336">
      <w:pPr>
        <w:spacing w:after="0" w:line="240" w:lineRule="auto"/>
        <w:rPr>
          <w:rFonts w:eastAsia="Times New Roman" w:cstheme="minorHAnsi"/>
          <w:lang w:eastAsia="en-US"/>
        </w:rPr>
      </w:pPr>
    </w:p>
    <w:sectPr w:rsidR="0031306D" w:rsidRPr="00511218" w:rsidSect="00AA4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15A879D"/>
    <w:rsid w:val="00003A3F"/>
    <w:rsid w:val="000132AA"/>
    <w:rsid w:val="00021B45"/>
    <w:rsid w:val="0003319B"/>
    <w:rsid w:val="0004468C"/>
    <w:rsid w:val="00053735"/>
    <w:rsid w:val="00076116"/>
    <w:rsid w:val="0008640A"/>
    <w:rsid w:val="00094C9F"/>
    <w:rsid w:val="0009771B"/>
    <w:rsid w:val="000A1952"/>
    <w:rsid w:val="000B2356"/>
    <w:rsid w:val="000B7407"/>
    <w:rsid w:val="000C48B6"/>
    <w:rsid w:val="000E2707"/>
    <w:rsid w:val="000F6898"/>
    <w:rsid w:val="00104122"/>
    <w:rsid w:val="00107215"/>
    <w:rsid w:val="00107ED7"/>
    <w:rsid w:val="001127DC"/>
    <w:rsid w:val="00117CCA"/>
    <w:rsid w:val="00121E58"/>
    <w:rsid w:val="00122335"/>
    <w:rsid w:val="00143FFC"/>
    <w:rsid w:val="00144A51"/>
    <w:rsid w:val="001578F3"/>
    <w:rsid w:val="00166AEC"/>
    <w:rsid w:val="00170086"/>
    <w:rsid w:val="00176186"/>
    <w:rsid w:val="00180932"/>
    <w:rsid w:val="00184C15"/>
    <w:rsid w:val="00185B24"/>
    <w:rsid w:val="00187237"/>
    <w:rsid w:val="001952AC"/>
    <w:rsid w:val="001A6EA8"/>
    <w:rsid w:val="001C773B"/>
    <w:rsid w:val="001D2878"/>
    <w:rsid w:val="001E4D95"/>
    <w:rsid w:val="001E702B"/>
    <w:rsid w:val="0020731F"/>
    <w:rsid w:val="00230F5E"/>
    <w:rsid w:val="002444DE"/>
    <w:rsid w:val="00255662"/>
    <w:rsid w:val="00266D63"/>
    <w:rsid w:val="00286056"/>
    <w:rsid w:val="002937ED"/>
    <w:rsid w:val="002A1C7F"/>
    <w:rsid w:val="002B07E4"/>
    <w:rsid w:val="002C0C84"/>
    <w:rsid w:val="002C6E1F"/>
    <w:rsid w:val="002D69E3"/>
    <w:rsid w:val="002E4164"/>
    <w:rsid w:val="002E7440"/>
    <w:rsid w:val="0031306D"/>
    <w:rsid w:val="00327DEB"/>
    <w:rsid w:val="0036259D"/>
    <w:rsid w:val="00366EA8"/>
    <w:rsid w:val="0037266B"/>
    <w:rsid w:val="003759C8"/>
    <w:rsid w:val="00377CE8"/>
    <w:rsid w:val="003903C3"/>
    <w:rsid w:val="00391793"/>
    <w:rsid w:val="003A1ED1"/>
    <w:rsid w:val="003A38C6"/>
    <w:rsid w:val="003A5BA3"/>
    <w:rsid w:val="003A6CE7"/>
    <w:rsid w:val="003C0F1F"/>
    <w:rsid w:val="003D20A6"/>
    <w:rsid w:val="00404C5D"/>
    <w:rsid w:val="00406816"/>
    <w:rsid w:val="00417C1F"/>
    <w:rsid w:val="004217B1"/>
    <w:rsid w:val="004260CC"/>
    <w:rsid w:val="00431699"/>
    <w:rsid w:val="00455F1E"/>
    <w:rsid w:val="0046746A"/>
    <w:rsid w:val="00472514"/>
    <w:rsid w:val="00485E5A"/>
    <w:rsid w:val="004A5AE5"/>
    <w:rsid w:val="004A6D19"/>
    <w:rsid w:val="004C2819"/>
    <w:rsid w:val="004D21D4"/>
    <w:rsid w:val="004E0794"/>
    <w:rsid w:val="004F046E"/>
    <w:rsid w:val="0050380C"/>
    <w:rsid w:val="00505DB5"/>
    <w:rsid w:val="00511218"/>
    <w:rsid w:val="00533358"/>
    <w:rsid w:val="005463C2"/>
    <w:rsid w:val="00573F8C"/>
    <w:rsid w:val="00576806"/>
    <w:rsid w:val="00581487"/>
    <w:rsid w:val="005B4B8B"/>
    <w:rsid w:val="005D77A6"/>
    <w:rsid w:val="00607470"/>
    <w:rsid w:val="00607CF0"/>
    <w:rsid w:val="00612E30"/>
    <w:rsid w:val="006136BE"/>
    <w:rsid w:val="0061738C"/>
    <w:rsid w:val="00626944"/>
    <w:rsid w:val="00630569"/>
    <w:rsid w:val="006350FD"/>
    <w:rsid w:val="0064259D"/>
    <w:rsid w:val="00646398"/>
    <w:rsid w:val="00655BEF"/>
    <w:rsid w:val="00657485"/>
    <w:rsid w:val="006612E9"/>
    <w:rsid w:val="006716D5"/>
    <w:rsid w:val="00673FC4"/>
    <w:rsid w:val="006747CE"/>
    <w:rsid w:val="006778B7"/>
    <w:rsid w:val="00681232"/>
    <w:rsid w:val="006A19E4"/>
    <w:rsid w:val="006A66CC"/>
    <w:rsid w:val="006B4AA7"/>
    <w:rsid w:val="006C3052"/>
    <w:rsid w:val="006D6DDA"/>
    <w:rsid w:val="006E71F7"/>
    <w:rsid w:val="006F4922"/>
    <w:rsid w:val="006F568E"/>
    <w:rsid w:val="00704603"/>
    <w:rsid w:val="0079178A"/>
    <w:rsid w:val="00796F66"/>
    <w:rsid w:val="007B348F"/>
    <w:rsid w:val="007D1F07"/>
    <w:rsid w:val="007F1E74"/>
    <w:rsid w:val="007F231F"/>
    <w:rsid w:val="00812F74"/>
    <w:rsid w:val="008174BB"/>
    <w:rsid w:val="008279A1"/>
    <w:rsid w:val="0084272D"/>
    <w:rsid w:val="008738AA"/>
    <w:rsid w:val="008832DA"/>
    <w:rsid w:val="00883B0B"/>
    <w:rsid w:val="008861C7"/>
    <w:rsid w:val="008A301E"/>
    <w:rsid w:val="008B2FDF"/>
    <w:rsid w:val="008C3DF5"/>
    <w:rsid w:val="008D40DC"/>
    <w:rsid w:val="008D4CB0"/>
    <w:rsid w:val="008E7F97"/>
    <w:rsid w:val="00906E44"/>
    <w:rsid w:val="009168C9"/>
    <w:rsid w:val="00923900"/>
    <w:rsid w:val="00936CCC"/>
    <w:rsid w:val="00940DC4"/>
    <w:rsid w:val="009475F5"/>
    <w:rsid w:val="00984FA3"/>
    <w:rsid w:val="00997CD2"/>
    <w:rsid w:val="009B74C0"/>
    <w:rsid w:val="009C5756"/>
    <w:rsid w:val="009C6CC1"/>
    <w:rsid w:val="009D161D"/>
    <w:rsid w:val="009D7D42"/>
    <w:rsid w:val="009E2848"/>
    <w:rsid w:val="00A04634"/>
    <w:rsid w:val="00A27294"/>
    <w:rsid w:val="00A43212"/>
    <w:rsid w:val="00A6037A"/>
    <w:rsid w:val="00A65683"/>
    <w:rsid w:val="00A808C4"/>
    <w:rsid w:val="00A831C7"/>
    <w:rsid w:val="00AA54F9"/>
    <w:rsid w:val="00AA73DA"/>
    <w:rsid w:val="00AB3092"/>
    <w:rsid w:val="00AE2991"/>
    <w:rsid w:val="00AE7096"/>
    <w:rsid w:val="00AF3FF9"/>
    <w:rsid w:val="00B007F5"/>
    <w:rsid w:val="00B00E1B"/>
    <w:rsid w:val="00B01030"/>
    <w:rsid w:val="00B03ACC"/>
    <w:rsid w:val="00B13ED3"/>
    <w:rsid w:val="00B31568"/>
    <w:rsid w:val="00B70422"/>
    <w:rsid w:val="00B829E3"/>
    <w:rsid w:val="00B85469"/>
    <w:rsid w:val="00B91FD8"/>
    <w:rsid w:val="00B92CBF"/>
    <w:rsid w:val="00BA63D8"/>
    <w:rsid w:val="00BB6BC7"/>
    <w:rsid w:val="00BC4DE3"/>
    <w:rsid w:val="00BE496F"/>
    <w:rsid w:val="00BE4FF8"/>
    <w:rsid w:val="00BF1259"/>
    <w:rsid w:val="00C07DA7"/>
    <w:rsid w:val="00C107B4"/>
    <w:rsid w:val="00C114C9"/>
    <w:rsid w:val="00C179B1"/>
    <w:rsid w:val="00C47E9E"/>
    <w:rsid w:val="00C558EA"/>
    <w:rsid w:val="00C7799D"/>
    <w:rsid w:val="00C800A1"/>
    <w:rsid w:val="00C85254"/>
    <w:rsid w:val="00C8756E"/>
    <w:rsid w:val="00C93F97"/>
    <w:rsid w:val="00C97F5E"/>
    <w:rsid w:val="00CD408A"/>
    <w:rsid w:val="00CD40C2"/>
    <w:rsid w:val="00CE5862"/>
    <w:rsid w:val="00D021ED"/>
    <w:rsid w:val="00D207A6"/>
    <w:rsid w:val="00D20EE9"/>
    <w:rsid w:val="00D21C70"/>
    <w:rsid w:val="00D34D06"/>
    <w:rsid w:val="00D426F4"/>
    <w:rsid w:val="00D535D5"/>
    <w:rsid w:val="00D716FB"/>
    <w:rsid w:val="00D71FB5"/>
    <w:rsid w:val="00DC2A8C"/>
    <w:rsid w:val="00DC640C"/>
    <w:rsid w:val="00DF2FA4"/>
    <w:rsid w:val="00E032CD"/>
    <w:rsid w:val="00E36743"/>
    <w:rsid w:val="00E52CCC"/>
    <w:rsid w:val="00E54918"/>
    <w:rsid w:val="00E632F5"/>
    <w:rsid w:val="00E6683D"/>
    <w:rsid w:val="00E676ED"/>
    <w:rsid w:val="00E82B4E"/>
    <w:rsid w:val="00E90DC7"/>
    <w:rsid w:val="00E90E8C"/>
    <w:rsid w:val="00E9579D"/>
    <w:rsid w:val="00E95D9B"/>
    <w:rsid w:val="00EA3794"/>
    <w:rsid w:val="00EA7336"/>
    <w:rsid w:val="00EB4AF8"/>
    <w:rsid w:val="00EC082B"/>
    <w:rsid w:val="00ED029B"/>
    <w:rsid w:val="00ED1EF3"/>
    <w:rsid w:val="00EE2B95"/>
    <w:rsid w:val="00EF2248"/>
    <w:rsid w:val="00F11361"/>
    <w:rsid w:val="00F25C0F"/>
    <w:rsid w:val="00F2617D"/>
    <w:rsid w:val="00F44A14"/>
    <w:rsid w:val="00F61A4F"/>
    <w:rsid w:val="00F65673"/>
    <w:rsid w:val="00F91A11"/>
    <w:rsid w:val="00F93992"/>
    <w:rsid w:val="00FA6B5C"/>
    <w:rsid w:val="00FB7DB6"/>
    <w:rsid w:val="00FD646F"/>
    <w:rsid w:val="015A879D"/>
    <w:rsid w:val="07BB159E"/>
    <w:rsid w:val="0B850FD0"/>
    <w:rsid w:val="0CC1E6A9"/>
    <w:rsid w:val="0EE67789"/>
    <w:rsid w:val="147B65C5"/>
    <w:rsid w:val="18E0E892"/>
    <w:rsid w:val="1FF28604"/>
    <w:rsid w:val="20D592EC"/>
    <w:rsid w:val="22471C50"/>
    <w:rsid w:val="224E734F"/>
    <w:rsid w:val="2361767B"/>
    <w:rsid w:val="23BC57D1"/>
    <w:rsid w:val="25657BBA"/>
    <w:rsid w:val="26B53E21"/>
    <w:rsid w:val="28D1D183"/>
    <w:rsid w:val="2C4F0CE6"/>
    <w:rsid w:val="2E8E9ED9"/>
    <w:rsid w:val="31D81EAA"/>
    <w:rsid w:val="32397B35"/>
    <w:rsid w:val="34A2CDDE"/>
    <w:rsid w:val="38F7EBE3"/>
    <w:rsid w:val="393B209D"/>
    <w:rsid w:val="3B1439C1"/>
    <w:rsid w:val="3B52C053"/>
    <w:rsid w:val="40C20E49"/>
    <w:rsid w:val="43D1B91F"/>
    <w:rsid w:val="4587B248"/>
    <w:rsid w:val="46706A85"/>
    <w:rsid w:val="4B4C77F1"/>
    <w:rsid w:val="50F9C8AD"/>
    <w:rsid w:val="5262E1D3"/>
    <w:rsid w:val="54562858"/>
    <w:rsid w:val="56AF9E40"/>
    <w:rsid w:val="5B1C5387"/>
    <w:rsid w:val="5B57AD24"/>
    <w:rsid w:val="5E1EC16A"/>
    <w:rsid w:val="601100FA"/>
    <w:rsid w:val="60119872"/>
    <w:rsid w:val="611DEEA8"/>
    <w:rsid w:val="645D7A60"/>
    <w:rsid w:val="665D3FC6"/>
    <w:rsid w:val="68E7C8DE"/>
    <w:rsid w:val="6C47AD58"/>
    <w:rsid w:val="7441D251"/>
    <w:rsid w:val="74645F28"/>
    <w:rsid w:val="7704EBFF"/>
    <w:rsid w:val="7904DE0F"/>
    <w:rsid w:val="7920ECEE"/>
    <w:rsid w:val="7EB7F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6B77"/>
  <w15:docId w15:val="{F12C77FD-0420-48F5-BBDC-BC958834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0E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3A3F"/>
    <w:rPr>
      <w:color w:val="0000FF"/>
      <w:u w:val="single"/>
    </w:rPr>
  </w:style>
  <w:style w:type="character" w:customStyle="1" w:styleId="Heading1Char">
    <w:name w:val="Heading 1 Char"/>
    <w:basedOn w:val="DefaultParagraphFont"/>
    <w:link w:val="Heading1"/>
    <w:uiPriority w:val="9"/>
    <w:rsid w:val="00E90E8C"/>
    <w:rPr>
      <w:rFonts w:ascii="Times New Roman" w:eastAsia="Times New Roman" w:hAnsi="Times New Roman" w:cs="Times New Roman"/>
      <w:b/>
      <w:bCs/>
      <w:kern w:val="36"/>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75005">
      <w:bodyDiv w:val="1"/>
      <w:marLeft w:val="0"/>
      <w:marRight w:val="0"/>
      <w:marTop w:val="0"/>
      <w:marBottom w:val="0"/>
      <w:divBdr>
        <w:top w:val="none" w:sz="0" w:space="0" w:color="auto"/>
        <w:left w:val="none" w:sz="0" w:space="0" w:color="auto"/>
        <w:bottom w:val="none" w:sz="0" w:space="0" w:color="auto"/>
        <w:right w:val="none" w:sz="0" w:space="0" w:color="auto"/>
      </w:divBdr>
      <w:divsChild>
        <w:div w:id="1865048294">
          <w:marLeft w:val="0"/>
          <w:marRight w:val="0"/>
          <w:marTop w:val="0"/>
          <w:marBottom w:val="0"/>
          <w:divBdr>
            <w:top w:val="none" w:sz="0" w:space="0" w:color="auto"/>
            <w:left w:val="none" w:sz="0" w:space="0" w:color="auto"/>
            <w:bottom w:val="none" w:sz="0" w:space="0" w:color="auto"/>
            <w:right w:val="none" w:sz="0" w:space="0" w:color="auto"/>
          </w:divBdr>
          <w:divsChild>
            <w:div w:id="349185406">
              <w:marLeft w:val="0"/>
              <w:marRight w:val="0"/>
              <w:marTop w:val="0"/>
              <w:marBottom w:val="0"/>
              <w:divBdr>
                <w:top w:val="none" w:sz="0" w:space="0" w:color="auto"/>
                <w:left w:val="none" w:sz="0" w:space="0" w:color="auto"/>
                <w:bottom w:val="none" w:sz="0" w:space="0" w:color="auto"/>
                <w:right w:val="none" w:sz="0" w:space="0" w:color="auto"/>
              </w:divBdr>
              <w:divsChild>
                <w:div w:id="8903065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88064587">
      <w:bodyDiv w:val="1"/>
      <w:marLeft w:val="0"/>
      <w:marRight w:val="0"/>
      <w:marTop w:val="0"/>
      <w:marBottom w:val="0"/>
      <w:divBdr>
        <w:top w:val="none" w:sz="0" w:space="0" w:color="auto"/>
        <w:left w:val="none" w:sz="0" w:space="0" w:color="auto"/>
        <w:bottom w:val="none" w:sz="0" w:space="0" w:color="auto"/>
        <w:right w:val="none" w:sz="0" w:space="0" w:color="auto"/>
      </w:divBdr>
    </w:div>
    <w:div w:id="892346560">
      <w:bodyDiv w:val="1"/>
      <w:marLeft w:val="0"/>
      <w:marRight w:val="0"/>
      <w:marTop w:val="0"/>
      <w:marBottom w:val="0"/>
      <w:divBdr>
        <w:top w:val="none" w:sz="0" w:space="0" w:color="auto"/>
        <w:left w:val="none" w:sz="0" w:space="0" w:color="auto"/>
        <w:bottom w:val="none" w:sz="0" w:space="0" w:color="auto"/>
        <w:right w:val="none" w:sz="0" w:space="0" w:color="auto"/>
      </w:divBdr>
      <w:divsChild>
        <w:div w:id="304627077">
          <w:marLeft w:val="0"/>
          <w:marRight w:val="0"/>
          <w:marTop w:val="0"/>
          <w:marBottom w:val="0"/>
          <w:divBdr>
            <w:top w:val="none" w:sz="0" w:space="0" w:color="auto"/>
            <w:left w:val="none" w:sz="0" w:space="0" w:color="auto"/>
            <w:bottom w:val="none" w:sz="0" w:space="0" w:color="auto"/>
            <w:right w:val="none" w:sz="0" w:space="0" w:color="auto"/>
          </w:divBdr>
          <w:divsChild>
            <w:div w:id="1523784644">
              <w:marLeft w:val="0"/>
              <w:marRight w:val="0"/>
              <w:marTop w:val="0"/>
              <w:marBottom w:val="0"/>
              <w:divBdr>
                <w:top w:val="none" w:sz="0" w:space="0" w:color="auto"/>
                <w:left w:val="none" w:sz="0" w:space="0" w:color="auto"/>
                <w:bottom w:val="none" w:sz="0" w:space="0" w:color="auto"/>
                <w:right w:val="none" w:sz="0" w:space="0" w:color="auto"/>
              </w:divBdr>
              <w:divsChild>
                <w:div w:id="1848016183">
                  <w:marLeft w:val="600"/>
                  <w:marRight w:val="96"/>
                  <w:marTop w:val="0"/>
                  <w:marBottom w:val="0"/>
                  <w:divBdr>
                    <w:top w:val="none" w:sz="0" w:space="0" w:color="auto"/>
                    <w:left w:val="none" w:sz="0" w:space="0" w:color="auto"/>
                    <w:bottom w:val="none" w:sz="0" w:space="0" w:color="auto"/>
                    <w:right w:val="none" w:sz="0" w:space="0" w:color="auto"/>
                  </w:divBdr>
                </w:div>
              </w:divsChild>
            </w:div>
            <w:div w:id="773331490">
              <w:marLeft w:val="0"/>
              <w:marRight w:val="0"/>
              <w:marTop w:val="0"/>
              <w:marBottom w:val="0"/>
              <w:divBdr>
                <w:top w:val="none" w:sz="0" w:space="0" w:color="auto"/>
                <w:left w:val="none" w:sz="0" w:space="0" w:color="auto"/>
                <w:bottom w:val="none" w:sz="0" w:space="0" w:color="auto"/>
                <w:right w:val="none" w:sz="0" w:space="0" w:color="auto"/>
              </w:divBdr>
              <w:divsChild>
                <w:div w:id="944850329">
                  <w:marLeft w:val="600"/>
                  <w:marRight w:val="96"/>
                  <w:marTop w:val="0"/>
                  <w:marBottom w:val="0"/>
                  <w:divBdr>
                    <w:top w:val="none" w:sz="0" w:space="0" w:color="auto"/>
                    <w:left w:val="none" w:sz="0" w:space="0" w:color="auto"/>
                    <w:bottom w:val="none" w:sz="0" w:space="0" w:color="auto"/>
                    <w:right w:val="none" w:sz="0" w:space="0" w:color="auto"/>
                  </w:divBdr>
                </w:div>
              </w:divsChild>
            </w:div>
            <w:div w:id="1166477298">
              <w:marLeft w:val="0"/>
              <w:marRight w:val="0"/>
              <w:marTop w:val="0"/>
              <w:marBottom w:val="0"/>
              <w:divBdr>
                <w:top w:val="none" w:sz="0" w:space="0" w:color="auto"/>
                <w:left w:val="none" w:sz="0" w:space="0" w:color="auto"/>
                <w:bottom w:val="none" w:sz="0" w:space="0" w:color="auto"/>
                <w:right w:val="none" w:sz="0" w:space="0" w:color="auto"/>
              </w:divBdr>
              <w:divsChild>
                <w:div w:id="336930063">
                  <w:marLeft w:val="600"/>
                  <w:marRight w:val="96"/>
                  <w:marTop w:val="0"/>
                  <w:marBottom w:val="0"/>
                  <w:divBdr>
                    <w:top w:val="none" w:sz="0" w:space="0" w:color="auto"/>
                    <w:left w:val="none" w:sz="0" w:space="0" w:color="auto"/>
                    <w:bottom w:val="none" w:sz="0" w:space="0" w:color="auto"/>
                    <w:right w:val="none" w:sz="0" w:space="0" w:color="auto"/>
                  </w:divBdr>
                </w:div>
              </w:divsChild>
            </w:div>
            <w:div w:id="1924753003">
              <w:marLeft w:val="0"/>
              <w:marRight w:val="0"/>
              <w:marTop w:val="0"/>
              <w:marBottom w:val="0"/>
              <w:divBdr>
                <w:top w:val="none" w:sz="0" w:space="0" w:color="auto"/>
                <w:left w:val="none" w:sz="0" w:space="0" w:color="auto"/>
                <w:bottom w:val="none" w:sz="0" w:space="0" w:color="auto"/>
                <w:right w:val="none" w:sz="0" w:space="0" w:color="auto"/>
              </w:divBdr>
              <w:divsChild>
                <w:div w:id="1492482633">
                  <w:marLeft w:val="600"/>
                  <w:marRight w:val="96"/>
                  <w:marTop w:val="0"/>
                  <w:marBottom w:val="0"/>
                  <w:divBdr>
                    <w:top w:val="none" w:sz="0" w:space="0" w:color="auto"/>
                    <w:left w:val="none" w:sz="0" w:space="0" w:color="auto"/>
                    <w:bottom w:val="none" w:sz="0" w:space="0" w:color="auto"/>
                    <w:right w:val="none" w:sz="0" w:space="0" w:color="auto"/>
                  </w:divBdr>
                </w:div>
              </w:divsChild>
            </w:div>
            <w:div w:id="212692097">
              <w:marLeft w:val="0"/>
              <w:marRight w:val="0"/>
              <w:marTop w:val="0"/>
              <w:marBottom w:val="0"/>
              <w:divBdr>
                <w:top w:val="none" w:sz="0" w:space="0" w:color="auto"/>
                <w:left w:val="none" w:sz="0" w:space="0" w:color="auto"/>
                <w:bottom w:val="none" w:sz="0" w:space="0" w:color="auto"/>
                <w:right w:val="none" w:sz="0" w:space="0" w:color="auto"/>
              </w:divBdr>
              <w:divsChild>
                <w:div w:id="1105462993">
                  <w:marLeft w:val="600"/>
                  <w:marRight w:val="96"/>
                  <w:marTop w:val="0"/>
                  <w:marBottom w:val="0"/>
                  <w:divBdr>
                    <w:top w:val="none" w:sz="0" w:space="0" w:color="auto"/>
                    <w:left w:val="none" w:sz="0" w:space="0" w:color="auto"/>
                    <w:bottom w:val="none" w:sz="0" w:space="0" w:color="auto"/>
                    <w:right w:val="none" w:sz="0" w:space="0" w:color="auto"/>
                  </w:divBdr>
                </w:div>
              </w:divsChild>
            </w:div>
            <w:div w:id="386614898">
              <w:marLeft w:val="0"/>
              <w:marRight w:val="0"/>
              <w:marTop w:val="0"/>
              <w:marBottom w:val="0"/>
              <w:divBdr>
                <w:top w:val="none" w:sz="0" w:space="0" w:color="auto"/>
                <w:left w:val="none" w:sz="0" w:space="0" w:color="auto"/>
                <w:bottom w:val="none" w:sz="0" w:space="0" w:color="auto"/>
                <w:right w:val="none" w:sz="0" w:space="0" w:color="auto"/>
              </w:divBdr>
              <w:divsChild>
                <w:div w:id="958486067">
                  <w:marLeft w:val="600"/>
                  <w:marRight w:val="96"/>
                  <w:marTop w:val="0"/>
                  <w:marBottom w:val="0"/>
                  <w:divBdr>
                    <w:top w:val="none" w:sz="0" w:space="0" w:color="auto"/>
                    <w:left w:val="none" w:sz="0" w:space="0" w:color="auto"/>
                    <w:bottom w:val="none" w:sz="0" w:space="0" w:color="auto"/>
                    <w:right w:val="none" w:sz="0" w:space="0" w:color="auto"/>
                  </w:divBdr>
                </w:div>
              </w:divsChild>
            </w:div>
            <w:div w:id="2030135940">
              <w:marLeft w:val="0"/>
              <w:marRight w:val="0"/>
              <w:marTop w:val="0"/>
              <w:marBottom w:val="0"/>
              <w:divBdr>
                <w:top w:val="none" w:sz="0" w:space="0" w:color="auto"/>
                <w:left w:val="none" w:sz="0" w:space="0" w:color="auto"/>
                <w:bottom w:val="none" w:sz="0" w:space="0" w:color="auto"/>
                <w:right w:val="none" w:sz="0" w:space="0" w:color="auto"/>
              </w:divBdr>
              <w:divsChild>
                <w:div w:id="554124049">
                  <w:marLeft w:val="600"/>
                  <w:marRight w:val="96"/>
                  <w:marTop w:val="0"/>
                  <w:marBottom w:val="0"/>
                  <w:divBdr>
                    <w:top w:val="none" w:sz="0" w:space="0" w:color="auto"/>
                    <w:left w:val="none" w:sz="0" w:space="0" w:color="auto"/>
                    <w:bottom w:val="none" w:sz="0" w:space="0" w:color="auto"/>
                    <w:right w:val="none" w:sz="0" w:space="0" w:color="auto"/>
                  </w:divBdr>
                </w:div>
              </w:divsChild>
            </w:div>
            <w:div w:id="771583106">
              <w:marLeft w:val="0"/>
              <w:marRight w:val="0"/>
              <w:marTop w:val="0"/>
              <w:marBottom w:val="0"/>
              <w:divBdr>
                <w:top w:val="none" w:sz="0" w:space="0" w:color="auto"/>
                <w:left w:val="none" w:sz="0" w:space="0" w:color="auto"/>
                <w:bottom w:val="none" w:sz="0" w:space="0" w:color="auto"/>
                <w:right w:val="none" w:sz="0" w:space="0" w:color="auto"/>
              </w:divBdr>
              <w:divsChild>
                <w:div w:id="2048136732">
                  <w:marLeft w:val="600"/>
                  <w:marRight w:val="96"/>
                  <w:marTop w:val="0"/>
                  <w:marBottom w:val="0"/>
                  <w:divBdr>
                    <w:top w:val="none" w:sz="0" w:space="0" w:color="auto"/>
                    <w:left w:val="none" w:sz="0" w:space="0" w:color="auto"/>
                    <w:bottom w:val="none" w:sz="0" w:space="0" w:color="auto"/>
                    <w:right w:val="none" w:sz="0" w:space="0" w:color="auto"/>
                  </w:divBdr>
                </w:div>
              </w:divsChild>
            </w:div>
            <w:div w:id="1280336111">
              <w:marLeft w:val="0"/>
              <w:marRight w:val="0"/>
              <w:marTop w:val="0"/>
              <w:marBottom w:val="0"/>
              <w:divBdr>
                <w:top w:val="none" w:sz="0" w:space="0" w:color="auto"/>
                <w:left w:val="none" w:sz="0" w:space="0" w:color="auto"/>
                <w:bottom w:val="none" w:sz="0" w:space="0" w:color="auto"/>
                <w:right w:val="none" w:sz="0" w:space="0" w:color="auto"/>
              </w:divBdr>
              <w:divsChild>
                <w:div w:id="1578127641">
                  <w:marLeft w:val="600"/>
                  <w:marRight w:val="96"/>
                  <w:marTop w:val="0"/>
                  <w:marBottom w:val="0"/>
                  <w:divBdr>
                    <w:top w:val="none" w:sz="0" w:space="0" w:color="auto"/>
                    <w:left w:val="none" w:sz="0" w:space="0" w:color="auto"/>
                    <w:bottom w:val="none" w:sz="0" w:space="0" w:color="auto"/>
                    <w:right w:val="none" w:sz="0" w:space="0" w:color="auto"/>
                  </w:divBdr>
                </w:div>
              </w:divsChild>
            </w:div>
            <w:div w:id="1838036979">
              <w:marLeft w:val="0"/>
              <w:marRight w:val="0"/>
              <w:marTop w:val="0"/>
              <w:marBottom w:val="0"/>
              <w:divBdr>
                <w:top w:val="none" w:sz="0" w:space="0" w:color="auto"/>
                <w:left w:val="none" w:sz="0" w:space="0" w:color="auto"/>
                <w:bottom w:val="none" w:sz="0" w:space="0" w:color="auto"/>
                <w:right w:val="none" w:sz="0" w:space="0" w:color="auto"/>
              </w:divBdr>
              <w:divsChild>
                <w:div w:id="1145273175">
                  <w:marLeft w:val="600"/>
                  <w:marRight w:val="96"/>
                  <w:marTop w:val="0"/>
                  <w:marBottom w:val="0"/>
                  <w:divBdr>
                    <w:top w:val="none" w:sz="0" w:space="0" w:color="auto"/>
                    <w:left w:val="none" w:sz="0" w:space="0" w:color="auto"/>
                    <w:bottom w:val="none" w:sz="0" w:space="0" w:color="auto"/>
                    <w:right w:val="none" w:sz="0" w:space="0" w:color="auto"/>
                  </w:divBdr>
                </w:div>
              </w:divsChild>
            </w:div>
            <w:div w:id="1222983500">
              <w:marLeft w:val="0"/>
              <w:marRight w:val="0"/>
              <w:marTop w:val="0"/>
              <w:marBottom w:val="0"/>
              <w:divBdr>
                <w:top w:val="none" w:sz="0" w:space="0" w:color="auto"/>
                <w:left w:val="none" w:sz="0" w:space="0" w:color="auto"/>
                <w:bottom w:val="none" w:sz="0" w:space="0" w:color="auto"/>
                <w:right w:val="none" w:sz="0" w:space="0" w:color="auto"/>
              </w:divBdr>
              <w:divsChild>
                <w:div w:id="2104916689">
                  <w:marLeft w:val="600"/>
                  <w:marRight w:val="96"/>
                  <w:marTop w:val="0"/>
                  <w:marBottom w:val="0"/>
                  <w:divBdr>
                    <w:top w:val="none" w:sz="0" w:space="0" w:color="auto"/>
                    <w:left w:val="none" w:sz="0" w:space="0" w:color="auto"/>
                    <w:bottom w:val="none" w:sz="0" w:space="0" w:color="auto"/>
                    <w:right w:val="none" w:sz="0" w:space="0" w:color="auto"/>
                  </w:divBdr>
                </w:div>
              </w:divsChild>
            </w:div>
            <w:div w:id="888614069">
              <w:marLeft w:val="0"/>
              <w:marRight w:val="0"/>
              <w:marTop w:val="0"/>
              <w:marBottom w:val="0"/>
              <w:divBdr>
                <w:top w:val="none" w:sz="0" w:space="0" w:color="auto"/>
                <w:left w:val="none" w:sz="0" w:space="0" w:color="auto"/>
                <w:bottom w:val="none" w:sz="0" w:space="0" w:color="auto"/>
                <w:right w:val="none" w:sz="0" w:space="0" w:color="auto"/>
              </w:divBdr>
              <w:divsChild>
                <w:div w:id="1557350556">
                  <w:marLeft w:val="600"/>
                  <w:marRight w:val="96"/>
                  <w:marTop w:val="0"/>
                  <w:marBottom w:val="0"/>
                  <w:divBdr>
                    <w:top w:val="none" w:sz="0" w:space="0" w:color="auto"/>
                    <w:left w:val="none" w:sz="0" w:space="0" w:color="auto"/>
                    <w:bottom w:val="none" w:sz="0" w:space="0" w:color="auto"/>
                    <w:right w:val="none" w:sz="0" w:space="0" w:color="auto"/>
                  </w:divBdr>
                </w:div>
              </w:divsChild>
            </w:div>
            <w:div w:id="1915163513">
              <w:marLeft w:val="0"/>
              <w:marRight w:val="0"/>
              <w:marTop w:val="0"/>
              <w:marBottom w:val="0"/>
              <w:divBdr>
                <w:top w:val="none" w:sz="0" w:space="0" w:color="auto"/>
                <w:left w:val="none" w:sz="0" w:space="0" w:color="auto"/>
                <w:bottom w:val="none" w:sz="0" w:space="0" w:color="auto"/>
                <w:right w:val="none" w:sz="0" w:space="0" w:color="auto"/>
              </w:divBdr>
              <w:divsChild>
                <w:div w:id="635183466">
                  <w:marLeft w:val="600"/>
                  <w:marRight w:val="96"/>
                  <w:marTop w:val="0"/>
                  <w:marBottom w:val="0"/>
                  <w:divBdr>
                    <w:top w:val="none" w:sz="0" w:space="0" w:color="auto"/>
                    <w:left w:val="none" w:sz="0" w:space="0" w:color="auto"/>
                    <w:bottom w:val="none" w:sz="0" w:space="0" w:color="auto"/>
                    <w:right w:val="none" w:sz="0" w:space="0" w:color="auto"/>
                  </w:divBdr>
                </w:div>
              </w:divsChild>
            </w:div>
            <w:div w:id="84688887">
              <w:marLeft w:val="0"/>
              <w:marRight w:val="0"/>
              <w:marTop w:val="0"/>
              <w:marBottom w:val="0"/>
              <w:divBdr>
                <w:top w:val="none" w:sz="0" w:space="0" w:color="auto"/>
                <w:left w:val="none" w:sz="0" w:space="0" w:color="auto"/>
                <w:bottom w:val="none" w:sz="0" w:space="0" w:color="auto"/>
                <w:right w:val="none" w:sz="0" w:space="0" w:color="auto"/>
              </w:divBdr>
              <w:divsChild>
                <w:div w:id="21084517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38429351">
      <w:bodyDiv w:val="1"/>
      <w:marLeft w:val="0"/>
      <w:marRight w:val="0"/>
      <w:marTop w:val="0"/>
      <w:marBottom w:val="0"/>
      <w:divBdr>
        <w:top w:val="none" w:sz="0" w:space="0" w:color="auto"/>
        <w:left w:val="none" w:sz="0" w:space="0" w:color="auto"/>
        <w:bottom w:val="none" w:sz="0" w:space="0" w:color="auto"/>
        <w:right w:val="none" w:sz="0" w:space="0" w:color="auto"/>
      </w:divBdr>
      <w:divsChild>
        <w:div w:id="2052341642">
          <w:marLeft w:val="0"/>
          <w:marRight w:val="0"/>
          <w:marTop w:val="0"/>
          <w:marBottom w:val="0"/>
          <w:divBdr>
            <w:top w:val="none" w:sz="0" w:space="0" w:color="auto"/>
            <w:left w:val="none" w:sz="0" w:space="0" w:color="auto"/>
            <w:bottom w:val="none" w:sz="0" w:space="0" w:color="auto"/>
            <w:right w:val="none" w:sz="0" w:space="0" w:color="auto"/>
          </w:divBdr>
          <w:divsChild>
            <w:div w:id="840853809">
              <w:marLeft w:val="0"/>
              <w:marRight w:val="0"/>
              <w:marTop w:val="0"/>
              <w:marBottom w:val="0"/>
              <w:divBdr>
                <w:top w:val="none" w:sz="0" w:space="0" w:color="auto"/>
                <w:left w:val="none" w:sz="0" w:space="0" w:color="auto"/>
                <w:bottom w:val="none" w:sz="0" w:space="0" w:color="auto"/>
                <w:right w:val="none" w:sz="0" w:space="0" w:color="auto"/>
              </w:divBdr>
              <w:divsChild>
                <w:div w:id="716243145">
                  <w:marLeft w:val="600"/>
                  <w:marRight w:val="96"/>
                  <w:marTop w:val="0"/>
                  <w:marBottom w:val="0"/>
                  <w:divBdr>
                    <w:top w:val="none" w:sz="0" w:space="0" w:color="auto"/>
                    <w:left w:val="none" w:sz="0" w:space="0" w:color="auto"/>
                    <w:bottom w:val="none" w:sz="0" w:space="0" w:color="auto"/>
                    <w:right w:val="none" w:sz="0" w:space="0" w:color="auto"/>
                  </w:divBdr>
                </w:div>
              </w:divsChild>
            </w:div>
            <w:div w:id="491214058">
              <w:marLeft w:val="0"/>
              <w:marRight w:val="0"/>
              <w:marTop w:val="0"/>
              <w:marBottom w:val="0"/>
              <w:divBdr>
                <w:top w:val="none" w:sz="0" w:space="0" w:color="auto"/>
                <w:left w:val="none" w:sz="0" w:space="0" w:color="auto"/>
                <w:bottom w:val="none" w:sz="0" w:space="0" w:color="auto"/>
                <w:right w:val="none" w:sz="0" w:space="0" w:color="auto"/>
              </w:divBdr>
              <w:divsChild>
                <w:div w:id="762921706">
                  <w:marLeft w:val="600"/>
                  <w:marRight w:val="96"/>
                  <w:marTop w:val="0"/>
                  <w:marBottom w:val="0"/>
                  <w:divBdr>
                    <w:top w:val="none" w:sz="0" w:space="0" w:color="auto"/>
                    <w:left w:val="none" w:sz="0" w:space="0" w:color="auto"/>
                    <w:bottom w:val="none" w:sz="0" w:space="0" w:color="auto"/>
                    <w:right w:val="none" w:sz="0" w:space="0" w:color="auto"/>
                  </w:divBdr>
                </w:div>
              </w:divsChild>
            </w:div>
            <w:div w:id="1379358052">
              <w:marLeft w:val="0"/>
              <w:marRight w:val="0"/>
              <w:marTop w:val="0"/>
              <w:marBottom w:val="0"/>
              <w:divBdr>
                <w:top w:val="none" w:sz="0" w:space="0" w:color="auto"/>
                <w:left w:val="none" w:sz="0" w:space="0" w:color="auto"/>
                <w:bottom w:val="none" w:sz="0" w:space="0" w:color="auto"/>
                <w:right w:val="none" w:sz="0" w:space="0" w:color="auto"/>
              </w:divBdr>
              <w:divsChild>
                <w:div w:id="1168129204">
                  <w:marLeft w:val="600"/>
                  <w:marRight w:val="96"/>
                  <w:marTop w:val="0"/>
                  <w:marBottom w:val="0"/>
                  <w:divBdr>
                    <w:top w:val="none" w:sz="0" w:space="0" w:color="auto"/>
                    <w:left w:val="none" w:sz="0" w:space="0" w:color="auto"/>
                    <w:bottom w:val="none" w:sz="0" w:space="0" w:color="auto"/>
                    <w:right w:val="none" w:sz="0" w:space="0" w:color="auto"/>
                  </w:divBdr>
                </w:div>
              </w:divsChild>
            </w:div>
            <w:div w:id="1006400452">
              <w:marLeft w:val="0"/>
              <w:marRight w:val="0"/>
              <w:marTop w:val="0"/>
              <w:marBottom w:val="0"/>
              <w:divBdr>
                <w:top w:val="none" w:sz="0" w:space="0" w:color="auto"/>
                <w:left w:val="none" w:sz="0" w:space="0" w:color="auto"/>
                <w:bottom w:val="none" w:sz="0" w:space="0" w:color="auto"/>
                <w:right w:val="none" w:sz="0" w:space="0" w:color="auto"/>
              </w:divBdr>
              <w:divsChild>
                <w:div w:id="143745853">
                  <w:marLeft w:val="600"/>
                  <w:marRight w:val="96"/>
                  <w:marTop w:val="0"/>
                  <w:marBottom w:val="0"/>
                  <w:divBdr>
                    <w:top w:val="none" w:sz="0" w:space="0" w:color="auto"/>
                    <w:left w:val="none" w:sz="0" w:space="0" w:color="auto"/>
                    <w:bottom w:val="none" w:sz="0" w:space="0" w:color="auto"/>
                    <w:right w:val="none" w:sz="0" w:space="0" w:color="auto"/>
                  </w:divBdr>
                </w:div>
              </w:divsChild>
            </w:div>
            <w:div w:id="41365300">
              <w:marLeft w:val="0"/>
              <w:marRight w:val="0"/>
              <w:marTop w:val="0"/>
              <w:marBottom w:val="0"/>
              <w:divBdr>
                <w:top w:val="none" w:sz="0" w:space="0" w:color="auto"/>
                <w:left w:val="none" w:sz="0" w:space="0" w:color="auto"/>
                <w:bottom w:val="none" w:sz="0" w:space="0" w:color="auto"/>
                <w:right w:val="none" w:sz="0" w:space="0" w:color="auto"/>
              </w:divBdr>
              <w:divsChild>
                <w:div w:id="1335767250">
                  <w:marLeft w:val="600"/>
                  <w:marRight w:val="96"/>
                  <w:marTop w:val="0"/>
                  <w:marBottom w:val="0"/>
                  <w:divBdr>
                    <w:top w:val="none" w:sz="0" w:space="0" w:color="auto"/>
                    <w:left w:val="none" w:sz="0" w:space="0" w:color="auto"/>
                    <w:bottom w:val="none" w:sz="0" w:space="0" w:color="auto"/>
                    <w:right w:val="none" w:sz="0" w:space="0" w:color="auto"/>
                  </w:divBdr>
                </w:div>
              </w:divsChild>
            </w:div>
            <w:div w:id="937759716">
              <w:marLeft w:val="0"/>
              <w:marRight w:val="0"/>
              <w:marTop w:val="0"/>
              <w:marBottom w:val="0"/>
              <w:divBdr>
                <w:top w:val="none" w:sz="0" w:space="0" w:color="auto"/>
                <w:left w:val="none" w:sz="0" w:space="0" w:color="auto"/>
                <w:bottom w:val="none" w:sz="0" w:space="0" w:color="auto"/>
                <w:right w:val="none" w:sz="0" w:space="0" w:color="auto"/>
              </w:divBdr>
              <w:divsChild>
                <w:div w:id="1636062769">
                  <w:marLeft w:val="600"/>
                  <w:marRight w:val="96"/>
                  <w:marTop w:val="0"/>
                  <w:marBottom w:val="0"/>
                  <w:divBdr>
                    <w:top w:val="none" w:sz="0" w:space="0" w:color="auto"/>
                    <w:left w:val="none" w:sz="0" w:space="0" w:color="auto"/>
                    <w:bottom w:val="none" w:sz="0" w:space="0" w:color="auto"/>
                    <w:right w:val="none" w:sz="0" w:space="0" w:color="auto"/>
                  </w:divBdr>
                </w:div>
              </w:divsChild>
            </w:div>
            <w:div w:id="516695517">
              <w:marLeft w:val="0"/>
              <w:marRight w:val="0"/>
              <w:marTop w:val="0"/>
              <w:marBottom w:val="0"/>
              <w:divBdr>
                <w:top w:val="none" w:sz="0" w:space="0" w:color="auto"/>
                <w:left w:val="none" w:sz="0" w:space="0" w:color="auto"/>
                <w:bottom w:val="none" w:sz="0" w:space="0" w:color="auto"/>
                <w:right w:val="none" w:sz="0" w:space="0" w:color="auto"/>
              </w:divBdr>
              <w:divsChild>
                <w:div w:id="517739889">
                  <w:marLeft w:val="600"/>
                  <w:marRight w:val="96"/>
                  <w:marTop w:val="0"/>
                  <w:marBottom w:val="0"/>
                  <w:divBdr>
                    <w:top w:val="none" w:sz="0" w:space="0" w:color="auto"/>
                    <w:left w:val="none" w:sz="0" w:space="0" w:color="auto"/>
                    <w:bottom w:val="none" w:sz="0" w:space="0" w:color="auto"/>
                    <w:right w:val="none" w:sz="0" w:space="0" w:color="auto"/>
                  </w:divBdr>
                </w:div>
              </w:divsChild>
            </w:div>
            <w:div w:id="1548639375">
              <w:marLeft w:val="0"/>
              <w:marRight w:val="0"/>
              <w:marTop w:val="0"/>
              <w:marBottom w:val="0"/>
              <w:divBdr>
                <w:top w:val="none" w:sz="0" w:space="0" w:color="auto"/>
                <w:left w:val="none" w:sz="0" w:space="0" w:color="auto"/>
                <w:bottom w:val="none" w:sz="0" w:space="0" w:color="auto"/>
                <w:right w:val="none" w:sz="0" w:space="0" w:color="auto"/>
              </w:divBdr>
              <w:divsChild>
                <w:div w:id="811092593">
                  <w:marLeft w:val="600"/>
                  <w:marRight w:val="96"/>
                  <w:marTop w:val="0"/>
                  <w:marBottom w:val="0"/>
                  <w:divBdr>
                    <w:top w:val="none" w:sz="0" w:space="0" w:color="auto"/>
                    <w:left w:val="none" w:sz="0" w:space="0" w:color="auto"/>
                    <w:bottom w:val="none" w:sz="0" w:space="0" w:color="auto"/>
                    <w:right w:val="none" w:sz="0" w:space="0" w:color="auto"/>
                  </w:divBdr>
                </w:div>
              </w:divsChild>
            </w:div>
            <w:div w:id="931012741">
              <w:marLeft w:val="0"/>
              <w:marRight w:val="0"/>
              <w:marTop w:val="0"/>
              <w:marBottom w:val="0"/>
              <w:divBdr>
                <w:top w:val="none" w:sz="0" w:space="0" w:color="auto"/>
                <w:left w:val="none" w:sz="0" w:space="0" w:color="auto"/>
                <w:bottom w:val="none" w:sz="0" w:space="0" w:color="auto"/>
                <w:right w:val="none" w:sz="0" w:space="0" w:color="auto"/>
              </w:divBdr>
              <w:divsChild>
                <w:div w:id="1876379808">
                  <w:marLeft w:val="600"/>
                  <w:marRight w:val="96"/>
                  <w:marTop w:val="0"/>
                  <w:marBottom w:val="0"/>
                  <w:divBdr>
                    <w:top w:val="none" w:sz="0" w:space="0" w:color="auto"/>
                    <w:left w:val="none" w:sz="0" w:space="0" w:color="auto"/>
                    <w:bottom w:val="none" w:sz="0" w:space="0" w:color="auto"/>
                    <w:right w:val="none" w:sz="0" w:space="0" w:color="auto"/>
                  </w:divBdr>
                </w:div>
              </w:divsChild>
            </w:div>
            <w:div w:id="494878995">
              <w:marLeft w:val="0"/>
              <w:marRight w:val="0"/>
              <w:marTop w:val="0"/>
              <w:marBottom w:val="0"/>
              <w:divBdr>
                <w:top w:val="none" w:sz="0" w:space="0" w:color="auto"/>
                <w:left w:val="none" w:sz="0" w:space="0" w:color="auto"/>
                <w:bottom w:val="none" w:sz="0" w:space="0" w:color="auto"/>
                <w:right w:val="none" w:sz="0" w:space="0" w:color="auto"/>
              </w:divBdr>
              <w:divsChild>
                <w:div w:id="439883715">
                  <w:marLeft w:val="600"/>
                  <w:marRight w:val="96"/>
                  <w:marTop w:val="0"/>
                  <w:marBottom w:val="0"/>
                  <w:divBdr>
                    <w:top w:val="none" w:sz="0" w:space="0" w:color="auto"/>
                    <w:left w:val="none" w:sz="0" w:space="0" w:color="auto"/>
                    <w:bottom w:val="none" w:sz="0" w:space="0" w:color="auto"/>
                    <w:right w:val="none" w:sz="0" w:space="0" w:color="auto"/>
                  </w:divBdr>
                </w:div>
              </w:divsChild>
            </w:div>
            <w:div w:id="477188895">
              <w:marLeft w:val="0"/>
              <w:marRight w:val="0"/>
              <w:marTop w:val="0"/>
              <w:marBottom w:val="0"/>
              <w:divBdr>
                <w:top w:val="none" w:sz="0" w:space="0" w:color="auto"/>
                <w:left w:val="none" w:sz="0" w:space="0" w:color="auto"/>
                <w:bottom w:val="none" w:sz="0" w:space="0" w:color="auto"/>
                <w:right w:val="none" w:sz="0" w:space="0" w:color="auto"/>
              </w:divBdr>
              <w:divsChild>
                <w:div w:id="2129616396">
                  <w:marLeft w:val="600"/>
                  <w:marRight w:val="96"/>
                  <w:marTop w:val="0"/>
                  <w:marBottom w:val="0"/>
                  <w:divBdr>
                    <w:top w:val="none" w:sz="0" w:space="0" w:color="auto"/>
                    <w:left w:val="none" w:sz="0" w:space="0" w:color="auto"/>
                    <w:bottom w:val="none" w:sz="0" w:space="0" w:color="auto"/>
                    <w:right w:val="none" w:sz="0" w:space="0" w:color="auto"/>
                  </w:divBdr>
                </w:div>
              </w:divsChild>
            </w:div>
            <w:div w:id="1903632730">
              <w:marLeft w:val="0"/>
              <w:marRight w:val="0"/>
              <w:marTop w:val="0"/>
              <w:marBottom w:val="0"/>
              <w:divBdr>
                <w:top w:val="none" w:sz="0" w:space="0" w:color="auto"/>
                <w:left w:val="none" w:sz="0" w:space="0" w:color="auto"/>
                <w:bottom w:val="none" w:sz="0" w:space="0" w:color="auto"/>
                <w:right w:val="none" w:sz="0" w:space="0" w:color="auto"/>
              </w:divBdr>
              <w:divsChild>
                <w:div w:id="1847355923">
                  <w:marLeft w:val="600"/>
                  <w:marRight w:val="96"/>
                  <w:marTop w:val="0"/>
                  <w:marBottom w:val="0"/>
                  <w:divBdr>
                    <w:top w:val="none" w:sz="0" w:space="0" w:color="auto"/>
                    <w:left w:val="none" w:sz="0" w:space="0" w:color="auto"/>
                    <w:bottom w:val="none" w:sz="0" w:space="0" w:color="auto"/>
                    <w:right w:val="none" w:sz="0" w:space="0" w:color="auto"/>
                  </w:divBdr>
                </w:div>
              </w:divsChild>
            </w:div>
            <w:div w:id="123932954">
              <w:marLeft w:val="0"/>
              <w:marRight w:val="0"/>
              <w:marTop w:val="0"/>
              <w:marBottom w:val="0"/>
              <w:divBdr>
                <w:top w:val="none" w:sz="0" w:space="0" w:color="auto"/>
                <w:left w:val="none" w:sz="0" w:space="0" w:color="auto"/>
                <w:bottom w:val="none" w:sz="0" w:space="0" w:color="auto"/>
                <w:right w:val="none" w:sz="0" w:space="0" w:color="auto"/>
              </w:divBdr>
              <w:divsChild>
                <w:div w:id="450133294">
                  <w:marLeft w:val="600"/>
                  <w:marRight w:val="96"/>
                  <w:marTop w:val="0"/>
                  <w:marBottom w:val="0"/>
                  <w:divBdr>
                    <w:top w:val="none" w:sz="0" w:space="0" w:color="auto"/>
                    <w:left w:val="none" w:sz="0" w:space="0" w:color="auto"/>
                    <w:bottom w:val="none" w:sz="0" w:space="0" w:color="auto"/>
                    <w:right w:val="none" w:sz="0" w:space="0" w:color="auto"/>
                  </w:divBdr>
                </w:div>
              </w:divsChild>
            </w:div>
            <w:div w:id="919943352">
              <w:marLeft w:val="0"/>
              <w:marRight w:val="0"/>
              <w:marTop w:val="0"/>
              <w:marBottom w:val="0"/>
              <w:divBdr>
                <w:top w:val="none" w:sz="0" w:space="0" w:color="auto"/>
                <w:left w:val="none" w:sz="0" w:space="0" w:color="auto"/>
                <w:bottom w:val="none" w:sz="0" w:space="0" w:color="auto"/>
                <w:right w:val="none" w:sz="0" w:space="0" w:color="auto"/>
              </w:divBdr>
              <w:divsChild>
                <w:div w:id="83480842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0514197">
      <w:bodyDiv w:val="1"/>
      <w:marLeft w:val="0"/>
      <w:marRight w:val="0"/>
      <w:marTop w:val="0"/>
      <w:marBottom w:val="0"/>
      <w:divBdr>
        <w:top w:val="none" w:sz="0" w:space="0" w:color="auto"/>
        <w:left w:val="none" w:sz="0" w:space="0" w:color="auto"/>
        <w:bottom w:val="none" w:sz="0" w:space="0" w:color="auto"/>
        <w:right w:val="none" w:sz="0" w:space="0" w:color="auto"/>
      </w:divBdr>
      <w:divsChild>
        <w:div w:id="538124352">
          <w:marLeft w:val="0"/>
          <w:marRight w:val="0"/>
          <w:marTop w:val="0"/>
          <w:marBottom w:val="0"/>
          <w:divBdr>
            <w:top w:val="none" w:sz="0" w:space="0" w:color="auto"/>
            <w:left w:val="none" w:sz="0" w:space="0" w:color="auto"/>
            <w:bottom w:val="none" w:sz="0" w:space="0" w:color="auto"/>
            <w:right w:val="none" w:sz="0" w:space="0" w:color="auto"/>
          </w:divBdr>
          <w:divsChild>
            <w:div w:id="43988463">
              <w:marLeft w:val="0"/>
              <w:marRight w:val="0"/>
              <w:marTop w:val="0"/>
              <w:marBottom w:val="0"/>
              <w:divBdr>
                <w:top w:val="none" w:sz="0" w:space="0" w:color="auto"/>
                <w:left w:val="none" w:sz="0" w:space="0" w:color="auto"/>
                <w:bottom w:val="none" w:sz="0" w:space="0" w:color="auto"/>
                <w:right w:val="none" w:sz="0" w:space="0" w:color="auto"/>
              </w:divBdr>
              <w:divsChild>
                <w:div w:id="2364007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81589940">
      <w:bodyDiv w:val="1"/>
      <w:marLeft w:val="0"/>
      <w:marRight w:val="0"/>
      <w:marTop w:val="0"/>
      <w:marBottom w:val="0"/>
      <w:divBdr>
        <w:top w:val="none" w:sz="0" w:space="0" w:color="auto"/>
        <w:left w:val="none" w:sz="0" w:space="0" w:color="auto"/>
        <w:bottom w:val="none" w:sz="0" w:space="0" w:color="auto"/>
        <w:right w:val="none" w:sz="0" w:space="0" w:color="auto"/>
      </w:divBdr>
      <w:divsChild>
        <w:div w:id="1933781984">
          <w:marLeft w:val="0"/>
          <w:marRight w:val="0"/>
          <w:marTop w:val="0"/>
          <w:marBottom w:val="0"/>
          <w:divBdr>
            <w:top w:val="none" w:sz="0" w:space="0" w:color="auto"/>
            <w:left w:val="none" w:sz="0" w:space="0" w:color="auto"/>
            <w:bottom w:val="none" w:sz="0" w:space="0" w:color="auto"/>
            <w:right w:val="none" w:sz="0" w:space="0" w:color="auto"/>
          </w:divBdr>
          <w:divsChild>
            <w:div w:id="320282475">
              <w:marLeft w:val="0"/>
              <w:marRight w:val="0"/>
              <w:marTop w:val="0"/>
              <w:marBottom w:val="0"/>
              <w:divBdr>
                <w:top w:val="none" w:sz="0" w:space="0" w:color="auto"/>
                <w:left w:val="none" w:sz="0" w:space="0" w:color="auto"/>
                <w:bottom w:val="none" w:sz="0" w:space="0" w:color="auto"/>
                <w:right w:val="none" w:sz="0" w:space="0" w:color="auto"/>
              </w:divBdr>
              <w:divsChild>
                <w:div w:id="1101144841">
                  <w:marLeft w:val="600"/>
                  <w:marRight w:val="96"/>
                  <w:marTop w:val="0"/>
                  <w:marBottom w:val="0"/>
                  <w:divBdr>
                    <w:top w:val="none" w:sz="0" w:space="0" w:color="auto"/>
                    <w:left w:val="none" w:sz="0" w:space="0" w:color="auto"/>
                    <w:bottom w:val="none" w:sz="0" w:space="0" w:color="auto"/>
                    <w:right w:val="none" w:sz="0" w:space="0" w:color="auto"/>
                  </w:divBdr>
                </w:div>
              </w:divsChild>
            </w:div>
            <w:div w:id="1861354004">
              <w:marLeft w:val="0"/>
              <w:marRight w:val="0"/>
              <w:marTop w:val="0"/>
              <w:marBottom w:val="0"/>
              <w:divBdr>
                <w:top w:val="none" w:sz="0" w:space="0" w:color="auto"/>
                <w:left w:val="none" w:sz="0" w:space="0" w:color="auto"/>
                <w:bottom w:val="none" w:sz="0" w:space="0" w:color="auto"/>
                <w:right w:val="none" w:sz="0" w:space="0" w:color="auto"/>
              </w:divBdr>
              <w:divsChild>
                <w:div w:id="1743868887">
                  <w:marLeft w:val="600"/>
                  <w:marRight w:val="96"/>
                  <w:marTop w:val="0"/>
                  <w:marBottom w:val="0"/>
                  <w:divBdr>
                    <w:top w:val="none" w:sz="0" w:space="0" w:color="auto"/>
                    <w:left w:val="none" w:sz="0" w:space="0" w:color="auto"/>
                    <w:bottom w:val="none" w:sz="0" w:space="0" w:color="auto"/>
                    <w:right w:val="none" w:sz="0" w:space="0" w:color="auto"/>
                  </w:divBdr>
                </w:div>
              </w:divsChild>
            </w:div>
            <w:div w:id="332531502">
              <w:marLeft w:val="0"/>
              <w:marRight w:val="0"/>
              <w:marTop w:val="0"/>
              <w:marBottom w:val="0"/>
              <w:divBdr>
                <w:top w:val="none" w:sz="0" w:space="0" w:color="auto"/>
                <w:left w:val="none" w:sz="0" w:space="0" w:color="auto"/>
                <w:bottom w:val="none" w:sz="0" w:space="0" w:color="auto"/>
                <w:right w:val="none" w:sz="0" w:space="0" w:color="auto"/>
              </w:divBdr>
              <w:divsChild>
                <w:div w:id="1214923387">
                  <w:marLeft w:val="600"/>
                  <w:marRight w:val="96"/>
                  <w:marTop w:val="0"/>
                  <w:marBottom w:val="0"/>
                  <w:divBdr>
                    <w:top w:val="none" w:sz="0" w:space="0" w:color="auto"/>
                    <w:left w:val="none" w:sz="0" w:space="0" w:color="auto"/>
                    <w:bottom w:val="none" w:sz="0" w:space="0" w:color="auto"/>
                    <w:right w:val="none" w:sz="0" w:space="0" w:color="auto"/>
                  </w:divBdr>
                </w:div>
              </w:divsChild>
            </w:div>
            <w:div w:id="1269044677">
              <w:marLeft w:val="0"/>
              <w:marRight w:val="0"/>
              <w:marTop w:val="0"/>
              <w:marBottom w:val="0"/>
              <w:divBdr>
                <w:top w:val="none" w:sz="0" w:space="0" w:color="auto"/>
                <w:left w:val="none" w:sz="0" w:space="0" w:color="auto"/>
                <w:bottom w:val="none" w:sz="0" w:space="0" w:color="auto"/>
                <w:right w:val="none" w:sz="0" w:space="0" w:color="auto"/>
              </w:divBdr>
              <w:divsChild>
                <w:div w:id="27067881">
                  <w:marLeft w:val="600"/>
                  <w:marRight w:val="96"/>
                  <w:marTop w:val="0"/>
                  <w:marBottom w:val="0"/>
                  <w:divBdr>
                    <w:top w:val="none" w:sz="0" w:space="0" w:color="auto"/>
                    <w:left w:val="none" w:sz="0" w:space="0" w:color="auto"/>
                    <w:bottom w:val="none" w:sz="0" w:space="0" w:color="auto"/>
                    <w:right w:val="none" w:sz="0" w:space="0" w:color="auto"/>
                  </w:divBdr>
                </w:div>
              </w:divsChild>
            </w:div>
            <w:div w:id="1043990932">
              <w:marLeft w:val="0"/>
              <w:marRight w:val="0"/>
              <w:marTop w:val="0"/>
              <w:marBottom w:val="0"/>
              <w:divBdr>
                <w:top w:val="none" w:sz="0" w:space="0" w:color="auto"/>
                <w:left w:val="none" w:sz="0" w:space="0" w:color="auto"/>
                <w:bottom w:val="none" w:sz="0" w:space="0" w:color="auto"/>
                <w:right w:val="none" w:sz="0" w:space="0" w:color="auto"/>
              </w:divBdr>
              <w:divsChild>
                <w:div w:id="646279117">
                  <w:marLeft w:val="600"/>
                  <w:marRight w:val="96"/>
                  <w:marTop w:val="0"/>
                  <w:marBottom w:val="0"/>
                  <w:divBdr>
                    <w:top w:val="none" w:sz="0" w:space="0" w:color="auto"/>
                    <w:left w:val="none" w:sz="0" w:space="0" w:color="auto"/>
                    <w:bottom w:val="none" w:sz="0" w:space="0" w:color="auto"/>
                    <w:right w:val="none" w:sz="0" w:space="0" w:color="auto"/>
                  </w:divBdr>
                </w:div>
              </w:divsChild>
            </w:div>
            <w:div w:id="666445855">
              <w:marLeft w:val="0"/>
              <w:marRight w:val="0"/>
              <w:marTop w:val="0"/>
              <w:marBottom w:val="0"/>
              <w:divBdr>
                <w:top w:val="none" w:sz="0" w:space="0" w:color="auto"/>
                <w:left w:val="none" w:sz="0" w:space="0" w:color="auto"/>
                <w:bottom w:val="none" w:sz="0" w:space="0" w:color="auto"/>
                <w:right w:val="none" w:sz="0" w:space="0" w:color="auto"/>
              </w:divBdr>
              <w:divsChild>
                <w:div w:id="1995598456">
                  <w:marLeft w:val="600"/>
                  <w:marRight w:val="96"/>
                  <w:marTop w:val="0"/>
                  <w:marBottom w:val="0"/>
                  <w:divBdr>
                    <w:top w:val="none" w:sz="0" w:space="0" w:color="auto"/>
                    <w:left w:val="none" w:sz="0" w:space="0" w:color="auto"/>
                    <w:bottom w:val="none" w:sz="0" w:space="0" w:color="auto"/>
                    <w:right w:val="none" w:sz="0" w:space="0" w:color="auto"/>
                  </w:divBdr>
                </w:div>
              </w:divsChild>
            </w:div>
            <w:div w:id="459761337">
              <w:marLeft w:val="0"/>
              <w:marRight w:val="0"/>
              <w:marTop w:val="0"/>
              <w:marBottom w:val="0"/>
              <w:divBdr>
                <w:top w:val="none" w:sz="0" w:space="0" w:color="auto"/>
                <w:left w:val="none" w:sz="0" w:space="0" w:color="auto"/>
                <w:bottom w:val="none" w:sz="0" w:space="0" w:color="auto"/>
                <w:right w:val="none" w:sz="0" w:space="0" w:color="auto"/>
              </w:divBdr>
              <w:divsChild>
                <w:div w:id="1330596990">
                  <w:marLeft w:val="600"/>
                  <w:marRight w:val="96"/>
                  <w:marTop w:val="0"/>
                  <w:marBottom w:val="0"/>
                  <w:divBdr>
                    <w:top w:val="none" w:sz="0" w:space="0" w:color="auto"/>
                    <w:left w:val="none" w:sz="0" w:space="0" w:color="auto"/>
                    <w:bottom w:val="none" w:sz="0" w:space="0" w:color="auto"/>
                    <w:right w:val="none" w:sz="0" w:space="0" w:color="auto"/>
                  </w:divBdr>
                </w:div>
              </w:divsChild>
            </w:div>
            <w:div w:id="137380837">
              <w:marLeft w:val="0"/>
              <w:marRight w:val="0"/>
              <w:marTop w:val="0"/>
              <w:marBottom w:val="0"/>
              <w:divBdr>
                <w:top w:val="none" w:sz="0" w:space="0" w:color="auto"/>
                <w:left w:val="none" w:sz="0" w:space="0" w:color="auto"/>
                <w:bottom w:val="none" w:sz="0" w:space="0" w:color="auto"/>
                <w:right w:val="none" w:sz="0" w:space="0" w:color="auto"/>
              </w:divBdr>
              <w:divsChild>
                <w:div w:id="1719041573">
                  <w:marLeft w:val="600"/>
                  <w:marRight w:val="96"/>
                  <w:marTop w:val="0"/>
                  <w:marBottom w:val="0"/>
                  <w:divBdr>
                    <w:top w:val="none" w:sz="0" w:space="0" w:color="auto"/>
                    <w:left w:val="none" w:sz="0" w:space="0" w:color="auto"/>
                    <w:bottom w:val="none" w:sz="0" w:space="0" w:color="auto"/>
                    <w:right w:val="none" w:sz="0" w:space="0" w:color="auto"/>
                  </w:divBdr>
                </w:div>
              </w:divsChild>
            </w:div>
            <w:div w:id="426733185">
              <w:marLeft w:val="0"/>
              <w:marRight w:val="0"/>
              <w:marTop w:val="0"/>
              <w:marBottom w:val="0"/>
              <w:divBdr>
                <w:top w:val="none" w:sz="0" w:space="0" w:color="auto"/>
                <w:left w:val="none" w:sz="0" w:space="0" w:color="auto"/>
                <w:bottom w:val="none" w:sz="0" w:space="0" w:color="auto"/>
                <w:right w:val="none" w:sz="0" w:space="0" w:color="auto"/>
              </w:divBdr>
              <w:divsChild>
                <w:div w:id="1361855223">
                  <w:marLeft w:val="600"/>
                  <w:marRight w:val="96"/>
                  <w:marTop w:val="0"/>
                  <w:marBottom w:val="0"/>
                  <w:divBdr>
                    <w:top w:val="none" w:sz="0" w:space="0" w:color="auto"/>
                    <w:left w:val="none" w:sz="0" w:space="0" w:color="auto"/>
                    <w:bottom w:val="none" w:sz="0" w:space="0" w:color="auto"/>
                    <w:right w:val="none" w:sz="0" w:space="0" w:color="auto"/>
                  </w:divBdr>
                </w:div>
              </w:divsChild>
            </w:div>
            <w:div w:id="1029182884">
              <w:marLeft w:val="0"/>
              <w:marRight w:val="0"/>
              <w:marTop w:val="0"/>
              <w:marBottom w:val="0"/>
              <w:divBdr>
                <w:top w:val="none" w:sz="0" w:space="0" w:color="auto"/>
                <w:left w:val="none" w:sz="0" w:space="0" w:color="auto"/>
                <w:bottom w:val="none" w:sz="0" w:space="0" w:color="auto"/>
                <w:right w:val="none" w:sz="0" w:space="0" w:color="auto"/>
              </w:divBdr>
              <w:divsChild>
                <w:div w:id="32847634">
                  <w:marLeft w:val="600"/>
                  <w:marRight w:val="96"/>
                  <w:marTop w:val="0"/>
                  <w:marBottom w:val="0"/>
                  <w:divBdr>
                    <w:top w:val="none" w:sz="0" w:space="0" w:color="auto"/>
                    <w:left w:val="none" w:sz="0" w:space="0" w:color="auto"/>
                    <w:bottom w:val="none" w:sz="0" w:space="0" w:color="auto"/>
                    <w:right w:val="none" w:sz="0" w:space="0" w:color="auto"/>
                  </w:divBdr>
                </w:div>
              </w:divsChild>
            </w:div>
            <w:div w:id="886985930">
              <w:marLeft w:val="0"/>
              <w:marRight w:val="0"/>
              <w:marTop w:val="0"/>
              <w:marBottom w:val="0"/>
              <w:divBdr>
                <w:top w:val="none" w:sz="0" w:space="0" w:color="auto"/>
                <w:left w:val="none" w:sz="0" w:space="0" w:color="auto"/>
                <w:bottom w:val="none" w:sz="0" w:space="0" w:color="auto"/>
                <w:right w:val="none" w:sz="0" w:space="0" w:color="auto"/>
              </w:divBdr>
              <w:divsChild>
                <w:div w:id="985623187">
                  <w:marLeft w:val="600"/>
                  <w:marRight w:val="96"/>
                  <w:marTop w:val="0"/>
                  <w:marBottom w:val="0"/>
                  <w:divBdr>
                    <w:top w:val="none" w:sz="0" w:space="0" w:color="auto"/>
                    <w:left w:val="none" w:sz="0" w:space="0" w:color="auto"/>
                    <w:bottom w:val="none" w:sz="0" w:space="0" w:color="auto"/>
                    <w:right w:val="none" w:sz="0" w:space="0" w:color="auto"/>
                  </w:divBdr>
                </w:div>
              </w:divsChild>
            </w:div>
            <w:div w:id="543101356">
              <w:marLeft w:val="0"/>
              <w:marRight w:val="0"/>
              <w:marTop w:val="0"/>
              <w:marBottom w:val="0"/>
              <w:divBdr>
                <w:top w:val="none" w:sz="0" w:space="0" w:color="auto"/>
                <w:left w:val="none" w:sz="0" w:space="0" w:color="auto"/>
                <w:bottom w:val="none" w:sz="0" w:space="0" w:color="auto"/>
                <w:right w:val="none" w:sz="0" w:space="0" w:color="auto"/>
              </w:divBdr>
              <w:divsChild>
                <w:div w:id="1660301836">
                  <w:marLeft w:val="600"/>
                  <w:marRight w:val="96"/>
                  <w:marTop w:val="0"/>
                  <w:marBottom w:val="0"/>
                  <w:divBdr>
                    <w:top w:val="none" w:sz="0" w:space="0" w:color="auto"/>
                    <w:left w:val="none" w:sz="0" w:space="0" w:color="auto"/>
                    <w:bottom w:val="none" w:sz="0" w:space="0" w:color="auto"/>
                    <w:right w:val="none" w:sz="0" w:space="0" w:color="auto"/>
                  </w:divBdr>
                </w:div>
              </w:divsChild>
            </w:div>
            <w:div w:id="801310618">
              <w:marLeft w:val="0"/>
              <w:marRight w:val="0"/>
              <w:marTop w:val="0"/>
              <w:marBottom w:val="0"/>
              <w:divBdr>
                <w:top w:val="none" w:sz="0" w:space="0" w:color="auto"/>
                <w:left w:val="none" w:sz="0" w:space="0" w:color="auto"/>
                <w:bottom w:val="none" w:sz="0" w:space="0" w:color="auto"/>
                <w:right w:val="none" w:sz="0" w:space="0" w:color="auto"/>
              </w:divBdr>
              <w:divsChild>
                <w:div w:id="325016086">
                  <w:marLeft w:val="600"/>
                  <w:marRight w:val="96"/>
                  <w:marTop w:val="0"/>
                  <w:marBottom w:val="0"/>
                  <w:divBdr>
                    <w:top w:val="none" w:sz="0" w:space="0" w:color="auto"/>
                    <w:left w:val="none" w:sz="0" w:space="0" w:color="auto"/>
                    <w:bottom w:val="none" w:sz="0" w:space="0" w:color="auto"/>
                    <w:right w:val="none" w:sz="0" w:space="0" w:color="auto"/>
                  </w:divBdr>
                </w:div>
              </w:divsChild>
            </w:div>
            <w:div w:id="1409377223">
              <w:marLeft w:val="0"/>
              <w:marRight w:val="0"/>
              <w:marTop w:val="0"/>
              <w:marBottom w:val="0"/>
              <w:divBdr>
                <w:top w:val="none" w:sz="0" w:space="0" w:color="auto"/>
                <w:left w:val="none" w:sz="0" w:space="0" w:color="auto"/>
                <w:bottom w:val="none" w:sz="0" w:space="0" w:color="auto"/>
                <w:right w:val="none" w:sz="0" w:space="0" w:color="auto"/>
              </w:divBdr>
              <w:divsChild>
                <w:div w:id="65282907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18076887">
      <w:bodyDiv w:val="1"/>
      <w:marLeft w:val="0"/>
      <w:marRight w:val="0"/>
      <w:marTop w:val="0"/>
      <w:marBottom w:val="0"/>
      <w:divBdr>
        <w:top w:val="none" w:sz="0" w:space="0" w:color="auto"/>
        <w:left w:val="none" w:sz="0" w:space="0" w:color="auto"/>
        <w:bottom w:val="none" w:sz="0" w:space="0" w:color="auto"/>
        <w:right w:val="none" w:sz="0" w:space="0" w:color="auto"/>
      </w:divBdr>
      <w:divsChild>
        <w:div w:id="1244680490">
          <w:marLeft w:val="0"/>
          <w:marRight w:val="0"/>
          <w:marTop w:val="0"/>
          <w:marBottom w:val="0"/>
          <w:divBdr>
            <w:top w:val="none" w:sz="0" w:space="0" w:color="auto"/>
            <w:left w:val="none" w:sz="0" w:space="0" w:color="auto"/>
            <w:bottom w:val="none" w:sz="0" w:space="0" w:color="auto"/>
            <w:right w:val="none" w:sz="0" w:space="0" w:color="auto"/>
          </w:divBdr>
          <w:divsChild>
            <w:div w:id="59333153">
              <w:marLeft w:val="0"/>
              <w:marRight w:val="0"/>
              <w:marTop w:val="0"/>
              <w:marBottom w:val="0"/>
              <w:divBdr>
                <w:top w:val="none" w:sz="0" w:space="0" w:color="auto"/>
                <w:left w:val="none" w:sz="0" w:space="0" w:color="auto"/>
                <w:bottom w:val="none" w:sz="0" w:space="0" w:color="auto"/>
                <w:right w:val="none" w:sz="0" w:space="0" w:color="auto"/>
              </w:divBdr>
              <w:divsChild>
                <w:div w:id="5603626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8480056">
      <w:bodyDiv w:val="1"/>
      <w:marLeft w:val="0"/>
      <w:marRight w:val="0"/>
      <w:marTop w:val="0"/>
      <w:marBottom w:val="0"/>
      <w:divBdr>
        <w:top w:val="none" w:sz="0" w:space="0" w:color="auto"/>
        <w:left w:val="none" w:sz="0" w:space="0" w:color="auto"/>
        <w:bottom w:val="none" w:sz="0" w:space="0" w:color="auto"/>
        <w:right w:val="none" w:sz="0" w:space="0" w:color="auto"/>
      </w:divBdr>
      <w:divsChild>
        <w:div w:id="1966809493">
          <w:marLeft w:val="0"/>
          <w:marRight w:val="0"/>
          <w:marTop w:val="0"/>
          <w:marBottom w:val="0"/>
          <w:divBdr>
            <w:top w:val="none" w:sz="0" w:space="0" w:color="auto"/>
            <w:left w:val="none" w:sz="0" w:space="0" w:color="auto"/>
            <w:bottom w:val="none" w:sz="0" w:space="0" w:color="auto"/>
            <w:right w:val="none" w:sz="0" w:space="0" w:color="auto"/>
          </w:divBdr>
          <w:divsChild>
            <w:div w:id="1571578082">
              <w:marLeft w:val="0"/>
              <w:marRight w:val="0"/>
              <w:marTop w:val="0"/>
              <w:marBottom w:val="0"/>
              <w:divBdr>
                <w:top w:val="none" w:sz="0" w:space="0" w:color="auto"/>
                <w:left w:val="none" w:sz="0" w:space="0" w:color="auto"/>
                <w:bottom w:val="none" w:sz="0" w:space="0" w:color="auto"/>
                <w:right w:val="none" w:sz="0" w:space="0" w:color="auto"/>
              </w:divBdr>
              <w:divsChild>
                <w:div w:id="5946294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4CD388DED4954489E3E791A0D1147B" ma:contentTypeVersion="10" ma:contentTypeDescription="Create a new document." ma:contentTypeScope="" ma:versionID="452d971a22bcd7aa32e603a96b499642">
  <xsd:schema xmlns:xsd="http://www.w3.org/2001/XMLSchema" xmlns:xs="http://www.w3.org/2001/XMLSchema" xmlns:p="http://schemas.microsoft.com/office/2006/metadata/properties" xmlns:ns3="e3fa58c4-0b36-4be0-bb40-f7105ca343f5" xmlns:ns4="428d6801-7983-45e9-bded-dea74957bad7" targetNamespace="http://schemas.microsoft.com/office/2006/metadata/properties" ma:root="true" ma:fieldsID="8854bbd9d17530c2ce2e3a6ee7b900d8" ns3:_="" ns4:_="">
    <xsd:import namespace="e3fa58c4-0b36-4be0-bb40-f7105ca343f5"/>
    <xsd:import namespace="428d6801-7983-45e9-bded-dea74957bad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a58c4-0b36-4be0-bb40-f7105ca34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8d6801-7983-45e9-bded-dea74957bad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46AA66-CEE4-4E7A-AE26-97310FC8DC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C5E433-7DEB-49EE-A9C8-E6DDAEC841EC}">
  <ds:schemaRefs>
    <ds:schemaRef ds:uri="http://schemas.microsoft.com/sharepoint/v3/contenttype/forms"/>
  </ds:schemaRefs>
</ds:datastoreItem>
</file>

<file path=customXml/itemProps3.xml><?xml version="1.0" encoding="utf-8"?>
<ds:datastoreItem xmlns:ds="http://schemas.openxmlformats.org/officeDocument/2006/customXml" ds:itemID="{20B1BA82-D946-4198-A933-221FD69150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fa58c4-0b36-4be0-bb40-f7105ca343f5"/>
    <ds:schemaRef ds:uri="428d6801-7983-45e9-bded-dea74957b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614BA8-8E8D-48AE-8F71-3500FC93C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Zitzelberger, Aven</dc:creator>
  <cp:lastModifiedBy>Aeviox Z</cp:lastModifiedBy>
  <cp:revision>7</cp:revision>
  <dcterms:created xsi:type="dcterms:W3CDTF">2020-06-09T18:20:00Z</dcterms:created>
  <dcterms:modified xsi:type="dcterms:W3CDTF">2020-07-07T01:48:00Z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0x010100F14CD388DED4954489E3E791A0D1147B</vt:lpwstr>
  </property>
  <property fmtid="{D5CDD505-2E9C-101B-9397-08002B2CF9AE}" pid="3" name="ZOTERO_PREF_1">
    <vt:lpwstr>&lt;data data-version="3" zotero-version="5.0.87"&gt;&lt;session id="pQwfJDHg"/&gt;&lt;style id="http://www.zotero.org/styles/ieee" locale="en-US" hasBibliography="1" bibliographyStyleHasBeenSet="0"/&gt;&lt;prefs&gt;&lt;pref name="fieldType" value="Field"/&gt;&lt;/prefs&gt;&lt;/data&gt;</vt:lpwstr>
  </property>
</Properties>
</file>