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8BD" w:rsidRDefault="004F63B1" w:rsidP="004F63B1">
      <w:pPr>
        <w:jc w:val="center"/>
        <w:rPr>
          <w:b/>
          <w:bCs/>
          <w:sz w:val="36"/>
          <w:szCs w:val="36"/>
        </w:rPr>
      </w:pPr>
      <w:r w:rsidRPr="004F63B1">
        <w:rPr>
          <w:b/>
          <w:bCs/>
          <w:sz w:val="36"/>
          <w:szCs w:val="36"/>
        </w:rPr>
        <w:t>User Guide</w:t>
      </w:r>
    </w:p>
    <w:p w:rsidR="004F63B1" w:rsidRDefault="004F63B1" w:rsidP="004F63B1">
      <w:pPr>
        <w:jc w:val="center"/>
        <w:rPr>
          <w:b/>
          <w:bCs/>
          <w:sz w:val="36"/>
          <w:szCs w:val="36"/>
        </w:rPr>
      </w:pPr>
    </w:p>
    <w:p w:rsidR="004F63B1" w:rsidRDefault="004F63B1" w:rsidP="004F63B1">
      <w:pPr>
        <w:rPr>
          <w:sz w:val="24"/>
          <w:szCs w:val="24"/>
        </w:rPr>
      </w:pPr>
      <w:r>
        <w:rPr>
          <w:sz w:val="24"/>
          <w:szCs w:val="24"/>
        </w:rPr>
        <w:t>In this program, the teacher has access to the content such as questions, quizzes and students. The teachers can create, read, update and delete all of the previous components.</w:t>
      </w:r>
    </w:p>
    <w:p w:rsidR="004F63B1" w:rsidRDefault="004F63B1" w:rsidP="004F63B1">
      <w:pPr>
        <w:rPr>
          <w:sz w:val="24"/>
          <w:szCs w:val="24"/>
        </w:rPr>
      </w:pPr>
      <w:r>
        <w:rPr>
          <w:sz w:val="24"/>
          <w:szCs w:val="24"/>
        </w:rPr>
        <w:t>There are 2 types of questions:</w:t>
      </w:r>
    </w:p>
    <w:p w:rsidR="004F63B1" w:rsidRDefault="004F63B1" w:rsidP="004F63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MCQ Questions: questions that have multiple choice answers</w:t>
      </w:r>
    </w:p>
    <w:p w:rsidR="004F63B1" w:rsidRDefault="004F63B1" w:rsidP="004F63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Questions: questions that can have a long text as an answer</w:t>
      </w:r>
    </w:p>
    <w:p w:rsidR="004F63B1" w:rsidRDefault="004F63B1" w:rsidP="004F63B1">
      <w:pPr>
        <w:rPr>
          <w:sz w:val="24"/>
          <w:szCs w:val="24"/>
        </w:rPr>
      </w:pPr>
      <w:r>
        <w:rPr>
          <w:sz w:val="24"/>
          <w:szCs w:val="24"/>
        </w:rPr>
        <w:t xml:space="preserve">The students have names and an ID, that is unique for each and every one. </w:t>
      </w:r>
    </w:p>
    <w:p w:rsidR="004F63B1" w:rsidRDefault="004F63B1" w:rsidP="004F63B1">
      <w:pPr>
        <w:rPr>
          <w:sz w:val="24"/>
          <w:szCs w:val="24"/>
        </w:rPr>
      </w:pPr>
      <w:r>
        <w:rPr>
          <w:sz w:val="24"/>
          <w:szCs w:val="24"/>
        </w:rPr>
        <w:t>The answers of the MCQ Questions are fixed for each one, so when the student makes a quiz, the program retrieves automatically the right answer from the database, check it with the student’s answer and grade him/her immediately.</w:t>
      </w:r>
    </w:p>
    <w:p w:rsidR="004F63B1" w:rsidRPr="004F63B1" w:rsidRDefault="004F63B1" w:rsidP="004F63B1">
      <w:pPr>
        <w:rPr>
          <w:sz w:val="24"/>
          <w:szCs w:val="24"/>
        </w:rPr>
      </w:pPr>
      <w:r>
        <w:rPr>
          <w:sz w:val="24"/>
          <w:szCs w:val="24"/>
        </w:rPr>
        <w:t>The quiz is composed of multiple questions that can be both, open questions and multiple choice questions.</w:t>
      </w:r>
      <w:bookmarkStart w:id="0" w:name="_GoBack"/>
      <w:bookmarkEnd w:id="0"/>
    </w:p>
    <w:sectPr w:rsidR="004F63B1" w:rsidRPr="004F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1C92"/>
    <w:multiLevelType w:val="hybridMultilevel"/>
    <w:tmpl w:val="CB701360"/>
    <w:lvl w:ilvl="0" w:tplc="4F725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B1"/>
    <w:rsid w:val="004F63B1"/>
    <w:rsid w:val="00F8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D81F"/>
  <w15:chartTrackingRefBased/>
  <w15:docId w15:val="{7EFBEADB-E0C0-4EBF-B575-FB3DB20F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Wehbe</dc:creator>
  <cp:keywords/>
  <dc:description/>
  <cp:lastModifiedBy>Anthony Wehbe</cp:lastModifiedBy>
  <cp:revision>1</cp:revision>
  <dcterms:created xsi:type="dcterms:W3CDTF">2021-01-06T10:46:00Z</dcterms:created>
  <dcterms:modified xsi:type="dcterms:W3CDTF">2021-01-06T10:52:00Z</dcterms:modified>
</cp:coreProperties>
</file>