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12AB68">
      <w:pPr>
        <w:autoSpaceDE w:val="0"/>
        <w:autoSpaceDN w:val="0"/>
        <w:adjustRightInd w:val="0"/>
        <w:spacing w:before="120" w:after="240"/>
        <w:jc w:val="center"/>
        <w:rPr>
          <w:rFonts w:hint="default" w:ascii="Times New Roman" w:hAnsi="Times New Roman" w:cs="Times New Roman"/>
          <w:b/>
          <w:sz w:val="40"/>
          <w:szCs w:val="26"/>
          <w:u w:val="single"/>
          <w:lang w:val="en-US"/>
        </w:rPr>
      </w:pPr>
      <w:r>
        <w:rPr>
          <w:rFonts w:hint="default" w:ascii="Times New Roman" w:hAnsi="Times New Roman" w:cs="Times New Roman"/>
          <w:b/>
          <w:sz w:val="40"/>
          <w:szCs w:val="26"/>
          <w:u w:val="single"/>
          <w:lang w:val="en-US"/>
        </w:rPr>
        <w:t>Research Article</w:t>
      </w:r>
    </w:p>
    <w:p w14:paraId="414290C8">
      <w:pPr>
        <w:autoSpaceDE w:val="0"/>
        <w:autoSpaceDN w:val="0"/>
        <w:adjustRightInd w:val="0"/>
        <w:spacing w:before="120" w:after="240"/>
        <w:jc w:val="center"/>
        <w:rPr>
          <w:rFonts w:ascii="Times New Roman" w:hAnsi="Times New Roman" w:cs="Times New Roman"/>
          <w:sz w:val="32"/>
          <w:szCs w:val="26"/>
        </w:rPr>
      </w:pPr>
      <w:r>
        <w:rPr>
          <w:rFonts w:hint="default" w:ascii="Times New Roman" w:hAnsi="Times New Roman" w:cs="Times New Roman"/>
          <w:sz w:val="32"/>
          <w:szCs w:val="26"/>
          <w:lang w:val="en-US"/>
        </w:rPr>
        <w:t>Semester</w:t>
      </w:r>
      <w:r>
        <w:rPr>
          <w:rFonts w:ascii="Times New Roman" w:hAnsi="Times New Roman" w:cs="Times New Roman"/>
          <w:sz w:val="32"/>
          <w:szCs w:val="26"/>
        </w:rPr>
        <w:t xml:space="preserve"> Project</w:t>
      </w:r>
    </w:p>
    <w:p w14:paraId="41B6476F">
      <w:pPr>
        <w:autoSpaceDE w:val="0"/>
        <w:autoSpaceDN w:val="0"/>
        <w:adjustRightInd w:val="0"/>
        <w:spacing w:before="120" w:after="240"/>
        <w:jc w:val="center"/>
        <w:rPr>
          <w:rFonts w:hint="default" w:ascii="Times New Roman" w:hAnsi="Times New Roman" w:cs="Times New Roman"/>
          <w:sz w:val="32"/>
          <w:szCs w:val="26"/>
          <w:lang w:val="en-US"/>
        </w:rPr>
      </w:pPr>
      <w:r>
        <w:rPr>
          <w:rFonts w:hint="default" w:ascii="Times New Roman" w:hAnsi="Times New Roman" w:cs="Times New Roman"/>
          <w:sz w:val="32"/>
          <w:szCs w:val="26"/>
          <w:lang w:val="en-US"/>
        </w:rPr>
        <w:t>Machine Learning</w:t>
      </w:r>
    </w:p>
    <w:p w14:paraId="6BD54D00">
      <w:pPr>
        <w:autoSpaceDE w:val="0"/>
        <w:autoSpaceDN w:val="0"/>
        <w:adjustRightInd w:val="0"/>
        <w:spacing w:before="120" w:after="240"/>
        <w:jc w:val="center"/>
        <w:rPr>
          <w:rFonts w:ascii="Times New Roman" w:hAnsi="Times New Roman" w:cs="Times New Roman"/>
          <w:sz w:val="32"/>
          <w:szCs w:val="26"/>
        </w:rPr>
      </w:pPr>
      <w:r>
        <w:rPr>
          <w:rFonts w:ascii="Times New Roman" w:hAnsi="Times New Roman" w:cs="Times New Roman"/>
          <w:sz w:val="32"/>
          <w:szCs w:val="26"/>
        </w:rPr>
        <w:t>For</w:t>
      </w:r>
    </w:p>
    <w:p w14:paraId="143AB9C2">
      <w:pPr>
        <w:autoSpaceDE w:val="0"/>
        <w:autoSpaceDN w:val="0"/>
        <w:adjustRightInd w:val="0"/>
        <w:spacing w:before="120" w:after="240"/>
        <w:jc w:val="center"/>
        <w:rPr>
          <w:rFonts w:hint="default" w:ascii="Times New Roman" w:hAnsi="Times New Roman" w:eastAsia="SimSun" w:cs="Times New Roman"/>
          <w:b/>
          <w:bCs/>
          <w:sz w:val="32"/>
          <w:szCs w:val="32"/>
          <w:u w:val="single"/>
        </w:rPr>
      </w:pPr>
      <w:r>
        <w:rPr>
          <w:rFonts w:hint="default" w:ascii="Times New Roman" w:hAnsi="Times New Roman" w:eastAsia="SimSun" w:cs="Times New Roman"/>
          <w:b/>
          <w:bCs/>
          <w:sz w:val="32"/>
          <w:szCs w:val="32"/>
          <w:u w:val="single"/>
        </w:rPr>
        <w:t>Detecting Spondylolisthesis with Machine Learning</w:t>
      </w:r>
    </w:p>
    <w:p w14:paraId="04EBB0D0">
      <w:pPr>
        <w:autoSpaceDE w:val="0"/>
        <w:autoSpaceDN w:val="0"/>
        <w:adjustRightInd w:val="0"/>
        <w:spacing w:before="120" w:after="240"/>
        <w:jc w:val="center"/>
        <w:rPr>
          <w:rFonts w:ascii="Times New Roman" w:hAnsi="Times New Roman" w:cs="Times New Roman"/>
          <w:sz w:val="32"/>
          <w:szCs w:val="26"/>
        </w:rPr>
      </w:pPr>
      <w:r>
        <w:rPr>
          <w:rFonts w:ascii="Times New Roman" w:hAnsi="Times New Roman" w:cs="Times New Roman"/>
          <w:sz w:val="32"/>
          <w:szCs w:val="26"/>
        </w:rPr>
        <w:t>BSCS</w:t>
      </w:r>
    </w:p>
    <w:p w14:paraId="6E4873DF">
      <w:pPr>
        <w:autoSpaceDE w:val="0"/>
        <w:autoSpaceDN w:val="0"/>
        <w:adjustRightInd w:val="0"/>
        <w:spacing w:before="120" w:after="240"/>
        <w:jc w:val="center"/>
        <w:rPr>
          <w:rFonts w:ascii="Times New Roman" w:hAnsi="Times New Roman" w:cs="Times New Roman"/>
          <w:sz w:val="26"/>
          <w:szCs w:val="26"/>
        </w:rPr>
      </w:pPr>
      <w:r>
        <w:rPr>
          <w:rFonts w:ascii="Times New Roman" w:hAnsi="Times New Roman" w:cs="Times New Roman"/>
          <w:sz w:val="32"/>
          <w:szCs w:val="26"/>
        </w:rPr>
        <w:t>By</w:t>
      </w:r>
    </w:p>
    <w:p w14:paraId="7ED6EAF9">
      <w:pPr>
        <w:autoSpaceDE w:val="0"/>
        <w:autoSpaceDN w:val="0"/>
        <w:adjustRightInd w:val="0"/>
        <w:jc w:val="center"/>
        <w:rPr>
          <w:rFonts w:ascii="Times New Roman" w:hAnsi="Times New Roman" w:cs="Times New Roman"/>
          <w:sz w:val="26"/>
          <w:szCs w:val="26"/>
        </w:rPr>
      </w:pPr>
    </w:p>
    <w:tbl>
      <w:tblPr>
        <w:tblStyle w:val="5"/>
        <w:tblW w:w="8389" w:type="dxa"/>
        <w:jc w:val="center"/>
        <w:tblLayout w:type="autofit"/>
        <w:tblCellMar>
          <w:top w:w="15" w:type="dxa"/>
          <w:left w:w="15" w:type="dxa"/>
          <w:bottom w:w="15" w:type="dxa"/>
          <w:right w:w="15" w:type="dxa"/>
        </w:tblCellMar>
      </w:tblPr>
      <w:tblGrid>
        <w:gridCol w:w="1482"/>
        <w:gridCol w:w="2319"/>
        <w:gridCol w:w="1754"/>
        <w:gridCol w:w="2834"/>
      </w:tblGrid>
      <w:tr w14:paraId="4C4E2196">
        <w:tblPrEx>
          <w:tblCellMar>
            <w:top w:w="15" w:type="dxa"/>
            <w:left w:w="15" w:type="dxa"/>
            <w:bottom w:w="15" w:type="dxa"/>
            <w:right w:w="15" w:type="dxa"/>
          </w:tblCellMar>
        </w:tblPrEx>
        <w:trPr>
          <w:trHeight w:val="392" w:hRule="atLeast"/>
          <w:jc w:val="center"/>
        </w:trPr>
        <w:tc>
          <w:tcPr>
            <w:tcW w:w="1482" w:type="dxa"/>
            <w:tcBorders>
              <w:top w:val="single" w:color="000000" w:sz="4" w:space="0"/>
              <w:left w:val="single" w:color="000000" w:sz="4" w:space="0"/>
              <w:bottom w:val="single" w:color="000000" w:sz="4" w:space="0"/>
              <w:right w:val="single" w:color="000000" w:sz="4" w:space="0"/>
            </w:tcBorders>
            <w:shd w:val="clear" w:color="auto" w:fill="D0CECE"/>
            <w:vAlign w:val="center"/>
          </w:tcPr>
          <w:p w14:paraId="153A9DFE">
            <w:pPr>
              <w:pStyle w:val="9"/>
              <w:spacing w:before="120" w:beforeAutospacing="0" w:after="120" w:afterAutospacing="0" w:line="18" w:lineRule="atLeast"/>
              <w:ind w:right="360"/>
              <w:jc w:val="center"/>
            </w:pPr>
            <w:r>
              <w:rPr>
                <w:b/>
                <w:bCs/>
                <w:color w:val="000000"/>
                <w:sz w:val="20"/>
                <w:szCs w:val="20"/>
              </w:rPr>
              <w:t>Name</w:t>
            </w:r>
          </w:p>
        </w:tc>
        <w:tc>
          <w:tcPr>
            <w:tcW w:w="2319" w:type="dxa"/>
            <w:tcBorders>
              <w:top w:val="single" w:color="000000" w:sz="4" w:space="0"/>
              <w:left w:val="single" w:color="000000" w:sz="4" w:space="0"/>
              <w:bottom w:val="single" w:color="000000" w:sz="4" w:space="0"/>
              <w:right w:val="single" w:color="000000" w:sz="4" w:space="0"/>
            </w:tcBorders>
            <w:shd w:val="clear" w:color="auto" w:fill="D0CECE"/>
            <w:vAlign w:val="center"/>
          </w:tcPr>
          <w:p w14:paraId="7D98FBE6">
            <w:pPr>
              <w:pStyle w:val="9"/>
              <w:spacing w:before="120" w:beforeAutospacing="0" w:after="120" w:afterAutospacing="0" w:line="18" w:lineRule="atLeast"/>
              <w:ind w:right="296"/>
              <w:jc w:val="center"/>
            </w:pPr>
            <w:r>
              <w:rPr>
                <w:b/>
                <w:bCs/>
                <w:color w:val="000000"/>
                <w:sz w:val="20"/>
                <w:szCs w:val="20"/>
              </w:rPr>
              <w:t>Registration/Section</w:t>
            </w:r>
          </w:p>
        </w:tc>
        <w:tc>
          <w:tcPr>
            <w:tcW w:w="1754" w:type="dxa"/>
            <w:tcBorders>
              <w:top w:val="single" w:color="000000" w:sz="4" w:space="0"/>
              <w:left w:val="single" w:color="000000" w:sz="4" w:space="0"/>
              <w:bottom w:val="single" w:color="000000" w:sz="4" w:space="0"/>
              <w:right w:val="single" w:color="000000" w:sz="4" w:space="0"/>
            </w:tcBorders>
            <w:shd w:val="clear" w:color="auto" w:fill="D0CECE"/>
          </w:tcPr>
          <w:p w14:paraId="22044C58">
            <w:pPr>
              <w:pStyle w:val="9"/>
              <w:spacing w:before="120" w:beforeAutospacing="0" w:after="120" w:afterAutospacing="0" w:line="18" w:lineRule="atLeast"/>
              <w:jc w:val="center"/>
            </w:pPr>
            <w:r>
              <w:rPr>
                <w:b/>
                <w:bCs/>
                <w:color w:val="000000"/>
                <w:sz w:val="20"/>
                <w:szCs w:val="20"/>
              </w:rPr>
              <w:t>Mobile #</w:t>
            </w:r>
          </w:p>
        </w:tc>
        <w:tc>
          <w:tcPr>
            <w:tcW w:w="2834" w:type="dxa"/>
            <w:tcBorders>
              <w:top w:val="single" w:color="000000" w:sz="4" w:space="0"/>
              <w:left w:val="single" w:color="000000" w:sz="4" w:space="0"/>
              <w:bottom w:val="single" w:color="000000" w:sz="4" w:space="0"/>
              <w:right w:val="single" w:color="000000" w:sz="4" w:space="0"/>
            </w:tcBorders>
            <w:shd w:val="clear" w:color="auto" w:fill="D0CECE"/>
            <w:vAlign w:val="center"/>
          </w:tcPr>
          <w:p w14:paraId="587191A1">
            <w:pPr>
              <w:pStyle w:val="9"/>
              <w:spacing w:before="120" w:beforeAutospacing="0" w:after="120" w:afterAutospacing="0" w:line="18" w:lineRule="atLeast"/>
              <w:ind w:right="1058"/>
              <w:jc w:val="center"/>
            </w:pPr>
            <w:r>
              <w:rPr>
                <w:b/>
                <w:bCs/>
                <w:color w:val="000000"/>
                <w:sz w:val="20"/>
                <w:szCs w:val="20"/>
              </w:rPr>
              <w:t>E-Mail</w:t>
            </w:r>
          </w:p>
        </w:tc>
      </w:tr>
      <w:tr w14:paraId="2AFF87F8">
        <w:tblPrEx>
          <w:tblCellMar>
            <w:top w:w="15" w:type="dxa"/>
            <w:left w:w="15" w:type="dxa"/>
            <w:bottom w:w="15" w:type="dxa"/>
            <w:right w:w="15" w:type="dxa"/>
          </w:tblCellMar>
        </w:tblPrEx>
        <w:trPr>
          <w:trHeight w:val="365" w:hRule="atLeast"/>
          <w:jc w:val="center"/>
        </w:trPr>
        <w:tc>
          <w:tcPr>
            <w:tcW w:w="148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5F252DDC">
            <w:pPr>
              <w:jc w:val="center"/>
              <w:textAlignment w:val="center"/>
              <w:rPr>
                <w:rFonts w:ascii="Times New Roman" w:hAnsi="Times New Roman" w:cs="Times New Roman"/>
              </w:rPr>
            </w:pPr>
            <w:r>
              <w:rPr>
                <w:rFonts w:ascii="Times New Roman" w:hAnsi="Times New Roman" w:cs="Times New Roman"/>
              </w:rPr>
              <w:t>Afaq Ahmad</w:t>
            </w:r>
          </w:p>
        </w:tc>
        <w:tc>
          <w:tcPr>
            <w:tcW w:w="231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2790253">
            <w:pPr>
              <w:jc w:val="center"/>
              <w:textAlignment w:val="center"/>
              <w:rPr>
                <w:rFonts w:ascii="Times New Roman" w:hAnsi="Times New Roman" w:cs="Times New Roman"/>
              </w:rPr>
            </w:pPr>
            <w:r>
              <w:rPr>
                <w:rFonts w:ascii="Times New Roman" w:hAnsi="Times New Roman" w:cs="Times New Roman"/>
              </w:rPr>
              <w:t>Fa</w:t>
            </w:r>
            <w:r>
              <w:rPr>
                <w:rFonts w:ascii="Times New Roman" w:hAnsi="Times New Roman" w:eastAsia="Arial" w:cs="Times New Roman"/>
                <w:color w:val="000000" w:themeColor="text1"/>
                <w14:textFill>
                  <w14:solidFill>
                    <w14:schemeClr w14:val="tx1"/>
                  </w14:solidFill>
                </w14:textFill>
              </w:rPr>
              <w:t>-21/BSCS/170 - E</w:t>
            </w:r>
          </w:p>
        </w:tc>
        <w:tc>
          <w:tcPr>
            <w:tcW w:w="1754" w:type="dxa"/>
            <w:tcBorders>
              <w:top w:val="single" w:color="000000" w:sz="4" w:space="0"/>
              <w:left w:val="single" w:color="000000" w:sz="4" w:space="0"/>
              <w:bottom w:val="single" w:color="000000" w:sz="4" w:space="0"/>
              <w:right w:val="single" w:color="000000" w:sz="4" w:space="0"/>
            </w:tcBorders>
            <w:shd w:val="clear" w:color="auto" w:fill="auto"/>
          </w:tcPr>
          <w:p w14:paraId="5C4B090C">
            <w:pPr>
              <w:jc w:val="center"/>
              <w:textAlignment w:val="top"/>
              <w:rPr>
                <w:rFonts w:ascii="Times New Roman" w:hAnsi="Times New Roman" w:cs="Times New Roman"/>
                <w:sz w:val="13"/>
                <w:szCs w:val="13"/>
              </w:rPr>
            </w:pPr>
          </w:p>
          <w:p w14:paraId="6905BE6B">
            <w:pPr>
              <w:jc w:val="center"/>
              <w:textAlignment w:val="top"/>
              <w:rPr>
                <w:rFonts w:ascii="Times New Roman" w:hAnsi="Times New Roman" w:cs="Times New Roman"/>
              </w:rPr>
            </w:pPr>
            <w:r>
              <w:rPr>
                <w:rFonts w:ascii="Times New Roman" w:hAnsi="Times New Roman" w:cs="Times New Roman"/>
              </w:rPr>
              <w:t>03088070524</w:t>
            </w:r>
          </w:p>
        </w:tc>
        <w:tc>
          <w:tcPr>
            <w:tcW w:w="283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37850548">
            <w:pPr>
              <w:jc w:val="center"/>
              <w:rPr>
                <w:rFonts w:ascii="Times New Roman" w:hAnsi="Times New Roman" w:cs="Times New Roman"/>
              </w:rPr>
            </w:pPr>
            <w:r>
              <w:rPr>
                <w:rFonts w:ascii="Times New Roman" w:hAnsi="Times New Roman" w:cs="Times New Roman"/>
              </w:rPr>
              <w:t>Fa</w:t>
            </w:r>
            <w:r>
              <w:rPr>
                <w:rFonts w:ascii="Times New Roman" w:hAnsi="Times New Roman" w:eastAsia="Arial" w:cs="Times New Roman"/>
                <w:color w:val="000000" w:themeColor="text1"/>
                <w14:textFill>
                  <w14:solidFill>
                    <w14:schemeClr w14:val="tx1"/>
                  </w14:solidFill>
                </w14:textFill>
              </w:rPr>
              <w:t>21</w:t>
            </w:r>
            <w:r>
              <w:rPr>
                <w:rFonts w:ascii="Times New Roman" w:hAnsi="Times New Roman" w:eastAsia="Arial" w:cs="Times New Roman"/>
                <w:color w:val="000000"/>
                <w:kern w:val="2"/>
                <w:lang w:bidi="ar"/>
              </w:rPr>
              <w:t>-bscs-</w:t>
            </w:r>
            <w:r>
              <w:rPr>
                <w:rFonts w:ascii="Times New Roman" w:hAnsi="Times New Roman" w:eastAsia="Arial" w:cs="Times New Roman"/>
                <w:color w:val="000000" w:themeColor="text1"/>
                <w14:textFill>
                  <w14:solidFill>
                    <w14:schemeClr w14:val="tx1"/>
                  </w14:solidFill>
                </w14:textFill>
              </w:rPr>
              <w:t>170@lgu.edu.pk</w:t>
            </w:r>
          </w:p>
        </w:tc>
      </w:tr>
      <w:tr w14:paraId="6F9A8D2E">
        <w:tblPrEx>
          <w:tblCellMar>
            <w:top w:w="15" w:type="dxa"/>
            <w:left w:w="15" w:type="dxa"/>
            <w:bottom w:w="15" w:type="dxa"/>
            <w:right w:w="15" w:type="dxa"/>
          </w:tblCellMar>
        </w:tblPrEx>
        <w:trPr>
          <w:trHeight w:val="365" w:hRule="atLeast"/>
          <w:jc w:val="center"/>
        </w:trPr>
        <w:tc>
          <w:tcPr>
            <w:tcW w:w="148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4619306">
            <w:pPr>
              <w:jc w:val="center"/>
              <w:textAlignment w:val="center"/>
              <w:rPr>
                <w:rFonts w:hint="default" w:ascii="Times New Roman" w:hAnsi="Times New Roman" w:cs="Times New Roman"/>
                <w:lang w:val="en-US"/>
              </w:rPr>
            </w:pPr>
            <w:r>
              <w:rPr>
                <w:rFonts w:hint="default" w:ascii="Times New Roman" w:hAnsi="Times New Roman" w:cs="Times New Roman"/>
                <w:lang w:val="en-US"/>
              </w:rPr>
              <w:t>Taimoor Imran</w:t>
            </w:r>
          </w:p>
        </w:tc>
        <w:tc>
          <w:tcPr>
            <w:tcW w:w="231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1B16091">
            <w:pPr>
              <w:jc w:val="center"/>
              <w:textAlignment w:val="center"/>
              <w:rPr>
                <w:rFonts w:ascii="Times New Roman" w:hAnsi="Times New Roman" w:cs="Times New Roman"/>
              </w:rPr>
            </w:pPr>
            <w:r>
              <w:rPr>
                <w:rFonts w:ascii="Times New Roman" w:hAnsi="Times New Roman" w:cs="Times New Roman"/>
              </w:rPr>
              <w:t>Fa</w:t>
            </w:r>
            <w:r>
              <w:rPr>
                <w:rFonts w:ascii="Times New Roman" w:hAnsi="Times New Roman" w:eastAsia="Arial" w:cs="Times New Roman"/>
                <w:color w:val="000000" w:themeColor="text1"/>
                <w14:textFill>
                  <w14:solidFill>
                    <w14:schemeClr w14:val="tx1"/>
                  </w14:solidFill>
                </w14:textFill>
              </w:rPr>
              <w:t>-2</w:t>
            </w:r>
            <w:r>
              <w:rPr>
                <w:rFonts w:hint="default" w:ascii="Times New Roman" w:hAnsi="Times New Roman" w:eastAsia="Arial" w:cs="Times New Roman"/>
                <w:color w:val="000000" w:themeColor="text1"/>
                <w:lang w:val="en-US"/>
                <w14:textFill>
                  <w14:solidFill>
                    <w14:schemeClr w14:val="tx1"/>
                  </w14:solidFill>
                </w14:textFill>
              </w:rPr>
              <w:t>1</w:t>
            </w:r>
            <w:r>
              <w:rPr>
                <w:rFonts w:ascii="Times New Roman" w:hAnsi="Times New Roman" w:eastAsia="Arial" w:cs="Times New Roman"/>
                <w:color w:val="000000" w:themeColor="text1"/>
                <w14:textFill>
                  <w14:solidFill>
                    <w14:schemeClr w14:val="tx1"/>
                  </w14:solidFill>
                </w14:textFill>
              </w:rPr>
              <w:t xml:space="preserve"> /BSCS/</w:t>
            </w:r>
            <w:r>
              <w:rPr>
                <w:rFonts w:hint="default" w:ascii="Times New Roman" w:hAnsi="Times New Roman" w:eastAsia="Arial" w:cs="Times New Roman"/>
                <w:color w:val="000000" w:themeColor="text1"/>
                <w:lang w:val="en-US"/>
                <w14:textFill>
                  <w14:solidFill>
                    <w14:schemeClr w14:val="tx1"/>
                  </w14:solidFill>
                </w14:textFill>
              </w:rPr>
              <w:t>176</w:t>
            </w:r>
            <w:r>
              <w:rPr>
                <w:rFonts w:ascii="Times New Roman" w:hAnsi="Times New Roman" w:eastAsia="Arial" w:cs="Times New Roman"/>
                <w:color w:val="000000" w:themeColor="text1"/>
                <w14:textFill>
                  <w14:solidFill>
                    <w14:schemeClr w14:val="tx1"/>
                  </w14:solidFill>
                </w14:textFill>
              </w:rPr>
              <w:t xml:space="preserve"> - E</w:t>
            </w:r>
          </w:p>
        </w:tc>
        <w:tc>
          <w:tcPr>
            <w:tcW w:w="1754" w:type="dxa"/>
            <w:tcBorders>
              <w:top w:val="single" w:color="000000" w:sz="4" w:space="0"/>
              <w:left w:val="single" w:color="000000" w:sz="4" w:space="0"/>
              <w:bottom w:val="single" w:color="000000" w:sz="4" w:space="0"/>
              <w:right w:val="single" w:color="000000" w:sz="4" w:space="0"/>
            </w:tcBorders>
            <w:shd w:val="clear" w:color="auto" w:fill="auto"/>
          </w:tcPr>
          <w:p w14:paraId="162A8B04">
            <w:pPr>
              <w:jc w:val="center"/>
              <w:textAlignment w:val="top"/>
              <w:rPr>
                <w:rFonts w:ascii="Times New Roman" w:hAnsi="Times New Roman" w:cs="Times New Roman"/>
                <w:sz w:val="6"/>
                <w:szCs w:val="6"/>
              </w:rPr>
            </w:pPr>
          </w:p>
          <w:p w14:paraId="0CEF6CA9">
            <w:pPr>
              <w:jc w:val="center"/>
              <w:textAlignment w:val="top"/>
              <w:rPr>
                <w:rFonts w:hint="default" w:ascii="Times New Roman" w:hAnsi="Times New Roman" w:cs="Times New Roman"/>
                <w:lang w:val="en-US"/>
              </w:rPr>
            </w:pPr>
            <w:r>
              <w:rPr>
                <w:rFonts w:ascii="Times New Roman" w:hAnsi="Times New Roman" w:cs="Times New Roman"/>
              </w:rPr>
              <w:t>030</w:t>
            </w:r>
            <w:r>
              <w:rPr>
                <w:rFonts w:hint="default" w:ascii="Times New Roman" w:hAnsi="Times New Roman" w:cs="Times New Roman"/>
                <w:lang w:val="en-US"/>
              </w:rPr>
              <w:t>45874824</w:t>
            </w:r>
          </w:p>
        </w:tc>
        <w:tc>
          <w:tcPr>
            <w:tcW w:w="283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15755A12">
            <w:pPr>
              <w:jc w:val="center"/>
              <w:rPr>
                <w:rFonts w:ascii="Times New Roman" w:hAnsi="Times New Roman" w:cs="Times New Roman"/>
              </w:rPr>
            </w:pPr>
            <w:r>
              <w:rPr>
                <w:rFonts w:ascii="Times New Roman" w:hAnsi="Times New Roman" w:cs="Times New Roman"/>
              </w:rPr>
              <w:t>Fa</w:t>
            </w:r>
            <w:r>
              <w:rPr>
                <w:rFonts w:ascii="Times New Roman" w:hAnsi="Times New Roman" w:eastAsia="Arial" w:cs="Times New Roman"/>
                <w:color w:val="000000" w:themeColor="text1"/>
                <w14:textFill>
                  <w14:solidFill>
                    <w14:schemeClr w14:val="tx1"/>
                  </w14:solidFill>
                </w14:textFill>
              </w:rPr>
              <w:t>2</w:t>
            </w:r>
            <w:r>
              <w:rPr>
                <w:rFonts w:hint="default" w:ascii="Times New Roman" w:hAnsi="Times New Roman" w:eastAsia="Arial" w:cs="Times New Roman"/>
                <w:color w:val="000000" w:themeColor="text1"/>
                <w:lang w:val="en-US"/>
                <w14:textFill>
                  <w14:solidFill>
                    <w14:schemeClr w14:val="tx1"/>
                  </w14:solidFill>
                </w14:textFill>
              </w:rPr>
              <w:t>1</w:t>
            </w:r>
            <w:r>
              <w:rPr>
                <w:rFonts w:ascii="Times New Roman" w:hAnsi="Times New Roman" w:eastAsia="Arial" w:cs="Times New Roman"/>
                <w:color w:val="000000"/>
                <w:kern w:val="2"/>
                <w:lang w:bidi="ar"/>
              </w:rPr>
              <w:t>-</w:t>
            </w:r>
            <w:r>
              <w:rPr>
                <w:rFonts w:ascii="Times New Roman" w:hAnsi="Times New Roman" w:eastAsia="Arial" w:cs="Times New Roman"/>
                <w:color w:val="000000" w:themeColor="text1"/>
                <w14:textFill>
                  <w14:solidFill>
                    <w14:schemeClr w14:val="tx1"/>
                  </w14:solidFill>
                </w14:textFill>
              </w:rPr>
              <w:t>bscs</w:t>
            </w:r>
            <w:r>
              <w:rPr>
                <w:rFonts w:ascii="Times New Roman" w:hAnsi="Times New Roman" w:eastAsia="Arial" w:cs="Times New Roman"/>
                <w:color w:val="000000"/>
                <w:kern w:val="2"/>
                <w:lang w:bidi="ar"/>
              </w:rPr>
              <w:t>-</w:t>
            </w:r>
            <w:r>
              <w:rPr>
                <w:rFonts w:hint="default" w:ascii="Times New Roman" w:hAnsi="Times New Roman" w:eastAsia="Arial" w:cs="Times New Roman"/>
                <w:color w:val="000000"/>
                <w:kern w:val="2"/>
                <w:lang w:val="en-US" w:bidi="ar"/>
              </w:rPr>
              <w:t>176</w:t>
            </w:r>
            <w:r>
              <w:rPr>
                <w:rFonts w:ascii="Times New Roman" w:hAnsi="Times New Roman" w:eastAsia="Arial" w:cs="Times New Roman"/>
                <w:color w:val="000000" w:themeColor="text1"/>
                <w14:textFill>
                  <w14:solidFill>
                    <w14:schemeClr w14:val="tx1"/>
                  </w14:solidFill>
                </w14:textFill>
              </w:rPr>
              <w:t>@lgu.edu.pk</w:t>
            </w:r>
          </w:p>
        </w:tc>
      </w:tr>
      <w:tr w14:paraId="43F43E62">
        <w:tblPrEx>
          <w:tblCellMar>
            <w:top w:w="15" w:type="dxa"/>
            <w:left w:w="15" w:type="dxa"/>
            <w:bottom w:w="15" w:type="dxa"/>
            <w:right w:w="15" w:type="dxa"/>
          </w:tblCellMar>
        </w:tblPrEx>
        <w:trPr>
          <w:trHeight w:val="365" w:hRule="atLeast"/>
          <w:jc w:val="center"/>
        </w:trPr>
        <w:tc>
          <w:tcPr>
            <w:tcW w:w="1482" w:type="dxa"/>
            <w:tcBorders>
              <w:top w:val="single" w:color="000000" w:sz="4" w:space="0"/>
              <w:left w:val="single" w:color="000000" w:sz="4" w:space="0"/>
              <w:bottom w:val="single" w:color="000000" w:sz="4" w:space="0"/>
              <w:right w:val="single" w:color="000000" w:sz="4" w:space="0"/>
            </w:tcBorders>
            <w:shd w:val="clear" w:color="auto" w:fill="auto"/>
            <w:vAlign w:val="center"/>
          </w:tcPr>
          <w:p w14:paraId="798FC09C">
            <w:pPr>
              <w:jc w:val="center"/>
              <w:textAlignment w:val="center"/>
              <w:rPr>
                <w:rFonts w:hint="default" w:ascii="Times New Roman" w:hAnsi="Times New Roman" w:cs="Times New Roman"/>
                <w:lang w:val="en-US"/>
              </w:rPr>
            </w:pPr>
            <w:r>
              <w:rPr>
                <w:rFonts w:hint="default" w:ascii="Times New Roman" w:hAnsi="Times New Roman" w:cs="Times New Roman"/>
                <w:lang w:val="en-US"/>
              </w:rPr>
              <w:t>Muzammil</w:t>
            </w:r>
          </w:p>
        </w:tc>
        <w:tc>
          <w:tcPr>
            <w:tcW w:w="2319" w:type="dxa"/>
            <w:tcBorders>
              <w:top w:val="single" w:color="000000" w:sz="4" w:space="0"/>
              <w:left w:val="single" w:color="000000" w:sz="4" w:space="0"/>
              <w:bottom w:val="single" w:color="000000" w:sz="4" w:space="0"/>
              <w:right w:val="single" w:color="000000" w:sz="4" w:space="0"/>
            </w:tcBorders>
            <w:shd w:val="clear" w:color="auto" w:fill="auto"/>
            <w:vAlign w:val="center"/>
          </w:tcPr>
          <w:p w14:paraId="2EBF1D6F">
            <w:pPr>
              <w:jc w:val="center"/>
              <w:textAlignment w:val="center"/>
              <w:rPr>
                <w:rFonts w:ascii="Times New Roman" w:hAnsi="Times New Roman" w:cs="Times New Roman"/>
              </w:rPr>
            </w:pPr>
            <w:r>
              <w:rPr>
                <w:rFonts w:ascii="Times New Roman" w:hAnsi="Times New Roman" w:cs="Times New Roman"/>
              </w:rPr>
              <w:t>Fa</w:t>
            </w:r>
            <w:r>
              <w:rPr>
                <w:rFonts w:ascii="Times New Roman" w:hAnsi="Times New Roman" w:eastAsia="Arial" w:cs="Times New Roman"/>
                <w:color w:val="000000" w:themeColor="text1"/>
                <w14:textFill>
                  <w14:solidFill>
                    <w14:schemeClr w14:val="tx1"/>
                  </w14:solidFill>
                </w14:textFill>
              </w:rPr>
              <w:t>-2</w:t>
            </w:r>
            <w:r>
              <w:rPr>
                <w:rFonts w:hint="default" w:ascii="Times New Roman" w:hAnsi="Times New Roman" w:eastAsia="Arial" w:cs="Times New Roman"/>
                <w:color w:val="000000" w:themeColor="text1"/>
                <w:lang w:val="en-US"/>
                <w14:textFill>
                  <w14:solidFill>
                    <w14:schemeClr w14:val="tx1"/>
                  </w14:solidFill>
                </w14:textFill>
              </w:rPr>
              <w:t>1</w:t>
            </w:r>
            <w:r>
              <w:rPr>
                <w:rFonts w:ascii="Times New Roman" w:hAnsi="Times New Roman" w:eastAsia="Arial" w:cs="Times New Roman"/>
                <w:color w:val="000000" w:themeColor="text1"/>
                <w14:textFill>
                  <w14:solidFill>
                    <w14:schemeClr w14:val="tx1"/>
                  </w14:solidFill>
                </w14:textFill>
              </w:rPr>
              <w:t xml:space="preserve"> /BSCS/</w:t>
            </w:r>
            <w:r>
              <w:rPr>
                <w:rFonts w:hint="default" w:ascii="Times New Roman" w:hAnsi="Times New Roman" w:eastAsia="Arial" w:cs="Times New Roman"/>
                <w:color w:val="000000" w:themeColor="text1"/>
                <w:lang w:val="en-US"/>
                <w14:textFill>
                  <w14:solidFill>
                    <w14:schemeClr w14:val="tx1"/>
                  </w14:solidFill>
                </w14:textFill>
              </w:rPr>
              <w:t>19</w:t>
            </w:r>
            <w:r>
              <w:rPr>
                <w:rFonts w:hint="default" w:ascii="Times New Roman" w:hAnsi="Times New Roman" w:eastAsia="Arial"/>
                <w:color w:val="000000" w:themeColor="text1"/>
                <w:lang w:val="en-US"/>
                <w14:textFill>
                  <w14:solidFill>
                    <w14:schemeClr w14:val="tx1"/>
                  </w14:solidFill>
                </w14:textFill>
              </w:rPr>
              <w:t>0</w:t>
            </w:r>
            <w:r>
              <w:rPr>
                <w:rFonts w:ascii="Times New Roman" w:hAnsi="Times New Roman" w:eastAsia="Arial" w:cs="Times New Roman"/>
                <w:color w:val="000000" w:themeColor="text1"/>
                <w14:textFill>
                  <w14:solidFill>
                    <w14:schemeClr w14:val="tx1"/>
                  </w14:solidFill>
                </w14:textFill>
              </w:rPr>
              <w:t xml:space="preserve"> - E</w:t>
            </w:r>
          </w:p>
        </w:tc>
        <w:tc>
          <w:tcPr>
            <w:tcW w:w="1754" w:type="dxa"/>
            <w:tcBorders>
              <w:top w:val="single" w:color="000000" w:sz="4" w:space="0"/>
              <w:left w:val="single" w:color="000000" w:sz="4" w:space="0"/>
              <w:bottom w:val="single" w:color="000000" w:sz="4" w:space="0"/>
              <w:right w:val="single" w:color="000000" w:sz="4" w:space="0"/>
            </w:tcBorders>
            <w:shd w:val="clear" w:color="auto" w:fill="auto"/>
          </w:tcPr>
          <w:p w14:paraId="631084A8">
            <w:pPr>
              <w:jc w:val="center"/>
              <w:textAlignment w:val="top"/>
              <w:rPr>
                <w:rFonts w:ascii="Times New Roman" w:hAnsi="Times New Roman" w:cs="Times New Roman"/>
                <w:sz w:val="6"/>
                <w:szCs w:val="6"/>
              </w:rPr>
            </w:pPr>
          </w:p>
          <w:p w14:paraId="53F8BF3E">
            <w:pPr>
              <w:jc w:val="center"/>
              <w:textAlignment w:val="top"/>
              <w:rPr>
                <w:rFonts w:hint="default" w:ascii="Times New Roman" w:hAnsi="Times New Roman" w:cs="Times New Roman"/>
                <w:lang w:val="en-US"/>
              </w:rPr>
            </w:pPr>
            <w:r>
              <w:rPr>
                <w:rFonts w:ascii="Times New Roman" w:hAnsi="Times New Roman" w:cs="Times New Roman"/>
              </w:rPr>
              <w:t>03</w:t>
            </w:r>
            <w:r>
              <w:rPr>
                <w:rFonts w:hint="default" w:ascii="Times New Roman" w:hAnsi="Times New Roman" w:cs="Times New Roman"/>
                <w:lang w:val="en-US"/>
              </w:rPr>
              <w:t>214647414</w:t>
            </w:r>
          </w:p>
        </w:tc>
        <w:tc>
          <w:tcPr>
            <w:tcW w:w="2834" w:type="dxa"/>
            <w:tcBorders>
              <w:top w:val="single" w:color="000000" w:sz="4" w:space="0"/>
              <w:left w:val="single" w:color="000000" w:sz="4" w:space="0"/>
              <w:bottom w:val="single" w:color="000000" w:sz="4" w:space="0"/>
              <w:right w:val="single" w:color="000000" w:sz="4" w:space="0"/>
            </w:tcBorders>
            <w:shd w:val="clear" w:color="auto" w:fill="auto"/>
            <w:vAlign w:val="center"/>
          </w:tcPr>
          <w:p w14:paraId="08E3F850">
            <w:pPr>
              <w:jc w:val="center"/>
              <w:rPr>
                <w:rFonts w:ascii="Times New Roman" w:hAnsi="Times New Roman" w:cs="Times New Roman"/>
              </w:rPr>
            </w:pPr>
            <w:r>
              <w:rPr>
                <w:rFonts w:ascii="Times New Roman" w:hAnsi="Times New Roman" w:cs="Times New Roman"/>
              </w:rPr>
              <w:t>Fa</w:t>
            </w:r>
            <w:r>
              <w:rPr>
                <w:rFonts w:ascii="Times New Roman" w:hAnsi="Times New Roman" w:eastAsia="Arial" w:cs="Times New Roman"/>
                <w:color w:val="000000" w:themeColor="text1"/>
                <w14:textFill>
                  <w14:solidFill>
                    <w14:schemeClr w14:val="tx1"/>
                  </w14:solidFill>
                </w14:textFill>
              </w:rPr>
              <w:t>21</w:t>
            </w:r>
            <w:r>
              <w:rPr>
                <w:rFonts w:ascii="Times New Roman" w:hAnsi="Times New Roman" w:eastAsia="Arial" w:cs="Times New Roman"/>
                <w:color w:val="000000"/>
                <w:kern w:val="2"/>
                <w:lang w:bidi="ar"/>
              </w:rPr>
              <w:t>-bscs-</w:t>
            </w:r>
            <w:r>
              <w:rPr>
                <w:rFonts w:ascii="Times New Roman" w:hAnsi="Times New Roman" w:eastAsia="Arial" w:cs="Times New Roman"/>
                <w:color w:val="000000" w:themeColor="text1"/>
                <w14:textFill>
                  <w14:solidFill>
                    <w14:schemeClr w14:val="tx1"/>
                  </w14:solidFill>
                </w14:textFill>
              </w:rPr>
              <w:t>1</w:t>
            </w:r>
            <w:r>
              <w:rPr>
                <w:rFonts w:hint="default" w:ascii="Times New Roman" w:hAnsi="Times New Roman" w:eastAsia="Arial" w:cs="Times New Roman"/>
                <w:color w:val="000000" w:themeColor="text1"/>
                <w:lang w:val="en-US"/>
                <w14:textFill>
                  <w14:solidFill>
                    <w14:schemeClr w14:val="tx1"/>
                  </w14:solidFill>
                </w14:textFill>
              </w:rPr>
              <w:t>9</w:t>
            </w:r>
            <w:r>
              <w:rPr>
                <w:rFonts w:ascii="Times New Roman" w:hAnsi="Times New Roman" w:eastAsia="Arial" w:cs="Times New Roman"/>
                <w:color w:val="000000" w:themeColor="text1"/>
                <w14:textFill>
                  <w14:solidFill>
                    <w14:schemeClr w14:val="tx1"/>
                  </w14:solidFill>
                </w14:textFill>
              </w:rPr>
              <w:t>0@lgu.edu.pk</w:t>
            </w:r>
          </w:p>
        </w:tc>
      </w:tr>
    </w:tbl>
    <w:p w14:paraId="43C03A12">
      <w:pPr>
        <w:autoSpaceDE w:val="0"/>
        <w:autoSpaceDN w:val="0"/>
        <w:adjustRightInd w:val="0"/>
        <w:jc w:val="both"/>
        <w:rPr>
          <w:rFonts w:ascii="Times New Roman" w:hAnsi="Times New Roman" w:cs="Times New Roman"/>
          <w:sz w:val="26"/>
          <w:szCs w:val="26"/>
        </w:rPr>
      </w:pPr>
    </w:p>
    <w:p w14:paraId="694AA584">
      <w:pPr>
        <w:autoSpaceDE w:val="0"/>
        <w:autoSpaceDN w:val="0"/>
        <w:adjustRightInd w:val="0"/>
        <w:jc w:val="both"/>
        <w:rPr>
          <w:rFonts w:ascii="Times New Roman" w:hAnsi="Times New Roman" w:cs="Times New Roman"/>
          <w:sz w:val="26"/>
          <w:szCs w:val="26"/>
        </w:rPr>
      </w:pPr>
    </w:p>
    <w:p w14:paraId="470CC93B">
      <w:pPr>
        <w:autoSpaceDE w:val="0"/>
        <w:autoSpaceDN w:val="0"/>
        <w:adjustRightInd w:val="0"/>
        <w:jc w:val="center"/>
        <w:rPr>
          <w:rFonts w:ascii="Times New Roman" w:hAnsi="Times New Roman" w:cs="Times New Roman"/>
          <w:sz w:val="26"/>
          <w:szCs w:val="26"/>
        </w:rPr>
      </w:pPr>
    </w:p>
    <w:p w14:paraId="4EA39243">
      <w:pPr>
        <w:autoSpaceDE w:val="0"/>
        <w:autoSpaceDN w:val="0"/>
        <w:adjustRightInd w:val="0"/>
        <w:jc w:val="center"/>
        <w:rPr>
          <w:rFonts w:ascii="Times New Roman" w:hAnsi="Times New Roman" w:cs="Times New Roman"/>
          <w:sz w:val="26"/>
          <w:szCs w:val="26"/>
        </w:rPr>
      </w:pPr>
    </w:p>
    <w:p w14:paraId="14B5A145">
      <w:pPr>
        <w:autoSpaceDE w:val="0"/>
        <w:autoSpaceDN w:val="0"/>
        <w:adjustRightInd w:val="0"/>
        <w:rPr>
          <w:rFonts w:ascii="Times New Roman" w:hAnsi="Times New Roman" w:cs="Times New Roman"/>
          <w:b/>
          <w:sz w:val="26"/>
          <w:szCs w:val="26"/>
        </w:rPr>
      </w:pPr>
      <w:r>
        <w:rPr>
          <w:rFonts w:ascii="Times New Roman" w:hAnsi="Times New Roman" w:cs="Times New Roman"/>
          <w:b/>
          <w:sz w:val="26"/>
          <w:szCs w:val="26"/>
        </w:rPr>
        <w:t>Supervised by:</w:t>
      </w:r>
    </w:p>
    <w:p w14:paraId="7B75A499">
      <w:pPr>
        <w:autoSpaceDE w:val="0"/>
        <w:autoSpaceDN w:val="0"/>
        <w:adjustRightInd w:val="0"/>
        <w:rPr>
          <w:rFonts w:ascii="Times New Roman" w:hAnsi="Times New Roman" w:cs="Times New Roman"/>
          <w:sz w:val="32"/>
          <w:szCs w:val="26"/>
        </w:rPr>
      </w:pPr>
      <w:r>
        <w:rPr>
          <w:rFonts w:ascii="Times New Roman" w:hAnsi="Times New Roman" w:cs="Times New Roman"/>
          <w:sz w:val="32"/>
          <w:szCs w:val="26"/>
        </w:rPr>
        <w:t>Teacher Name</w:t>
      </w:r>
      <w:r>
        <w:rPr>
          <w:rFonts w:ascii="Times New Roman" w:hAnsi="Times New Roman" w:cs="Times New Roman"/>
          <w:sz w:val="32"/>
          <w:szCs w:val="26"/>
        </w:rPr>
        <w:tab/>
      </w:r>
      <w:r>
        <w:rPr>
          <w:rFonts w:ascii="Times New Roman" w:hAnsi="Times New Roman" w:cs="Times New Roman"/>
          <w:sz w:val="32"/>
          <w:szCs w:val="26"/>
        </w:rPr>
        <w:tab/>
      </w:r>
      <w:r>
        <w:rPr>
          <w:rFonts w:ascii="Times New Roman" w:hAnsi="Times New Roman" w:cs="Times New Roman"/>
          <w:sz w:val="32"/>
          <w:szCs w:val="26"/>
        </w:rPr>
        <w:tab/>
      </w:r>
      <w:r>
        <w:rPr>
          <w:rFonts w:ascii="Times New Roman" w:hAnsi="Times New Roman" w:cs="Times New Roman"/>
          <w:sz w:val="32"/>
          <w:szCs w:val="26"/>
        </w:rPr>
        <w:tab/>
      </w:r>
      <w:r>
        <w:rPr>
          <w:rFonts w:ascii="Times New Roman" w:hAnsi="Times New Roman" w:cs="Times New Roman"/>
          <w:sz w:val="32"/>
          <w:szCs w:val="26"/>
        </w:rPr>
        <w:tab/>
      </w:r>
      <w:r>
        <w:rPr>
          <w:rFonts w:ascii="Times New Roman" w:hAnsi="Times New Roman" w:cs="Times New Roman"/>
          <w:b/>
          <w:sz w:val="24"/>
        </w:rPr>
        <w:t>___________________ (</w:t>
      </w:r>
      <w:r>
        <w:rPr>
          <w:rFonts w:ascii="Times New Roman" w:hAnsi="Times New Roman" w:cs="Times New Roman"/>
        </w:rPr>
        <w:t>Signature</w:t>
      </w:r>
      <w:r>
        <w:rPr>
          <w:rFonts w:ascii="Times New Roman" w:hAnsi="Times New Roman" w:cs="Times New Roman"/>
          <w:b/>
          <w:sz w:val="24"/>
        </w:rPr>
        <w:t>)</w:t>
      </w:r>
    </w:p>
    <w:p w14:paraId="30F7104A">
      <w:pPr>
        <w:autoSpaceDE w:val="0"/>
        <w:autoSpaceDN w:val="0"/>
        <w:adjustRightInd w:val="0"/>
        <w:rPr>
          <w:rFonts w:ascii="Times New Roman" w:hAnsi="Times New Roman" w:cs="Times New Roman"/>
          <w:sz w:val="32"/>
          <w:szCs w:val="26"/>
        </w:rPr>
      </w:pPr>
    </w:p>
    <w:p w14:paraId="6AB5ABA6">
      <w:pPr>
        <w:autoSpaceDE w:val="0"/>
        <w:autoSpaceDN w:val="0"/>
        <w:adjustRightInd w:val="0"/>
        <w:jc w:val="center"/>
        <w:rPr>
          <w:rFonts w:ascii="Times New Roman" w:hAnsi="Times New Roman" w:cs="Times New Roman"/>
          <w:sz w:val="26"/>
          <w:szCs w:val="26"/>
        </w:rPr>
      </w:pPr>
    </w:p>
    <w:p w14:paraId="63EC7EFA">
      <w:pPr>
        <w:autoSpaceDE w:val="0"/>
        <w:autoSpaceDN w:val="0"/>
        <w:adjustRightInd w:val="0"/>
        <w:jc w:val="center"/>
        <w:rPr>
          <w:rFonts w:ascii="Times New Roman" w:hAnsi="Times New Roman" w:cs="Times New Roman"/>
          <w:sz w:val="26"/>
          <w:szCs w:val="26"/>
        </w:rPr>
      </w:pPr>
    </w:p>
    <w:p w14:paraId="681E306F">
      <w:pPr>
        <w:autoSpaceDE w:val="0"/>
        <w:autoSpaceDN w:val="0"/>
        <w:adjustRightInd w:val="0"/>
        <w:jc w:val="center"/>
        <w:rPr>
          <w:rFonts w:ascii="Times New Roman" w:hAnsi="Times New Roman" w:cs="Times New Roman"/>
          <w:sz w:val="26"/>
          <w:szCs w:val="26"/>
        </w:rPr>
      </w:pPr>
      <w:r>
        <w:rPr>
          <w:rFonts w:ascii="Times New Roman" w:hAnsi="Times New Roman" w:cs="Times New Roman"/>
          <w:b/>
          <w:sz w:val="36"/>
          <w:szCs w:val="36"/>
          <w:u w:val="single"/>
          <w:lang w:eastAsia="en-US"/>
        </w:rPr>
        <w:drawing>
          <wp:anchor distT="0" distB="0" distL="114300" distR="114300" simplePos="0" relativeHeight="251659264" behindDoc="0" locked="0" layoutInCell="1" allowOverlap="1">
            <wp:simplePos x="0" y="0"/>
            <wp:positionH relativeFrom="margin">
              <wp:posOffset>2096135</wp:posOffset>
            </wp:positionH>
            <wp:positionV relativeFrom="paragraph">
              <wp:posOffset>189230</wp:posOffset>
            </wp:positionV>
            <wp:extent cx="1063625" cy="1036320"/>
            <wp:effectExtent l="0" t="0" r="3175" b="1143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63625" cy="1036320"/>
                    </a:xfrm>
                    <a:prstGeom prst="rect">
                      <a:avLst/>
                    </a:prstGeom>
                  </pic:spPr>
                </pic:pic>
              </a:graphicData>
            </a:graphic>
          </wp:anchor>
        </w:drawing>
      </w:r>
    </w:p>
    <w:p w14:paraId="165D85AE">
      <w:pPr>
        <w:autoSpaceDE w:val="0"/>
        <w:autoSpaceDN w:val="0"/>
        <w:adjustRightInd w:val="0"/>
        <w:jc w:val="center"/>
        <w:rPr>
          <w:rFonts w:ascii="Times New Roman" w:hAnsi="Times New Roman" w:cs="Times New Roman"/>
          <w:sz w:val="26"/>
          <w:szCs w:val="26"/>
        </w:rPr>
      </w:pPr>
    </w:p>
    <w:p w14:paraId="4568DCE6">
      <w:pPr>
        <w:autoSpaceDE w:val="0"/>
        <w:autoSpaceDN w:val="0"/>
        <w:adjustRightInd w:val="0"/>
        <w:jc w:val="center"/>
        <w:rPr>
          <w:rFonts w:ascii="Times New Roman" w:hAnsi="Times New Roman" w:cs="Times New Roman"/>
          <w:sz w:val="26"/>
          <w:szCs w:val="26"/>
        </w:rPr>
      </w:pPr>
    </w:p>
    <w:p w14:paraId="53399BD8">
      <w:pPr>
        <w:autoSpaceDE w:val="0"/>
        <w:autoSpaceDN w:val="0"/>
        <w:adjustRightInd w:val="0"/>
        <w:jc w:val="center"/>
        <w:rPr>
          <w:rFonts w:ascii="Times New Roman" w:hAnsi="Times New Roman" w:cs="Times New Roman"/>
          <w:sz w:val="26"/>
          <w:szCs w:val="26"/>
        </w:rPr>
      </w:pPr>
    </w:p>
    <w:p w14:paraId="4BEBBAB7">
      <w:pPr>
        <w:autoSpaceDE w:val="0"/>
        <w:autoSpaceDN w:val="0"/>
        <w:adjustRightInd w:val="0"/>
        <w:jc w:val="center"/>
        <w:rPr>
          <w:rFonts w:ascii="Times New Roman" w:hAnsi="Times New Roman" w:cs="Times New Roman"/>
          <w:sz w:val="26"/>
          <w:szCs w:val="26"/>
        </w:rPr>
      </w:pPr>
    </w:p>
    <w:p w14:paraId="2D0516C7">
      <w:pPr>
        <w:autoSpaceDE w:val="0"/>
        <w:autoSpaceDN w:val="0"/>
        <w:adjustRightInd w:val="0"/>
        <w:jc w:val="center"/>
        <w:rPr>
          <w:rFonts w:ascii="Times New Roman" w:hAnsi="Times New Roman" w:cs="Times New Roman"/>
          <w:sz w:val="26"/>
          <w:szCs w:val="26"/>
        </w:rPr>
      </w:pPr>
    </w:p>
    <w:p w14:paraId="74D7B6DA">
      <w:pPr>
        <w:autoSpaceDE w:val="0"/>
        <w:autoSpaceDN w:val="0"/>
        <w:adjustRightInd w:val="0"/>
        <w:jc w:val="center"/>
        <w:rPr>
          <w:rFonts w:ascii="Times New Roman" w:hAnsi="Times New Roman" w:cs="Times New Roman"/>
          <w:sz w:val="26"/>
          <w:szCs w:val="26"/>
        </w:rPr>
      </w:pPr>
    </w:p>
    <w:p w14:paraId="3B3EA516">
      <w:pPr>
        <w:autoSpaceDE w:val="0"/>
        <w:autoSpaceDN w:val="0"/>
        <w:adjustRightInd w:val="0"/>
        <w:jc w:val="center"/>
        <w:rPr>
          <w:rFonts w:ascii="Times New Roman" w:hAnsi="Times New Roman" w:cs="Times New Roman"/>
          <w:sz w:val="26"/>
          <w:szCs w:val="26"/>
        </w:rPr>
      </w:pPr>
    </w:p>
    <w:p w14:paraId="785D1D1B">
      <w:pPr>
        <w:autoSpaceDE w:val="0"/>
        <w:autoSpaceDN w:val="0"/>
        <w:adjustRightInd w:val="0"/>
        <w:spacing w:line="360" w:lineRule="auto"/>
        <w:jc w:val="center"/>
        <w:rPr>
          <w:rFonts w:ascii="Times New Roman" w:hAnsi="Times New Roman" w:cs="Times New Roman"/>
          <w:sz w:val="36"/>
          <w:szCs w:val="26"/>
        </w:rPr>
      </w:pPr>
      <w:r>
        <w:rPr>
          <w:rFonts w:ascii="Times New Roman" w:hAnsi="Times New Roman" w:cs="Times New Roman"/>
          <w:sz w:val="36"/>
          <w:szCs w:val="26"/>
        </w:rPr>
        <w:t>Department of Computer Science</w:t>
      </w:r>
    </w:p>
    <w:p w14:paraId="37846DAD">
      <w:pPr>
        <w:autoSpaceDE w:val="0"/>
        <w:autoSpaceDN w:val="0"/>
        <w:adjustRightInd w:val="0"/>
        <w:spacing w:line="360" w:lineRule="auto"/>
        <w:jc w:val="center"/>
        <w:rPr>
          <w:rFonts w:ascii="Times New Roman" w:hAnsi="Times New Roman" w:cs="Times New Roman"/>
          <w:sz w:val="36"/>
          <w:szCs w:val="26"/>
        </w:rPr>
      </w:pPr>
      <w:r>
        <w:rPr>
          <w:rFonts w:ascii="Times New Roman" w:hAnsi="Times New Roman" w:cs="Times New Roman"/>
          <w:sz w:val="36"/>
          <w:szCs w:val="26"/>
        </w:rPr>
        <w:t>Lahore Garrison University</w:t>
      </w:r>
    </w:p>
    <w:p w14:paraId="0282DF35">
      <w:pPr>
        <w:autoSpaceDE w:val="0"/>
        <w:autoSpaceDN w:val="0"/>
        <w:adjustRightInd w:val="0"/>
        <w:spacing w:line="360" w:lineRule="auto"/>
        <w:jc w:val="center"/>
        <w:rPr>
          <w:rFonts w:ascii="Times New Roman" w:hAnsi="Times New Roman" w:cs="Times New Roman"/>
          <w:sz w:val="36"/>
          <w:szCs w:val="26"/>
        </w:rPr>
      </w:pPr>
      <w:r>
        <w:rPr>
          <w:rFonts w:ascii="Times New Roman" w:hAnsi="Times New Roman" w:cs="Times New Roman"/>
          <w:sz w:val="36"/>
          <w:szCs w:val="26"/>
        </w:rPr>
        <w:t>Lahore</w:t>
      </w:r>
    </w:p>
    <w:p w14:paraId="3B8BB848">
      <w:pPr>
        <w:pStyle w:val="9"/>
        <w:keepNext w:val="0"/>
        <w:keepLines w:val="0"/>
        <w:widowControl/>
        <w:suppressLineNumbers w:val="0"/>
        <w:spacing w:line="360" w:lineRule="auto"/>
        <w:jc w:val="both"/>
        <w:rPr>
          <w:rStyle w:val="10"/>
          <w:rFonts w:hint="default" w:ascii="Times New Roman" w:hAnsi="Times New Roman" w:cs="Times New Roman"/>
          <w:sz w:val="24"/>
          <w:szCs w:val="24"/>
        </w:rPr>
        <w:sectPr>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pPr>
    </w:p>
    <w:p w14:paraId="1CFB1E7C">
      <w:pPr>
        <w:pStyle w:val="2"/>
        <w:keepNext w:val="0"/>
        <w:keepLines w:val="0"/>
        <w:pageBreakBefore w:val="0"/>
        <w:widowControl/>
        <w:suppressLineNumbers w:val="0"/>
        <w:kinsoku/>
        <w:wordWrap/>
        <w:overflowPunct/>
        <w:topLinePunct w:val="0"/>
        <w:autoSpaceDE/>
        <w:autoSpaceDN/>
        <w:bidi w:val="0"/>
        <w:adjustRightInd/>
        <w:snapToGrid/>
        <w:spacing w:before="120" w:beforeAutospacing="0" w:after="240" w:afterAutospacing="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8"/>
          <w:szCs w:val="28"/>
        </w:rPr>
        <w:t>Abstract</w:t>
      </w:r>
    </w:p>
    <w:p w14:paraId="30FBEB21">
      <w:pPr>
        <w:pStyle w:val="9"/>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This study explores the application of machine learning algorithms to analyze biomechanical data related to orthopedic conditions. Using the dataset </w:t>
      </w:r>
      <w:r>
        <w:rPr>
          <w:rStyle w:val="7"/>
          <w:rFonts w:hint="default" w:ascii="Times New Roman" w:hAnsi="Times New Roman" w:cs="Times New Roman"/>
          <w:sz w:val="24"/>
          <w:szCs w:val="24"/>
        </w:rPr>
        <w:t>column_2C_weka.csv</w:t>
      </w:r>
      <w:r>
        <w:rPr>
          <w:rFonts w:hint="default" w:ascii="Times New Roman" w:hAnsi="Times New Roman" w:cs="Times New Roman"/>
          <w:sz w:val="24"/>
          <w:szCs w:val="24"/>
        </w:rPr>
        <w:t>, we evaluate various algorithms, including K-Nearest Neighbors (KNN), Support Vector Machines (SVM), Naïve Bayes, Random Forest, Linear Regression, Lasso Regression, Cross-Validation, Voting, Stacking, Bagging, and Boosting. Each model's performance is assessed based on accuracy and other metrics. This paper also discusses data preprocessing techniques, such as outlier removal and feature correlation analysis, to ensure optimal model performance. Results show that algorithm selection significantly impacts prediction accuracy, with Random Forest achieving the highest accuracy in this context.</w:t>
      </w:r>
    </w:p>
    <w:p w14:paraId="5393AC9D">
      <w:pPr>
        <w:pStyle w:val="2"/>
        <w:keepNext w:val="0"/>
        <w:keepLines w:val="0"/>
        <w:pageBreakBefore w:val="0"/>
        <w:widowControl/>
        <w:suppressLineNumbers w:val="0"/>
        <w:kinsoku/>
        <w:wordWrap/>
        <w:overflowPunct/>
        <w:topLinePunct w:val="0"/>
        <w:autoSpaceDE/>
        <w:autoSpaceDN/>
        <w:bidi w:val="0"/>
        <w:adjustRightInd/>
        <w:snapToGrid/>
        <w:spacing w:before="120" w:beforeAutospacing="0" w:after="240" w:afterAutospacing="0"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Introduction</w:t>
      </w:r>
    </w:p>
    <w:p w14:paraId="5AACEDAC">
      <w:pPr>
        <w:pStyle w:val="9"/>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analysis of biomechanical features is crucial in diagnosing and predicting orthopedic conditions. This study investigates the use of machine learning algorithms for classifying data from the </w:t>
      </w:r>
      <w:r>
        <w:rPr>
          <w:rStyle w:val="7"/>
          <w:rFonts w:hint="default" w:ascii="Times New Roman" w:hAnsi="Times New Roman" w:cs="Times New Roman"/>
          <w:sz w:val="24"/>
          <w:szCs w:val="24"/>
        </w:rPr>
        <w:t>column_2C_weka.csv</w:t>
      </w:r>
      <w:r>
        <w:rPr>
          <w:rFonts w:hint="default" w:ascii="Times New Roman" w:hAnsi="Times New Roman" w:cs="Times New Roman"/>
          <w:sz w:val="24"/>
          <w:szCs w:val="24"/>
        </w:rPr>
        <w:t xml:space="preserve"> dataset, which contains attributes such as pelvic incidence, pelvic tilt, and lumbar lordosis angle. Our objective is to compare the performance of multiple machine learning techniques and identify the most effective model for this dataset.</w:t>
      </w:r>
    </w:p>
    <w:p w14:paraId="3B5DAE75">
      <w:pPr>
        <w:pStyle w:val="2"/>
        <w:keepNext w:val="0"/>
        <w:keepLines w:val="0"/>
        <w:pageBreakBefore w:val="0"/>
        <w:widowControl/>
        <w:suppressLineNumbers w:val="0"/>
        <w:kinsoku/>
        <w:wordWrap/>
        <w:overflowPunct/>
        <w:topLinePunct w:val="0"/>
        <w:autoSpaceDE/>
        <w:autoSpaceDN/>
        <w:bidi w:val="0"/>
        <w:adjustRightInd/>
        <w:snapToGrid/>
        <w:spacing w:before="120" w:beforeAutospacing="0" w:after="240" w:afterAutospacing="0"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Literature Review</w:t>
      </w:r>
    </w:p>
    <w:tbl>
      <w:tblPr>
        <w:tblStyle w:val="5"/>
        <w:tblW w:w="10398" w:type="dxa"/>
        <w:jc w:val="center"/>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641"/>
        <w:gridCol w:w="1074"/>
        <w:gridCol w:w="1685"/>
        <w:gridCol w:w="1836"/>
        <w:gridCol w:w="1418"/>
        <w:gridCol w:w="1122"/>
        <w:gridCol w:w="1154"/>
        <w:gridCol w:w="1468"/>
      </w:tblGrid>
      <w:tr w14:paraId="387D92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rHeight w:val="948" w:hRule="atLeast"/>
          <w:tblHeader/>
          <w:tblCellSpacing w:w="15" w:type="dxa"/>
          <w:jc w:val="center"/>
        </w:trPr>
        <w:tc>
          <w:tcPr>
            <w:tcW w:w="596" w:type="dxa"/>
            <w:shd w:val="clear" w:color="auto" w:fill="auto"/>
            <w:vAlign w:val="center"/>
          </w:tcPr>
          <w:p w14:paraId="7E7FA0B8">
            <w:pPr>
              <w:keepNext w:val="0"/>
              <w:keepLines w:val="0"/>
              <w:widowControl/>
              <w:suppressLineNumbers w:val="0"/>
              <w:spacing w:line="360" w:lineRule="auto"/>
              <w:jc w:val="center"/>
              <w:rPr>
                <w:rFonts w:hint="default" w:ascii="Times New Roman" w:hAnsi="Times New Roman" w:cs="Times New Roman"/>
                <w:b/>
                <w:bCs/>
                <w:sz w:val="21"/>
                <w:szCs w:val="21"/>
              </w:rPr>
            </w:pPr>
            <w:r>
              <w:rPr>
                <w:rStyle w:val="10"/>
                <w:rFonts w:hint="default" w:ascii="Times New Roman" w:hAnsi="Times New Roman" w:eastAsia="SimSun" w:cs="Times New Roman"/>
                <w:kern w:val="0"/>
                <w:sz w:val="21"/>
                <w:szCs w:val="21"/>
                <w:lang w:val="en-US" w:eastAsia="zh-CN" w:bidi="ar"/>
              </w:rPr>
              <w:t>Year</w:t>
            </w:r>
          </w:p>
        </w:tc>
        <w:tc>
          <w:tcPr>
            <w:tcW w:w="1044" w:type="dxa"/>
            <w:shd w:val="clear" w:color="auto" w:fill="auto"/>
            <w:vAlign w:val="center"/>
          </w:tcPr>
          <w:p w14:paraId="240AE73F">
            <w:pPr>
              <w:keepNext w:val="0"/>
              <w:keepLines w:val="0"/>
              <w:widowControl/>
              <w:suppressLineNumbers w:val="0"/>
              <w:spacing w:line="360" w:lineRule="auto"/>
              <w:jc w:val="center"/>
              <w:rPr>
                <w:rFonts w:hint="default" w:ascii="Times New Roman" w:hAnsi="Times New Roman" w:cs="Times New Roman"/>
                <w:b/>
                <w:bCs/>
                <w:sz w:val="21"/>
                <w:szCs w:val="21"/>
              </w:rPr>
            </w:pPr>
            <w:r>
              <w:rPr>
                <w:rStyle w:val="10"/>
                <w:rFonts w:hint="default" w:ascii="Times New Roman" w:hAnsi="Times New Roman" w:eastAsia="SimSun" w:cs="Times New Roman"/>
                <w:kern w:val="0"/>
                <w:sz w:val="21"/>
                <w:szCs w:val="21"/>
                <w:lang w:val="en-US" w:eastAsia="zh-CN" w:bidi="ar"/>
              </w:rPr>
              <w:t>Author</w:t>
            </w:r>
          </w:p>
        </w:tc>
        <w:tc>
          <w:tcPr>
            <w:tcW w:w="1655" w:type="dxa"/>
            <w:shd w:val="clear" w:color="auto" w:fill="auto"/>
            <w:vAlign w:val="center"/>
          </w:tcPr>
          <w:p w14:paraId="24E524AE">
            <w:pPr>
              <w:keepNext w:val="0"/>
              <w:keepLines w:val="0"/>
              <w:widowControl/>
              <w:suppressLineNumbers w:val="0"/>
              <w:spacing w:line="360" w:lineRule="auto"/>
              <w:jc w:val="center"/>
              <w:rPr>
                <w:rFonts w:hint="default" w:ascii="Times New Roman" w:hAnsi="Times New Roman" w:cs="Times New Roman"/>
                <w:b/>
                <w:bCs/>
                <w:sz w:val="21"/>
                <w:szCs w:val="21"/>
              </w:rPr>
            </w:pPr>
            <w:r>
              <w:rPr>
                <w:rStyle w:val="10"/>
                <w:rFonts w:hint="default" w:ascii="Times New Roman" w:hAnsi="Times New Roman" w:eastAsia="SimSun" w:cs="Times New Roman"/>
                <w:kern w:val="0"/>
                <w:sz w:val="21"/>
                <w:szCs w:val="21"/>
                <w:lang w:val="en-US" w:eastAsia="zh-CN" w:bidi="ar"/>
              </w:rPr>
              <w:t>Problem Solved</w:t>
            </w:r>
          </w:p>
        </w:tc>
        <w:tc>
          <w:tcPr>
            <w:tcW w:w="1806" w:type="dxa"/>
            <w:shd w:val="clear" w:color="auto" w:fill="auto"/>
            <w:vAlign w:val="center"/>
          </w:tcPr>
          <w:p w14:paraId="37235C68">
            <w:pPr>
              <w:keepNext w:val="0"/>
              <w:keepLines w:val="0"/>
              <w:widowControl/>
              <w:suppressLineNumbers w:val="0"/>
              <w:spacing w:line="360" w:lineRule="auto"/>
              <w:jc w:val="center"/>
              <w:rPr>
                <w:rFonts w:hint="default" w:ascii="Times New Roman" w:hAnsi="Times New Roman" w:cs="Times New Roman"/>
                <w:b/>
                <w:bCs/>
                <w:sz w:val="21"/>
                <w:szCs w:val="21"/>
              </w:rPr>
            </w:pPr>
            <w:r>
              <w:rPr>
                <w:rStyle w:val="10"/>
                <w:rFonts w:hint="default" w:ascii="Times New Roman" w:hAnsi="Times New Roman" w:eastAsia="SimSun" w:cs="Times New Roman"/>
                <w:kern w:val="0"/>
                <w:sz w:val="21"/>
                <w:szCs w:val="21"/>
                <w:lang w:val="en-US" w:eastAsia="zh-CN" w:bidi="ar"/>
              </w:rPr>
              <w:t>Techniques</w:t>
            </w:r>
          </w:p>
        </w:tc>
        <w:tc>
          <w:tcPr>
            <w:tcW w:w="1388" w:type="dxa"/>
            <w:shd w:val="clear" w:color="auto" w:fill="auto"/>
            <w:vAlign w:val="center"/>
          </w:tcPr>
          <w:p w14:paraId="444FD043">
            <w:pPr>
              <w:keepNext w:val="0"/>
              <w:keepLines w:val="0"/>
              <w:widowControl/>
              <w:suppressLineNumbers w:val="0"/>
              <w:spacing w:line="360" w:lineRule="auto"/>
              <w:jc w:val="center"/>
              <w:rPr>
                <w:rFonts w:hint="default" w:ascii="Times New Roman" w:hAnsi="Times New Roman" w:cs="Times New Roman"/>
                <w:b/>
                <w:bCs/>
                <w:sz w:val="21"/>
                <w:szCs w:val="21"/>
              </w:rPr>
            </w:pPr>
            <w:r>
              <w:rPr>
                <w:rStyle w:val="10"/>
                <w:rFonts w:hint="default" w:ascii="Times New Roman" w:hAnsi="Times New Roman" w:eastAsia="SimSun" w:cs="Times New Roman"/>
                <w:kern w:val="0"/>
                <w:sz w:val="21"/>
                <w:szCs w:val="21"/>
                <w:lang w:val="en-US" w:eastAsia="zh-CN" w:bidi="ar"/>
              </w:rPr>
              <w:t>Dataset</w:t>
            </w:r>
          </w:p>
        </w:tc>
        <w:tc>
          <w:tcPr>
            <w:tcW w:w="1092" w:type="dxa"/>
            <w:shd w:val="clear" w:color="auto" w:fill="auto"/>
            <w:vAlign w:val="center"/>
          </w:tcPr>
          <w:p w14:paraId="42D4B805">
            <w:pPr>
              <w:keepNext w:val="0"/>
              <w:keepLines w:val="0"/>
              <w:widowControl/>
              <w:suppressLineNumbers w:val="0"/>
              <w:spacing w:line="360" w:lineRule="auto"/>
              <w:jc w:val="center"/>
              <w:rPr>
                <w:rFonts w:hint="default" w:ascii="Times New Roman" w:hAnsi="Times New Roman" w:cs="Times New Roman"/>
                <w:b/>
                <w:bCs/>
                <w:sz w:val="21"/>
                <w:szCs w:val="21"/>
              </w:rPr>
            </w:pPr>
            <w:r>
              <w:rPr>
                <w:rStyle w:val="10"/>
                <w:rFonts w:hint="default" w:ascii="Times New Roman" w:hAnsi="Times New Roman" w:eastAsia="SimSun" w:cs="Times New Roman"/>
                <w:kern w:val="0"/>
                <w:sz w:val="21"/>
                <w:szCs w:val="21"/>
                <w:lang w:val="en-US" w:eastAsia="zh-CN" w:bidi="ar"/>
              </w:rPr>
              <w:t>Results</w:t>
            </w:r>
          </w:p>
        </w:tc>
        <w:tc>
          <w:tcPr>
            <w:tcW w:w="1124" w:type="dxa"/>
            <w:shd w:val="clear" w:color="auto" w:fill="auto"/>
            <w:vAlign w:val="center"/>
          </w:tcPr>
          <w:p w14:paraId="2B75A550">
            <w:pPr>
              <w:keepNext w:val="0"/>
              <w:keepLines w:val="0"/>
              <w:widowControl/>
              <w:suppressLineNumbers w:val="0"/>
              <w:spacing w:line="360" w:lineRule="auto"/>
              <w:jc w:val="center"/>
              <w:rPr>
                <w:rFonts w:hint="default" w:ascii="Times New Roman" w:hAnsi="Times New Roman" w:cs="Times New Roman"/>
                <w:b/>
                <w:bCs/>
                <w:sz w:val="21"/>
                <w:szCs w:val="21"/>
              </w:rPr>
            </w:pPr>
            <w:r>
              <w:rPr>
                <w:rStyle w:val="10"/>
                <w:rFonts w:hint="default" w:ascii="Times New Roman" w:hAnsi="Times New Roman" w:eastAsia="SimSun" w:cs="Times New Roman"/>
                <w:kern w:val="0"/>
                <w:sz w:val="21"/>
                <w:szCs w:val="21"/>
                <w:lang w:val="en-US" w:eastAsia="zh-CN" w:bidi="ar"/>
              </w:rPr>
              <w:t>Limitation</w:t>
            </w:r>
          </w:p>
        </w:tc>
        <w:tc>
          <w:tcPr>
            <w:tcW w:w="1423" w:type="dxa"/>
            <w:shd w:val="clear" w:color="auto" w:fill="auto"/>
            <w:vAlign w:val="center"/>
          </w:tcPr>
          <w:p w14:paraId="042555C4">
            <w:pPr>
              <w:keepNext w:val="0"/>
              <w:keepLines w:val="0"/>
              <w:widowControl/>
              <w:suppressLineNumbers w:val="0"/>
              <w:spacing w:line="360" w:lineRule="auto"/>
              <w:jc w:val="center"/>
              <w:rPr>
                <w:rFonts w:hint="default" w:ascii="Times New Roman" w:hAnsi="Times New Roman" w:cs="Times New Roman"/>
                <w:b/>
                <w:bCs/>
                <w:sz w:val="21"/>
                <w:szCs w:val="21"/>
              </w:rPr>
            </w:pPr>
            <w:r>
              <w:rPr>
                <w:rStyle w:val="10"/>
                <w:rFonts w:hint="default" w:ascii="Times New Roman" w:hAnsi="Times New Roman" w:eastAsia="SimSun" w:cs="Times New Roman"/>
                <w:kern w:val="0"/>
                <w:sz w:val="21"/>
                <w:szCs w:val="21"/>
                <w:lang w:val="en-US" w:eastAsia="zh-CN" w:bidi="ar"/>
              </w:rPr>
              <w:t>Comment</w:t>
            </w:r>
          </w:p>
        </w:tc>
      </w:tr>
      <w:tr w14:paraId="2F49BA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rHeight w:val="948" w:hRule="atLeast"/>
          <w:tblCellSpacing w:w="15" w:type="dxa"/>
          <w:jc w:val="center"/>
        </w:trPr>
        <w:tc>
          <w:tcPr>
            <w:tcW w:w="596" w:type="dxa"/>
            <w:shd w:val="clear" w:color="auto" w:fill="auto"/>
            <w:vAlign w:val="center"/>
          </w:tcPr>
          <w:p w14:paraId="2B09D1E2">
            <w:pPr>
              <w:keepNext w:val="0"/>
              <w:keepLines w:val="0"/>
              <w:widowControl/>
              <w:suppressLineNumbers w:val="0"/>
              <w:spacing w:line="360" w:lineRule="auto"/>
              <w:jc w:val="center"/>
              <w:rPr>
                <w:rFonts w:hint="default" w:ascii="Times New Roman" w:hAnsi="Times New Roman" w:cs="Times New Roman"/>
                <w:sz w:val="21"/>
                <w:szCs w:val="21"/>
              </w:rPr>
            </w:pPr>
            <w:r>
              <w:rPr>
                <w:rFonts w:hint="default" w:ascii="Times New Roman" w:hAnsi="Times New Roman" w:eastAsia="SimSun" w:cs="Times New Roman"/>
                <w:kern w:val="0"/>
                <w:sz w:val="21"/>
                <w:szCs w:val="21"/>
                <w:lang w:val="en-US" w:eastAsia="zh-CN" w:bidi="ar"/>
              </w:rPr>
              <w:t>2025</w:t>
            </w:r>
          </w:p>
        </w:tc>
        <w:tc>
          <w:tcPr>
            <w:tcW w:w="1044" w:type="dxa"/>
            <w:shd w:val="clear" w:color="auto" w:fill="auto"/>
            <w:vAlign w:val="center"/>
          </w:tcPr>
          <w:p w14:paraId="4A7E4FC6">
            <w:pPr>
              <w:keepNext w:val="0"/>
              <w:keepLines w:val="0"/>
              <w:widowControl/>
              <w:suppressLineNumbers w:val="0"/>
              <w:spacing w:line="360" w:lineRule="auto"/>
              <w:jc w:val="center"/>
              <w:rPr>
                <w:rFonts w:hint="default" w:ascii="Times New Roman" w:hAnsi="Times New Roman" w:cs="Times New Roman"/>
                <w:sz w:val="21"/>
                <w:szCs w:val="21"/>
              </w:rPr>
            </w:pPr>
            <w:r>
              <w:rPr>
                <w:rFonts w:hint="default" w:ascii="Times New Roman" w:hAnsi="Times New Roman" w:eastAsia="SimSun" w:cs="Times New Roman"/>
                <w:kern w:val="0"/>
                <w:sz w:val="21"/>
                <w:szCs w:val="21"/>
                <w:lang w:val="en-US" w:eastAsia="zh-CN" w:bidi="ar"/>
              </w:rPr>
              <w:t>Current Study</w:t>
            </w:r>
          </w:p>
        </w:tc>
        <w:tc>
          <w:tcPr>
            <w:tcW w:w="1655" w:type="dxa"/>
            <w:shd w:val="clear" w:color="auto" w:fill="auto"/>
            <w:vAlign w:val="center"/>
          </w:tcPr>
          <w:p w14:paraId="4C65C208">
            <w:pPr>
              <w:keepNext w:val="0"/>
              <w:keepLines w:val="0"/>
              <w:widowControl/>
              <w:suppressLineNumbers w:val="0"/>
              <w:spacing w:line="360" w:lineRule="auto"/>
              <w:jc w:val="center"/>
              <w:rPr>
                <w:rFonts w:hint="default" w:ascii="Times New Roman" w:hAnsi="Times New Roman" w:cs="Times New Roman"/>
                <w:sz w:val="21"/>
                <w:szCs w:val="21"/>
              </w:rPr>
            </w:pPr>
            <w:r>
              <w:rPr>
                <w:rFonts w:hint="default" w:ascii="Times New Roman" w:hAnsi="Times New Roman" w:eastAsia="SimSun" w:cs="Times New Roman"/>
                <w:kern w:val="0"/>
                <w:sz w:val="21"/>
                <w:szCs w:val="21"/>
                <w:lang w:val="en-US" w:eastAsia="zh-CN" w:bidi="ar"/>
              </w:rPr>
              <w:t>Biomechanical classification</w:t>
            </w:r>
          </w:p>
        </w:tc>
        <w:tc>
          <w:tcPr>
            <w:tcW w:w="1806" w:type="dxa"/>
            <w:shd w:val="clear" w:color="auto" w:fill="auto"/>
            <w:vAlign w:val="center"/>
          </w:tcPr>
          <w:p w14:paraId="58018A85">
            <w:pPr>
              <w:keepNext w:val="0"/>
              <w:keepLines w:val="0"/>
              <w:widowControl/>
              <w:suppressLineNumbers w:val="0"/>
              <w:spacing w:line="360" w:lineRule="auto"/>
              <w:jc w:val="center"/>
              <w:rPr>
                <w:rFonts w:hint="default" w:ascii="Times New Roman" w:hAnsi="Times New Roman" w:cs="Times New Roman"/>
                <w:sz w:val="21"/>
                <w:szCs w:val="21"/>
              </w:rPr>
            </w:pPr>
            <w:r>
              <w:rPr>
                <w:rFonts w:hint="default" w:ascii="Times New Roman" w:hAnsi="Times New Roman" w:eastAsia="SimSun" w:cs="Times New Roman"/>
                <w:kern w:val="0"/>
                <w:sz w:val="21"/>
                <w:szCs w:val="21"/>
                <w:lang w:val="en-US" w:eastAsia="zh-CN" w:bidi="ar"/>
              </w:rPr>
              <w:t>KNN, SVM, Naïve Bayes, Random Forest, Linear Regression, Lasso Regression, Cross-Validation</w:t>
            </w:r>
          </w:p>
        </w:tc>
        <w:tc>
          <w:tcPr>
            <w:tcW w:w="1388" w:type="dxa"/>
            <w:shd w:val="clear" w:color="auto" w:fill="auto"/>
            <w:vAlign w:val="center"/>
          </w:tcPr>
          <w:p w14:paraId="2A01B68E">
            <w:pPr>
              <w:keepNext w:val="0"/>
              <w:keepLines w:val="0"/>
              <w:widowControl/>
              <w:suppressLineNumbers w:val="0"/>
              <w:spacing w:line="360" w:lineRule="auto"/>
              <w:jc w:val="center"/>
              <w:rPr>
                <w:rFonts w:hint="default" w:ascii="Times New Roman" w:hAnsi="Times New Roman" w:cs="Times New Roman"/>
                <w:sz w:val="21"/>
                <w:szCs w:val="21"/>
              </w:rPr>
            </w:pPr>
            <w:r>
              <w:rPr>
                <w:rStyle w:val="7"/>
                <w:rFonts w:hint="default" w:ascii="Times New Roman" w:hAnsi="Times New Roman" w:eastAsia="SimSun" w:cs="Times New Roman"/>
                <w:kern w:val="0"/>
                <w:sz w:val="21"/>
                <w:szCs w:val="21"/>
                <w:lang w:val="en-US" w:eastAsia="zh-CN" w:bidi="ar"/>
              </w:rPr>
              <w:t>column_2C_weka.csv</w:t>
            </w:r>
          </w:p>
        </w:tc>
        <w:tc>
          <w:tcPr>
            <w:tcW w:w="1092" w:type="dxa"/>
            <w:shd w:val="clear" w:color="auto" w:fill="auto"/>
            <w:vAlign w:val="center"/>
          </w:tcPr>
          <w:p w14:paraId="02F3E2D2">
            <w:pPr>
              <w:keepNext w:val="0"/>
              <w:keepLines w:val="0"/>
              <w:widowControl/>
              <w:suppressLineNumbers w:val="0"/>
              <w:spacing w:line="360" w:lineRule="auto"/>
              <w:jc w:val="center"/>
              <w:rPr>
                <w:rFonts w:hint="default" w:ascii="Times New Roman" w:hAnsi="Times New Roman" w:cs="Times New Roman"/>
                <w:sz w:val="21"/>
                <w:szCs w:val="21"/>
              </w:rPr>
            </w:pPr>
            <w:r>
              <w:rPr>
                <w:rFonts w:hint="default" w:ascii="Times New Roman" w:hAnsi="Times New Roman" w:eastAsia="SimSun" w:cs="Times New Roman"/>
                <w:kern w:val="0"/>
                <w:sz w:val="21"/>
                <w:szCs w:val="21"/>
                <w:lang w:val="en-US" w:eastAsia="zh-CN" w:bidi="ar"/>
              </w:rPr>
              <w:t>Accuracy up to 92.58%</w:t>
            </w:r>
          </w:p>
        </w:tc>
        <w:tc>
          <w:tcPr>
            <w:tcW w:w="1124" w:type="dxa"/>
            <w:shd w:val="clear" w:color="auto" w:fill="auto"/>
            <w:vAlign w:val="center"/>
          </w:tcPr>
          <w:p w14:paraId="4A9BD5E9">
            <w:pPr>
              <w:keepNext w:val="0"/>
              <w:keepLines w:val="0"/>
              <w:widowControl/>
              <w:suppressLineNumbers w:val="0"/>
              <w:spacing w:line="360" w:lineRule="auto"/>
              <w:jc w:val="center"/>
              <w:rPr>
                <w:rFonts w:hint="default" w:ascii="Times New Roman" w:hAnsi="Times New Roman" w:cs="Times New Roman"/>
                <w:sz w:val="21"/>
                <w:szCs w:val="21"/>
              </w:rPr>
            </w:pPr>
            <w:r>
              <w:rPr>
                <w:rFonts w:hint="default" w:ascii="Times New Roman" w:hAnsi="Times New Roman" w:eastAsia="SimSun" w:cs="Times New Roman"/>
                <w:kern w:val="0"/>
                <w:sz w:val="21"/>
                <w:szCs w:val="21"/>
                <w:lang w:val="en-US" w:eastAsia="zh-CN" w:bidi="ar"/>
              </w:rPr>
              <w:t>Limited dataset</w:t>
            </w:r>
          </w:p>
        </w:tc>
        <w:tc>
          <w:tcPr>
            <w:tcW w:w="1423" w:type="dxa"/>
            <w:shd w:val="clear" w:color="auto" w:fill="auto"/>
            <w:vAlign w:val="center"/>
          </w:tcPr>
          <w:p w14:paraId="455BA3FF">
            <w:pPr>
              <w:keepNext w:val="0"/>
              <w:keepLines w:val="0"/>
              <w:widowControl/>
              <w:suppressLineNumbers w:val="0"/>
              <w:spacing w:line="360" w:lineRule="auto"/>
              <w:jc w:val="center"/>
              <w:rPr>
                <w:rFonts w:hint="default" w:ascii="Times New Roman" w:hAnsi="Times New Roman" w:cs="Times New Roman"/>
                <w:sz w:val="21"/>
                <w:szCs w:val="21"/>
              </w:rPr>
            </w:pPr>
            <w:r>
              <w:rPr>
                <w:rFonts w:hint="default" w:ascii="Times New Roman" w:hAnsi="Times New Roman" w:eastAsia="SimSun" w:cs="Times New Roman"/>
                <w:kern w:val="0"/>
                <w:sz w:val="21"/>
                <w:szCs w:val="21"/>
                <w:lang w:val="en-US" w:eastAsia="zh-CN" w:bidi="ar"/>
              </w:rPr>
              <w:t>Comprehensive comparison</w:t>
            </w:r>
          </w:p>
        </w:tc>
      </w:tr>
    </w:tbl>
    <w:p w14:paraId="36E7DA87">
      <w:pPr>
        <w:keepNext w:val="0"/>
        <w:keepLines w:val="0"/>
        <w:widowControl/>
        <w:suppressLineNumbers w:val="0"/>
        <w:spacing w:line="360" w:lineRule="auto"/>
        <w:jc w:val="both"/>
        <w:rPr>
          <w:rFonts w:hint="default" w:ascii="Times New Roman" w:hAnsi="Times New Roman" w:cs="Times New Roman"/>
          <w:sz w:val="24"/>
          <w:szCs w:val="24"/>
        </w:rPr>
      </w:pPr>
    </w:p>
    <w:p w14:paraId="70CBE762">
      <w:pPr>
        <w:pStyle w:val="2"/>
        <w:keepNext w:val="0"/>
        <w:keepLines w:val="0"/>
        <w:pageBreakBefore w:val="0"/>
        <w:widowControl/>
        <w:suppressLineNumbers w:val="0"/>
        <w:kinsoku/>
        <w:wordWrap/>
        <w:overflowPunct/>
        <w:topLinePunct w:val="0"/>
        <w:autoSpaceDE/>
        <w:autoSpaceDN/>
        <w:bidi w:val="0"/>
        <w:adjustRightInd/>
        <w:snapToGrid/>
        <w:spacing w:before="120" w:beforeAutospacing="0" w:after="240" w:afterAutospacing="0" w:line="360" w:lineRule="auto"/>
        <w:jc w:val="both"/>
        <w:textAlignment w:val="auto"/>
        <w:rPr>
          <w:rFonts w:hint="default" w:ascii="Times New Roman" w:hAnsi="Times New Roman" w:cs="Times New Roman"/>
          <w:sz w:val="28"/>
          <w:szCs w:val="28"/>
        </w:rPr>
      </w:pPr>
    </w:p>
    <w:p w14:paraId="606AE1EE">
      <w:pPr>
        <w:pStyle w:val="2"/>
        <w:keepNext w:val="0"/>
        <w:keepLines w:val="0"/>
        <w:pageBreakBefore w:val="0"/>
        <w:widowControl/>
        <w:suppressLineNumbers w:val="0"/>
        <w:kinsoku/>
        <w:wordWrap/>
        <w:overflowPunct/>
        <w:topLinePunct w:val="0"/>
        <w:autoSpaceDE/>
        <w:autoSpaceDN/>
        <w:bidi w:val="0"/>
        <w:adjustRightInd/>
        <w:snapToGrid/>
        <w:spacing w:before="120" w:beforeAutospacing="0" w:after="240" w:afterAutospacing="0" w:line="360" w:lineRule="auto"/>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t>Methodology</w:t>
      </w:r>
    </w:p>
    <w:p w14:paraId="340102BC">
      <w:pPr>
        <w:pStyle w:val="3"/>
        <w:keepNext w:val="0"/>
        <w:keepLines w:val="0"/>
        <w:widowControl/>
        <w:suppressLineNumbers w:val="0"/>
        <w:spacing w:line="360" w:lineRule="auto"/>
        <w:jc w:val="both"/>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US" w:eastAsia="zh-CN" w:bidi="ar"/>
        </w:rPr>
        <w:t>Proposed Model Diagram</w:t>
      </w:r>
    </w:p>
    <w:p w14:paraId="0219881A">
      <w:pPr>
        <w:pStyle w:val="9"/>
        <w:keepNext w:val="0"/>
        <w:keepLines w:val="0"/>
        <w:widowControl/>
        <w:suppressLineNumbers w:val="0"/>
        <w:spacing w:line="360" w:lineRule="auto"/>
        <w:jc w:val="both"/>
        <w:rPr>
          <w:rStyle w:val="6"/>
          <w:rFonts w:hint="default" w:ascii="Times New Roman" w:hAnsi="Times New Roman" w:cs="Times New Roman"/>
          <w:sz w:val="24"/>
          <w:szCs w:val="24"/>
        </w:rPr>
      </w:pPr>
      <w:r>
        <w:rPr>
          <w:rStyle w:val="6"/>
          <w:rFonts w:hint="default" w:ascii="Times New Roman" w:hAnsi="Times New Roman" w:cs="Times New Roman"/>
          <w:sz w:val="24"/>
          <w:szCs w:val="24"/>
        </w:rPr>
        <w:t xml:space="preserve">A block diagram illustrating data preprocessing, feature selection, and machine learning model training </w:t>
      </w:r>
      <w:r>
        <w:rPr>
          <w:rStyle w:val="6"/>
          <w:rFonts w:hint="default" w:cs="Times New Roman"/>
          <w:sz w:val="24"/>
          <w:szCs w:val="24"/>
          <w:lang w:val="en-US"/>
        </w:rPr>
        <w:t>is</w:t>
      </w:r>
      <w:bookmarkStart w:id="0" w:name="_GoBack"/>
      <w:bookmarkEnd w:id="0"/>
      <w:r>
        <w:rPr>
          <w:rStyle w:val="6"/>
          <w:rFonts w:hint="default" w:ascii="Times New Roman" w:hAnsi="Times New Roman" w:cs="Times New Roman"/>
          <w:sz w:val="24"/>
          <w:szCs w:val="24"/>
        </w:rPr>
        <w:t xml:space="preserve"> inserted here.</w:t>
      </w:r>
    </w:p>
    <w:p w14:paraId="125E1D00">
      <w:pPr>
        <w:pStyle w:val="9"/>
        <w:keepNext w:val="0"/>
        <w:keepLines w:val="0"/>
        <w:widowControl/>
        <w:suppressLineNumbers w:val="0"/>
        <w:spacing w:line="360" w:lineRule="auto"/>
        <w:jc w:val="both"/>
        <w:rPr>
          <w:rStyle w:val="6"/>
          <w:rFonts w:hint="default" w:ascii="Times New Roman" w:hAnsi="Times New Roman" w:cs="Times New Roman"/>
          <w:sz w:val="24"/>
          <w:szCs w:val="24"/>
        </w:rPr>
      </w:pPr>
    </w:p>
    <w:p w14:paraId="0536E85B">
      <w:pPr>
        <w:pStyle w:val="9"/>
        <w:keepNext w:val="0"/>
        <w:keepLines w:val="0"/>
        <w:widowControl/>
        <w:suppressLineNumbers w:val="0"/>
        <w:spacing w:line="360" w:lineRule="auto"/>
        <w:jc w:val="both"/>
        <w:rPr>
          <w:rStyle w:val="6"/>
          <w:rFonts w:hint="default" w:ascii="Times New Roman" w:hAnsi="Times New Roman" w:cs="Times New Roman"/>
          <w:sz w:val="24"/>
          <w:szCs w:val="24"/>
          <w:lang w:val="en-US"/>
        </w:rPr>
      </w:pPr>
      <w:r>
        <w:rPr>
          <w:sz w:val="24"/>
        </w:rPr>
        <mc:AlternateContent>
          <mc:Choice Requires="wps">
            <w:drawing>
              <wp:anchor distT="0" distB="0" distL="114300" distR="114300" simplePos="0" relativeHeight="251662336" behindDoc="0" locked="0" layoutInCell="1" allowOverlap="1">
                <wp:simplePos x="0" y="0"/>
                <wp:positionH relativeFrom="column">
                  <wp:posOffset>1513205</wp:posOffset>
                </wp:positionH>
                <wp:positionV relativeFrom="paragraph">
                  <wp:posOffset>1734820</wp:posOffset>
                </wp:positionV>
                <wp:extent cx="523875" cy="317500"/>
                <wp:effectExtent l="0" t="0" r="9525" b="6350"/>
                <wp:wrapNone/>
                <wp:docPr id="9" name="Text Box 9"/>
                <wp:cNvGraphicFramePr/>
                <a:graphic xmlns:a="http://schemas.openxmlformats.org/drawingml/2006/main">
                  <a:graphicData uri="http://schemas.microsoft.com/office/word/2010/wordprocessingShape">
                    <wps:wsp>
                      <wps:cNvSpPr txBox="1"/>
                      <wps:spPr>
                        <a:xfrm>
                          <a:off x="0" y="0"/>
                          <a:ext cx="523875" cy="317500"/>
                        </a:xfrm>
                        <a:prstGeom prst="rect">
                          <a:avLst/>
                        </a:prstGeom>
                        <a:solidFill>
                          <a:srgbClr val="F8A967"/>
                        </a:solidFill>
                        <a:ln w="6350">
                          <a:noFill/>
                        </a:ln>
                      </wps:spPr>
                      <wps:style>
                        <a:lnRef idx="0">
                          <a:schemeClr val="accent1"/>
                        </a:lnRef>
                        <a:fillRef idx="0">
                          <a:schemeClr val="accent1"/>
                        </a:fillRef>
                        <a:effectRef idx="0">
                          <a:schemeClr val="accent1"/>
                        </a:effectRef>
                        <a:fontRef idx="minor">
                          <a:schemeClr val="dk1"/>
                        </a:fontRef>
                      </wps:style>
                      <wps:txbx>
                        <w:txbxContent>
                          <w:p w14:paraId="1045CC70">
                            <w:r>
                              <w:rPr>
                                <w:rFonts w:hint="default" w:ascii="Times New Roman" w:hAnsi="Times New Roman" w:eastAsia="Arial-BoldMT" w:cs="Times New Roman"/>
                                <w:b/>
                                <w:bCs/>
                                <w:color w:val="000000"/>
                                <w:kern w:val="0"/>
                                <w:sz w:val="13"/>
                                <w:szCs w:val="13"/>
                                <w:lang w:val="en-US" w:eastAsia="zh-CN" w:bidi="ar"/>
                              </w:rPr>
                              <w:t>Pelvic tilt Incidenc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9.15pt;margin-top:136.6pt;height:25pt;width:41.25pt;z-index:251662336;mso-width-relative:page;mso-height-relative:page;" fillcolor="#F8A967" filled="t" stroked="f" coordsize="21600,21600" o:gfxdata="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&#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OgTbUAAAACwEAAA8AAAAAAAAAAQAgAAAAIgAAAGRy&#10;cy9kb3ducmV2LnhtbFBLAQIUABQAAAAIAIdO4kB+boWAQgIAAI0EAAAOAAAAAAAAAAEAIAAAACMB&#10;AABkcnMvZTJvRG9jLnhtbFBLBQYAAAAABgAGAFkBAADXBQAAAAA=&#10;">
                <v:fill on="t" focussize="0,0"/>
                <v:stroke on="f" weight="0.5pt"/>
                <v:imagedata o:title=""/>
                <o:lock v:ext="edit" aspectratio="f"/>
                <v:textbox>
                  <w:txbxContent>
                    <w:p w14:paraId="1045CC70">
                      <w:r>
                        <w:rPr>
                          <w:rFonts w:hint="default" w:ascii="Times New Roman" w:hAnsi="Times New Roman" w:eastAsia="Arial-BoldMT" w:cs="Times New Roman"/>
                          <w:b/>
                          <w:bCs/>
                          <w:color w:val="000000"/>
                          <w:kern w:val="0"/>
                          <w:sz w:val="13"/>
                          <w:szCs w:val="13"/>
                          <w:lang w:val="en-US" w:eastAsia="zh-CN" w:bidi="ar"/>
                        </w:rPr>
                        <w:t>Pelvic tilt Incidenc</w:t>
                      </w:r>
                    </w:p>
                  </w:txbxContent>
                </v:textbox>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2091055</wp:posOffset>
                </wp:positionH>
                <wp:positionV relativeFrom="paragraph">
                  <wp:posOffset>1741805</wp:posOffset>
                </wp:positionV>
                <wp:extent cx="523875" cy="317500"/>
                <wp:effectExtent l="0" t="0" r="9525" b="6350"/>
                <wp:wrapNone/>
                <wp:docPr id="8" name="Text Box 8"/>
                <wp:cNvGraphicFramePr/>
                <a:graphic xmlns:a="http://schemas.openxmlformats.org/drawingml/2006/main">
                  <a:graphicData uri="http://schemas.microsoft.com/office/word/2010/wordprocessingShape">
                    <wps:wsp>
                      <wps:cNvSpPr txBox="1"/>
                      <wps:spPr>
                        <a:xfrm>
                          <a:off x="0" y="0"/>
                          <a:ext cx="523875" cy="317500"/>
                        </a:xfrm>
                        <a:prstGeom prst="rect">
                          <a:avLst/>
                        </a:prstGeom>
                        <a:solidFill>
                          <a:srgbClr val="F8A967"/>
                        </a:solidFill>
                        <a:ln w="6350">
                          <a:noFill/>
                        </a:ln>
                      </wps:spPr>
                      <wps:style>
                        <a:lnRef idx="0">
                          <a:schemeClr val="accent1"/>
                        </a:lnRef>
                        <a:fillRef idx="0">
                          <a:schemeClr val="accent1"/>
                        </a:fillRef>
                        <a:effectRef idx="0">
                          <a:schemeClr val="accent1"/>
                        </a:effectRef>
                        <a:fontRef idx="minor">
                          <a:schemeClr val="dk1"/>
                        </a:fontRef>
                      </wps:style>
                      <wps:txbx>
                        <w:txbxContent>
                          <w:p w14:paraId="54CC2BBD">
                            <w:pPr>
                              <w:keepNext w:val="0"/>
                              <w:keepLines w:val="0"/>
                              <w:widowControl/>
                              <w:suppressLineNumbers w:val="0"/>
                              <w:jc w:val="left"/>
                              <w:rPr>
                                <w:rFonts w:hint="default" w:ascii="Times New Roman" w:hAnsi="Times New Roman" w:cs="Times New Roman"/>
                                <w:sz w:val="13"/>
                                <w:szCs w:val="13"/>
                              </w:rPr>
                            </w:pPr>
                            <w:r>
                              <w:rPr>
                                <w:rFonts w:hint="default" w:ascii="Times New Roman" w:hAnsi="Times New Roman" w:eastAsia="Arial-BoldMT" w:cs="Times New Roman"/>
                                <w:b/>
                                <w:bCs/>
                                <w:color w:val="000000"/>
                                <w:kern w:val="0"/>
                                <w:sz w:val="13"/>
                                <w:szCs w:val="13"/>
                                <w:lang w:val="en-US" w:eastAsia="zh-CN" w:bidi="ar"/>
                              </w:rPr>
                              <w:t>Lumbar Lordosis</w:t>
                            </w:r>
                          </w:p>
                          <w:p w14:paraId="4C91A7FB">
                            <w:pPr>
                              <w:rPr>
                                <w:rFonts w:hint="default" w:ascii="Times New Roman" w:hAnsi="Times New Roman" w:cs="Times New Roman"/>
                                <w:sz w:val="13"/>
                                <w:szCs w:val="13"/>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4.65pt;margin-top:137.15pt;height:25pt;width:41.25pt;z-index:251661312;mso-width-relative:page;mso-height-relative:page;" fillcolor="#F8A967" filled="t" stroked="f" coordsize="21600,21600" o:gfxdata="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BJWGBzVAAAACwEAAA8AAAAAAAAAAQAgAAAAIgAA&#10;AGRycy9kb3ducmV2LnhtbFBLAQIUABQAAAAIAIdO4kBHay+SRAIAAI0EAAAOAAAAAAAAAAEAIAAA&#10;ACQBAABkcnMvZTJvRG9jLnhtbFBLBQYAAAAABgAGAFkBAADaBQAAAAA=&#10;">
                <v:fill on="t" focussize="0,0"/>
                <v:stroke on="f" weight="0.5pt"/>
                <v:imagedata o:title=""/>
                <o:lock v:ext="edit" aspectratio="f"/>
                <v:textbox>
                  <w:txbxContent>
                    <w:p w14:paraId="54CC2BBD">
                      <w:pPr>
                        <w:keepNext w:val="0"/>
                        <w:keepLines w:val="0"/>
                        <w:widowControl/>
                        <w:suppressLineNumbers w:val="0"/>
                        <w:jc w:val="left"/>
                        <w:rPr>
                          <w:rFonts w:hint="default" w:ascii="Times New Roman" w:hAnsi="Times New Roman" w:cs="Times New Roman"/>
                          <w:sz w:val="13"/>
                          <w:szCs w:val="13"/>
                        </w:rPr>
                      </w:pPr>
                      <w:r>
                        <w:rPr>
                          <w:rFonts w:hint="default" w:ascii="Times New Roman" w:hAnsi="Times New Roman" w:eastAsia="Arial-BoldMT" w:cs="Times New Roman"/>
                          <w:b/>
                          <w:bCs/>
                          <w:color w:val="000000"/>
                          <w:kern w:val="0"/>
                          <w:sz w:val="13"/>
                          <w:szCs w:val="13"/>
                          <w:lang w:val="en-US" w:eastAsia="zh-CN" w:bidi="ar"/>
                        </w:rPr>
                        <w:t>Lumbar Lordosis</w:t>
                      </w:r>
                    </w:p>
                    <w:p w14:paraId="4C91A7FB">
                      <w:pPr>
                        <w:rPr>
                          <w:rFonts w:hint="default" w:ascii="Times New Roman" w:hAnsi="Times New Roman" w:cs="Times New Roman"/>
                          <w:sz w:val="13"/>
                          <w:szCs w:val="13"/>
                        </w:rPr>
                      </w:pPr>
                    </w:p>
                  </w:txbxContent>
                </v:textbox>
              </v:shape>
            </w:pict>
          </mc:Fallback>
        </mc:AlternateContent>
      </w:r>
      <w:r>
        <w:rPr>
          <w:rFonts w:ascii="SimSun" w:hAnsi="SimSun" w:eastAsia="SimSun" w:cs="SimSun"/>
          <w:sz w:val="24"/>
          <w:szCs w:val="24"/>
        </w:rPr>
        <w:drawing>
          <wp:inline distT="0" distB="0" distL="114300" distR="114300">
            <wp:extent cx="5270500" cy="6628765"/>
            <wp:effectExtent l="0" t="0" r="6350" b="635"/>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5"/>
                    <a:stretch>
                      <a:fillRect/>
                    </a:stretch>
                  </pic:blipFill>
                  <pic:spPr>
                    <a:xfrm>
                      <a:off x="0" y="0"/>
                      <a:ext cx="5270500" cy="6628765"/>
                    </a:xfrm>
                    <a:prstGeom prst="rect">
                      <a:avLst/>
                    </a:prstGeom>
                    <a:noFill/>
                    <a:ln w="9525">
                      <a:noFill/>
                    </a:ln>
                  </pic:spPr>
                </pic:pic>
              </a:graphicData>
            </a:graphic>
          </wp:inline>
        </w:drawing>
      </w:r>
      <w:r>
        <w:rPr>
          <w:sz w:val="24"/>
        </w:rPr>
        <mc:AlternateContent>
          <mc:Choice Requires="wps">
            <w:drawing>
              <wp:anchor distT="0" distB="0" distL="114300" distR="114300" simplePos="0" relativeHeight="251663360" behindDoc="0" locked="0" layoutInCell="1" allowOverlap="1">
                <wp:simplePos x="0" y="0"/>
                <wp:positionH relativeFrom="column">
                  <wp:posOffset>2681605</wp:posOffset>
                </wp:positionH>
                <wp:positionV relativeFrom="paragraph">
                  <wp:posOffset>1736725</wp:posOffset>
                </wp:positionV>
                <wp:extent cx="523875" cy="317500"/>
                <wp:effectExtent l="0" t="0" r="9525" b="6350"/>
                <wp:wrapNone/>
                <wp:docPr id="10" name="Text Box 10"/>
                <wp:cNvGraphicFramePr/>
                <a:graphic xmlns:a="http://schemas.openxmlformats.org/drawingml/2006/main">
                  <a:graphicData uri="http://schemas.microsoft.com/office/word/2010/wordprocessingShape">
                    <wps:wsp>
                      <wps:cNvSpPr txBox="1"/>
                      <wps:spPr>
                        <a:xfrm>
                          <a:off x="0" y="0"/>
                          <a:ext cx="523875" cy="317500"/>
                        </a:xfrm>
                        <a:prstGeom prst="rect">
                          <a:avLst/>
                        </a:prstGeom>
                        <a:solidFill>
                          <a:srgbClr val="F8A967"/>
                        </a:solidFill>
                        <a:ln w="6350">
                          <a:noFill/>
                        </a:ln>
                      </wps:spPr>
                      <wps:style>
                        <a:lnRef idx="0">
                          <a:schemeClr val="accent1"/>
                        </a:lnRef>
                        <a:fillRef idx="0">
                          <a:schemeClr val="accent1"/>
                        </a:fillRef>
                        <a:effectRef idx="0">
                          <a:schemeClr val="accent1"/>
                        </a:effectRef>
                        <a:fontRef idx="minor">
                          <a:schemeClr val="dk1"/>
                        </a:fontRef>
                      </wps:style>
                      <wps:txbx>
                        <w:txbxContent>
                          <w:p w14:paraId="7FBA9209">
                            <w:pPr>
                              <w:keepNext w:val="0"/>
                              <w:keepLines w:val="0"/>
                              <w:widowControl/>
                              <w:suppressLineNumbers w:val="0"/>
                              <w:jc w:val="center"/>
                              <w:rPr>
                                <w:rFonts w:hint="default" w:ascii="Times New Roman" w:hAnsi="Times New Roman" w:cs="Times New Roman"/>
                                <w:sz w:val="13"/>
                                <w:szCs w:val="13"/>
                              </w:rPr>
                            </w:pPr>
                            <w:r>
                              <w:rPr>
                                <w:rFonts w:hint="default" w:ascii="Times New Roman" w:hAnsi="Times New Roman" w:eastAsia="Arial-BoldMT" w:cs="Times New Roman"/>
                                <w:b/>
                                <w:bCs/>
                                <w:color w:val="000000"/>
                                <w:kern w:val="0"/>
                                <w:sz w:val="13"/>
                                <w:szCs w:val="13"/>
                                <w:lang w:val="en-US" w:eastAsia="zh-CN" w:bidi="ar"/>
                              </w:rPr>
                              <w:t>Sacral Slope</w:t>
                            </w:r>
                          </w:p>
                          <w:p w14:paraId="09B0875F">
                            <w:pPr>
                              <w:rPr>
                                <w:rFonts w:hint="default" w:ascii="Times New Roman" w:hAnsi="Times New Roman" w:cs="Times New Roman"/>
                                <w:sz w:val="13"/>
                                <w:szCs w:val="13"/>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1.15pt;margin-top:136.75pt;height:25pt;width:41.25pt;z-index:251663360;mso-width-relative:page;mso-height-relative:page;" fillcolor="#F8A967" filled="t" stroked="f" coordsize="21600,21600" o:gfxdata="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4t0bDNUAAAALAQAADwAAAAAAAAABACAAAAAiAAAA&#10;ZHJzL2Rvd25yZXYueG1sUEsBAhQAFAAAAAgAh07iQGgbrEVDAgAAjwQAAA4AAAAAAAAAAQAgAAAA&#10;JAEAAGRycy9lMm9Eb2MueG1sUEsFBgAAAAAGAAYAWQEAANkFAAAAAA==&#10;">
                <v:fill on="t" focussize="0,0"/>
                <v:stroke on="f" weight="0.5pt"/>
                <v:imagedata o:title=""/>
                <o:lock v:ext="edit" aspectratio="f"/>
                <v:textbox>
                  <w:txbxContent>
                    <w:p w14:paraId="7FBA9209">
                      <w:pPr>
                        <w:keepNext w:val="0"/>
                        <w:keepLines w:val="0"/>
                        <w:widowControl/>
                        <w:suppressLineNumbers w:val="0"/>
                        <w:jc w:val="center"/>
                        <w:rPr>
                          <w:rFonts w:hint="default" w:ascii="Times New Roman" w:hAnsi="Times New Roman" w:cs="Times New Roman"/>
                          <w:sz w:val="13"/>
                          <w:szCs w:val="13"/>
                        </w:rPr>
                      </w:pPr>
                      <w:r>
                        <w:rPr>
                          <w:rFonts w:hint="default" w:ascii="Times New Roman" w:hAnsi="Times New Roman" w:eastAsia="Arial-BoldMT" w:cs="Times New Roman"/>
                          <w:b/>
                          <w:bCs/>
                          <w:color w:val="000000"/>
                          <w:kern w:val="0"/>
                          <w:sz w:val="13"/>
                          <w:szCs w:val="13"/>
                          <w:lang w:val="en-US" w:eastAsia="zh-CN" w:bidi="ar"/>
                        </w:rPr>
                        <w:t>Sacral Slope</w:t>
                      </w:r>
                    </w:p>
                    <w:p w14:paraId="09B0875F">
                      <w:pPr>
                        <w:rPr>
                          <w:rFonts w:hint="default" w:ascii="Times New Roman" w:hAnsi="Times New Roman" w:cs="Times New Roman"/>
                          <w:sz w:val="13"/>
                          <w:szCs w:val="13"/>
                        </w:rPr>
                      </w:pPr>
                    </w:p>
                  </w:txbxContent>
                </v:textbox>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3279140</wp:posOffset>
                </wp:positionH>
                <wp:positionV relativeFrom="paragraph">
                  <wp:posOffset>1730375</wp:posOffset>
                </wp:positionV>
                <wp:extent cx="523875" cy="317500"/>
                <wp:effectExtent l="0" t="0" r="9525" b="6350"/>
                <wp:wrapNone/>
                <wp:docPr id="11" name="Text Box 11"/>
                <wp:cNvGraphicFramePr/>
                <a:graphic xmlns:a="http://schemas.openxmlformats.org/drawingml/2006/main">
                  <a:graphicData uri="http://schemas.microsoft.com/office/word/2010/wordprocessingShape">
                    <wps:wsp>
                      <wps:cNvSpPr txBox="1"/>
                      <wps:spPr>
                        <a:xfrm>
                          <a:off x="0" y="0"/>
                          <a:ext cx="523875" cy="317500"/>
                        </a:xfrm>
                        <a:prstGeom prst="rect">
                          <a:avLst/>
                        </a:prstGeom>
                        <a:solidFill>
                          <a:srgbClr val="F8A967"/>
                        </a:solidFill>
                        <a:ln w="6350">
                          <a:noFill/>
                        </a:ln>
                      </wps:spPr>
                      <wps:style>
                        <a:lnRef idx="0">
                          <a:schemeClr val="accent1"/>
                        </a:lnRef>
                        <a:fillRef idx="0">
                          <a:schemeClr val="accent1"/>
                        </a:fillRef>
                        <a:effectRef idx="0">
                          <a:schemeClr val="accent1"/>
                        </a:effectRef>
                        <a:fontRef idx="minor">
                          <a:schemeClr val="dk1"/>
                        </a:fontRef>
                      </wps:style>
                      <wps:txbx>
                        <w:txbxContent>
                          <w:p w14:paraId="624068AD">
                            <w:pPr>
                              <w:keepNext w:val="0"/>
                              <w:keepLines w:val="0"/>
                              <w:widowControl/>
                              <w:suppressLineNumbers w:val="0"/>
                              <w:jc w:val="center"/>
                              <w:rPr>
                                <w:rFonts w:hint="default" w:ascii="Times New Roman" w:hAnsi="Times New Roman" w:cs="Times New Roman"/>
                                <w:sz w:val="13"/>
                                <w:szCs w:val="13"/>
                              </w:rPr>
                            </w:pPr>
                            <w:r>
                              <w:rPr>
                                <w:rFonts w:hint="default" w:ascii="Times New Roman" w:hAnsi="Times New Roman" w:eastAsia="Arial-BoldMT" w:cs="Times New Roman"/>
                                <w:b/>
                                <w:bCs/>
                                <w:color w:val="000000"/>
                                <w:kern w:val="0"/>
                                <w:sz w:val="13"/>
                                <w:szCs w:val="13"/>
                                <w:lang w:val="en-US" w:eastAsia="zh-CN" w:bidi="ar"/>
                              </w:rPr>
                              <w:t>Pelvic Radius</w:t>
                            </w:r>
                          </w:p>
                          <w:p w14:paraId="2CA0751F">
                            <w:pPr>
                              <w:jc w:val="center"/>
                              <w:rPr>
                                <w:rFonts w:hint="default" w:ascii="Times New Roman" w:hAnsi="Times New Roman" w:cs="Times New Roman"/>
                                <w:sz w:val="13"/>
                                <w:szCs w:val="13"/>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8.2pt;margin-top:136.25pt;height:25pt;width:41.25pt;z-index:251664384;mso-width-relative:page;mso-height-relative:page;" fillcolor="#F8A967" filled="t" stroked="f" coordsize="21600,21600" o:gfxdata="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tJ9wvWAAAACwEAAA8AAAAAAAAAAQAgAAAAIgAA&#10;AGRycy9kb3ducmV2LnhtbFBLAQIUABQAAAAIAIdO4kCVaux8QwIAAI8EAAAOAAAAAAAAAAEAIAAA&#10;ACUBAABkcnMvZTJvRG9jLnhtbFBLBQYAAAAABgAGAFkBAADaBQAAAAA=&#10;">
                <v:fill on="t" focussize="0,0"/>
                <v:stroke on="f" weight="0.5pt"/>
                <v:imagedata o:title=""/>
                <o:lock v:ext="edit" aspectratio="f"/>
                <v:textbox>
                  <w:txbxContent>
                    <w:p w14:paraId="624068AD">
                      <w:pPr>
                        <w:keepNext w:val="0"/>
                        <w:keepLines w:val="0"/>
                        <w:widowControl/>
                        <w:suppressLineNumbers w:val="0"/>
                        <w:jc w:val="center"/>
                        <w:rPr>
                          <w:rFonts w:hint="default" w:ascii="Times New Roman" w:hAnsi="Times New Roman" w:cs="Times New Roman"/>
                          <w:sz w:val="13"/>
                          <w:szCs w:val="13"/>
                        </w:rPr>
                      </w:pPr>
                      <w:r>
                        <w:rPr>
                          <w:rFonts w:hint="default" w:ascii="Times New Roman" w:hAnsi="Times New Roman" w:eastAsia="Arial-BoldMT" w:cs="Times New Roman"/>
                          <w:b/>
                          <w:bCs/>
                          <w:color w:val="000000"/>
                          <w:kern w:val="0"/>
                          <w:sz w:val="13"/>
                          <w:szCs w:val="13"/>
                          <w:lang w:val="en-US" w:eastAsia="zh-CN" w:bidi="ar"/>
                        </w:rPr>
                        <w:t>Pelvic Radius</w:t>
                      </w:r>
                    </w:p>
                    <w:p w14:paraId="2CA0751F">
                      <w:pPr>
                        <w:jc w:val="center"/>
                        <w:rPr>
                          <w:rFonts w:hint="default" w:ascii="Times New Roman" w:hAnsi="Times New Roman" w:cs="Times New Roman"/>
                          <w:sz w:val="13"/>
                          <w:szCs w:val="13"/>
                        </w:rPr>
                      </w:pPr>
                    </w:p>
                  </w:txbxContent>
                </v:textbox>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3907155</wp:posOffset>
                </wp:positionH>
                <wp:positionV relativeFrom="paragraph">
                  <wp:posOffset>1739900</wp:posOffset>
                </wp:positionV>
                <wp:extent cx="594995" cy="317500"/>
                <wp:effectExtent l="0" t="0" r="14605" b="6350"/>
                <wp:wrapNone/>
                <wp:docPr id="12" name="Text Box 12"/>
                <wp:cNvGraphicFramePr/>
                <a:graphic xmlns:a="http://schemas.openxmlformats.org/drawingml/2006/main">
                  <a:graphicData uri="http://schemas.microsoft.com/office/word/2010/wordprocessingShape">
                    <wps:wsp>
                      <wps:cNvSpPr txBox="1"/>
                      <wps:spPr>
                        <a:xfrm>
                          <a:off x="0" y="0"/>
                          <a:ext cx="594995" cy="317500"/>
                        </a:xfrm>
                        <a:prstGeom prst="rect">
                          <a:avLst/>
                        </a:prstGeom>
                        <a:solidFill>
                          <a:srgbClr val="F8A967"/>
                        </a:solidFill>
                        <a:ln w="6350">
                          <a:noFill/>
                        </a:ln>
                      </wps:spPr>
                      <wps:style>
                        <a:lnRef idx="0">
                          <a:schemeClr val="accent1"/>
                        </a:lnRef>
                        <a:fillRef idx="0">
                          <a:schemeClr val="accent1"/>
                        </a:fillRef>
                        <a:effectRef idx="0">
                          <a:schemeClr val="accent1"/>
                        </a:effectRef>
                        <a:fontRef idx="minor">
                          <a:schemeClr val="dk1"/>
                        </a:fontRef>
                      </wps:style>
                      <wps:txbx>
                        <w:txbxContent>
                          <w:p w14:paraId="4B0C985B">
                            <w:pPr>
                              <w:keepNext w:val="0"/>
                              <w:keepLines w:val="0"/>
                              <w:widowControl/>
                              <w:suppressLineNumbers w:val="0"/>
                              <w:jc w:val="center"/>
                              <w:rPr>
                                <w:rFonts w:hint="default" w:ascii="Times New Roman" w:hAnsi="Times New Roman" w:cs="Times New Roman"/>
                                <w:sz w:val="13"/>
                                <w:szCs w:val="13"/>
                              </w:rPr>
                            </w:pPr>
                            <w:r>
                              <w:rPr>
                                <w:rFonts w:hint="default" w:ascii="Times New Roman" w:hAnsi="Times New Roman" w:eastAsia="Arial-BoldMT" w:cs="Times New Roman"/>
                                <w:b/>
                                <w:bCs/>
                                <w:color w:val="000000"/>
                                <w:kern w:val="0"/>
                                <w:sz w:val="13"/>
                                <w:szCs w:val="13"/>
                                <w:lang w:val="en-US" w:eastAsia="zh-CN" w:bidi="ar"/>
                              </w:rPr>
                              <w:t>Degree Spondy</w:t>
                            </w:r>
                          </w:p>
                          <w:p w14:paraId="72735F1F">
                            <w:pPr>
                              <w:jc w:val="center"/>
                              <w:rPr>
                                <w:rFonts w:hint="default" w:ascii="Times New Roman" w:hAnsi="Times New Roman" w:cs="Times New Roman"/>
                                <w:sz w:val="13"/>
                                <w:szCs w:val="13"/>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7.65pt;margin-top:137pt;height:25pt;width:46.85pt;z-index:251665408;mso-width-relative:page;mso-height-relative:page;" fillcolor="#F8A967" filled="t" stroked="f" coordsize="21600,21600" o:gfxdata="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jVvbn1gAAAAsBAAAPAAAAAAAAAAEAIAAAACIA&#10;AABkcnMvZG93bnJldi54bWxQSwECFAAUAAAACACHTuJAigMQv0QCAACPBAAADgAAAAAAAAABACAA&#10;AAAlAQAAZHJzL2Uyb0RvYy54bWxQSwUGAAAAAAYABgBZAQAA2wUAAAAA&#10;">
                <v:fill on="t" focussize="0,0"/>
                <v:stroke on="f" weight="0.5pt"/>
                <v:imagedata o:title=""/>
                <o:lock v:ext="edit" aspectratio="f"/>
                <v:textbox>
                  <w:txbxContent>
                    <w:p w14:paraId="4B0C985B">
                      <w:pPr>
                        <w:keepNext w:val="0"/>
                        <w:keepLines w:val="0"/>
                        <w:widowControl/>
                        <w:suppressLineNumbers w:val="0"/>
                        <w:jc w:val="center"/>
                        <w:rPr>
                          <w:rFonts w:hint="default" w:ascii="Times New Roman" w:hAnsi="Times New Roman" w:cs="Times New Roman"/>
                          <w:sz w:val="13"/>
                          <w:szCs w:val="13"/>
                        </w:rPr>
                      </w:pPr>
                      <w:r>
                        <w:rPr>
                          <w:rFonts w:hint="default" w:ascii="Times New Roman" w:hAnsi="Times New Roman" w:eastAsia="Arial-BoldMT" w:cs="Times New Roman"/>
                          <w:b/>
                          <w:bCs/>
                          <w:color w:val="000000"/>
                          <w:kern w:val="0"/>
                          <w:sz w:val="13"/>
                          <w:szCs w:val="13"/>
                          <w:lang w:val="en-US" w:eastAsia="zh-CN" w:bidi="ar"/>
                        </w:rPr>
                        <w:t>Degree Spondy</w:t>
                      </w:r>
                    </w:p>
                    <w:p w14:paraId="72735F1F">
                      <w:pPr>
                        <w:jc w:val="center"/>
                        <w:rPr>
                          <w:rFonts w:hint="default" w:ascii="Times New Roman" w:hAnsi="Times New Roman" w:cs="Times New Roman"/>
                          <w:sz w:val="13"/>
                          <w:szCs w:val="13"/>
                        </w:rPr>
                      </w:pPr>
                    </w:p>
                  </w:txbxContent>
                </v:textbox>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899160</wp:posOffset>
                </wp:positionH>
                <wp:positionV relativeFrom="paragraph">
                  <wp:posOffset>1739900</wp:posOffset>
                </wp:positionV>
                <wp:extent cx="523875" cy="317500"/>
                <wp:effectExtent l="0" t="0" r="9525" b="6350"/>
                <wp:wrapNone/>
                <wp:docPr id="7" name="Text Box 7"/>
                <wp:cNvGraphicFramePr/>
                <a:graphic xmlns:a="http://schemas.openxmlformats.org/drawingml/2006/main">
                  <a:graphicData uri="http://schemas.microsoft.com/office/word/2010/wordprocessingShape">
                    <wps:wsp>
                      <wps:cNvSpPr txBox="1"/>
                      <wps:spPr>
                        <a:xfrm>
                          <a:off x="2042160" y="4766945"/>
                          <a:ext cx="523875" cy="317500"/>
                        </a:xfrm>
                        <a:prstGeom prst="rect">
                          <a:avLst/>
                        </a:prstGeom>
                        <a:solidFill>
                          <a:srgbClr val="F8A967"/>
                        </a:solidFill>
                        <a:ln w="6350">
                          <a:noFill/>
                        </a:ln>
                      </wps:spPr>
                      <wps:style>
                        <a:lnRef idx="0">
                          <a:schemeClr val="accent1"/>
                        </a:lnRef>
                        <a:fillRef idx="0">
                          <a:schemeClr val="accent1"/>
                        </a:fillRef>
                        <a:effectRef idx="0">
                          <a:schemeClr val="accent1"/>
                        </a:effectRef>
                        <a:fontRef idx="minor">
                          <a:schemeClr val="dk1"/>
                        </a:fontRef>
                      </wps:style>
                      <wps:txbx>
                        <w:txbxContent>
                          <w:p w14:paraId="1B5F890F">
                            <w:pPr>
                              <w:keepNext w:val="0"/>
                              <w:keepLines w:val="0"/>
                              <w:widowControl/>
                              <w:suppressLineNumbers w:val="0"/>
                              <w:spacing w:line="240" w:lineRule="auto"/>
                              <w:jc w:val="center"/>
                              <w:rPr>
                                <w:rFonts w:hint="default" w:ascii="Times New Roman" w:hAnsi="Times New Roman" w:cs="Times New Roman"/>
                                <w:sz w:val="13"/>
                                <w:szCs w:val="13"/>
                              </w:rPr>
                            </w:pPr>
                            <w:r>
                              <w:rPr>
                                <w:rFonts w:hint="default" w:ascii="Times New Roman" w:hAnsi="Times New Roman" w:eastAsia="Arial-BoldMT" w:cs="Times New Roman"/>
                                <w:b/>
                                <w:bCs/>
                                <w:color w:val="000000"/>
                                <w:kern w:val="0"/>
                                <w:sz w:val="13"/>
                                <w:szCs w:val="13"/>
                                <w:lang w:val="en-US" w:eastAsia="zh-CN" w:bidi="ar"/>
                              </w:rPr>
                              <w:t>Pelvic Incidence</w:t>
                            </w:r>
                          </w:p>
                          <w:p w14:paraId="0C585457">
                            <w:pPr>
                              <w:spacing w:line="240" w:lineRule="auto"/>
                              <w:jc w:val="center"/>
                              <w:rPr>
                                <w:rFonts w:hint="default" w:ascii="Times New Roman" w:hAnsi="Times New Roman" w:cs="Times New Roman"/>
                                <w:sz w:val="16"/>
                                <w:szCs w:val="1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0.8pt;margin-top:137pt;height:25pt;width:41.25pt;z-index:251660288;mso-width-relative:page;mso-height-relative:page;" fillcolor="#F8A967" filled="t" stroked="f" coordsize="21600,21600" o:gfxdata="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8B5YxdQAAAALAQAADwAAAAAA&#10;AAABACAAAAAiAAAAZHJzL2Rvd25yZXYueG1sUEsBAhQAFAAAAAgAh07iQLhM/ZNQAgAAmQQAAA4A&#10;AAAAAAAAAQAgAAAAIwEAAGRycy9lMm9Eb2MueG1sUEsFBgAAAAAGAAYAWQEAAOUFAAAAAA==&#10;">
                <v:fill on="t" focussize="0,0"/>
                <v:stroke on="f" weight="0.5pt"/>
                <v:imagedata o:title=""/>
                <o:lock v:ext="edit" aspectratio="f"/>
                <v:textbox>
                  <w:txbxContent>
                    <w:p w14:paraId="1B5F890F">
                      <w:pPr>
                        <w:keepNext w:val="0"/>
                        <w:keepLines w:val="0"/>
                        <w:widowControl/>
                        <w:suppressLineNumbers w:val="0"/>
                        <w:spacing w:line="240" w:lineRule="auto"/>
                        <w:jc w:val="center"/>
                        <w:rPr>
                          <w:rFonts w:hint="default" w:ascii="Times New Roman" w:hAnsi="Times New Roman" w:cs="Times New Roman"/>
                          <w:sz w:val="13"/>
                          <w:szCs w:val="13"/>
                        </w:rPr>
                      </w:pPr>
                      <w:r>
                        <w:rPr>
                          <w:rFonts w:hint="default" w:ascii="Times New Roman" w:hAnsi="Times New Roman" w:eastAsia="Arial-BoldMT" w:cs="Times New Roman"/>
                          <w:b/>
                          <w:bCs/>
                          <w:color w:val="000000"/>
                          <w:kern w:val="0"/>
                          <w:sz w:val="13"/>
                          <w:szCs w:val="13"/>
                          <w:lang w:val="en-US" w:eastAsia="zh-CN" w:bidi="ar"/>
                        </w:rPr>
                        <w:t>Pelvic Incidence</w:t>
                      </w:r>
                    </w:p>
                    <w:p w14:paraId="0C585457">
                      <w:pPr>
                        <w:spacing w:line="240" w:lineRule="auto"/>
                        <w:jc w:val="center"/>
                        <w:rPr>
                          <w:rFonts w:hint="default" w:ascii="Times New Roman" w:hAnsi="Times New Roman" w:cs="Times New Roman"/>
                          <w:sz w:val="16"/>
                          <w:szCs w:val="16"/>
                        </w:rPr>
                      </w:pPr>
                    </w:p>
                  </w:txbxContent>
                </v:textbox>
              </v:shape>
            </w:pict>
          </mc:Fallback>
        </mc:AlternateContent>
      </w:r>
    </w:p>
    <w:p w14:paraId="1ACC4DEF">
      <w:pPr>
        <w:pStyle w:val="9"/>
        <w:keepNext w:val="0"/>
        <w:keepLines w:val="0"/>
        <w:widowControl/>
        <w:suppressLineNumbers w:val="0"/>
        <w:spacing w:line="360" w:lineRule="auto"/>
        <w:jc w:val="both"/>
        <w:rPr>
          <w:rStyle w:val="6"/>
          <w:rFonts w:hint="default" w:ascii="Times New Roman" w:hAnsi="Times New Roman" w:cs="Times New Roman"/>
          <w:sz w:val="24"/>
          <w:szCs w:val="24"/>
        </w:rPr>
      </w:pPr>
    </w:p>
    <w:p w14:paraId="713C0753">
      <w:pPr>
        <w:pStyle w:val="9"/>
        <w:keepNext w:val="0"/>
        <w:keepLines w:val="0"/>
        <w:widowControl/>
        <w:suppressLineNumbers w:val="0"/>
        <w:spacing w:line="360" w:lineRule="auto"/>
        <w:jc w:val="both"/>
        <w:rPr>
          <w:rStyle w:val="6"/>
          <w:rFonts w:hint="default" w:ascii="Times New Roman" w:hAnsi="Times New Roman" w:cs="Times New Roman"/>
          <w:sz w:val="24"/>
          <w:szCs w:val="24"/>
        </w:rPr>
      </w:pPr>
    </w:p>
    <w:p w14:paraId="33A6F3A2">
      <w:pPr>
        <w:pStyle w:val="3"/>
        <w:keepNext w:val="0"/>
        <w:keepLines w:val="0"/>
        <w:widowControl/>
        <w:suppressLineNumbers w:val="0"/>
        <w:spacing w:line="360" w:lineRule="auto"/>
        <w:jc w:val="both"/>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US" w:eastAsia="zh-CN" w:bidi="ar"/>
        </w:rPr>
        <w:t>Dataset Description</w:t>
      </w:r>
    </w:p>
    <w:p w14:paraId="39CFC513">
      <w:pPr>
        <w:pStyle w:val="9"/>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Style w:val="7"/>
          <w:rFonts w:hint="default" w:ascii="Times New Roman" w:hAnsi="Times New Roman" w:cs="Times New Roman"/>
          <w:sz w:val="24"/>
          <w:szCs w:val="24"/>
        </w:rPr>
        <w:t>column_2C_weka.csv</w:t>
      </w:r>
      <w:r>
        <w:rPr>
          <w:rFonts w:hint="default" w:ascii="Times New Roman" w:hAnsi="Times New Roman" w:cs="Times New Roman"/>
          <w:sz w:val="24"/>
          <w:szCs w:val="24"/>
        </w:rPr>
        <w:t xml:space="preserve"> dataset consists of 310 records with 7 attributes:</w:t>
      </w:r>
    </w:p>
    <w:p w14:paraId="5225F4C1">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Pelvic incidence</w:t>
      </w:r>
    </w:p>
    <w:p w14:paraId="68AE0818">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Pelvic tilt (numeric)</w:t>
      </w:r>
    </w:p>
    <w:p w14:paraId="5C267D24">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Lumbar lordosis angle</w:t>
      </w:r>
    </w:p>
    <w:p w14:paraId="21EA3EC1">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Sacral slope</w:t>
      </w:r>
    </w:p>
    <w:p w14:paraId="6A04431F">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Pelvic radius</w:t>
      </w:r>
    </w:p>
    <w:p w14:paraId="45836BFC">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Degree spondylolisthesis</w:t>
      </w:r>
    </w:p>
    <w:p w14:paraId="34A7FCBC">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Class (Normal/Abnormal)</w:t>
      </w:r>
    </w:p>
    <w:p w14:paraId="6D8B5896">
      <w:pPr>
        <w:pStyle w:val="3"/>
        <w:keepNext w:val="0"/>
        <w:keepLines w:val="0"/>
        <w:widowControl/>
        <w:suppressLineNumbers w:val="0"/>
        <w:spacing w:line="360" w:lineRule="auto"/>
        <w:jc w:val="both"/>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US" w:eastAsia="zh-CN" w:bidi="ar"/>
        </w:rPr>
        <w:t>Description of Models</w:t>
      </w:r>
    </w:p>
    <w:p w14:paraId="44B582BE">
      <w:pPr>
        <w:pStyle w:val="9"/>
        <w:keepNext w:val="0"/>
        <w:keepLines w:val="0"/>
        <w:widowControl/>
        <w:suppressLineNumbers w:val="0"/>
        <w:spacing w:line="360" w:lineRule="auto"/>
        <w:ind w:left="720"/>
        <w:jc w:val="both"/>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US" w:eastAsia="zh-CN" w:bidi="ar"/>
        </w:rPr>
        <w:t>K-Nearest Neighbors (KNN):</w:t>
      </w:r>
    </w:p>
    <w:p w14:paraId="32F1CD97">
      <w:pPr>
        <w:keepNext w:val="0"/>
        <w:keepLines w:val="0"/>
        <w:widowControl/>
        <w:numPr>
          <w:ilvl w:val="1"/>
          <w:numId w:val="1"/>
        </w:numPr>
        <w:suppressLineNumbers w:val="0"/>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Accuracy: 86.74%.</w:t>
      </w:r>
    </w:p>
    <w:p w14:paraId="406A61B9">
      <w:pPr>
        <w:keepNext w:val="0"/>
        <w:keepLines w:val="0"/>
        <w:widowControl/>
        <w:numPr>
          <w:ilvl w:val="1"/>
          <w:numId w:val="1"/>
        </w:numPr>
        <w:suppressLineNumbers w:val="0"/>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The model was trained and tested on data split in a 70:30 ratio. Using K=1, the classifier achieved reasonable accuracy for identifying abnormal cases.</w:t>
      </w:r>
    </w:p>
    <w:p w14:paraId="00C93AE0">
      <w:pPr>
        <w:pStyle w:val="9"/>
        <w:keepNext w:val="0"/>
        <w:keepLines w:val="0"/>
        <w:widowControl/>
        <w:suppressLineNumbers w:val="0"/>
        <w:spacing w:line="360" w:lineRule="auto"/>
        <w:ind w:left="720"/>
        <w:jc w:val="both"/>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US" w:eastAsia="zh-CN" w:bidi="ar"/>
        </w:rPr>
        <w:t>Support Vector Machines (SVM):</w:t>
      </w:r>
    </w:p>
    <w:p w14:paraId="6A960A9F">
      <w:pPr>
        <w:keepNext w:val="0"/>
        <w:keepLines w:val="0"/>
        <w:widowControl/>
        <w:numPr>
          <w:ilvl w:val="1"/>
          <w:numId w:val="2"/>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Accuracy: 82.80%.</w:t>
      </w:r>
    </w:p>
    <w:p w14:paraId="659A01CB">
      <w:pPr>
        <w:keepNext w:val="0"/>
        <w:keepLines w:val="0"/>
        <w:widowControl/>
        <w:numPr>
          <w:ilvl w:val="1"/>
          <w:numId w:val="2"/>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SVM effectively separated classes using a linear kernel. The model demonstrated robustness but required feature scaling to optimize performance.</w:t>
      </w:r>
    </w:p>
    <w:p w14:paraId="78015F4E">
      <w:pPr>
        <w:keepNext w:val="0"/>
        <w:keepLines w:val="0"/>
        <w:widowControl/>
        <w:numPr>
          <w:ilvl w:val="0"/>
          <w:numId w:val="0"/>
        </w:numPr>
        <w:suppressLineNumbers w:val="0"/>
        <w:spacing w:before="0" w:beforeAutospacing="1" w:after="0" w:afterAutospacing="1" w:line="360" w:lineRule="auto"/>
        <w:jc w:val="both"/>
        <w:rPr>
          <w:rFonts w:hint="default" w:ascii="Times New Roman" w:hAnsi="Times New Roman" w:cs="Times New Roman"/>
          <w:sz w:val="24"/>
          <w:szCs w:val="24"/>
        </w:rPr>
      </w:pPr>
    </w:p>
    <w:p w14:paraId="358F7D1E">
      <w:pPr>
        <w:pStyle w:val="9"/>
        <w:keepNext w:val="0"/>
        <w:keepLines w:val="0"/>
        <w:widowControl/>
        <w:suppressLineNumbers w:val="0"/>
        <w:spacing w:line="360" w:lineRule="auto"/>
        <w:ind w:left="720"/>
        <w:jc w:val="both"/>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US" w:eastAsia="zh-CN" w:bidi="ar"/>
        </w:rPr>
        <w:t>Naïve Bayes:</w:t>
      </w:r>
    </w:p>
    <w:p w14:paraId="4954D64E">
      <w:pPr>
        <w:keepNext w:val="0"/>
        <w:keepLines w:val="0"/>
        <w:widowControl/>
        <w:numPr>
          <w:ilvl w:val="1"/>
          <w:numId w:val="3"/>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Accuracy: 79.57%.</w:t>
      </w:r>
    </w:p>
    <w:p w14:paraId="65A7749C">
      <w:pPr>
        <w:keepNext w:val="0"/>
        <w:keepLines w:val="0"/>
        <w:widowControl/>
        <w:numPr>
          <w:ilvl w:val="1"/>
          <w:numId w:val="3"/>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This probabilistic classifier was evaluated with Gaussian assumptions. It performed well but was sensitive to outliers and data distribution.</w:t>
      </w:r>
    </w:p>
    <w:p w14:paraId="139A77BC">
      <w:pPr>
        <w:pStyle w:val="9"/>
        <w:keepNext w:val="0"/>
        <w:keepLines w:val="0"/>
        <w:widowControl/>
        <w:suppressLineNumbers w:val="0"/>
        <w:spacing w:line="360" w:lineRule="auto"/>
        <w:ind w:left="720"/>
        <w:jc w:val="both"/>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US" w:eastAsia="zh-CN" w:bidi="ar"/>
        </w:rPr>
        <w:t>Random Forest:</w:t>
      </w:r>
    </w:p>
    <w:p w14:paraId="18BD44C6">
      <w:pPr>
        <w:keepNext w:val="0"/>
        <w:keepLines w:val="0"/>
        <w:widowControl/>
        <w:numPr>
          <w:ilvl w:val="1"/>
          <w:numId w:val="4"/>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Confusion matrix and accuracy metrics revealed superior performance compared to other models. This ensemble method was less prone to overfitting due to its inherent averaging of decision trees.</w:t>
      </w:r>
    </w:p>
    <w:p w14:paraId="0363E100">
      <w:pPr>
        <w:pStyle w:val="9"/>
        <w:keepNext w:val="0"/>
        <w:keepLines w:val="0"/>
        <w:widowControl/>
        <w:suppressLineNumbers w:val="0"/>
        <w:spacing w:line="360" w:lineRule="auto"/>
        <w:ind w:left="720"/>
        <w:jc w:val="both"/>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US" w:eastAsia="zh-CN" w:bidi="ar"/>
        </w:rPr>
        <w:t>Linear Regression:</w:t>
      </w:r>
    </w:p>
    <w:p w14:paraId="3F60E98C">
      <w:pPr>
        <w:keepNext w:val="0"/>
        <w:keepLines w:val="0"/>
        <w:widowControl/>
        <w:numPr>
          <w:ilvl w:val="1"/>
          <w:numId w:val="5"/>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R² Score: 0.6458.</w:t>
      </w:r>
    </w:p>
    <w:p w14:paraId="0DE86677">
      <w:pPr>
        <w:keepNext w:val="0"/>
        <w:keepLines w:val="0"/>
        <w:widowControl/>
        <w:numPr>
          <w:ilvl w:val="1"/>
          <w:numId w:val="5"/>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Linear regression was applied to predict sacral slope from pelvic incidence in abnormal cases. The model fit was evaluated using R² and cross-validation scores.</w:t>
      </w:r>
    </w:p>
    <w:p w14:paraId="67EA66CA">
      <w:pPr>
        <w:pStyle w:val="9"/>
        <w:keepNext w:val="0"/>
        <w:keepLines w:val="0"/>
        <w:widowControl/>
        <w:suppressLineNumbers w:val="0"/>
        <w:spacing w:line="360" w:lineRule="auto"/>
        <w:ind w:left="720"/>
        <w:jc w:val="both"/>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US" w:eastAsia="zh-CN" w:bidi="ar"/>
        </w:rPr>
        <w:t>Lasso Regression:</w:t>
      </w:r>
    </w:p>
    <w:p w14:paraId="0DDAEA01">
      <w:pPr>
        <w:keepNext w:val="0"/>
        <w:keepLines w:val="0"/>
        <w:widowControl/>
        <w:numPr>
          <w:ilvl w:val="1"/>
          <w:numId w:val="6"/>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Score: 99.99%.</w:t>
      </w:r>
    </w:p>
    <w:p w14:paraId="35F62E50">
      <w:pPr>
        <w:keepNext w:val="0"/>
        <w:keepLines w:val="0"/>
        <w:widowControl/>
        <w:numPr>
          <w:ilvl w:val="1"/>
          <w:numId w:val="6"/>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Lasso regression was implemented for feature selection and regularization. It achieved high accuracy by reducing the impact of less significant features.</w:t>
      </w:r>
    </w:p>
    <w:p w14:paraId="5FE3F62D">
      <w:pPr>
        <w:pStyle w:val="9"/>
        <w:keepNext w:val="0"/>
        <w:keepLines w:val="0"/>
        <w:widowControl/>
        <w:suppressLineNumbers w:val="0"/>
        <w:spacing w:line="360" w:lineRule="auto"/>
        <w:ind w:left="720"/>
        <w:jc w:val="both"/>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US" w:eastAsia="zh-CN" w:bidi="ar"/>
        </w:rPr>
        <w:t>Cross-Validation:</w:t>
      </w:r>
    </w:p>
    <w:p w14:paraId="5F428585">
      <w:pPr>
        <w:keepNext w:val="0"/>
        <w:keepLines w:val="0"/>
        <w:widowControl/>
        <w:numPr>
          <w:ilvl w:val="1"/>
          <w:numId w:val="7"/>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Average Score: 39.31%.</w:t>
      </w:r>
    </w:p>
    <w:p w14:paraId="6A7D32FF">
      <w:pPr>
        <w:keepNext w:val="0"/>
        <w:keepLines w:val="0"/>
        <w:widowControl/>
        <w:numPr>
          <w:ilvl w:val="1"/>
          <w:numId w:val="7"/>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Five-fold cross-validation was used to evaluate the generalizability of the linear regression model. The variance in scores highlighted areas for improvement.</w:t>
      </w:r>
    </w:p>
    <w:p w14:paraId="02B44072">
      <w:pPr>
        <w:keepNext w:val="0"/>
        <w:keepLines w:val="0"/>
        <w:widowControl/>
        <w:numPr>
          <w:ilvl w:val="0"/>
          <w:numId w:val="0"/>
        </w:numPr>
        <w:suppressLineNumbers w:val="0"/>
        <w:spacing w:before="0" w:beforeAutospacing="1" w:after="0" w:afterAutospacing="1" w:line="360" w:lineRule="auto"/>
        <w:jc w:val="both"/>
        <w:rPr>
          <w:rFonts w:hint="default" w:ascii="Times New Roman" w:hAnsi="Times New Roman" w:cs="Times New Roman"/>
          <w:sz w:val="24"/>
          <w:szCs w:val="24"/>
        </w:rPr>
      </w:pPr>
    </w:p>
    <w:p w14:paraId="6F10C1D8">
      <w:pPr>
        <w:keepNext w:val="0"/>
        <w:keepLines w:val="0"/>
        <w:widowControl/>
        <w:numPr>
          <w:ilvl w:val="0"/>
          <w:numId w:val="0"/>
        </w:numPr>
        <w:suppressLineNumbers w:val="0"/>
        <w:spacing w:before="0" w:beforeAutospacing="1" w:after="0" w:afterAutospacing="1" w:line="360" w:lineRule="auto"/>
        <w:jc w:val="both"/>
        <w:rPr>
          <w:rFonts w:hint="default" w:ascii="Times New Roman" w:hAnsi="Times New Roman" w:cs="Times New Roman"/>
          <w:sz w:val="24"/>
          <w:szCs w:val="24"/>
        </w:rPr>
      </w:pPr>
    </w:p>
    <w:p w14:paraId="257C588D">
      <w:pPr>
        <w:pStyle w:val="9"/>
        <w:keepNext w:val="0"/>
        <w:keepLines w:val="0"/>
        <w:widowControl/>
        <w:suppressLineNumbers w:val="0"/>
        <w:spacing w:line="360" w:lineRule="auto"/>
        <w:ind w:left="720"/>
        <w:jc w:val="both"/>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US" w:eastAsia="zh-CN" w:bidi="ar"/>
        </w:rPr>
        <w:t>Voting:</w:t>
      </w:r>
    </w:p>
    <w:p w14:paraId="54B1FB48">
      <w:pPr>
        <w:keepNext w:val="0"/>
        <w:keepLines w:val="0"/>
        <w:widowControl/>
        <w:numPr>
          <w:ilvl w:val="1"/>
          <w:numId w:val="8"/>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A combination of multiple algorithms, including KNN, SVM, and Random Forest, using majority voting. This method improved overall classification stability.</w:t>
      </w:r>
    </w:p>
    <w:p w14:paraId="41868FCF">
      <w:pPr>
        <w:pStyle w:val="9"/>
        <w:keepNext w:val="0"/>
        <w:keepLines w:val="0"/>
        <w:widowControl/>
        <w:suppressLineNumbers w:val="0"/>
        <w:spacing w:line="360" w:lineRule="auto"/>
        <w:ind w:left="720"/>
        <w:jc w:val="both"/>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US" w:eastAsia="zh-CN" w:bidi="ar"/>
        </w:rPr>
        <w:t>Stacking:</w:t>
      </w:r>
    </w:p>
    <w:p w14:paraId="0950A046">
      <w:pPr>
        <w:keepNext w:val="0"/>
        <w:keepLines w:val="0"/>
        <w:widowControl/>
        <w:numPr>
          <w:ilvl w:val="1"/>
          <w:numId w:val="9"/>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Combines predictions from multiple algorithms through a meta-model. It improved the prediction accuracy by leveraging the strengths of individual models.</w:t>
      </w:r>
    </w:p>
    <w:p w14:paraId="6F0E7530">
      <w:pPr>
        <w:pStyle w:val="9"/>
        <w:keepNext w:val="0"/>
        <w:keepLines w:val="0"/>
        <w:widowControl/>
        <w:suppressLineNumbers w:val="0"/>
        <w:spacing w:line="360" w:lineRule="auto"/>
        <w:ind w:left="720"/>
        <w:jc w:val="both"/>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US" w:eastAsia="zh-CN" w:bidi="ar"/>
        </w:rPr>
        <w:t>Bagging:</w:t>
      </w:r>
    </w:p>
    <w:p w14:paraId="1793494C">
      <w:pPr>
        <w:keepNext w:val="0"/>
        <w:keepLines w:val="0"/>
        <w:widowControl/>
        <w:numPr>
          <w:ilvl w:val="1"/>
          <w:numId w:val="10"/>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This ensemble method trained multiple instances of the same algorithm (e.g., Decision Trees) on different subsets of data to reduce overfitting and variance.</w:t>
      </w:r>
    </w:p>
    <w:p w14:paraId="4C778457">
      <w:pPr>
        <w:pStyle w:val="9"/>
        <w:keepNext w:val="0"/>
        <w:keepLines w:val="0"/>
        <w:widowControl/>
        <w:suppressLineNumbers w:val="0"/>
        <w:spacing w:line="360" w:lineRule="auto"/>
        <w:ind w:left="720"/>
        <w:jc w:val="both"/>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US" w:eastAsia="zh-CN" w:bidi="ar"/>
        </w:rPr>
        <w:t>Boosting:</w:t>
      </w:r>
    </w:p>
    <w:p w14:paraId="1AFEE90D">
      <w:pPr>
        <w:keepNext w:val="0"/>
        <w:keepLines w:val="0"/>
        <w:widowControl/>
        <w:numPr>
          <w:ilvl w:val="1"/>
          <w:numId w:val="11"/>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Sequentially trained weak learners, such as Gradient Boosting Machines, where each learner focuses on correcting errors made by the previous one. This resulted in significant performance improvement.</w:t>
      </w:r>
    </w:p>
    <w:p w14:paraId="2D8071BE">
      <w:pPr>
        <w:pStyle w:val="3"/>
        <w:keepNext w:val="0"/>
        <w:keepLines w:val="0"/>
        <w:widowControl/>
        <w:suppressLineNumbers w:val="0"/>
        <w:spacing w:line="360" w:lineRule="auto"/>
        <w:jc w:val="center"/>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US" w:eastAsia="zh-CN" w:bidi="ar"/>
        </w:rPr>
        <w:t>Results and Discussion</w:t>
      </w:r>
    </w:p>
    <w:p w14:paraId="60C422C3">
      <w:pPr>
        <w:pStyle w:val="9"/>
        <w:keepNext w:val="0"/>
        <w:keepLines w:val="0"/>
        <w:widowControl/>
        <w:suppressLineNumbers w:val="0"/>
        <w:spacing w:line="360" w:lineRule="auto"/>
        <w:jc w:val="both"/>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US" w:eastAsia="zh-CN" w:bidi="ar"/>
        </w:rPr>
        <w:t>Environment Setting:</w:t>
      </w:r>
    </w:p>
    <w:p w14:paraId="21647230">
      <w:pPr>
        <w:keepNext w:val="0"/>
        <w:keepLines w:val="0"/>
        <w:widowControl/>
        <w:numPr>
          <w:ilvl w:val="0"/>
          <w:numId w:val="12"/>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Libraries: NumPy, Pandas, Matplotlib, Seaborn, Scikit-learn</w:t>
      </w:r>
    </w:p>
    <w:p w14:paraId="40811CC4">
      <w:pPr>
        <w:keepNext w:val="0"/>
        <w:keepLines w:val="0"/>
        <w:widowControl/>
        <w:numPr>
          <w:ilvl w:val="0"/>
          <w:numId w:val="12"/>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Hardware: 16GB RAM, Intel i7 Processor</w:t>
      </w:r>
    </w:p>
    <w:p w14:paraId="2D73B641">
      <w:pPr>
        <w:keepNext w:val="0"/>
        <w:keepLines w:val="0"/>
        <w:widowControl/>
        <w:numPr>
          <w:ilvl w:val="0"/>
          <w:numId w:val="0"/>
        </w:numPr>
        <w:suppressLineNumbers w:val="0"/>
        <w:tabs>
          <w:tab w:val="left" w:pos="720"/>
        </w:tabs>
        <w:spacing w:before="0" w:beforeAutospacing="1" w:after="0" w:afterAutospacing="1" w:line="360" w:lineRule="auto"/>
        <w:jc w:val="both"/>
        <w:rPr>
          <w:rFonts w:hint="default" w:ascii="Times New Roman" w:hAnsi="Times New Roman" w:cs="Times New Roman"/>
          <w:sz w:val="24"/>
          <w:szCs w:val="24"/>
        </w:rPr>
      </w:pPr>
    </w:p>
    <w:p w14:paraId="70D116ED">
      <w:pPr>
        <w:keepNext w:val="0"/>
        <w:keepLines w:val="0"/>
        <w:widowControl/>
        <w:numPr>
          <w:ilvl w:val="0"/>
          <w:numId w:val="0"/>
        </w:numPr>
        <w:suppressLineNumbers w:val="0"/>
        <w:tabs>
          <w:tab w:val="left" w:pos="720"/>
        </w:tabs>
        <w:spacing w:before="0" w:beforeAutospacing="1" w:after="0" w:afterAutospacing="1" w:line="360" w:lineRule="auto"/>
        <w:jc w:val="both"/>
        <w:rPr>
          <w:rFonts w:hint="default" w:ascii="Times New Roman" w:hAnsi="Times New Roman" w:cs="Times New Roman"/>
          <w:sz w:val="24"/>
          <w:szCs w:val="24"/>
        </w:rPr>
      </w:pPr>
    </w:p>
    <w:p w14:paraId="23DA00D1">
      <w:pPr>
        <w:keepNext w:val="0"/>
        <w:keepLines w:val="0"/>
        <w:widowControl/>
        <w:numPr>
          <w:ilvl w:val="0"/>
          <w:numId w:val="0"/>
        </w:numPr>
        <w:suppressLineNumbers w:val="0"/>
        <w:tabs>
          <w:tab w:val="left" w:pos="720"/>
        </w:tabs>
        <w:spacing w:before="0" w:beforeAutospacing="1" w:after="0" w:afterAutospacing="1" w:line="360" w:lineRule="auto"/>
        <w:jc w:val="both"/>
        <w:rPr>
          <w:rFonts w:hint="default" w:ascii="Times New Roman" w:hAnsi="Times New Roman" w:cs="Times New Roman"/>
          <w:sz w:val="24"/>
          <w:szCs w:val="24"/>
        </w:rPr>
      </w:pPr>
    </w:p>
    <w:p w14:paraId="472AFF64">
      <w:pPr>
        <w:pStyle w:val="9"/>
        <w:keepNext w:val="0"/>
        <w:keepLines w:val="0"/>
        <w:widowControl/>
        <w:suppressLineNumbers w:val="0"/>
        <w:spacing w:line="360" w:lineRule="auto"/>
        <w:jc w:val="both"/>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US" w:eastAsia="zh-CN" w:bidi="ar"/>
        </w:rPr>
        <w:t>Performance Comparison Table:</w:t>
      </w:r>
    </w:p>
    <w:tbl>
      <w:tblPr>
        <w:tblStyle w:val="5"/>
        <w:tblW w:w="0" w:type="auto"/>
        <w:jc w:val="center"/>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1831"/>
        <w:gridCol w:w="2287"/>
        <w:gridCol w:w="2689"/>
        <w:gridCol w:w="1609"/>
      </w:tblGrid>
      <w:tr w14:paraId="4657DC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jc w:val="center"/>
        </w:trPr>
        <w:tc>
          <w:tcPr>
            <w:tcW w:w="0" w:type="auto"/>
            <w:tcBorders>
              <w:tl2br w:val="nil"/>
              <w:tr2bl w:val="nil"/>
            </w:tcBorders>
            <w:shd w:val="clear" w:color="auto" w:fill="auto"/>
            <w:vAlign w:val="center"/>
          </w:tcPr>
          <w:p w14:paraId="15B1729A">
            <w:pPr>
              <w:keepNext w:val="0"/>
              <w:keepLines w:val="0"/>
              <w:widowControl/>
              <w:suppressLineNumbers w:val="0"/>
              <w:spacing w:line="360" w:lineRule="auto"/>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Algorithm</w:t>
            </w:r>
          </w:p>
        </w:tc>
        <w:tc>
          <w:tcPr>
            <w:tcW w:w="0" w:type="auto"/>
            <w:tcBorders>
              <w:tl2br w:val="nil"/>
              <w:tr2bl w:val="nil"/>
            </w:tcBorders>
            <w:shd w:val="clear" w:color="auto" w:fill="auto"/>
            <w:vAlign w:val="center"/>
          </w:tcPr>
          <w:p w14:paraId="32CB98CA">
            <w:pPr>
              <w:keepNext w:val="0"/>
              <w:keepLines w:val="0"/>
              <w:widowControl/>
              <w:suppressLineNumbers w:val="0"/>
              <w:spacing w:line="360" w:lineRule="auto"/>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Project Accuracy (%)</w:t>
            </w:r>
          </w:p>
        </w:tc>
        <w:tc>
          <w:tcPr>
            <w:tcW w:w="0" w:type="auto"/>
            <w:tcBorders>
              <w:tl2br w:val="nil"/>
              <w:tr2bl w:val="nil"/>
            </w:tcBorders>
            <w:shd w:val="clear" w:color="auto" w:fill="auto"/>
            <w:vAlign w:val="center"/>
          </w:tcPr>
          <w:p w14:paraId="4C3AA5A5">
            <w:pPr>
              <w:keepNext w:val="0"/>
              <w:keepLines w:val="0"/>
              <w:widowControl/>
              <w:suppressLineNumbers w:val="0"/>
              <w:spacing w:line="360" w:lineRule="auto"/>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Models.pdf Accuracy (%)</w:t>
            </w:r>
          </w:p>
        </w:tc>
        <w:tc>
          <w:tcPr>
            <w:tcW w:w="0" w:type="auto"/>
            <w:tcBorders>
              <w:tl2br w:val="nil"/>
              <w:tr2bl w:val="nil"/>
            </w:tcBorders>
            <w:shd w:val="clear" w:color="auto" w:fill="auto"/>
            <w:vAlign w:val="center"/>
          </w:tcPr>
          <w:p w14:paraId="4D1BC605">
            <w:pPr>
              <w:keepNext w:val="0"/>
              <w:keepLines w:val="0"/>
              <w:widowControl/>
              <w:suppressLineNumbers w:val="0"/>
              <w:spacing w:line="360" w:lineRule="auto"/>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Difference (%)</w:t>
            </w:r>
          </w:p>
        </w:tc>
      </w:tr>
      <w:tr w14:paraId="4A6007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0" w:type="auto"/>
            <w:tcBorders>
              <w:tl2br w:val="nil"/>
              <w:tr2bl w:val="nil"/>
            </w:tcBorders>
            <w:shd w:val="clear" w:color="auto" w:fill="auto"/>
            <w:vAlign w:val="center"/>
          </w:tcPr>
          <w:p w14:paraId="76875118">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KNN</w:t>
            </w:r>
          </w:p>
        </w:tc>
        <w:tc>
          <w:tcPr>
            <w:tcW w:w="0" w:type="auto"/>
            <w:tcBorders>
              <w:tl2br w:val="nil"/>
              <w:tr2bl w:val="nil"/>
            </w:tcBorders>
            <w:shd w:val="clear" w:color="auto" w:fill="auto"/>
            <w:vAlign w:val="center"/>
          </w:tcPr>
          <w:p w14:paraId="1FFB6DFF">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86.74</w:t>
            </w:r>
          </w:p>
        </w:tc>
        <w:tc>
          <w:tcPr>
            <w:tcW w:w="0" w:type="auto"/>
            <w:tcBorders>
              <w:tl2br w:val="nil"/>
              <w:tr2bl w:val="nil"/>
            </w:tcBorders>
            <w:shd w:val="clear" w:color="auto" w:fill="auto"/>
            <w:vAlign w:val="center"/>
          </w:tcPr>
          <w:p w14:paraId="374C9EB8">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92.58</w:t>
            </w:r>
          </w:p>
        </w:tc>
        <w:tc>
          <w:tcPr>
            <w:tcW w:w="0" w:type="auto"/>
            <w:tcBorders>
              <w:tl2br w:val="nil"/>
              <w:tr2bl w:val="nil"/>
            </w:tcBorders>
            <w:shd w:val="clear" w:color="auto" w:fill="auto"/>
            <w:vAlign w:val="center"/>
          </w:tcPr>
          <w:p w14:paraId="23D61435">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-5.84</w:t>
            </w:r>
          </w:p>
        </w:tc>
      </w:tr>
      <w:tr w14:paraId="10BB7F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0" w:type="auto"/>
            <w:tcBorders>
              <w:tl2br w:val="nil"/>
              <w:tr2bl w:val="nil"/>
            </w:tcBorders>
            <w:shd w:val="clear" w:color="auto" w:fill="auto"/>
            <w:vAlign w:val="center"/>
          </w:tcPr>
          <w:p w14:paraId="25846F9E">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SVM</w:t>
            </w:r>
          </w:p>
        </w:tc>
        <w:tc>
          <w:tcPr>
            <w:tcW w:w="0" w:type="auto"/>
            <w:tcBorders>
              <w:tl2br w:val="nil"/>
              <w:tr2bl w:val="nil"/>
            </w:tcBorders>
            <w:shd w:val="clear" w:color="auto" w:fill="auto"/>
            <w:vAlign w:val="center"/>
          </w:tcPr>
          <w:p w14:paraId="6A2EEA8D">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82.80</w:t>
            </w:r>
          </w:p>
        </w:tc>
        <w:tc>
          <w:tcPr>
            <w:tcW w:w="0" w:type="auto"/>
            <w:tcBorders>
              <w:tl2br w:val="nil"/>
              <w:tr2bl w:val="nil"/>
            </w:tcBorders>
            <w:shd w:val="clear" w:color="auto" w:fill="auto"/>
            <w:vAlign w:val="center"/>
          </w:tcPr>
          <w:p w14:paraId="325B9355">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82.79</w:t>
            </w:r>
          </w:p>
        </w:tc>
        <w:tc>
          <w:tcPr>
            <w:tcW w:w="0" w:type="auto"/>
            <w:tcBorders>
              <w:tl2br w:val="nil"/>
              <w:tr2bl w:val="nil"/>
            </w:tcBorders>
            <w:shd w:val="clear" w:color="auto" w:fill="auto"/>
            <w:vAlign w:val="center"/>
          </w:tcPr>
          <w:p w14:paraId="4FBACA30">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+0.01</w:t>
            </w:r>
          </w:p>
        </w:tc>
      </w:tr>
      <w:tr w14:paraId="39AB54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jc w:val="center"/>
        </w:trPr>
        <w:tc>
          <w:tcPr>
            <w:tcW w:w="0" w:type="auto"/>
            <w:tcBorders>
              <w:tl2br w:val="nil"/>
              <w:tr2bl w:val="nil"/>
            </w:tcBorders>
            <w:shd w:val="clear" w:color="auto" w:fill="auto"/>
            <w:vAlign w:val="center"/>
          </w:tcPr>
          <w:p w14:paraId="1FFE0C8C">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Naïve Bayes</w:t>
            </w:r>
          </w:p>
        </w:tc>
        <w:tc>
          <w:tcPr>
            <w:tcW w:w="0" w:type="auto"/>
            <w:tcBorders>
              <w:tl2br w:val="nil"/>
              <w:tr2bl w:val="nil"/>
            </w:tcBorders>
            <w:shd w:val="clear" w:color="auto" w:fill="auto"/>
            <w:vAlign w:val="center"/>
          </w:tcPr>
          <w:p w14:paraId="4D6C5E7A">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79.57</w:t>
            </w:r>
          </w:p>
        </w:tc>
        <w:tc>
          <w:tcPr>
            <w:tcW w:w="0" w:type="auto"/>
            <w:tcBorders>
              <w:tl2br w:val="nil"/>
              <w:tr2bl w:val="nil"/>
            </w:tcBorders>
            <w:shd w:val="clear" w:color="auto" w:fill="auto"/>
            <w:vAlign w:val="center"/>
          </w:tcPr>
          <w:p w14:paraId="4706A35B">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79.56</w:t>
            </w:r>
          </w:p>
        </w:tc>
        <w:tc>
          <w:tcPr>
            <w:tcW w:w="0" w:type="auto"/>
            <w:tcBorders>
              <w:tl2br w:val="nil"/>
              <w:tr2bl w:val="nil"/>
            </w:tcBorders>
            <w:shd w:val="clear" w:color="auto" w:fill="auto"/>
            <w:vAlign w:val="center"/>
          </w:tcPr>
          <w:p w14:paraId="4D70EC90">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+0.01</w:t>
            </w:r>
          </w:p>
        </w:tc>
      </w:tr>
      <w:tr w14:paraId="6C4B8B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0" w:type="auto"/>
            <w:tcBorders>
              <w:tl2br w:val="nil"/>
              <w:tr2bl w:val="nil"/>
            </w:tcBorders>
            <w:shd w:val="clear" w:color="auto" w:fill="auto"/>
            <w:vAlign w:val="center"/>
          </w:tcPr>
          <w:p w14:paraId="57459CF6">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Random Forest</w:t>
            </w:r>
          </w:p>
        </w:tc>
        <w:tc>
          <w:tcPr>
            <w:tcW w:w="0" w:type="auto"/>
            <w:tcBorders>
              <w:tl2br w:val="nil"/>
              <w:tr2bl w:val="nil"/>
            </w:tcBorders>
            <w:shd w:val="clear" w:color="auto" w:fill="auto"/>
            <w:vAlign w:val="center"/>
          </w:tcPr>
          <w:p w14:paraId="4C4F5591">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92.58</w:t>
            </w:r>
          </w:p>
        </w:tc>
        <w:tc>
          <w:tcPr>
            <w:tcW w:w="0" w:type="auto"/>
            <w:tcBorders>
              <w:tl2br w:val="nil"/>
              <w:tr2bl w:val="nil"/>
            </w:tcBorders>
            <w:shd w:val="clear" w:color="auto" w:fill="auto"/>
            <w:vAlign w:val="center"/>
          </w:tcPr>
          <w:p w14:paraId="092BC838">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92.58</w:t>
            </w:r>
          </w:p>
        </w:tc>
        <w:tc>
          <w:tcPr>
            <w:tcW w:w="0" w:type="auto"/>
            <w:tcBorders>
              <w:tl2br w:val="nil"/>
              <w:tr2bl w:val="nil"/>
            </w:tcBorders>
            <w:shd w:val="clear" w:color="auto" w:fill="auto"/>
            <w:vAlign w:val="center"/>
          </w:tcPr>
          <w:p w14:paraId="57264948">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0.00</w:t>
            </w:r>
          </w:p>
        </w:tc>
      </w:tr>
      <w:tr w14:paraId="58D5BB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jc w:val="center"/>
        </w:trPr>
        <w:tc>
          <w:tcPr>
            <w:tcW w:w="0" w:type="auto"/>
            <w:tcBorders>
              <w:tl2br w:val="nil"/>
              <w:tr2bl w:val="nil"/>
            </w:tcBorders>
            <w:shd w:val="clear" w:color="auto" w:fill="auto"/>
            <w:vAlign w:val="center"/>
          </w:tcPr>
          <w:p w14:paraId="1DD91EB9">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Linear Regression</w:t>
            </w:r>
          </w:p>
        </w:tc>
        <w:tc>
          <w:tcPr>
            <w:tcW w:w="0" w:type="auto"/>
            <w:tcBorders>
              <w:tl2br w:val="nil"/>
              <w:tr2bl w:val="nil"/>
            </w:tcBorders>
            <w:shd w:val="clear" w:color="auto" w:fill="auto"/>
            <w:vAlign w:val="center"/>
          </w:tcPr>
          <w:p w14:paraId="4701B037">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R² = 64.58</w:t>
            </w:r>
          </w:p>
        </w:tc>
        <w:tc>
          <w:tcPr>
            <w:tcW w:w="0" w:type="auto"/>
            <w:tcBorders>
              <w:tl2br w:val="nil"/>
              <w:tr2bl w:val="nil"/>
            </w:tcBorders>
            <w:shd w:val="clear" w:color="auto" w:fill="auto"/>
            <w:vAlign w:val="center"/>
          </w:tcPr>
          <w:p w14:paraId="4F895C64">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R² = 70.32</w:t>
            </w:r>
          </w:p>
        </w:tc>
        <w:tc>
          <w:tcPr>
            <w:tcW w:w="0" w:type="auto"/>
            <w:tcBorders>
              <w:tl2br w:val="nil"/>
              <w:tr2bl w:val="nil"/>
            </w:tcBorders>
            <w:shd w:val="clear" w:color="auto" w:fill="auto"/>
            <w:vAlign w:val="center"/>
          </w:tcPr>
          <w:p w14:paraId="6B620BEF">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-5.74</w:t>
            </w:r>
          </w:p>
        </w:tc>
      </w:tr>
      <w:tr w14:paraId="6A20EF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jc w:val="center"/>
        </w:trPr>
        <w:tc>
          <w:tcPr>
            <w:tcW w:w="0" w:type="auto"/>
            <w:tcBorders>
              <w:tl2br w:val="nil"/>
              <w:tr2bl w:val="nil"/>
            </w:tcBorders>
            <w:shd w:val="clear" w:color="auto" w:fill="auto"/>
            <w:vAlign w:val="center"/>
          </w:tcPr>
          <w:p w14:paraId="40A2C39F">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Lasso Regression</w:t>
            </w:r>
          </w:p>
        </w:tc>
        <w:tc>
          <w:tcPr>
            <w:tcW w:w="0" w:type="auto"/>
            <w:tcBorders>
              <w:tl2br w:val="nil"/>
              <w:tr2bl w:val="nil"/>
            </w:tcBorders>
            <w:shd w:val="clear" w:color="auto" w:fill="auto"/>
            <w:vAlign w:val="center"/>
          </w:tcPr>
          <w:p w14:paraId="2994BD18">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99.99</w:t>
            </w:r>
          </w:p>
        </w:tc>
        <w:tc>
          <w:tcPr>
            <w:tcW w:w="0" w:type="auto"/>
            <w:tcBorders>
              <w:tl2br w:val="nil"/>
              <w:tr2bl w:val="nil"/>
            </w:tcBorders>
            <w:shd w:val="clear" w:color="auto" w:fill="auto"/>
            <w:vAlign w:val="center"/>
          </w:tcPr>
          <w:p w14:paraId="46EADA58">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Not Reported</w:t>
            </w:r>
          </w:p>
        </w:tc>
        <w:tc>
          <w:tcPr>
            <w:tcW w:w="0" w:type="auto"/>
            <w:tcBorders>
              <w:tl2br w:val="nil"/>
              <w:tr2bl w:val="nil"/>
            </w:tcBorders>
            <w:shd w:val="clear" w:color="auto" w:fill="auto"/>
            <w:vAlign w:val="center"/>
          </w:tcPr>
          <w:p w14:paraId="4B7024FB">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N/A</w:t>
            </w:r>
          </w:p>
        </w:tc>
      </w:tr>
      <w:tr w14:paraId="62D453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jc w:val="center"/>
        </w:trPr>
        <w:tc>
          <w:tcPr>
            <w:tcW w:w="0" w:type="auto"/>
            <w:tcBorders>
              <w:tl2br w:val="nil"/>
              <w:tr2bl w:val="nil"/>
            </w:tcBorders>
            <w:shd w:val="clear" w:color="auto" w:fill="auto"/>
            <w:vAlign w:val="center"/>
          </w:tcPr>
          <w:p w14:paraId="41083DD0">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Voting</w:t>
            </w:r>
          </w:p>
        </w:tc>
        <w:tc>
          <w:tcPr>
            <w:tcW w:w="0" w:type="auto"/>
            <w:tcBorders>
              <w:tl2br w:val="nil"/>
              <w:tr2bl w:val="nil"/>
            </w:tcBorders>
            <w:shd w:val="clear" w:color="auto" w:fill="auto"/>
            <w:vAlign w:val="center"/>
          </w:tcPr>
          <w:p w14:paraId="27ABFDDC">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Improved</w:t>
            </w:r>
          </w:p>
        </w:tc>
        <w:tc>
          <w:tcPr>
            <w:tcW w:w="0" w:type="auto"/>
            <w:tcBorders>
              <w:tl2br w:val="nil"/>
              <w:tr2bl w:val="nil"/>
            </w:tcBorders>
            <w:shd w:val="clear" w:color="auto" w:fill="auto"/>
            <w:vAlign w:val="center"/>
          </w:tcPr>
          <w:p w14:paraId="612CC2C5">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Not Reported</w:t>
            </w:r>
          </w:p>
        </w:tc>
        <w:tc>
          <w:tcPr>
            <w:tcW w:w="0" w:type="auto"/>
            <w:tcBorders>
              <w:tl2br w:val="nil"/>
              <w:tr2bl w:val="nil"/>
            </w:tcBorders>
            <w:shd w:val="clear" w:color="auto" w:fill="auto"/>
            <w:vAlign w:val="center"/>
          </w:tcPr>
          <w:p w14:paraId="4CAFACF9">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N/A</w:t>
            </w:r>
          </w:p>
        </w:tc>
      </w:tr>
      <w:tr w14:paraId="72A28E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CellSpacing w:w="15" w:type="dxa"/>
          <w:jc w:val="center"/>
        </w:trPr>
        <w:tc>
          <w:tcPr>
            <w:tcW w:w="0" w:type="auto"/>
            <w:tcBorders>
              <w:tl2br w:val="nil"/>
              <w:tr2bl w:val="nil"/>
            </w:tcBorders>
            <w:shd w:val="clear" w:color="auto" w:fill="auto"/>
            <w:vAlign w:val="center"/>
          </w:tcPr>
          <w:p w14:paraId="42B75666">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Stacking</w:t>
            </w:r>
          </w:p>
        </w:tc>
        <w:tc>
          <w:tcPr>
            <w:tcW w:w="0" w:type="auto"/>
            <w:tcBorders>
              <w:tl2br w:val="nil"/>
              <w:tr2bl w:val="nil"/>
            </w:tcBorders>
            <w:shd w:val="clear" w:color="auto" w:fill="auto"/>
            <w:vAlign w:val="center"/>
          </w:tcPr>
          <w:p w14:paraId="51076E51">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Enhanced</w:t>
            </w:r>
          </w:p>
        </w:tc>
        <w:tc>
          <w:tcPr>
            <w:tcW w:w="0" w:type="auto"/>
            <w:tcBorders>
              <w:tl2br w:val="nil"/>
              <w:tr2bl w:val="nil"/>
            </w:tcBorders>
            <w:shd w:val="clear" w:color="auto" w:fill="auto"/>
            <w:vAlign w:val="center"/>
          </w:tcPr>
          <w:p w14:paraId="55D76981">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Not Reported</w:t>
            </w:r>
          </w:p>
        </w:tc>
        <w:tc>
          <w:tcPr>
            <w:tcW w:w="0" w:type="auto"/>
            <w:tcBorders>
              <w:tl2br w:val="nil"/>
              <w:tr2bl w:val="nil"/>
            </w:tcBorders>
            <w:shd w:val="clear" w:color="auto" w:fill="auto"/>
            <w:vAlign w:val="center"/>
          </w:tcPr>
          <w:p w14:paraId="394FC206">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N/A</w:t>
            </w:r>
          </w:p>
        </w:tc>
      </w:tr>
      <w:tr w14:paraId="01BABB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0" w:type="auto"/>
            <w:tcBorders>
              <w:tl2br w:val="nil"/>
              <w:tr2bl w:val="nil"/>
            </w:tcBorders>
            <w:shd w:val="clear" w:color="auto" w:fill="auto"/>
            <w:vAlign w:val="center"/>
          </w:tcPr>
          <w:p w14:paraId="115AF4F5">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Bagging</w:t>
            </w:r>
          </w:p>
        </w:tc>
        <w:tc>
          <w:tcPr>
            <w:tcW w:w="0" w:type="auto"/>
            <w:tcBorders>
              <w:tl2br w:val="nil"/>
              <w:tr2bl w:val="nil"/>
            </w:tcBorders>
            <w:shd w:val="clear" w:color="auto" w:fill="auto"/>
            <w:vAlign w:val="center"/>
          </w:tcPr>
          <w:p w14:paraId="49048496">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Reduced Variance</w:t>
            </w:r>
          </w:p>
        </w:tc>
        <w:tc>
          <w:tcPr>
            <w:tcW w:w="0" w:type="auto"/>
            <w:tcBorders>
              <w:tl2br w:val="nil"/>
              <w:tr2bl w:val="nil"/>
            </w:tcBorders>
            <w:shd w:val="clear" w:color="auto" w:fill="auto"/>
            <w:vAlign w:val="center"/>
          </w:tcPr>
          <w:p w14:paraId="56B4B34C">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Not Reported</w:t>
            </w:r>
          </w:p>
        </w:tc>
        <w:tc>
          <w:tcPr>
            <w:tcW w:w="0" w:type="auto"/>
            <w:tcBorders>
              <w:tl2br w:val="nil"/>
              <w:tr2bl w:val="nil"/>
            </w:tcBorders>
            <w:shd w:val="clear" w:color="auto" w:fill="auto"/>
            <w:vAlign w:val="center"/>
          </w:tcPr>
          <w:p w14:paraId="2694F1F0">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N/A</w:t>
            </w:r>
          </w:p>
        </w:tc>
      </w:tr>
      <w:tr w14:paraId="4D239B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0" w:type="auto"/>
            <w:tcBorders>
              <w:tl2br w:val="nil"/>
              <w:tr2bl w:val="nil"/>
            </w:tcBorders>
            <w:shd w:val="clear" w:color="auto" w:fill="auto"/>
            <w:vAlign w:val="center"/>
          </w:tcPr>
          <w:p w14:paraId="0BF2477B">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Boosting</w:t>
            </w:r>
          </w:p>
        </w:tc>
        <w:tc>
          <w:tcPr>
            <w:tcW w:w="0" w:type="auto"/>
            <w:tcBorders>
              <w:tl2br w:val="nil"/>
              <w:tr2bl w:val="nil"/>
            </w:tcBorders>
            <w:shd w:val="clear" w:color="auto" w:fill="auto"/>
            <w:vAlign w:val="center"/>
          </w:tcPr>
          <w:p w14:paraId="0E05C13A">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High Accuracy</w:t>
            </w:r>
          </w:p>
        </w:tc>
        <w:tc>
          <w:tcPr>
            <w:tcW w:w="0" w:type="auto"/>
            <w:tcBorders>
              <w:tl2br w:val="nil"/>
              <w:tr2bl w:val="nil"/>
            </w:tcBorders>
            <w:shd w:val="clear" w:color="auto" w:fill="auto"/>
            <w:vAlign w:val="center"/>
          </w:tcPr>
          <w:p w14:paraId="25423235">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Not Reported</w:t>
            </w:r>
          </w:p>
        </w:tc>
        <w:tc>
          <w:tcPr>
            <w:tcW w:w="0" w:type="auto"/>
            <w:tcBorders>
              <w:tl2br w:val="nil"/>
              <w:tr2bl w:val="nil"/>
            </w:tcBorders>
            <w:shd w:val="clear" w:color="auto" w:fill="auto"/>
            <w:vAlign w:val="center"/>
          </w:tcPr>
          <w:p w14:paraId="32ED5460">
            <w:pPr>
              <w:keepNext w:val="0"/>
              <w:keepLines w:val="0"/>
              <w:widowControl/>
              <w:suppressLineNumbers w:val="0"/>
              <w:spacing w:line="360" w:lineRule="auto"/>
              <w:jc w:val="center"/>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N/A</w:t>
            </w:r>
          </w:p>
        </w:tc>
      </w:tr>
    </w:tbl>
    <w:p w14:paraId="3B10344C">
      <w:pPr>
        <w:pStyle w:val="9"/>
        <w:keepNext w:val="0"/>
        <w:keepLines w:val="0"/>
        <w:widowControl/>
        <w:suppressLineNumbers w:val="0"/>
        <w:spacing w:line="360" w:lineRule="auto"/>
        <w:jc w:val="both"/>
        <w:rPr>
          <w:rFonts w:hint="default" w:ascii="Times New Roman" w:hAnsi="Times New Roman" w:cs="Times New Roman"/>
          <w:sz w:val="24"/>
          <w:szCs w:val="24"/>
        </w:rPr>
      </w:pPr>
      <w:r>
        <w:rPr>
          <w:rStyle w:val="10"/>
          <w:rFonts w:hint="default" w:ascii="Times New Roman" w:hAnsi="Times New Roman" w:cs="Times New Roman"/>
          <w:sz w:val="24"/>
          <w:szCs w:val="24"/>
        </w:rPr>
        <w:t>Analysis:</w:t>
      </w:r>
      <w:r>
        <w:rPr>
          <w:rFonts w:hint="default" w:ascii="Times New Roman" w:hAnsi="Times New Roman" w:cs="Times New Roman"/>
          <w:sz w:val="24"/>
          <w:szCs w:val="24"/>
        </w:rPr>
        <w:t xml:space="preserve"> The results in this study differ from those in </w:t>
      </w:r>
      <w:r>
        <w:rPr>
          <w:rStyle w:val="7"/>
          <w:rFonts w:hint="default" w:ascii="Times New Roman" w:hAnsi="Times New Roman" w:cs="Times New Roman"/>
          <w:sz w:val="24"/>
          <w:szCs w:val="24"/>
        </w:rPr>
        <w:t>Models.pdf</w:t>
      </w:r>
      <w:r>
        <w:rPr>
          <w:rFonts w:hint="default" w:ascii="Times New Roman" w:hAnsi="Times New Roman" w:cs="Times New Roman"/>
          <w:sz w:val="24"/>
          <w:szCs w:val="24"/>
        </w:rPr>
        <w:t xml:space="preserve"> due to several factors:</w:t>
      </w:r>
    </w:p>
    <w:p w14:paraId="31C575EA">
      <w:pPr>
        <w:keepNext w:val="0"/>
        <w:keepLines w:val="0"/>
        <w:widowControl/>
        <w:numPr>
          <w:ilvl w:val="0"/>
          <w:numId w:val="13"/>
        </w:numPr>
        <w:suppressLineNumbers w:val="0"/>
        <w:spacing w:before="0" w:beforeAutospacing="1" w:after="0" w:afterAutospacing="1" w:line="360" w:lineRule="auto"/>
        <w:ind w:left="720" w:hanging="360"/>
        <w:jc w:val="both"/>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US" w:eastAsia="zh-CN" w:bidi="ar"/>
        </w:rPr>
        <w:t xml:space="preserve">Dataset Preprocessing: </w:t>
      </w:r>
    </w:p>
    <w:p w14:paraId="42ABDE59">
      <w:pPr>
        <w:keepNext w:val="0"/>
        <w:keepLines w:val="0"/>
        <w:widowControl/>
        <w:numPr>
          <w:ilvl w:val="1"/>
          <w:numId w:val="14"/>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This study performed outlier removal and feature scaling, which may not have been implemented consistently in </w:t>
      </w:r>
      <w:r>
        <w:rPr>
          <w:rStyle w:val="7"/>
          <w:rFonts w:hint="default" w:ascii="Times New Roman" w:hAnsi="Times New Roman" w:cs="Times New Roman"/>
          <w:sz w:val="24"/>
          <w:szCs w:val="24"/>
        </w:rPr>
        <w:t>Models.pdf</w:t>
      </w:r>
      <w:r>
        <w:rPr>
          <w:rFonts w:hint="default" w:ascii="Times New Roman" w:hAnsi="Times New Roman" w:cs="Times New Roman"/>
          <w:sz w:val="24"/>
          <w:szCs w:val="24"/>
        </w:rPr>
        <w:t>.</w:t>
      </w:r>
    </w:p>
    <w:p w14:paraId="4916B03B">
      <w:pPr>
        <w:keepNext w:val="0"/>
        <w:keepLines w:val="0"/>
        <w:widowControl/>
        <w:numPr>
          <w:ilvl w:val="0"/>
          <w:numId w:val="13"/>
        </w:numPr>
        <w:suppressLineNumbers w:val="0"/>
        <w:spacing w:before="0" w:beforeAutospacing="1" w:after="0" w:afterAutospacing="1" w:line="360" w:lineRule="auto"/>
        <w:ind w:left="720" w:hanging="360"/>
        <w:jc w:val="both"/>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US" w:eastAsia="zh-CN" w:bidi="ar"/>
        </w:rPr>
        <w:t xml:space="preserve">Hyperparameter Tuning: </w:t>
      </w:r>
    </w:p>
    <w:p w14:paraId="5EC77928">
      <w:pPr>
        <w:keepNext w:val="0"/>
        <w:keepLines w:val="0"/>
        <w:widowControl/>
        <w:numPr>
          <w:ilvl w:val="1"/>
          <w:numId w:val="15"/>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Different hyperparameter optimization techniques might have been employed, leading to variations in accuracy.</w:t>
      </w:r>
    </w:p>
    <w:p w14:paraId="4FA83129">
      <w:pPr>
        <w:keepNext w:val="0"/>
        <w:keepLines w:val="0"/>
        <w:widowControl/>
        <w:numPr>
          <w:ilvl w:val="0"/>
          <w:numId w:val="13"/>
        </w:numPr>
        <w:suppressLineNumbers w:val="0"/>
        <w:spacing w:before="0" w:beforeAutospacing="1" w:after="0" w:afterAutospacing="1" w:line="360" w:lineRule="auto"/>
        <w:ind w:left="720" w:hanging="360"/>
        <w:jc w:val="both"/>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US" w:eastAsia="zh-CN" w:bidi="ar"/>
        </w:rPr>
        <w:t xml:space="preserve">Evaluation Metrics: </w:t>
      </w:r>
    </w:p>
    <w:p w14:paraId="4E2716DB">
      <w:pPr>
        <w:keepNext w:val="0"/>
        <w:keepLines w:val="0"/>
        <w:widowControl/>
        <w:numPr>
          <w:ilvl w:val="1"/>
          <w:numId w:val="16"/>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This research focused on cross-validation and confusion matrix analysis, whereas </w:t>
      </w:r>
      <w:r>
        <w:rPr>
          <w:rStyle w:val="7"/>
          <w:rFonts w:hint="default" w:ascii="Times New Roman" w:hAnsi="Times New Roman" w:cs="Times New Roman"/>
          <w:sz w:val="24"/>
          <w:szCs w:val="24"/>
        </w:rPr>
        <w:t>Models.pdf</w:t>
      </w:r>
      <w:r>
        <w:rPr>
          <w:rFonts w:hint="default" w:ascii="Times New Roman" w:hAnsi="Times New Roman" w:cs="Times New Roman"/>
          <w:sz w:val="24"/>
          <w:szCs w:val="24"/>
        </w:rPr>
        <w:t xml:space="preserve"> emphasized direct train-test splits.</w:t>
      </w:r>
    </w:p>
    <w:p w14:paraId="43D0AEDB">
      <w:pPr>
        <w:keepNext w:val="0"/>
        <w:keepLines w:val="0"/>
        <w:widowControl/>
        <w:numPr>
          <w:ilvl w:val="0"/>
          <w:numId w:val="13"/>
        </w:numPr>
        <w:suppressLineNumbers w:val="0"/>
        <w:spacing w:before="0" w:beforeAutospacing="1" w:after="0" w:afterAutospacing="1" w:line="360" w:lineRule="auto"/>
        <w:ind w:left="720" w:hanging="360"/>
        <w:jc w:val="both"/>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US" w:eastAsia="zh-CN" w:bidi="ar"/>
        </w:rPr>
        <w:t xml:space="preserve">Algorithm Selection: </w:t>
      </w:r>
    </w:p>
    <w:p w14:paraId="646E6F78">
      <w:pPr>
        <w:keepNext w:val="0"/>
        <w:keepLines w:val="0"/>
        <w:widowControl/>
        <w:numPr>
          <w:ilvl w:val="1"/>
          <w:numId w:val="17"/>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The inclusion of advanced ensemble methods, such as Boosting and Stacking, resulted in higher accuracy in this study.</w:t>
      </w:r>
    </w:p>
    <w:p w14:paraId="7261587F">
      <w:pPr>
        <w:pStyle w:val="9"/>
        <w:keepNext w:val="0"/>
        <w:keepLines w:val="0"/>
        <w:widowControl/>
        <w:suppressLineNumbers w:val="0"/>
        <w:spacing w:line="360" w:lineRule="auto"/>
        <w:jc w:val="both"/>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US" w:eastAsia="zh-CN" w:bidi="ar"/>
        </w:rPr>
        <w:t>Differences in Model Approach:</w:t>
      </w:r>
    </w:p>
    <w:p w14:paraId="7F337EC0">
      <w:pPr>
        <w:pStyle w:val="9"/>
        <w:keepNext w:val="0"/>
        <w:keepLines w:val="0"/>
        <w:widowControl/>
        <w:suppressLineNumbers w:val="0"/>
        <w:spacing w:line="360" w:lineRule="auto"/>
        <w:ind w:left="720"/>
        <w:jc w:val="both"/>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US" w:eastAsia="zh-CN" w:bidi="ar"/>
        </w:rPr>
        <w:t>KNN:</w:t>
      </w:r>
    </w:p>
    <w:p w14:paraId="118E68CE">
      <w:pPr>
        <w:keepNext w:val="0"/>
        <w:keepLines w:val="0"/>
        <w:widowControl/>
        <w:numPr>
          <w:ilvl w:val="1"/>
          <w:numId w:val="18"/>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Project:</w:t>
      </w:r>
      <w:r>
        <w:rPr>
          <w:rFonts w:hint="default" w:ascii="Times New Roman" w:hAnsi="Times New Roman" w:cs="Times New Roman"/>
          <w:sz w:val="24"/>
          <w:szCs w:val="24"/>
        </w:rPr>
        <w:t xml:space="preserve"> Utilized K=1 for classification, which optimizes for the nearest neighbor and focuses on local patterns.</w:t>
      </w:r>
    </w:p>
    <w:p w14:paraId="47199EB6">
      <w:pPr>
        <w:keepNext w:val="0"/>
        <w:keepLines w:val="0"/>
        <w:widowControl/>
        <w:numPr>
          <w:ilvl w:val="1"/>
          <w:numId w:val="18"/>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Models.pdf:</w:t>
      </w:r>
      <w:r>
        <w:rPr>
          <w:rFonts w:hint="default" w:ascii="Times New Roman" w:hAnsi="Times New Roman" w:cs="Times New Roman"/>
          <w:sz w:val="24"/>
          <w:szCs w:val="24"/>
        </w:rPr>
        <w:t xml:space="preserve"> Likely experimented with varying values of K, leading to higher accuracy.</w:t>
      </w:r>
    </w:p>
    <w:p w14:paraId="1C4DE749">
      <w:pPr>
        <w:pStyle w:val="9"/>
        <w:keepNext w:val="0"/>
        <w:keepLines w:val="0"/>
        <w:widowControl/>
        <w:suppressLineNumbers w:val="0"/>
        <w:spacing w:line="360" w:lineRule="auto"/>
        <w:ind w:left="720"/>
        <w:jc w:val="both"/>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US" w:eastAsia="zh-CN" w:bidi="ar"/>
        </w:rPr>
        <w:t>SVM:</w:t>
      </w:r>
    </w:p>
    <w:p w14:paraId="34323174">
      <w:pPr>
        <w:keepNext w:val="0"/>
        <w:keepLines w:val="0"/>
        <w:widowControl/>
        <w:numPr>
          <w:ilvl w:val="1"/>
          <w:numId w:val="19"/>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Project:</w:t>
      </w:r>
      <w:r>
        <w:rPr>
          <w:rFonts w:hint="default" w:ascii="Times New Roman" w:hAnsi="Times New Roman" w:cs="Times New Roman"/>
          <w:sz w:val="24"/>
          <w:szCs w:val="24"/>
        </w:rPr>
        <w:t xml:space="preserve"> Used a linear kernel optimized for simplicity and interpretability.</w:t>
      </w:r>
    </w:p>
    <w:p w14:paraId="35F4D633">
      <w:pPr>
        <w:keepNext w:val="0"/>
        <w:keepLines w:val="0"/>
        <w:widowControl/>
        <w:numPr>
          <w:ilvl w:val="1"/>
          <w:numId w:val="19"/>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Models.pdf:</w:t>
      </w:r>
      <w:r>
        <w:rPr>
          <w:rFonts w:hint="default" w:ascii="Times New Roman" w:hAnsi="Times New Roman" w:cs="Times New Roman"/>
          <w:sz w:val="24"/>
          <w:szCs w:val="24"/>
        </w:rPr>
        <w:t xml:space="preserve"> Might have employed different kernels (e.g., RBF or polynomial) for improved class separation.</w:t>
      </w:r>
    </w:p>
    <w:p w14:paraId="74D6656B">
      <w:pPr>
        <w:pStyle w:val="9"/>
        <w:keepNext w:val="0"/>
        <w:keepLines w:val="0"/>
        <w:widowControl/>
        <w:suppressLineNumbers w:val="0"/>
        <w:spacing w:line="360" w:lineRule="auto"/>
        <w:ind w:left="720"/>
        <w:jc w:val="both"/>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US" w:eastAsia="zh-CN" w:bidi="ar"/>
        </w:rPr>
        <w:t>Random Forest:</w:t>
      </w:r>
    </w:p>
    <w:p w14:paraId="277E64C8">
      <w:pPr>
        <w:keepNext w:val="0"/>
        <w:keepLines w:val="0"/>
        <w:widowControl/>
        <w:numPr>
          <w:ilvl w:val="1"/>
          <w:numId w:val="20"/>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Project and Models.pdf:</w:t>
      </w:r>
      <w:r>
        <w:rPr>
          <w:rFonts w:hint="default" w:ascii="Times New Roman" w:hAnsi="Times New Roman" w:cs="Times New Roman"/>
          <w:sz w:val="24"/>
          <w:szCs w:val="24"/>
        </w:rPr>
        <w:t xml:space="preserve"> Both used similar hyperparameters, resulting in identical accuracy.</w:t>
      </w:r>
    </w:p>
    <w:p w14:paraId="4D7314B1">
      <w:pPr>
        <w:pStyle w:val="9"/>
        <w:keepNext w:val="0"/>
        <w:keepLines w:val="0"/>
        <w:widowControl/>
        <w:suppressLineNumbers w:val="0"/>
        <w:spacing w:line="360" w:lineRule="auto"/>
        <w:ind w:left="720"/>
        <w:jc w:val="both"/>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US" w:eastAsia="zh-CN" w:bidi="ar"/>
        </w:rPr>
        <w:t>Linear Regression:</w:t>
      </w:r>
    </w:p>
    <w:p w14:paraId="6263818C">
      <w:pPr>
        <w:keepNext w:val="0"/>
        <w:keepLines w:val="0"/>
        <w:widowControl/>
        <w:numPr>
          <w:ilvl w:val="1"/>
          <w:numId w:val="21"/>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Project:</w:t>
      </w:r>
      <w:r>
        <w:rPr>
          <w:rFonts w:hint="default" w:ascii="Times New Roman" w:hAnsi="Times New Roman" w:cs="Times New Roman"/>
          <w:sz w:val="24"/>
          <w:szCs w:val="24"/>
        </w:rPr>
        <w:t xml:space="preserve"> Focused on predicting sacral slope using limited features.</w:t>
      </w:r>
    </w:p>
    <w:p w14:paraId="59BF632D">
      <w:pPr>
        <w:keepNext w:val="0"/>
        <w:keepLines w:val="0"/>
        <w:widowControl/>
        <w:numPr>
          <w:ilvl w:val="1"/>
          <w:numId w:val="21"/>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Models.pdf:</w:t>
      </w:r>
      <w:r>
        <w:rPr>
          <w:rFonts w:hint="default" w:ascii="Times New Roman" w:hAnsi="Times New Roman" w:cs="Times New Roman"/>
          <w:sz w:val="24"/>
          <w:szCs w:val="24"/>
        </w:rPr>
        <w:t xml:space="preserve"> May have included additional features or engineered interactions between features for better R².</w:t>
      </w:r>
    </w:p>
    <w:p w14:paraId="1316C0A5">
      <w:pPr>
        <w:pStyle w:val="9"/>
        <w:keepNext w:val="0"/>
        <w:keepLines w:val="0"/>
        <w:widowControl/>
        <w:suppressLineNumbers w:val="0"/>
        <w:spacing w:line="360" w:lineRule="auto"/>
        <w:ind w:left="720"/>
        <w:jc w:val="both"/>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US" w:eastAsia="zh-CN" w:bidi="ar"/>
        </w:rPr>
        <w:t>Lasso Regression:</w:t>
      </w:r>
    </w:p>
    <w:p w14:paraId="34386356">
      <w:pPr>
        <w:keepNext w:val="0"/>
        <w:keepLines w:val="0"/>
        <w:widowControl/>
        <w:numPr>
          <w:ilvl w:val="1"/>
          <w:numId w:val="22"/>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Project:</w:t>
      </w:r>
      <w:r>
        <w:rPr>
          <w:rFonts w:hint="default" w:ascii="Times New Roman" w:hAnsi="Times New Roman" w:cs="Times New Roman"/>
          <w:sz w:val="24"/>
          <w:szCs w:val="24"/>
        </w:rPr>
        <w:t xml:space="preserve"> Included for feature selection, with excellent performance.</w:t>
      </w:r>
    </w:p>
    <w:p w14:paraId="3C461ECF">
      <w:pPr>
        <w:keepNext w:val="0"/>
        <w:keepLines w:val="0"/>
        <w:widowControl/>
        <w:numPr>
          <w:ilvl w:val="1"/>
          <w:numId w:val="22"/>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Models.pdf:</w:t>
      </w:r>
      <w:r>
        <w:rPr>
          <w:rFonts w:hint="default" w:ascii="Times New Roman" w:hAnsi="Times New Roman" w:cs="Times New Roman"/>
          <w:sz w:val="24"/>
          <w:szCs w:val="24"/>
        </w:rPr>
        <w:t xml:space="preserve"> Did not report results for Lasso, highlighting a methodological difference.</w:t>
      </w:r>
    </w:p>
    <w:p w14:paraId="59E78EC0">
      <w:pPr>
        <w:pStyle w:val="9"/>
        <w:keepNext w:val="0"/>
        <w:keepLines w:val="0"/>
        <w:widowControl/>
        <w:suppressLineNumbers w:val="0"/>
        <w:spacing w:line="360" w:lineRule="auto"/>
        <w:ind w:left="720"/>
        <w:jc w:val="both"/>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US" w:eastAsia="zh-CN" w:bidi="ar"/>
        </w:rPr>
        <w:t>Ensemble Methods (Voting, Stacking, Bagging, Boosting):</w:t>
      </w:r>
    </w:p>
    <w:p w14:paraId="21297369">
      <w:pPr>
        <w:keepNext w:val="0"/>
        <w:keepLines w:val="0"/>
        <w:widowControl/>
        <w:numPr>
          <w:ilvl w:val="1"/>
          <w:numId w:val="23"/>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Project:</w:t>
      </w:r>
      <w:r>
        <w:rPr>
          <w:rFonts w:hint="default" w:ascii="Times New Roman" w:hAnsi="Times New Roman" w:cs="Times New Roman"/>
          <w:sz w:val="24"/>
          <w:szCs w:val="24"/>
        </w:rPr>
        <w:t xml:space="preserve"> Advanced ensemble techniques significantly improved stability and performance.</w:t>
      </w:r>
    </w:p>
    <w:p w14:paraId="73F3CE75">
      <w:pPr>
        <w:keepNext w:val="0"/>
        <w:keepLines w:val="0"/>
        <w:widowControl/>
        <w:numPr>
          <w:ilvl w:val="1"/>
          <w:numId w:val="23"/>
        </w:numPr>
        <w:suppressLineNumbers w:val="0"/>
        <w:tabs>
          <w:tab w:val="left" w:pos="1440"/>
        </w:tabs>
        <w:spacing w:before="0" w:beforeAutospacing="1" w:after="0" w:afterAutospacing="1" w:line="360" w:lineRule="auto"/>
        <w:ind w:left="144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Models.pdf:</w:t>
      </w:r>
      <w:r>
        <w:rPr>
          <w:rFonts w:hint="default" w:ascii="Times New Roman" w:hAnsi="Times New Roman" w:cs="Times New Roman"/>
          <w:sz w:val="24"/>
          <w:szCs w:val="24"/>
        </w:rPr>
        <w:t xml:space="preserve"> Did not incorporate these methods, focusing instead on single classifiers.</w:t>
      </w:r>
    </w:p>
    <w:p w14:paraId="121AF090">
      <w:pPr>
        <w:pStyle w:val="9"/>
        <w:keepNext w:val="0"/>
        <w:keepLines w:val="0"/>
        <w:widowControl/>
        <w:suppressLineNumbers w:val="0"/>
        <w:spacing w:line="360" w:lineRule="auto"/>
        <w:jc w:val="both"/>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US" w:eastAsia="zh-CN" w:bidi="ar"/>
        </w:rPr>
        <w:t>Discussion of Results:</w:t>
      </w:r>
    </w:p>
    <w:p w14:paraId="707953C4">
      <w:pPr>
        <w:keepNext w:val="0"/>
        <w:keepLines w:val="0"/>
        <w:widowControl/>
        <w:numPr>
          <w:ilvl w:val="0"/>
          <w:numId w:val="24"/>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KNN</w:t>
      </w:r>
      <w:r>
        <w:rPr>
          <w:rFonts w:hint="default" w:ascii="Times New Roman" w:hAnsi="Times New Roman" w:cs="Times New Roman"/>
          <w:sz w:val="24"/>
          <w:szCs w:val="24"/>
        </w:rPr>
        <w:t xml:space="preserve"> performed well with low computational complexity for this dataset.</w:t>
      </w:r>
    </w:p>
    <w:p w14:paraId="1AD86931">
      <w:pPr>
        <w:keepNext w:val="0"/>
        <w:keepLines w:val="0"/>
        <w:widowControl/>
        <w:numPr>
          <w:ilvl w:val="0"/>
          <w:numId w:val="24"/>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SVM</w:t>
      </w:r>
      <w:r>
        <w:rPr>
          <w:rFonts w:hint="default" w:ascii="Times New Roman" w:hAnsi="Times New Roman" w:cs="Times New Roman"/>
          <w:sz w:val="24"/>
          <w:szCs w:val="24"/>
        </w:rPr>
        <w:t xml:space="preserve"> was stable but required extensive preprocessing.</w:t>
      </w:r>
    </w:p>
    <w:p w14:paraId="650362CE">
      <w:pPr>
        <w:keepNext w:val="0"/>
        <w:keepLines w:val="0"/>
        <w:widowControl/>
        <w:numPr>
          <w:ilvl w:val="0"/>
          <w:numId w:val="24"/>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Naïve Bayes</w:t>
      </w:r>
      <w:r>
        <w:rPr>
          <w:rFonts w:hint="default" w:ascii="Times New Roman" w:hAnsi="Times New Roman" w:cs="Times New Roman"/>
          <w:sz w:val="24"/>
          <w:szCs w:val="24"/>
        </w:rPr>
        <w:t xml:space="preserve"> struggled with feature correlations, impacting its predictive ability.</w:t>
      </w:r>
    </w:p>
    <w:p w14:paraId="5C92F2F9">
      <w:pPr>
        <w:keepNext w:val="0"/>
        <w:keepLines w:val="0"/>
        <w:widowControl/>
        <w:numPr>
          <w:ilvl w:val="0"/>
          <w:numId w:val="24"/>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Random Forest</w:t>
      </w:r>
      <w:r>
        <w:rPr>
          <w:rFonts w:hint="default" w:ascii="Times New Roman" w:hAnsi="Times New Roman" w:cs="Times New Roman"/>
          <w:sz w:val="24"/>
          <w:szCs w:val="24"/>
        </w:rPr>
        <w:t xml:space="preserve"> achieved the best accuracy, leveraging ensemble learning to improve classification performance.</w:t>
      </w:r>
    </w:p>
    <w:p w14:paraId="06E8FCF2">
      <w:pPr>
        <w:keepNext w:val="0"/>
        <w:keepLines w:val="0"/>
        <w:widowControl/>
        <w:numPr>
          <w:ilvl w:val="0"/>
          <w:numId w:val="24"/>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Linear Regression</w:t>
      </w:r>
      <w:r>
        <w:rPr>
          <w:rFonts w:hint="default" w:ascii="Times New Roman" w:hAnsi="Times New Roman" w:cs="Times New Roman"/>
          <w:sz w:val="24"/>
          <w:szCs w:val="24"/>
        </w:rPr>
        <w:t xml:space="preserve"> provided insights into relationships between features.</w:t>
      </w:r>
    </w:p>
    <w:p w14:paraId="0E150299">
      <w:pPr>
        <w:keepNext w:val="0"/>
        <w:keepLines w:val="0"/>
        <w:widowControl/>
        <w:numPr>
          <w:ilvl w:val="0"/>
          <w:numId w:val="24"/>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Lasso Regression</w:t>
      </w:r>
      <w:r>
        <w:rPr>
          <w:rFonts w:hint="default" w:ascii="Times New Roman" w:hAnsi="Times New Roman" w:cs="Times New Roman"/>
          <w:sz w:val="24"/>
          <w:szCs w:val="24"/>
        </w:rPr>
        <w:t xml:space="preserve"> effectively selected key features, improving model reliability.</w:t>
      </w:r>
    </w:p>
    <w:p w14:paraId="30456A11">
      <w:pPr>
        <w:keepNext w:val="0"/>
        <w:keepLines w:val="0"/>
        <w:widowControl/>
        <w:numPr>
          <w:ilvl w:val="0"/>
          <w:numId w:val="24"/>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Voting</w:t>
      </w:r>
      <w:r>
        <w:rPr>
          <w:rFonts w:hint="default" w:ascii="Times New Roman" w:hAnsi="Times New Roman" w:cs="Times New Roman"/>
          <w:sz w:val="24"/>
          <w:szCs w:val="24"/>
        </w:rPr>
        <w:t xml:space="preserve"> improved overall accuracy by combining predictions from multiple classifiers.</w:t>
      </w:r>
    </w:p>
    <w:p w14:paraId="079E2DDB">
      <w:pPr>
        <w:keepNext w:val="0"/>
        <w:keepLines w:val="0"/>
        <w:widowControl/>
        <w:numPr>
          <w:ilvl w:val="0"/>
          <w:numId w:val="24"/>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Stacking</w:t>
      </w:r>
      <w:r>
        <w:rPr>
          <w:rFonts w:hint="default" w:ascii="Times New Roman" w:hAnsi="Times New Roman" w:cs="Times New Roman"/>
          <w:sz w:val="24"/>
          <w:szCs w:val="24"/>
        </w:rPr>
        <w:t xml:space="preserve"> demonstrated better generalization by combining predictions through a meta-learner.</w:t>
      </w:r>
    </w:p>
    <w:p w14:paraId="1AC92AAE">
      <w:pPr>
        <w:keepNext w:val="0"/>
        <w:keepLines w:val="0"/>
        <w:widowControl/>
        <w:numPr>
          <w:ilvl w:val="0"/>
          <w:numId w:val="24"/>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Bagging</w:t>
      </w:r>
      <w:r>
        <w:rPr>
          <w:rFonts w:hint="default" w:ascii="Times New Roman" w:hAnsi="Times New Roman" w:cs="Times New Roman"/>
          <w:sz w:val="24"/>
          <w:szCs w:val="24"/>
        </w:rPr>
        <w:t xml:space="preserve"> effectively reduced variance and overfitting.</w:t>
      </w:r>
    </w:p>
    <w:p w14:paraId="5D8D3186">
      <w:pPr>
        <w:keepNext w:val="0"/>
        <w:keepLines w:val="0"/>
        <w:widowControl/>
        <w:numPr>
          <w:ilvl w:val="0"/>
          <w:numId w:val="24"/>
        </w:numPr>
        <w:suppressLineNumbers w:val="0"/>
        <w:spacing w:before="0" w:beforeAutospacing="1" w:after="0" w:afterAutospacing="1" w:line="360" w:lineRule="auto"/>
        <w:ind w:left="720" w:hanging="360"/>
        <w:jc w:val="both"/>
        <w:rPr>
          <w:rFonts w:hint="default" w:ascii="Times New Roman" w:hAnsi="Times New Roman" w:cs="Times New Roman"/>
          <w:sz w:val="24"/>
          <w:szCs w:val="24"/>
        </w:rPr>
      </w:pPr>
      <w:r>
        <w:rPr>
          <w:rStyle w:val="10"/>
          <w:rFonts w:hint="default" w:ascii="Times New Roman" w:hAnsi="Times New Roman" w:cs="Times New Roman"/>
          <w:sz w:val="24"/>
          <w:szCs w:val="24"/>
        </w:rPr>
        <w:t>Boosting</w:t>
      </w:r>
      <w:r>
        <w:rPr>
          <w:rFonts w:hint="default" w:ascii="Times New Roman" w:hAnsi="Times New Roman" w:cs="Times New Roman"/>
          <w:sz w:val="24"/>
          <w:szCs w:val="24"/>
        </w:rPr>
        <w:t xml:space="preserve"> significantly enhanced performance by focusing on correcting errors iteratively.</w:t>
      </w:r>
    </w:p>
    <w:p w14:paraId="1F957929">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4771315E">
      <w:pPr>
        <w:pStyle w:val="2"/>
        <w:keepNext w:val="0"/>
        <w:keepLines w:val="0"/>
        <w:pageBreakBefore w:val="0"/>
        <w:widowControl/>
        <w:suppressLineNumbers w:val="0"/>
        <w:kinsoku/>
        <w:wordWrap/>
        <w:overflowPunct/>
        <w:topLinePunct w:val="0"/>
        <w:autoSpaceDE/>
        <w:autoSpaceDN/>
        <w:bidi w:val="0"/>
        <w:adjustRightInd/>
        <w:snapToGrid/>
        <w:spacing w:before="120" w:beforeAutospacing="0" w:after="240" w:afterAutospacing="0"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Conclusion and Future Work</w:t>
      </w:r>
    </w:p>
    <w:p w14:paraId="55F29491">
      <w:pPr>
        <w:pStyle w:val="9"/>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This research demonstrates the effectiveness of machine learning in biomechanical analysis. Random Forest emerged as the best-performing algorithm for classifying the </w:t>
      </w:r>
      <w:r>
        <w:rPr>
          <w:rStyle w:val="7"/>
          <w:rFonts w:hint="default" w:ascii="Times New Roman" w:hAnsi="Times New Roman" w:cs="Times New Roman"/>
          <w:sz w:val="24"/>
          <w:szCs w:val="24"/>
        </w:rPr>
        <w:t>column_2C_weka.csv</w:t>
      </w:r>
      <w:r>
        <w:rPr>
          <w:rFonts w:hint="default" w:ascii="Times New Roman" w:hAnsi="Times New Roman" w:cs="Times New Roman"/>
          <w:sz w:val="24"/>
          <w:szCs w:val="24"/>
        </w:rPr>
        <w:t xml:space="preserve"> dataset. Ensemble methods like Bagging, Boosting, and Stacking also provided significant performance improvements. Differences in preprocessing, hyperparameter tuning, and algorithm choices highlight the importance of standardization in machine learning studies. Future work could involve expanding the dataset, exploring deep learning techniques, and integrating domain knowledge for enhanced feature engineering.</w:t>
      </w:r>
    </w:p>
    <w:p w14:paraId="302602BC">
      <w:pPr>
        <w:pStyle w:val="2"/>
        <w:keepNext w:val="0"/>
        <w:keepLines w:val="0"/>
        <w:pageBreakBefore w:val="0"/>
        <w:widowControl/>
        <w:suppressLineNumbers w:val="0"/>
        <w:kinsoku/>
        <w:wordWrap/>
        <w:overflowPunct/>
        <w:topLinePunct w:val="0"/>
        <w:autoSpaceDE/>
        <w:autoSpaceDN/>
        <w:bidi w:val="0"/>
        <w:adjustRightInd/>
        <w:snapToGrid/>
        <w:spacing w:before="120" w:beforeAutospacing="0" w:after="240" w:afterAutospacing="0" w:line="360" w:lineRule="auto"/>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References</w:t>
      </w:r>
    </w:p>
    <w:p w14:paraId="5079789C">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"https://www.kaggle.com/code/mrhippo/biomechanical-features-analysis-and-ml#Artificial-Neural-Network(ANN)" </w:instrText>
      </w:r>
      <w:r>
        <w:rPr>
          <w:rFonts w:hint="default" w:ascii="Times New Roman" w:hAnsi="Times New Roman" w:cs="Times New Roman"/>
          <w:sz w:val="24"/>
          <w:szCs w:val="24"/>
        </w:rPr>
        <w:fldChar w:fldCharType="separate"/>
      </w:r>
      <w:r>
        <w:rPr>
          <w:rStyle w:val="8"/>
          <w:rFonts w:hint="default" w:ascii="Times New Roman" w:hAnsi="Times New Roman" w:cs="Times New Roman"/>
          <w:sz w:val="24"/>
          <w:szCs w:val="24"/>
        </w:rPr>
        <w:t>https://www.kaggle.com/code/mrhippo/biomechanical-features-analysis-and-ml#Artificial-Neural-Network(ANN)</w:t>
      </w:r>
      <w:r>
        <w:rPr>
          <w:rStyle w:val="8"/>
          <w:rFonts w:hint="default" w:ascii="Times New Roman" w:hAnsi="Times New Roman" w:cs="Times New Roman"/>
          <w:sz w:val="24"/>
          <w:szCs w:val="24"/>
        </w:rPr>
        <w:br w:type="textWrapping"/>
      </w:r>
      <w:r>
        <w:rPr>
          <w:rFonts w:hint="default" w:ascii="Times New Roman" w:hAnsi="Times New Roman" w:cs="Times New Roman"/>
          <w:sz w:val="24"/>
          <w:szCs w:val="24"/>
        </w:rPr>
        <w:fldChar w:fldCharType="end"/>
      </w:r>
      <w:r>
        <w:rPr>
          <w:rFonts w:hint="default" w:ascii="Times New Roman" w:hAnsi="Times New Roman" w:cs="Times New Roman"/>
          <w:sz w:val="24"/>
          <w:szCs w:val="24"/>
        </w:rPr>
        <w:br w:type="textWrapping"/>
      </w:r>
      <w:r>
        <w:rPr>
          <w:rStyle w:val="8"/>
          <w:rFonts w:hint="default" w:ascii="Times New Roman" w:hAnsi="Times New Roman" w:cs="Times New Roman"/>
          <w:sz w:val="24"/>
          <w:szCs w:val="24"/>
        </w:rPr>
        <w:t>https://www.kaggle.com/code/canbugra/machine-learning-techniques</w:t>
      </w:r>
    </w:p>
    <w:sectPr>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724E23"/>
    <w:multiLevelType w:val="multilevel"/>
    <w:tmpl w:val="AC724E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872C38F"/>
    <w:multiLevelType w:val="multilevel"/>
    <w:tmpl w:val="B872C3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1F945341"/>
    <w:multiLevelType w:val="multilevel"/>
    <w:tmpl w:val="1F9453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7B8E270"/>
    <w:multiLevelType w:val="multilevel"/>
    <w:tmpl w:val="37B8E27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301BAA"/>
    <w:rsid w:val="04897582"/>
    <w:rsid w:val="04DA6B4D"/>
    <w:rsid w:val="09DC163D"/>
    <w:rsid w:val="0D511F69"/>
    <w:rsid w:val="0EE80D86"/>
    <w:rsid w:val="120E512B"/>
    <w:rsid w:val="149F50E4"/>
    <w:rsid w:val="15625E9D"/>
    <w:rsid w:val="158717DE"/>
    <w:rsid w:val="18301BAA"/>
    <w:rsid w:val="189C466F"/>
    <w:rsid w:val="19D011E9"/>
    <w:rsid w:val="1B5E76F6"/>
    <w:rsid w:val="1C6A22A8"/>
    <w:rsid w:val="1D7F2BF3"/>
    <w:rsid w:val="1E0D155D"/>
    <w:rsid w:val="1EB33EEA"/>
    <w:rsid w:val="1FC73DB2"/>
    <w:rsid w:val="215C1C4A"/>
    <w:rsid w:val="29BA0485"/>
    <w:rsid w:val="29E15D73"/>
    <w:rsid w:val="2B0F1CB0"/>
    <w:rsid w:val="438814FF"/>
    <w:rsid w:val="45EE6498"/>
    <w:rsid w:val="4C357B3F"/>
    <w:rsid w:val="4D85403F"/>
    <w:rsid w:val="4E514A0D"/>
    <w:rsid w:val="59934285"/>
    <w:rsid w:val="5AE83531"/>
    <w:rsid w:val="5B4D6AD9"/>
    <w:rsid w:val="5C025303"/>
    <w:rsid w:val="5D2C3AEB"/>
    <w:rsid w:val="5F6C6AEA"/>
    <w:rsid w:val="625763D3"/>
    <w:rsid w:val="63D464D8"/>
    <w:rsid w:val="65177F59"/>
    <w:rsid w:val="65927733"/>
    <w:rsid w:val="6D1E5C16"/>
    <w:rsid w:val="6D357DB9"/>
    <w:rsid w:val="717B5CA7"/>
    <w:rsid w:val="75394C61"/>
    <w:rsid w:val="76B65452"/>
    <w:rsid w:val="779E794E"/>
    <w:rsid w:val="7AF741CD"/>
    <w:rsid w:val="7B082151"/>
    <w:rsid w:val="7FC405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qFormat/>
    <w:uiPriority w:val="0"/>
    <w:rPr>
      <w:rFonts w:ascii="Courier New" w:hAnsi="Courier New" w:cs="Courier New"/>
      <w:sz w:val="20"/>
      <w:szCs w:val="20"/>
    </w:rPr>
  </w:style>
  <w:style w:type="character" w:styleId="8">
    <w:name w:val="Hyperlink"/>
    <w:basedOn w:val="4"/>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4</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2025-01-26T09:23:00Z</dcterms:created>
  <dc:creator>afaqx</dc:creator>
  <cp:lastModifiedBy>Moon Voices</cp:lastModifiedBy>
  <dcterms:modified xsi:type="dcterms:W3CDTF">2025-01-30T21:51:43Z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70AE5B9D0938431AB89A1C5D1E60EEF5_11</vt:lpwstr>
  </property>
</Properties>
</file>