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Look w:val="04A0" w:firstRow="1" w:lastRow="0" w:firstColumn="1" w:lastColumn="0" w:noHBand="0" w:noVBand="1"/>
      </w:tblPr>
      <w:tblGrid>
        <w:gridCol w:w="9243"/>
      </w:tblGrid>
      <w:tr w:rsidR="00457F9A" w:rsidRPr="00457F9A" w:rsidTr="00457F9A">
        <w:tc>
          <w:tcPr>
            <w:tcW w:w="9500" w:type="dxa"/>
            <w:tcBorders>
              <w:top w:val="single" w:sz="6" w:space="0" w:color="FF0000"/>
              <w:left w:val="single" w:sz="6" w:space="0" w:color="FF0000"/>
              <w:bottom w:val="single" w:sz="6" w:space="0" w:color="FF0000"/>
              <w:right w:val="single" w:sz="6" w:space="0" w:color="FF0000"/>
            </w:tcBorders>
          </w:tcPr>
          <w:p w:rsidR="00457F9A" w:rsidRPr="00457F9A" w:rsidRDefault="00457F9A" w:rsidP="00142ADC">
            <w:pPr>
              <w:widowControl w:val="0"/>
              <w:pBdr>
                <w:top w:val="nil"/>
                <w:left w:val="nil"/>
                <w:bottom w:val="nil"/>
                <w:right w:val="nil"/>
                <w:between w:val="nil"/>
              </w:pBdr>
              <w:jc w:val="center"/>
              <w:rPr>
                <w:rFonts w:ascii="Tahoma" w:hAnsi="Tahoma" w:cs="Tahoma"/>
                <w:color w:val="000000" w:themeColor="text1"/>
                <w:sz w:val="32"/>
                <w:szCs w:val="38"/>
              </w:rPr>
            </w:pPr>
            <w:r w:rsidRPr="00457F9A">
              <w:rPr>
                <w:rFonts w:ascii="Tahoma" w:hAnsi="Tahoma" w:cs="Tahoma"/>
                <w:color w:val="000000" w:themeColor="text1"/>
                <w:sz w:val="32"/>
                <w:szCs w:val="38"/>
              </w:rPr>
              <w:t>COURS 1 CCP1 : DÉBUTER SON INTERVENTION</w:t>
            </w:r>
          </w:p>
        </w:tc>
      </w:tr>
    </w:tbl>
    <w:p w:rsidR="0018723B" w:rsidRPr="006A351B" w:rsidRDefault="006A351B">
      <w:pPr>
        <w:widowControl w:val="0"/>
        <w:pBdr>
          <w:top w:val="nil"/>
          <w:left w:val="nil"/>
          <w:bottom w:val="nil"/>
          <w:right w:val="nil"/>
          <w:between w:val="nil"/>
        </w:pBdr>
        <w:spacing w:before="436"/>
        <w:rPr>
          <w:rFonts w:ascii="Tahoma" w:hAnsi="Tahoma" w:cs="Tahoma"/>
          <w:b/>
          <w:i/>
          <w:color w:val="000000" w:themeColor="text1"/>
          <w:sz w:val="32"/>
          <w:szCs w:val="38"/>
          <w:u w:val="single"/>
        </w:rPr>
      </w:pPr>
      <w:r w:rsidRPr="006A351B">
        <w:rPr>
          <w:rFonts w:ascii="Tahoma" w:eastAsia="Pacifico" w:hAnsi="Tahoma" w:cs="Tahoma"/>
          <w:b/>
          <w:color w:val="000000" w:themeColor="text1"/>
          <w:sz w:val="32"/>
          <w:szCs w:val="38"/>
          <w:u w:val="single"/>
        </w:rPr>
        <w:t>I) Adopter des attitudes et des comportements adaptés</w:t>
      </w:r>
      <w:r w:rsidRPr="006A351B">
        <w:rPr>
          <w:rFonts w:ascii="Tahoma" w:hAnsi="Tahoma" w:cs="Tahoma"/>
          <w:b/>
          <w:i/>
          <w:color w:val="000000" w:themeColor="text1"/>
          <w:sz w:val="32"/>
          <w:szCs w:val="38"/>
          <w:u w:val="single"/>
        </w:rPr>
        <w:t xml:space="preserve"> </w:t>
      </w:r>
    </w:p>
    <w:p w:rsidR="0018723B" w:rsidRPr="00457F9A" w:rsidRDefault="0018723B">
      <w:pPr>
        <w:widowControl w:val="0"/>
        <w:pBdr>
          <w:top w:val="nil"/>
          <w:left w:val="nil"/>
          <w:bottom w:val="nil"/>
          <w:right w:val="nil"/>
          <w:between w:val="nil"/>
        </w:pBdr>
        <w:spacing w:before="436"/>
        <w:rPr>
          <w:rFonts w:ascii="Tahoma" w:hAnsi="Tahoma" w:cs="Tahoma"/>
          <w:i/>
          <w:color w:val="262600"/>
          <w:sz w:val="16"/>
          <w:szCs w:val="16"/>
          <w:u w:val="single"/>
        </w:rPr>
      </w:pPr>
    </w:p>
    <w:p w:rsidR="0018723B" w:rsidRPr="00457F9A" w:rsidRDefault="006A351B">
      <w:pPr>
        <w:widowControl w:val="0"/>
        <w:pBdr>
          <w:top w:val="nil"/>
          <w:left w:val="nil"/>
          <w:bottom w:val="nil"/>
          <w:right w:val="nil"/>
          <w:between w:val="nil"/>
        </w:pBdr>
        <w:spacing w:before="144"/>
        <w:jc w:val="both"/>
        <w:rPr>
          <w:rFonts w:ascii="Tahoma" w:eastAsia="Comfortaa" w:hAnsi="Tahoma" w:cs="Tahoma"/>
          <w:color w:val="351C75"/>
          <w:sz w:val="24"/>
          <w:szCs w:val="24"/>
        </w:rPr>
      </w:pPr>
      <w:r w:rsidRPr="00457F9A">
        <w:rPr>
          <w:rFonts w:ascii="Tahoma" w:eastAsia="Cardo" w:hAnsi="Tahoma" w:cs="Tahoma"/>
          <w:color w:val="351C75"/>
          <w:sz w:val="24"/>
          <w:szCs w:val="24"/>
        </w:rPr>
        <w:t xml:space="preserve">→ </w:t>
      </w:r>
      <w:r w:rsidRPr="00457F9A">
        <w:rPr>
          <w:rFonts w:ascii="Tahoma" w:eastAsia="Comfortaa" w:hAnsi="Tahoma" w:cs="Tahoma"/>
          <w:color w:val="CC0000"/>
          <w:sz w:val="24"/>
          <w:szCs w:val="24"/>
          <w:u w:val="single"/>
        </w:rPr>
        <w:t>L'ADVF se montre courtoise et respectueuse :</w:t>
      </w:r>
      <w:r w:rsidRPr="00457F9A">
        <w:rPr>
          <w:rFonts w:ascii="Tahoma" w:eastAsia="Comfortaa" w:hAnsi="Tahoma" w:cs="Tahoma"/>
          <w:color w:val="000000" w:themeColor="text1"/>
          <w:sz w:val="24"/>
          <w:szCs w:val="24"/>
        </w:rPr>
        <w:t xml:space="preserve"> Quelle que soit l'attitude de la PA. </w:t>
      </w:r>
    </w:p>
    <w:p w:rsidR="0018723B" w:rsidRPr="00457F9A" w:rsidRDefault="00457F9A">
      <w:pPr>
        <w:widowControl w:val="0"/>
        <w:pBdr>
          <w:top w:val="nil"/>
          <w:left w:val="nil"/>
          <w:bottom w:val="nil"/>
          <w:right w:val="nil"/>
          <w:between w:val="nil"/>
        </w:pBdr>
        <w:spacing w:before="120"/>
        <w:jc w:val="both"/>
        <w:rPr>
          <w:rFonts w:ascii="Tahoma" w:eastAsia="Comfortaa" w:hAnsi="Tahoma" w:cs="Tahoma"/>
          <w:color w:val="351C75"/>
          <w:sz w:val="24"/>
          <w:szCs w:val="24"/>
        </w:rPr>
      </w:pPr>
      <w:r>
        <w:rPr>
          <w:rFonts w:ascii="Tahoma" w:eastAsia="Cardo" w:hAnsi="Tahoma" w:cs="Tahoma"/>
          <w:color w:val="351C75"/>
          <w:sz w:val="24"/>
          <w:szCs w:val="24"/>
        </w:rPr>
        <w:t xml:space="preserve">→ </w:t>
      </w:r>
      <w:r w:rsidR="006A351B" w:rsidRPr="00457F9A">
        <w:rPr>
          <w:rFonts w:ascii="Tahoma" w:eastAsia="Comfortaa" w:hAnsi="Tahoma" w:cs="Tahoma"/>
          <w:color w:val="CC0000"/>
          <w:sz w:val="24"/>
          <w:szCs w:val="24"/>
          <w:u w:val="single"/>
        </w:rPr>
        <w:t>L'ADVF choisit son vocabulaire :</w:t>
      </w:r>
      <w:r w:rsidR="006A351B" w:rsidRPr="00457F9A">
        <w:rPr>
          <w:rFonts w:ascii="Tahoma" w:eastAsia="Comfortaa" w:hAnsi="Tahoma" w:cs="Tahoma"/>
          <w:color w:val="351C75"/>
          <w:sz w:val="24"/>
          <w:szCs w:val="24"/>
        </w:rPr>
        <w:t xml:space="preserve"> </w:t>
      </w:r>
      <w:r w:rsidR="006A351B" w:rsidRPr="00457F9A">
        <w:rPr>
          <w:rFonts w:ascii="Tahoma" w:eastAsia="Comfortaa" w:hAnsi="Tahoma" w:cs="Tahoma"/>
          <w:color w:val="000000" w:themeColor="text1"/>
          <w:sz w:val="24"/>
          <w:szCs w:val="24"/>
        </w:rPr>
        <w:t xml:space="preserve">Quel que soit le vocabulaire utilisé par la PA, qui peut utiliser par exemple le tutoiement (c'est souvent le cas d'une personne âgée face à une ADVF beaucoup plus jeune, sans qu'il ne s'agisse dans ce cas d'un manque de respect). </w:t>
      </w:r>
    </w:p>
    <w:p w:rsidR="0018723B" w:rsidRPr="00457F9A" w:rsidRDefault="006A351B">
      <w:pPr>
        <w:widowControl w:val="0"/>
        <w:pBdr>
          <w:top w:val="nil"/>
          <w:left w:val="nil"/>
          <w:bottom w:val="nil"/>
          <w:right w:val="nil"/>
          <w:between w:val="nil"/>
        </w:pBdr>
        <w:spacing w:before="86"/>
        <w:jc w:val="both"/>
        <w:rPr>
          <w:rFonts w:ascii="Tahoma" w:eastAsia="Comfortaa" w:hAnsi="Tahoma" w:cs="Tahoma"/>
          <w:color w:val="351C75"/>
          <w:sz w:val="24"/>
          <w:szCs w:val="24"/>
        </w:rPr>
      </w:pPr>
      <w:r w:rsidRPr="00457F9A">
        <w:rPr>
          <w:rFonts w:ascii="Tahoma" w:eastAsia="Cardo" w:hAnsi="Tahoma" w:cs="Tahoma"/>
          <w:color w:val="351C75"/>
          <w:sz w:val="24"/>
          <w:szCs w:val="24"/>
        </w:rPr>
        <w:t xml:space="preserve">→ </w:t>
      </w:r>
      <w:r w:rsidR="00457F9A" w:rsidRPr="00457F9A">
        <w:rPr>
          <w:rFonts w:ascii="Tahoma" w:eastAsia="Comfortaa" w:hAnsi="Tahoma" w:cs="Tahoma"/>
          <w:color w:val="CC0000"/>
          <w:sz w:val="24"/>
          <w:szCs w:val="24"/>
          <w:u w:val="single"/>
        </w:rPr>
        <w:t xml:space="preserve">L'ADVF </w:t>
      </w:r>
      <w:r w:rsidRPr="00457F9A">
        <w:rPr>
          <w:rFonts w:ascii="Tahoma" w:eastAsia="Comfortaa" w:hAnsi="Tahoma" w:cs="Tahoma"/>
          <w:color w:val="CC0000"/>
          <w:sz w:val="24"/>
          <w:szCs w:val="24"/>
          <w:u w:val="single"/>
        </w:rPr>
        <w:t xml:space="preserve">soigne sa tenue </w:t>
      </w:r>
      <w:r w:rsidRPr="00457F9A">
        <w:rPr>
          <w:rFonts w:ascii="Tahoma" w:eastAsia="Comfortaa" w:hAnsi="Tahoma" w:cs="Tahoma"/>
          <w:color w:val="351C75"/>
          <w:sz w:val="24"/>
          <w:szCs w:val="24"/>
        </w:rPr>
        <w:t xml:space="preserve">: </w:t>
      </w:r>
      <w:r w:rsidRPr="00457F9A">
        <w:rPr>
          <w:rFonts w:ascii="Tahoma" w:eastAsia="Comfortaa" w:hAnsi="Tahoma" w:cs="Tahoma"/>
          <w:color w:val="000000" w:themeColor="text1"/>
          <w:sz w:val="24"/>
          <w:szCs w:val="24"/>
        </w:rPr>
        <w:t xml:space="preserve">Il y a des tenues professionnelles dans les établissements médico-sociaux mais ce n'est pas toujours le cas à domicile. Certains services à domicile fournissent des blouses, des tabliers, des chaussures, des sacs ou en encore des badges. Un minimum requis s'impose en effet : une tenue adaptée signifie qu'elle est en rapport avec le travail à réaliser, plus ou moins salissant. </w:t>
      </w:r>
    </w:p>
    <w:p w:rsidR="00457F9A" w:rsidRPr="00457F9A" w:rsidRDefault="00457F9A">
      <w:pPr>
        <w:widowControl w:val="0"/>
        <w:pBdr>
          <w:top w:val="nil"/>
          <w:left w:val="nil"/>
          <w:bottom w:val="nil"/>
          <w:right w:val="nil"/>
          <w:between w:val="nil"/>
        </w:pBdr>
        <w:spacing w:before="86"/>
        <w:jc w:val="both"/>
        <w:rPr>
          <w:rFonts w:ascii="Tahoma" w:eastAsia="Comfortaa" w:hAnsi="Tahoma" w:cs="Tahoma"/>
          <w:b/>
          <w:color w:val="351C75"/>
          <w:sz w:val="36"/>
          <w:szCs w:val="36"/>
        </w:rPr>
      </w:pPr>
    </w:p>
    <w:p w:rsidR="0018723B" w:rsidRPr="00457F9A" w:rsidRDefault="006A351B">
      <w:pPr>
        <w:widowControl w:val="0"/>
        <w:pBdr>
          <w:top w:val="nil"/>
          <w:left w:val="nil"/>
          <w:bottom w:val="nil"/>
          <w:right w:val="nil"/>
          <w:between w:val="nil"/>
        </w:pBdr>
        <w:spacing w:before="86"/>
        <w:jc w:val="both"/>
        <w:rPr>
          <w:rFonts w:ascii="Tahoma" w:eastAsia="Comfortaa" w:hAnsi="Tahoma" w:cs="Tahoma"/>
          <w:color w:val="000000" w:themeColor="text1"/>
        </w:rPr>
      </w:pPr>
      <w:r w:rsidRPr="00457F9A">
        <w:rPr>
          <w:rFonts w:ascii="Tahoma" w:eastAsia="Comfortaa" w:hAnsi="Tahoma" w:cs="Tahoma"/>
          <w:color w:val="000000" w:themeColor="text1"/>
        </w:rPr>
        <w:t xml:space="preserve">La tenue se compose tout d'abord des vêtements qui doivent être : </w:t>
      </w:r>
    </w:p>
    <w:p w:rsidR="0018723B" w:rsidRPr="00457F9A" w:rsidRDefault="0018723B">
      <w:pPr>
        <w:widowControl w:val="0"/>
        <w:pBdr>
          <w:top w:val="nil"/>
          <w:left w:val="nil"/>
          <w:bottom w:val="nil"/>
          <w:right w:val="nil"/>
          <w:between w:val="nil"/>
        </w:pBdr>
        <w:spacing w:before="86"/>
        <w:jc w:val="both"/>
        <w:rPr>
          <w:rFonts w:ascii="Tahoma" w:hAnsi="Tahoma" w:cs="Tahoma"/>
          <w:color w:val="232300"/>
        </w:rPr>
      </w:pPr>
    </w:p>
    <w:p w:rsidR="0018723B" w:rsidRPr="00457F9A" w:rsidRDefault="00457F9A">
      <w:pPr>
        <w:widowControl w:val="0"/>
        <w:pBdr>
          <w:top w:val="nil"/>
          <w:left w:val="nil"/>
          <w:bottom w:val="nil"/>
          <w:right w:val="nil"/>
          <w:between w:val="nil"/>
        </w:pBdr>
        <w:spacing w:before="86"/>
        <w:jc w:val="both"/>
        <w:rPr>
          <w:rFonts w:ascii="Tahoma" w:hAnsi="Tahoma" w:cs="Tahoma"/>
          <w:color w:val="232300"/>
        </w:rPr>
      </w:pPr>
      <w:r w:rsidRPr="00457F9A">
        <w:rPr>
          <w:rFonts w:ascii="Tahoma" w:hAnsi="Tahoma" w:cs="Tahoma"/>
          <w:noProof/>
        </w:rPr>
        <mc:AlternateContent>
          <mc:Choice Requires="wps">
            <w:drawing>
              <wp:anchor distT="114300" distB="114300" distL="114300" distR="114300" simplePos="0" relativeHeight="251658240" behindDoc="0" locked="0" layoutInCell="1" hidden="0" allowOverlap="1" wp14:anchorId="3B480F50" wp14:editId="56804781">
                <wp:simplePos x="0" y="0"/>
                <wp:positionH relativeFrom="column">
                  <wp:posOffset>1066800</wp:posOffset>
                </wp:positionH>
                <wp:positionV relativeFrom="paragraph">
                  <wp:posOffset>57150</wp:posOffset>
                </wp:positionV>
                <wp:extent cx="4757420" cy="561975"/>
                <wp:effectExtent l="19050" t="0" r="43180" b="28575"/>
                <wp:wrapSquare wrapText="bothSides" distT="114300" distB="114300" distL="114300" distR="114300"/>
                <wp:docPr id="6" name="Chevron 6"/>
                <wp:cNvGraphicFramePr/>
                <a:graphic xmlns:a="http://schemas.openxmlformats.org/drawingml/2006/main">
                  <a:graphicData uri="http://schemas.microsoft.com/office/word/2010/wordprocessingShape">
                    <wps:wsp>
                      <wps:cNvSpPr/>
                      <wps:spPr>
                        <a:xfrm>
                          <a:off x="0" y="0"/>
                          <a:ext cx="4757420" cy="561975"/>
                        </a:xfrm>
                        <a:prstGeom prst="chevron">
                          <a:avLst>
                            <a:gd name="adj" fmla="val 50000"/>
                          </a:avLst>
                        </a:prstGeom>
                        <a:noFill/>
                        <a:ln w="9525" cap="flat" cmpd="sng">
                          <a:solidFill>
                            <a:srgbClr val="CC4125"/>
                          </a:solidFill>
                          <a:prstDash val="solid"/>
                          <a:round/>
                          <a:headEnd type="none" w="sm" len="sm"/>
                          <a:tailEnd type="none" w="sm" len="sm"/>
                        </a:ln>
                      </wps:spPr>
                      <wps:txbx>
                        <w:txbxContent>
                          <w:p w:rsidR="0018723B" w:rsidRPr="00457F9A" w:rsidRDefault="006A351B">
                            <w:pPr>
                              <w:spacing w:line="275" w:lineRule="auto"/>
                              <w:jc w:val="center"/>
                              <w:textDirection w:val="btLr"/>
                              <w:rPr>
                                <w:rFonts w:ascii="Tahoma" w:hAnsi="Tahoma" w:cs="Tahoma"/>
                                <w:color w:val="000000" w:themeColor="text1"/>
                              </w:rPr>
                            </w:pPr>
                            <w:r w:rsidRPr="00457F9A">
                              <w:rPr>
                                <w:rFonts w:ascii="Tahoma" w:eastAsia="Comfortaa" w:hAnsi="Tahoma" w:cs="Tahoma"/>
                                <w:color w:val="000000" w:themeColor="text1"/>
                              </w:rPr>
                              <w:t xml:space="preserve">Protéger les jeunes enfants et les personnes fragiles des microbes. Assurer une hygiène rigoureuse pour certaines tâches. Donner une bonne image de soi. </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6" o:spid="_x0000_s1026" type="#_x0000_t55" style="position:absolute;left:0;text-align:left;margin-left:84pt;margin-top:4.5pt;width:374.6pt;height:44.25pt;z-index:251658240;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" adj="20324" filled="f" strokecolor="#cc4125">
                <v:stroke startarrowwidth="narrow" startarrowlength="short" endarrowwidth="narrow" endarrowlength="short" joinstyle="round"/>
                <v:textbox inset="2.53958mm,2.53958mm,2.53958mm,2.53958mm">
                  <w:txbxContent>
                    <w:p w:rsidR="0018723B" w:rsidRPr="00457F9A" w:rsidRDefault="006A351B">
                      <w:pPr>
                        <w:spacing w:line="275" w:lineRule="auto"/>
                        <w:jc w:val="center"/>
                        <w:textDirection w:val="btLr"/>
                        <w:rPr>
                          <w:rFonts w:ascii="Tahoma" w:hAnsi="Tahoma" w:cs="Tahoma"/>
                          <w:color w:val="000000" w:themeColor="text1"/>
                        </w:rPr>
                      </w:pPr>
                      <w:r w:rsidRPr="00457F9A">
                        <w:rPr>
                          <w:rFonts w:ascii="Tahoma" w:eastAsia="Comfortaa" w:hAnsi="Tahoma" w:cs="Tahoma"/>
                          <w:color w:val="000000" w:themeColor="text1"/>
                        </w:rPr>
                        <w:t xml:space="preserve">Protéger les jeunes enfants et les personnes fragiles des microbes. Assurer une hygiène rigoureuse pour certaines tâches. Donner une bonne image de soi. </w:t>
                      </w:r>
                    </w:p>
                  </w:txbxContent>
                </v:textbox>
                <w10:wrap type="square"/>
              </v:shape>
            </w:pict>
          </mc:Fallback>
        </mc:AlternateContent>
      </w:r>
    </w:p>
    <w:p w:rsidR="0018723B" w:rsidRPr="00457F9A" w:rsidRDefault="006A351B">
      <w:pPr>
        <w:widowControl w:val="0"/>
        <w:pBdr>
          <w:top w:val="nil"/>
          <w:left w:val="nil"/>
          <w:bottom w:val="nil"/>
          <w:right w:val="nil"/>
          <w:between w:val="nil"/>
        </w:pBdr>
        <w:spacing w:before="86"/>
        <w:jc w:val="both"/>
        <w:rPr>
          <w:rFonts w:ascii="Tahoma" w:hAnsi="Tahoma" w:cs="Tahoma"/>
          <w:color w:val="232300"/>
        </w:rPr>
      </w:pPr>
      <w:r w:rsidRPr="00457F9A">
        <w:rPr>
          <w:rFonts w:ascii="Tahoma" w:hAnsi="Tahoma" w:cs="Tahoma"/>
          <w:color w:val="232300"/>
        </w:rPr>
        <w:t>Propres :</w:t>
      </w:r>
    </w:p>
    <w:p w:rsidR="0018723B" w:rsidRPr="00457F9A" w:rsidRDefault="0018723B">
      <w:pPr>
        <w:widowControl w:val="0"/>
        <w:pBdr>
          <w:top w:val="nil"/>
          <w:left w:val="nil"/>
          <w:bottom w:val="nil"/>
          <w:right w:val="nil"/>
          <w:between w:val="nil"/>
        </w:pBdr>
        <w:spacing w:before="86"/>
        <w:jc w:val="both"/>
        <w:rPr>
          <w:rFonts w:ascii="Tahoma" w:hAnsi="Tahoma" w:cs="Tahoma"/>
          <w:color w:val="232300"/>
        </w:rPr>
      </w:pPr>
    </w:p>
    <w:p w:rsidR="0018723B" w:rsidRPr="00457F9A" w:rsidRDefault="00457F9A">
      <w:pPr>
        <w:widowControl w:val="0"/>
        <w:pBdr>
          <w:top w:val="nil"/>
          <w:left w:val="nil"/>
          <w:bottom w:val="nil"/>
          <w:right w:val="nil"/>
          <w:between w:val="nil"/>
        </w:pBdr>
        <w:spacing w:before="86"/>
        <w:jc w:val="both"/>
        <w:rPr>
          <w:rFonts w:ascii="Tahoma" w:hAnsi="Tahoma" w:cs="Tahoma"/>
          <w:color w:val="232300"/>
        </w:rPr>
      </w:pPr>
      <w:r w:rsidRPr="00457F9A">
        <w:rPr>
          <w:rFonts w:ascii="Tahoma" w:hAnsi="Tahoma" w:cs="Tahoma"/>
          <w:noProof/>
        </w:rPr>
        <mc:AlternateContent>
          <mc:Choice Requires="wps">
            <w:drawing>
              <wp:anchor distT="114300" distB="114300" distL="114300" distR="114300" simplePos="0" relativeHeight="251659264" behindDoc="0" locked="0" layoutInCell="1" hidden="0" allowOverlap="1" wp14:anchorId="1243F8BB" wp14:editId="54A9E1BE">
                <wp:simplePos x="0" y="0"/>
                <wp:positionH relativeFrom="column">
                  <wp:posOffset>1066800</wp:posOffset>
                </wp:positionH>
                <wp:positionV relativeFrom="paragraph">
                  <wp:posOffset>157480</wp:posOffset>
                </wp:positionV>
                <wp:extent cx="4953000" cy="1428750"/>
                <wp:effectExtent l="19050" t="0" r="19050" b="19050"/>
                <wp:wrapSquare wrapText="bothSides" distT="114300" distB="114300" distL="114300" distR="114300"/>
                <wp:docPr id="2" name="Chevron 2"/>
                <wp:cNvGraphicFramePr/>
                <a:graphic xmlns:a="http://schemas.openxmlformats.org/drawingml/2006/main">
                  <a:graphicData uri="http://schemas.microsoft.com/office/word/2010/wordprocessingShape">
                    <wps:wsp>
                      <wps:cNvSpPr/>
                      <wps:spPr>
                        <a:xfrm>
                          <a:off x="0" y="0"/>
                          <a:ext cx="4953000" cy="1428750"/>
                        </a:xfrm>
                        <a:prstGeom prst="chevron">
                          <a:avLst>
                            <a:gd name="adj" fmla="val 50000"/>
                          </a:avLst>
                        </a:prstGeom>
                        <a:noFill/>
                        <a:ln w="9525" cap="flat" cmpd="sng">
                          <a:solidFill>
                            <a:srgbClr val="CC4125"/>
                          </a:solidFill>
                          <a:prstDash val="solid"/>
                          <a:round/>
                          <a:headEnd type="none" w="sm" len="sm"/>
                          <a:tailEnd type="none" w="sm" len="sm"/>
                        </a:ln>
                      </wps:spPr>
                      <wps:txbx>
                        <w:txbxContent>
                          <w:p w:rsidR="0018723B" w:rsidRPr="00457F9A" w:rsidRDefault="006A351B">
                            <w:pPr>
                              <w:spacing w:line="275" w:lineRule="auto"/>
                              <w:jc w:val="center"/>
                              <w:textDirection w:val="btLr"/>
                              <w:rPr>
                                <w:color w:val="000000" w:themeColor="text1"/>
                              </w:rPr>
                            </w:pPr>
                            <w:r w:rsidRPr="00457F9A">
                              <w:rPr>
                                <w:rFonts w:ascii="Comfortaa" w:eastAsia="Comfortaa" w:hAnsi="Comfortaa" w:cs="Comfortaa"/>
                                <w:color w:val="000000" w:themeColor="text1"/>
                              </w:rPr>
                              <w:t xml:space="preserve">Permettre les mouvements : pouvoir se baisser, s'étirer, se tourner, etc. S'adapter aux différentes situations de travail : ni trop amples, ni trop cintrés (évitez jupes et robes). Choisir des matières naturelles, comme le coton, qui sont plus hygiéniques (et limitent la transpiration). </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id="Chevron 2" o:spid="_x0000_s1027" type="#_x0000_t55" style="position:absolute;left:0;text-align:left;margin-left:84pt;margin-top:12.4pt;width:390pt;height:112.5pt;z-index:251659264;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" adj="18485" filled="f" strokecolor="#cc4125">
                <v:stroke startarrowwidth="narrow" startarrowlength="short" endarrowwidth="narrow" endarrowlength="short" joinstyle="round"/>
                <v:textbox inset="2.53958mm,2.53958mm,2.53958mm,2.53958mm">
                  <w:txbxContent>
                    <w:p w:rsidR="0018723B" w:rsidRPr="00457F9A" w:rsidRDefault="006A351B">
                      <w:pPr>
                        <w:spacing w:line="275" w:lineRule="auto"/>
                        <w:jc w:val="center"/>
                        <w:textDirection w:val="btLr"/>
                        <w:rPr>
                          <w:color w:val="000000" w:themeColor="text1"/>
                        </w:rPr>
                      </w:pPr>
                      <w:r w:rsidRPr="00457F9A">
                        <w:rPr>
                          <w:rFonts w:ascii="Comfortaa" w:eastAsia="Comfortaa" w:hAnsi="Comfortaa" w:cs="Comfortaa"/>
                          <w:color w:val="000000" w:themeColor="text1"/>
                        </w:rPr>
                        <w:t xml:space="preserve">Permettre les mouvements : pouvoir se baisser, s'étirer, se tourner, etc. S'adapter aux différentes situations de travail : ni trop amples, ni trop cintrés (évitez jupes et robes). Choisir des matières naturelles, comme le coton, qui sont plus hygiéniques (et limitent la transpiration). </w:t>
                      </w:r>
                    </w:p>
                  </w:txbxContent>
                </v:textbox>
                <w10:wrap type="square"/>
              </v:shape>
            </w:pict>
          </mc:Fallback>
        </mc:AlternateContent>
      </w:r>
    </w:p>
    <w:p w:rsidR="0018723B" w:rsidRPr="00457F9A" w:rsidRDefault="0018723B">
      <w:pPr>
        <w:widowControl w:val="0"/>
        <w:pBdr>
          <w:top w:val="nil"/>
          <w:left w:val="nil"/>
          <w:bottom w:val="nil"/>
          <w:right w:val="nil"/>
          <w:between w:val="nil"/>
        </w:pBdr>
        <w:spacing w:before="86"/>
        <w:jc w:val="both"/>
        <w:rPr>
          <w:rFonts w:ascii="Tahoma" w:hAnsi="Tahoma" w:cs="Tahoma"/>
          <w:color w:val="232300"/>
        </w:rPr>
      </w:pPr>
    </w:p>
    <w:p w:rsidR="00457F9A" w:rsidRDefault="00457F9A">
      <w:pPr>
        <w:widowControl w:val="0"/>
        <w:pBdr>
          <w:top w:val="nil"/>
          <w:left w:val="nil"/>
          <w:bottom w:val="nil"/>
          <w:right w:val="nil"/>
          <w:between w:val="nil"/>
        </w:pBdr>
        <w:spacing w:before="86"/>
        <w:jc w:val="both"/>
        <w:rPr>
          <w:rFonts w:ascii="Tahoma" w:hAnsi="Tahoma" w:cs="Tahoma"/>
          <w:color w:val="232300"/>
        </w:rPr>
      </w:pPr>
    </w:p>
    <w:p w:rsidR="0018723B" w:rsidRPr="00457F9A" w:rsidRDefault="006A351B">
      <w:pPr>
        <w:widowControl w:val="0"/>
        <w:pBdr>
          <w:top w:val="nil"/>
          <w:left w:val="nil"/>
          <w:bottom w:val="nil"/>
          <w:right w:val="nil"/>
          <w:between w:val="nil"/>
        </w:pBdr>
        <w:spacing w:before="86"/>
        <w:jc w:val="both"/>
        <w:rPr>
          <w:rFonts w:ascii="Tahoma" w:hAnsi="Tahoma" w:cs="Tahoma"/>
          <w:color w:val="232300"/>
        </w:rPr>
      </w:pPr>
      <w:r w:rsidRPr="00457F9A">
        <w:rPr>
          <w:rFonts w:ascii="Tahoma" w:hAnsi="Tahoma" w:cs="Tahoma"/>
          <w:color w:val="232300"/>
        </w:rPr>
        <w:t>Confortables:</w:t>
      </w:r>
    </w:p>
    <w:p w:rsidR="0018723B" w:rsidRPr="00457F9A" w:rsidRDefault="0018723B">
      <w:pPr>
        <w:widowControl w:val="0"/>
        <w:pBdr>
          <w:top w:val="nil"/>
          <w:left w:val="nil"/>
          <w:bottom w:val="nil"/>
          <w:right w:val="nil"/>
          <w:between w:val="nil"/>
        </w:pBdr>
        <w:spacing w:before="86"/>
        <w:jc w:val="both"/>
        <w:rPr>
          <w:rFonts w:ascii="Tahoma" w:hAnsi="Tahoma" w:cs="Tahoma"/>
          <w:color w:val="232300"/>
        </w:rPr>
      </w:pPr>
    </w:p>
    <w:p w:rsidR="0018723B" w:rsidRPr="00457F9A" w:rsidRDefault="0018723B">
      <w:pPr>
        <w:widowControl w:val="0"/>
        <w:pBdr>
          <w:top w:val="nil"/>
          <w:left w:val="nil"/>
          <w:bottom w:val="nil"/>
          <w:right w:val="nil"/>
          <w:between w:val="nil"/>
        </w:pBdr>
        <w:spacing w:before="86"/>
        <w:jc w:val="both"/>
        <w:rPr>
          <w:rFonts w:ascii="Tahoma" w:hAnsi="Tahoma" w:cs="Tahoma"/>
          <w:color w:val="232300"/>
        </w:rPr>
      </w:pPr>
    </w:p>
    <w:p w:rsidR="0018723B" w:rsidRPr="00457F9A" w:rsidRDefault="0018723B">
      <w:pPr>
        <w:widowControl w:val="0"/>
        <w:pBdr>
          <w:top w:val="nil"/>
          <w:left w:val="nil"/>
          <w:bottom w:val="nil"/>
          <w:right w:val="nil"/>
          <w:between w:val="nil"/>
        </w:pBdr>
        <w:spacing w:before="86"/>
        <w:jc w:val="both"/>
        <w:rPr>
          <w:rFonts w:ascii="Tahoma" w:hAnsi="Tahoma" w:cs="Tahoma"/>
          <w:color w:val="232300"/>
        </w:rPr>
      </w:pPr>
    </w:p>
    <w:p w:rsidR="0018723B" w:rsidRPr="00457F9A" w:rsidRDefault="006A351B">
      <w:pPr>
        <w:widowControl w:val="0"/>
        <w:pBdr>
          <w:top w:val="nil"/>
          <w:left w:val="nil"/>
          <w:bottom w:val="nil"/>
          <w:right w:val="nil"/>
          <w:between w:val="nil"/>
        </w:pBdr>
        <w:spacing w:before="86"/>
        <w:jc w:val="both"/>
        <w:rPr>
          <w:rFonts w:ascii="Tahoma" w:hAnsi="Tahoma" w:cs="Tahoma"/>
          <w:color w:val="232300"/>
        </w:rPr>
      </w:pPr>
      <w:r w:rsidRPr="00457F9A">
        <w:rPr>
          <w:rFonts w:ascii="Tahoma" w:hAnsi="Tahoma" w:cs="Tahoma"/>
          <w:noProof/>
        </w:rPr>
        <mc:AlternateContent>
          <mc:Choice Requires="wps">
            <w:drawing>
              <wp:anchor distT="114300" distB="114300" distL="114300" distR="114300" simplePos="0" relativeHeight="251660288" behindDoc="0" locked="0" layoutInCell="1" hidden="0" allowOverlap="1" wp14:anchorId="14461EA0" wp14:editId="6111A97A">
                <wp:simplePos x="0" y="0"/>
                <wp:positionH relativeFrom="column">
                  <wp:posOffset>1066800</wp:posOffset>
                </wp:positionH>
                <wp:positionV relativeFrom="paragraph">
                  <wp:posOffset>85725</wp:posOffset>
                </wp:positionV>
                <wp:extent cx="4914900" cy="942975"/>
                <wp:effectExtent l="19050" t="0" r="19050" b="28575"/>
                <wp:wrapSquare wrapText="bothSides" distT="114300" distB="114300" distL="114300" distR="114300"/>
                <wp:docPr id="1" name=""/>
                <wp:cNvGraphicFramePr/>
                <a:graphic xmlns:a="http://schemas.openxmlformats.org/drawingml/2006/main">
                  <a:graphicData uri="http://schemas.microsoft.com/office/word/2010/wordprocessingShape">
                    <wps:wsp>
                      <wps:cNvSpPr/>
                      <wps:spPr>
                        <a:xfrm>
                          <a:off x="0" y="0"/>
                          <a:ext cx="4914900" cy="942975"/>
                        </a:xfrm>
                        <a:prstGeom prst="chevron">
                          <a:avLst>
                            <a:gd name="adj" fmla="val 50000"/>
                          </a:avLst>
                        </a:prstGeom>
                        <a:noFill/>
                        <a:ln w="9525" cap="flat" cmpd="sng">
                          <a:solidFill>
                            <a:srgbClr val="CC4125"/>
                          </a:solidFill>
                          <a:prstDash val="solid"/>
                          <a:round/>
                          <a:headEnd type="none" w="sm" len="sm"/>
                          <a:tailEnd type="none" w="sm" len="sm"/>
                        </a:ln>
                      </wps:spPr>
                      <wps:txbx>
                        <w:txbxContent>
                          <w:p w:rsidR="0018723B" w:rsidRPr="00457F9A" w:rsidRDefault="006A351B">
                            <w:pPr>
                              <w:spacing w:line="275" w:lineRule="auto"/>
                              <w:jc w:val="center"/>
                              <w:textDirection w:val="btLr"/>
                              <w:rPr>
                                <w:rFonts w:ascii="Tahoma" w:hAnsi="Tahoma" w:cs="Tahoma"/>
                                <w:color w:val="000000" w:themeColor="text1"/>
                                <w:sz w:val="20"/>
                              </w:rPr>
                            </w:pPr>
                            <w:r w:rsidRPr="00457F9A">
                              <w:rPr>
                                <w:rFonts w:ascii="Tahoma" w:eastAsia="Comfortaa" w:hAnsi="Tahoma" w:cs="Tahoma"/>
                                <w:color w:val="000000" w:themeColor="text1"/>
                              </w:rPr>
                              <w:t xml:space="preserve">Résistants et faciles d'entretien. Les poches sont un plus non négligeable Des vêtements laissant les avant-bras nus pour la manipulation d'eau, de détergents, de salissures et facilitant le port de gants. </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55" style="position:absolute;left:0;text-align:left;margin-left:84pt;margin-top:6.75pt;width:387pt;height:74.25pt;z-index:251660288;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" adj="19528" filled="f" strokecolor="#cc4125">
                <v:stroke startarrowwidth="narrow" startarrowlength="short" endarrowwidth="narrow" endarrowlength="short" joinstyle="round"/>
                <v:textbox inset="2.53958mm,2.53958mm,2.53958mm,2.53958mm">
                  <w:txbxContent>
                    <w:p w:rsidR="0018723B" w:rsidRPr="00457F9A" w:rsidRDefault="006A351B">
                      <w:pPr>
                        <w:spacing w:line="275" w:lineRule="auto"/>
                        <w:jc w:val="center"/>
                        <w:textDirection w:val="btLr"/>
                        <w:rPr>
                          <w:rFonts w:ascii="Tahoma" w:hAnsi="Tahoma" w:cs="Tahoma"/>
                          <w:color w:val="000000" w:themeColor="text1"/>
                          <w:sz w:val="20"/>
                        </w:rPr>
                      </w:pPr>
                      <w:r w:rsidRPr="00457F9A">
                        <w:rPr>
                          <w:rFonts w:ascii="Tahoma" w:eastAsia="Comfortaa" w:hAnsi="Tahoma" w:cs="Tahoma"/>
                          <w:color w:val="000000" w:themeColor="text1"/>
                        </w:rPr>
                        <w:t xml:space="preserve">Résistants et faciles d'entretien. Les poches sont un plus non négligeable Des vêtements laissant les avant-bras nus pour la manipulation d'eau, de détergents, de salissures et facilitant le port de gants. </w:t>
                      </w:r>
                    </w:p>
                  </w:txbxContent>
                </v:textbox>
                <w10:wrap type="square"/>
              </v:shape>
            </w:pict>
          </mc:Fallback>
        </mc:AlternateContent>
      </w:r>
    </w:p>
    <w:p w:rsidR="0018723B" w:rsidRPr="00457F9A" w:rsidRDefault="0018723B">
      <w:pPr>
        <w:widowControl w:val="0"/>
        <w:pBdr>
          <w:top w:val="nil"/>
          <w:left w:val="nil"/>
          <w:bottom w:val="nil"/>
          <w:right w:val="nil"/>
          <w:between w:val="nil"/>
        </w:pBdr>
        <w:spacing w:before="86"/>
        <w:jc w:val="both"/>
        <w:rPr>
          <w:rFonts w:ascii="Tahoma" w:hAnsi="Tahoma" w:cs="Tahoma"/>
          <w:color w:val="232300"/>
        </w:rPr>
      </w:pPr>
    </w:p>
    <w:p w:rsidR="0018723B" w:rsidRPr="00457F9A" w:rsidRDefault="006A351B">
      <w:pPr>
        <w:widowControl w:val="0"/>
        <w:pBdr>
          <w:top w:val="nil"/>
          <w:left w:val="nil"/>
          <w:bottom w:val="nil"/>
          <w:right w:val="nil"/>
          <w:between w:val="nil"/>
        </w:pBdr>
        <w:spacing w:before="86"/>
        <w:jc w:val="both"/>
        <w:rPr>
          <w:rFonts w:ascii="Tahoma" w:hAnsi="Tahoma" w:cs="Tahoma"/>
          <w:color w:val="232300"/>
        </w:rPr>
      </w:pPr>
      <w:r w:rsidRPr="00457F9A">
        <w:rPr>
          <w:rFonts w:ascii="Tahoma" w:hAnsi="Tahoma" w:cs="Tahoma"/>
          <w:color w:val="232300"/>
        </w:rPr>
        <w:t xml:space="preserve">Pratiques :    </w:t>
      </w:r>
    </w:p>
    <w:p w:rsidR="0018723B" w:rsidRPr="00457F9A" w:rsidRDefault="0018723B">
      <w:pPr>
        <w:widowControl w:val="0"/>
        <w:pBdr>
          <w:top w:val="nil"/>
          <w:left w:val="nil"/>
          <w:bottom w:val="nil"/>
          <w:right w:val="nil"/>
          <w:between w:val="nil"/>
        </w:pBdr>
        <w:spacing w:before="86"/>
        <w:jc w:val="both"/>
        <w:rPr>
          <w:rFonts w:ascii="Tahoma" w:hAnsi="Tahoma" w:cs="Tahoma"/>
          <w:color w:val="232300"/>
        </w:rPr>
      </w:pPr>
    </w:p>
    <w:p w:rsidR="00C82877" w:rsidRDefault="00C82877">
      <w:pPr>
        <w:widowControl w:val="0"/>
        <w:spacing w:before="542"/>
        <w:rPr>
          <w:rFonts w:ascii="Tahoma" w:eastAsia="Comfortaa" w:hAnsi="Tahoma" w:cs="Tahoma"/>
          <w:color w:val="000000" w:themeColor="text1"/>
          <w:sz w:val="24"/>
          <w:szCs w:val="36"/>
        </w:rPr>
      </w:pPr>
    </w:p>
    <w:p w:rsidR="0018723B" w:rsidRPr="00457F9A" w:rsidRDefault="006A351B">
      <w:pPr>
        <w:widowControl w:val="0"/>
        <w:spacing w:before="542"/>
        <w:rPr>
          <w:rFonts w:ascii="Tahoma" w:eastAsia="Comfortaa" w:hAnsi="Tahoma" w:cs="Tahoma"/>
          <w:color w:val="000000" w:themeColor="text1"/>
        </w:rPr>
      </w:pPr>
      <w:r w:rsidRPr="006A351B">
        <w:rPr>
          <w:rFonts w:ascii="Tahoma" w:eastAsia="Comfortaa" w:hAnsi="Tahoma" w:cs="Tahoma"/>
          <w:color w:val="000000" w:themeColor="text1"/>
          <w:sz w:val="24"/>
          <w:szCs w:val="36"/>
        </w:rPr>
        <w:lastRenderedPageBreak/>
        <w:t>La tenue se compose ensuite des chaussures qui doivent respecter l'hygiène et</w:t>
      </w:r>
      <w:r w:rsidRPr="00457F9A">
        <w:rPr>
          <w:rFonts w:ascii="Tahoma" w:eastAsia="Comfortaa" w:hAnsi="Tahoma" w:cs="Tahoma"/>
          <w:color w:val="000000" w:themeColor="text1"/>
          <w:sz w:val="24"/>
          <w:szCs w:val="36"/>
        </w:rPr>
        <w:t xml:space="preserve"> l'ergonomie du pied. En plus de critères précédemment énoncés, les chaussures doivent être : </w:t>
      </w:r>
    </w:p>
    <w:p w:rsidR="0018723B" w:rsidRPr="00457F9A" w:rsidRDefault="006A351B">
      <w:pPr>
        <w:widowControl w:val="0"/>
        <w:spacing w:before="86"/>
        <w:jc w:val="both"/>
        <w:rPr>
          <w:rFonts w:ascii="Tahoma" w:hAnsi="Tahoma" w:cs="Tahoma"/>
          <w:color w:val="000000" w:themeColor="text1"/>
        </w:rPr>
      </w:pPr>
      <w:r w:rsidRPr="00457F9A">
        <w:rPr>
          <w:rFonts w:ascii="Tahoma" w:hAnsi="Tahoma" w:cs="Tahoma"/>
          <w:noProof/>
          <w:color w:val="000000" w:themeColor="text1"/>
        </w:rPr>
        <mc:AlternateContent>
          <mc:Choice Requires="wps">
            <w:drawing>
              <wp:anchor distT="114300" distB="114300" distL="114300" distR="114300" simplePos="0" relativeHeight="251661312" behindDoc="0" locked="0" layoutInCell="1" hidden="0" allowOverlap="1" wp14:anchorId="7D9FA6DA" wp14:editId="70D0EADC">
                <wp:simplePos x="0" y="0"/>
                <wp:positionH relativeFrom="column">
                  <wp:posOffset>1285875</wp:posOffset>
                </wp:positionH>
                <wp:positionV relativeFrom="paragraph">
                  <wp:posOffset>70485</wp:posOffset>
                </wp:positionV>
                <wp:extent cx="4848225" cy="904875"/>
                <wp:effectExtent l="19050" t="0" r="28575" b="28575"/>
                <wp:wrapSquare wrapText="bothSides" distT="114300" distB="114300" distL="114300" distR="114300"/>
                <wp:docPr id="4" name=""/>
                <wp:cNvGraphicFramePr/>
                <a:graphic xmlns:a="http://schemas.openxmlformats.org/drawingml/2006/main">
                  <a:graphicData uri="http://schemas.microsoft.com/office/word/2010/wordprocessingShape">
                    <wps:wsp>
                      <wps:cNvSpPr/>
                      <wps:spPr>
                        <a:xfrm>
                          <a:off x="0" y="0"/>
                          <a:ext cx="4848225" cy="904875"/>
                        </a:xfrm>
                        <a:prstGeom prst="chevron">
                          <a:avLst>
                            <a:gd name="adj" fmla="val 50000"/>
                          </a:avLst>
                        </a:prstGeom>
                        <a:noFill/>
                        <a:ln w="9525" cap="flat" cmpd="sng">
                          <a:solidFill>
                            <a:srgbClr val="CC4125"/>
                          </a:solidFill>
                          <a:prstDash val="solid"/>
                          <a:round/>
                          <a:headEnd type="none" w="sm" len="sm"/>
                          <a:tailEnd type="none" w="sm" len="sm"/>
                        </a:ln>
                      </wps:spPr>
                      <wps:txbx>
                        <w:txbxContent>
                          <w:p w:rsidR="0018723B" w:rsidRPr="00457F9A" w:rsidRDefault="006A351B" w:rsidP="00457F9A">
                            <w:pPr>
                              <w:spacing w:line="275" w:lineRule="auto"/>
                              <w:jc w:val="center"/>
                              <w:textDirection w:val="btLr"/>
                              <w:rPr>
                                <w:rFonts w:ascii="Tahoma" w:hAnsi="Tahoma" w:cs="Tahoma"/>
                                <w:color w:val="000000" w:themeColor="text1"/>
                                <w:sz w:val="20"/>
                              </w:rPr>
                            </w:pPr>
                            <w:r w:rsidRPr="00457F9A">
                              <w:rPr>
                                <w:rFonts w:ascii="Tahoma" w:eastAsia="Comfortaa" w:hAnsi="Tahoma" w:cs="Tahoma"/>
                                <w:color w:val="000000" w:themeColor="text1"/>
                              </w:rPr>
                              <w:t>Maintenir et protéger le pied, c'est-à-dire qu'elle doit retenir fermement le talon et recouvrir les orteils (les chaussures à bouts pointus sont vivement déconseillées).</w:t>
                            </w:r>
                            <w:r w:rsidRPr="00457F9A">
                              <w:rPr>
                                <w:rFonts w:ascii="Tahoma" w:hAnsi="Tahoma" w:cs="Tahoma"/>
                                <w:color w:val="000000" w:themeColor="text1"/>
                                <w:sz w:val="32"/>
                              </w:rPr>
                              <w:t xml:space="preserve"> </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29" type="#_x0000_t55" style="position:absolute;left:0;text-align:left;margin-left:101.25pt;margin-top:5.55pt;width:381.75pt;height:71.25pt;z-index:251661312;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" adj="19584" filled="f" strokecolor="#cc4125">
                <v:stroke startarrowwidth="narrow" startarrowlength="short" endarrowwidth="narrow" endarrowlength="short" joinstyle="round"/>
                <v:textbox inset="2.53958mm,2.53958mm,2.53958mm,2.53958mm">
                  <w:txbxContent>
                    <w:p w:rsidR="0018723B" w:rsidRPr="00457F9A" w:rsidRDefault="006A351B" w:rsidP="00457F9A">
                      <w:pPr>
                        <w:spacing w:line="275" w:lineRule="auto"/>
                        <w:jc w:val="center"/>
                        <w:textDirection w:val="btLr"/>
                        <w:rPr>
                          <w:rFonts w:ascii="Tahoma" w:hAnsi="Tahoma" w:cs="Tahoma"/>
                          <w:color w:val="000000" w:themeColor="text1"/>
                          <w:sz w:val="20"/>
                        </w:rPr>
                      </w:pPr>
                      <w:r w:rsidRPr="00457F9A">
                        <w:rPr>
                          <w:rFonts w:ascii="Tahoma" w:eastAsia="Comfortaa" w:hAnsi="Tahoma" w:cs="Tahoma"/>
                          <w:color w:val="000000" w:themeColor="text1"/>
                        </w:rPr>
                        <w:t>Maintenir et protéger le pied, c'est-à-dire qu'elle doit retenir fermement le talon et recouvrir les orteils (les chaussures à bouts pointus sont vivement déconseillées).</w:t>
                      </w:r>
                      <w:r w:rsidRPr="00457F9A">
                        <w:rPr>
                          <w:rFonts w:ascii="Tahoma" w:hAnsi="Tahoma" w:cs="Tahoma"/>
                          <w:color w:val="000000" w:themeColor="text1"/>
                          <w:sz w:val="32"/>
                        </w:rPr>
                        <w:t xml:space="preserve"> </w:t>
                      </w:r>
                    </w:p>
                  </w:txbxContent>
                </v:textbox>
                <w10:wrap type="square"/>
              </v:shape>
            </w:pict>
          </mc:Fallback>
        </mc:AlternateContent>
      </w:r>
    </w:p>
    <w:p w:rsidR="0018723B" w:rsidRPr="00457F9A" w:rsidRDefault="006A351B">
      <w:pPr>
        <w:widowControl w:val="0"/>
        <w:spacing w:before="86"/>
        <w:jc w:val="both"/>
        <w:rPr>
          <w:rFonts w:ascii="Tahoma" w:hAnsi="Tahoma" w:cs="Tahoma"/>
          <w:color w:val="000000" w:themeColor="text1"/>
        </w:rPr>
      </w:pPr>
      <w:r w:rsidRPr="00457F9A">
        <w:rPr>
          <w:rFonts w:ascii="Tahoma" w:hAnsi="Tahoma" w:cs="Tahoma"/>
          <w:color w:val="000000" w:themeColor="text1"/>
        </w:rPr>
        <w:t>Fermées :</w:t>
      </w:r>
    </w:p>
    <w:p w:rsidR="0018723B" w:rsidRPr="00457F9A" w:rsidRDefault="0018723B">
      <w:pPr>
        <w:widowControl w:val="0"/>
        <w:spacing w:before="86"/>
        <w:jc w:val="both"/>
        <w:rPr>
          <w:rFonts w:ascii="Tahoma" w:hAnsi="Tahoma" w:cs="Tahoma"/>
          <w:color w:val="000000" w:themeColor="text1"/>
        </w:rPr>
      </w:pPr>
    </w:p>
    <w:p w:rsidR="0018723B" w:rsidRPr="00457F9A" w:rsidRDefault="0018723B">
      <w:pPr>
        <w:widowControl w:val="0"/>
        <w:spacing w:before="86"/>
        <w:jc w:val="both"/>
        <w:rPr>
          <w:rFonts w:ascii="Tahoma" w:hAnsi="Tahoma" w:cs="Tahoma"/>
          <w:color w:val="000000" w:themeColor="text1"/>
        </w:rPr>
      </w:pPr>
    </w:p>
    <w:p w:rsidR="0018723B" w:rsidRPr="00457F9A" w:rsidRDefault="00457F9A">
      <w:pPr>
        <w:widowControl w:val="0"/>
        <w:spacing w:before="86"/>
        <w:jc w:val="both"/>
        <w:rPr>
          <w:rFonts w:ascii="Tahoma" w:hAnsi="Tahoma" w:cs="Tahoma"/>
          <w:color w:val="000000" w:themeColor="text1"/>
        </w:rPr>
      </w:pPr>
      <w:r w:rsidRPr="00457F9A">
        <w:rPr>
          <w:rFonts w:ascii="Tahoma" w:hAnsi="Tahoma" w:cs="Tahoma"/>
          <w:noProof/>
          <w:color w:val="000000" w:themeColor="text1"/>
        </w:rPr>
        <mc:AlternateContent>
          <mc:Choice Requires="wps">
            <w:drawing>
              <wp:anchor distT="114300" distB="114300" distL="114300" distR="114300" simplePos="0" relativeHeight="251662336" behindDoc="0" locked="0" layoutInCell="1" hidden="0" allowOverlap="1" wp14:anchorId="19CEE8E5" wp14:editId="31C94D1E">
                <wp:simplePos x="0" y="0"/>
                <wp:positionH relativeFrom="column">
                  <wp:posOffset>1285875</wp:posOffset>
                </wp:positionH>
                <wp:positionV relativeFrom="paragraph">
                  <wp:posOffset>123190</wp:posOffset>
                </wp:positionV>
                <wp:extent cx="4914900" cy="942975"/>
                <wp:effectExtent l="19050" t="0" r="19050" b="28575"/>
                <wp:wrapSquare wrapText="bothSides" distT="114300" distB="114300" distL="114300" distR="114300"/>
                <wp:docPr id="5" name="Chevron 5"/>
                <wp:cNvGraphicFramePr/>
                <a:graphic xmlns:a="http://schemas.openxmlformats.org/drawingml/2006/main">
                  <a:graphicData uri="http://schemas.microsoft.com/office/word/2010/wordprocessingShape">
                    <wps:wsp>
                      <wps:cNvSpPr/>
                      <wps:spPr>
                        <a:xfrm>
                          <a:off x="0" y="0"/>
                          <a:ext cx="4914900" cy="942975"/>
                        </a:xfrm>
                        <a:prstGeom prst="chevron">
                          <a:avLst>
                            <a:gd name="adj" fmla="val 50000"/>
                          </a:avLst>
                        </a:prstGeom>
                        <a:noFill/>
                        <a:ln w="9525" cap="flat" cmpd="sng">
                          <a:solidFill>
                            <a:srgbClr val="CC4125"/>
                          </a:solidFill>
                          <a:prstDash val="solid"/>
                          <a:round/>
                          <a:headEnd type="none" w="sm" len="sm"/>
                          <a:tailEnd type="none" w="sm" len="sm"/>
                        </a:ln>
                      </wps:spPr>
                      <wps:txbx>
                        <w:txbxContent>
                          <w:p w:rsidR="0018723B" w:rsidRPr="00457F9A" w:rsidRDefault="006A351B">
                            <w:pPr>
                              <w:spacing w:line="275" w:lineRule="auto"/>
                              <w:jc w:val="center"/>
                              <w:textDirection w:val="btLr"/>
                              <w:rPr>
                                <w:rFonts w:ascii="Tahoma" w:hAnsi="Tahoma" w:cs="Tahoma"/>
                                <w:color w:val="000000" w:themeColor="text1"/>
                                <w:sz w:val="20"/>
                              </w:rPr>
                            </w:pPr>
                            <w:r w:rsidRPr="00457F9A">
                              <w:rPr>
                                <w:rFonts w:ascii="Tahoma" w:eastAsia="Comfortaa" w:hAnsi="Tahoma" w:cs="Tahoma"/>
                                <w:color w:val="000000" w:themeColor="text1"/>
                              </w:rPr>
                              <w:t xml:space="preserve">Éviter la fatigue et les blessures. La chaussure doit être munie d'un talon bas (3 à 5 cm) et large. Il faut donc éviter les talons hauts qui font du bruit, abîment les revêtements de sols et accentuent le risque d'entorse. </w:t>
                            </w:r>
                          </w:p>
                          <w:p w:rsidR="0018723B" w:rsidRPr="00457F9A" w:rsidRDefault="0018723B">
                            <w:pPr>
                              <w:spacing w:before="24" w:line="275" w:lineRule="auto"/>
                              <w:jc w:val="center"/>
                              <w:textDirection w:val="btLr"/>
                              <w:rPr>
                                <w:rFonts w:ascii="Tahoma" w:hAnsi="Tahoma" w:cs="Tahoma"/>
                                <w:color w:val="000000" w:themeColor="text1"/>
                                <w:sz w:val="20"/>
                              </w:rP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id="Chevron 5" o:spid="_x0000_s1030" type="#_x0000_t55" style="position:absolute;left:0;text-align:left;margin-left:101.25pt;margin-top:9.7pt;width:387pt;height:74.25pt;z-index:251662336;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" adj="19528" filled="f" strokecolor="#cc4125">
                <v:stroke startarrowwidth="narrow" startarrowlength="short" endarrowwidth="narrow" endarrowlength="short" joinstyle="round"/>
                <v:textbox inset="2.53958mm,2.53958mm,2.53958mm,2.53958mm">
                  <w:txbxContent>
                    <w:p w:rsidR="0018723B" w:rsidRPr="00457F9A" w:rsidRDefault="006A351B">
                      <w:pPr>
                        <w:spacing w:line="275" w:lineRule="auto"/>
                        <w:jc w:val="center"/>
                        <w:textDirection w:val="btLr"/>
                        <w:rPr>
                          <w:rFonts w:ascii="Tahoma" w:hAnsi="Tahoma" w:cs="Tahoma"/>
                          <w:color w:val="000000" w:themeColor="text1"/>
                          <w:sz w:val="20"/>
                        </w:rPr>
                      </w:pPr>
                      <w:r w:rsidRPr="00457F9A">
                        <w:rPr>
                          <w:rFonts w:ascii="Tahoma" w:eastAsia="Comfortaa" w:hAnsi="Tahoma" w:cs="Tahoma"/>
                          <w:color w:val="000000" w:themeColor="text1"/>
                        </w:rPr>
                        <w:t xml:space="preserve">Éviter la fatigue et les blessures. La chaussure doit être munie d'un talon bas (3 à 5 cm) et large. Il faut donc éviter les talons hauts qui font du bruit, abîment les revêtements de sols et accentuent le risque d'entorse. </w:t>
                      </w:r>
                    </w:p>
                    <w:p w:rsidR="0018723B" w:rsidRPr="00457F9A" w:rsidRDefault="0018723B">
                      <w:pPr>
                        <w:spacing w:before="24" w:line="275" w:lineRule="auto"/>
                        <w:jc w:val="center"/>
                        <w:textDirection w:val="btLr"/>
                        <w:rPr>
                          <w:rFonts w:ascii="Tahoma" w:hAnsi="Tahoma" w:cs="Tahoma"/>
                          <w:color w:val="000000" w:themeColor="text1"/>
                          <w:sz w:val="20"/>
                        </w:rPr>
                      </w:pPr>
                    </w:p>
                  </w:txbxContent>
                </v:textbox>
                <w10:wrap type="square"/>
              </v:shape>
            </w:pict>
          </mc:Fallback>
        </mc:AlternateContent>
      </w:r>
    </w:p>
    <w:p w:rsidR="0018723B" w:rsidRPr="00457F9A" w:rsidRDefault="0018723B">
      <w:pPr>
        <w:widowControl w:val="0"/>
        <w:spacing w:before="86"/>
        <w:jc w:val="both"/>
        <w:rPr>
          <w:rFonts w:ascii="Tahoma" w:hAnsi="Tahoma" w:cs="Tahoma"/>
          <w:color w:val="000000" w:themeColor="text1"/>
        </w:rPr>
      </w:pPr>
    </w:p>
    <w:p w:rsidR="0018723B" w:rsidRPr="00457F9A" w:rsidRDefault="006A351B">
      <w:pPr>
        <w:widowControl w:val="0"/>
        <w:spacing w:before="86"/>
        <w:jc w:val="both"/>
        <w:rPr>
          <w:rFonts w:ascii="Tahoma" w:hAnsi="Tahoma" w:cs="Tahoma"/>
          <w:color w:val="000000" w:themeColor="text1"/>
        </w:rPr>
      </w:pPr>
      <w:r w:rsidRPr="00457F9A">
        <w:rPr>
          <w:rFonts w:ascii="Tahoma" w:hAnsi="Tahoma" w:cs="Tahoma"/>
          <w:color w:val="000000" w:themeColor="text1"/>
        </w:rPr>
        <w:t xml:space="preserve">Basses : </w:t>
      </w:r>
    </w:p>
    <w:p w:rsidR="0018723B" w:rsidRPr="00457F9A" w:rsidRDefault="0018723B">
      <w:pPr>
        <w:widowControl w:val="0"/>
        <w:spacing w:before="86"/>
        <w:jc w:val="both"/>
        <w:rPr>
          <w:rFonts w:ascii="Tahoma" w:hAnsi="Tahoma" w:cs="Tahoma"/>
          <w:color w:val="000000" w:themeColor="text1"/>
        </w:rPr>
      </w:pPr>
    </w:p>
    <w:p w:rsidR="0018723B" w:rsidRPr="00457F9A" w:rsidRDefault="00457F9A">
      <w:pPr>
        <w:widowControl w:val="0"/>
        <w:spacing w:before="86"/>
        <w:jc w:val="both"/>
        <w:rPr>
          <w:rFonts w:ascii="Tahoma" w:hAnsi="Tahoma" w:cs="Tahoma"/>
          <w:color w:val="000000" w:themeColor="text1"/>
        </w:rPr>
      </w:pPr>
      <w:r w:rsidRPr="00457F9A">
        <w:rPr>
          <w:rFonts w:ascii="Tahoma" w:hAnsi="Tahoma" w:cs="Tahoma"/>
          <w:noProof/>
          <w:color w:val="000000" w:themeColor="text1"/>
        </w:rPr>
        <mc:AlternateContent>
          <mc:Choice Requires="wps">
            <w:drawing>
              <wp:anchor distT="114300" distB="114300" distL="114300" distR="114300" simplePos="0" relativeHeight="251663360" behindDoc="0" locked="0" layoutInCell="1" hidden="0" allowOverlap="1" wp14:anchorId="12A04D05" wp14:editId="2AB7797B">
                <wp:simplePos x="0" y="0"/>
                <wp:positionH relativeFrom="column">
                  <wp:posOffset>1283970</wp:posOffset>
                </wp:positionH>
                <wp:positionV relativeFrom="paragraph">
                  <wp:posOffset>203200</wp:posOffset>
                </wp:positionV>
                <wp:extent cx="5019675" cy="1133475"/>
                <wp:effectExtent l="19050" t="0" r="47625" b="28575"/>
                <wp:wrapSquare wrapText="bothSides" distT="114300" distB="114300" distL="114300" distR="114300"/>
                <wp:docPr id="3" name="Chevron 3"/>
                <wp:cNvGraphicFramePr/>
                <a:graphic xmlns:a="http://schemas.openxmlformats.org/drawingml/2006/main">
                  <a:graphicData uri="http://schemas.microsoft.com/office/word/2010/wordprocessingShape">
                    <wps:wsp>
                      <wps:cNvSpPr/>
                      <wps:spPr>
                        <a:xfrm>
                          <a:off x="0" y="0"/>
                          <a:ext cx="5019675" cy="1133475"/>
                        </a:xfrm>
                        <a:prstGeom prst="chevron">
                          <a:avLst>
                            <a:gd name="adj" fmla="val 50000"/>
                          </a:avLst>
                        </a:prstGeom>
                        <a:noFill/>
                        <a:ln w="9525" cap="flat" cmpd="sng">
                          <a:solidFill>
                            <a:srgbClr val="CC4125"/>
                          </a:solidFill>
                          <a:prstDash val="solid"/>
                          <a:round/>
                          <a:headEnd type="none" w="sm" len="sm"/>
                          <a:tailEnd type="none" w="sm" len="sm"/>
                        </a:ln>
                      </wps:spPr>
                      <wps:txbx>
                        <w:txbxContent>
                          <w:p w:rsidR="0018723B" w:rsidRPr="006A351B" w:rsidRDefault="006A351B">
                            <w:pPr>
                              <w:spacing w:line="275" w:lineRule="auto"/>
                              <w:jc w:val="center"/>
                              <w:textDirection w:val="btLr"/>
                              <w:rPr>
                                <w:rFonts w:ascii="Tahoma" w:hAnsi="Tahoma" w:cs="Tahoma"/>
                                <w:color w:val="000000" w:themeColor="text1"/>
                                <w:sz w:val="20"/>
                              </w:rPr>
                            </w:pPr>
                            <w:r w:rsidRPr="006A351B">
                              <w:rPr>
                                <w:rFonts w:ascii="Tahoma" w:eastAsia="Comfortaa" w:hAnsi="Tahoma" w:cs="Tahoma"/>
                                <w:color w:val="000000" w:themeColor="text1"/>
                              </w:rPr>
                              <w:t xml:space="preserve">Avoir une bonne adhésion au sol même glissant. Les semelles antidérapantes peuvent éviter blessures et chutes, néanmoins le risque zéro n'existant pas, il est toujours recommandé de regarder où l'on met les pieds. </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id="Chevron 3" o:spid="_x0000_s1031" type="#_x0000_t55" style="position:absolute;left:0;text-align:left;margin-left:101.1pt;margin-top:16pt;width:395.25pt;height:89.25pt;z-index:251663360;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" adj="19161" filled="f" strokecolor="#cc4125">
                <v:stroke startarrowwidth="narrow" startarrowlength="short" endarrowwidth="narrow" endarrowlength="short" joinstyle="round"/>
                <v:textbox inset="2.53958mm,2.53958mm,2.53958mm,2.53958mm">
                  <w:txbxContent>
                    <w:p w:rsidR="0018723B" w:rsidRPr="006A351B" w:rsidRDefault="006A351B">
                      <w:pPr>
                        <w:spacing w:line="275" w:lineRule="auto"/>
                        <w:jc w:val="center"/>
                        <w:textDirection w:val="btLr"/>
                        <w:rPr>
                          <w:rFonts w:ascii="Tahoma" w:hAnsi="Tahoma" w:cs="Tahoma"/>
                          <w:color w:val="000000" w:themeColor="text1"/>
                          <w:sz w:val="20"/>
                        </w:rPr>
                      </w:pPr>
                      <w:r w:rsidRPr="006A351B">
                        <w:rPr>
                          <w:rFonts w:ascii="Tahoma" w:eastAsia="Comfortaa" w:hAnsi="Tahoma" w:cs="Tahoma"/>
                          <w:color w:val="000000" w:themeColor="text1"/>
                        </w:rPr>
                        <w:t xml:space="preserve">Avoir une bonne adhésion au sol même glissant. Les semelles antidérapantes peuvent éviter blessures et chutes, néanmoins le risque zéro n'existant pas, il est toujours recommandé de regarder où l'on met les pieds. </w:t>
                      </w:r>
                    </w:p>
                  </w:txbxContent>
                </v:textbox>
                <w10:wrap type="square"/>
              </v:shape>
            </w:pict>
          </mc:Fallback>
        </mc:AlternateContent>
      </w:r>
    </w:p>
    <w:p w:rsidR="0018723B" w:rsidRPr="00457F9A" w:rsidRDefault="0018723B">
      <w:pPr>
        <w:widowControl w:val="0"/>
        <w:spacing w:before="86"/>
        <w:jc w:val="both"/>
        <w:rPr>
          <w:rFonts w:ascii="Tahoma" w:hAnsi="Tahoma" w:cs="Tahoma"/>
          <w:color w:val="000000" w:themeColor="text1"/>
        </w:rPr>
      </w:pPr>
    </w:p>
    <w:p w:rsidR="006A351B" w:rsidRDefault="006A351B">
      <w:pPr>
        <w:widowControl w:val="0"/>
        <w:spacing w:before="86"/>
        <w:jc w:val="both"/>
        <w:rPr>
          <w:rFonts w:ascii="Tahoma" w:hAnsi="Tahoma" w:cs="Tahoma"/>
          <w:color w:val="000000" w:themeColor="text1"/>
        </w:rPr>
      </w:pPr>
    </w:p>
    <w:p w:rsidR="0018723B" w:rsidRPr="00457F9A" w:rsidRDefault="006A351B">
      <w:pPr>
        <w:widowControl w:val="0"/>
        <w:spacing w:before="86"/>
        <w:jc w:val="both"/>
        <w:rPr>
          <w:rFonts w:ascii="Tahoma" w:eastAsia="Comfortaa" w:hAnsi="Tahoma" w:cs="Tahoma"/>
          <w:b/>
          <w:color w:val="000000" w:themeColor="text1"/>
        </w:rPr>
      </w:pPr>
      <w:r w:rsidRPr="00457F9A">
        <w:rPr>
          <w:rFonts w:ascii="Tahoma" w:hAnsi="Tahoma" w:cs="Tahoma"/>
          <w:color w:val="000000" w:themeColor="text1"/>
        </w:rPr>
        <w:t xml:space="preserve">Antidérapantes :  </w:t>
      </w:r>
    </w:p>
    <w:p w:rsidR="0022046B" w:rsidRDefault="0022046B" w:rsidP="006A351B">
      <w:pPr>
        <w:widowControl w:val="0"/>
        <w:spacing w:before="436"/>
        <w:rPr>
          <w:rFonts w:ascii="Tahoma" w:eastAsia="Pacifico" w:hAnsi="Tahoma" w:cs="Tahoma"/>
          <w:b/>
          <w:color w:val="000000" w:themeColor="text1"/>
          <w:sz w:val="32"/>
          <w:szCs w:val="38"/>
          <w:u w:val="single"/>
        </w:rPr>
      </w:pPr>
      <w:bookmarkStart w:id="0" w:name="_GoBack"/>
      <w:bookmarkEnd w:id="0"/>
    </w:p>
    <w:p w:rsidR="006A351B" w:rsidRPr="006A351B" w:rsidRDefault="006A351B" w:rsidP="006A351B">
      <w:pPr>
        <w:widowControl w:val="0"/>
        <w:spacing w:before="436"/>
        <w:rPr>
          <w:rFonts w:ascii="Tahoma" w:eastAsia="Pacifico" w:hAnsi="Tahoma" w:cs="Tahoma"/>
          <w:b/>
          <w:color w:val="000000" w:themeColor="text1"/>
          <w:sz w:val="32"/>
          <w:szCs w:val="38"/>
          <w:u w:val="single"/>
        </w:rPr>
      </w:pPr>
      <w:r w:rsidRPr="006A351B">
        <w:rPr>
          <w:rFonts w:ascii="Tahoma" w:eastAsia="Pacifico" w:hAnsi="Tahoma" w:cs="Tahoma"/>
          <w:b/>
          <w:color w:val="000000" w:themeColor="text1"/>
          <w:sz w:val="32"/>
          <w:szCs w:val="38"/>
          <w:u w:val="single"/>
        </w:rPr>
        <w:t xml:space="preserve">II) Les mains </w:t>
      </w:r>
    </w:p>
    <w:p w:rsidR="0018723B" w:rsidRPr="006A351B" w:rsidRDefault="006A351B" w:rsidP="006A351B">
      <w:pPr>
        <w:widowControl w:val="0"/>
        <w:spacing w:before="436"/>
        <w:rPr>
          <w:rFonts w:ascii="Tahoma" w:eastAsia="Pacifico" w:hAnsi="Tahoma" w:cs="Tahoma"/>
          <w:color w:val="000000" w:themeColor="text1"/>
          <w:sz w:val="32"/>
          <w:szCs w:val="38"/>
          <w:u w:val="single"/>
        </w:rPr>
      </w:pPr>
      <w:r w:rsidRPr="006A351B">
        <w:rPr>
          <w:rFonts w:ascii="Tahoma" w:eastAsia="Comfortaa" w:hAnsi="Tahoma" w:cs="Tahoma"/>
          <w:sz w:val="24"/>
          <w:szCs w:val="32"/>
        </w:rPr>
        <w:t xml:space="preserve">Elles doivent être propres et avoir les ongles courts. Il est conseillé de retirer ses bijoux de main (bagues, bracelets, montres) afin de ne pas les abîmer au contact des produits ainsi que pour le confort des PA lors des manipulations, s'il y en a. </w:t>
      </w:r>
    </w:p>
    <w:p w:rsidR="0018723B" w:rsidRPr="006A351B" w:rsidRDefault="006A351B">
      <w:pPr>
        <w:widowControl w:val="0"/>
        <w:spacing w:before="436"/>
        <w:rPr>
          <w:rFonts w:ascii="Tahoma" w:eastAsia="Pacifico" w:hAnsi="Tahoma" w:cs="Tahoma"/>
          <w:b/>
          <w:color w:val="000000" w:themeColor="text1"/>
          <w:sz w:val="32"/>
          <w:szCs w:val="38"/>
          <w:u w:val="single"/>
        </w:rPr>
      </w:pPr>
      <w:r w:rsidRPr="006A351B">
        <w:rPr>
          <w:rFonts w:ascii="Tahoma" w:eastAsia="Pacifico" w:hAnsi="Tahoma" w:cs="Tahoma"/>
          <w:b/>
          <w:color w:val="000000" w:themeColor="text1"/>
          <w:sz w:val="32"/>
          <w:szCs w:val="38"/>
          <w:u w:val="single"/>
        </w:rPr>
        <w:t xml:space="preserve">III) La coiffure </w:t>
      </w:r>
    </w:p>
    <w:p w:rsidR="0018723B" w:rsidRPr="006A351B" w:rsidRDefault="006A351B" w:rsidP="006A351B">
      <w:pPr>
        <w:widowControl w:val="0"/>
        <w:spacing w:before="422"/>
        <w:rPr>
          <w:rFonts w:ascii="Tahoma" w:eastAsia="Comfortaa" w:hAnsi="Tahoma" w:cs="Tahoma"/>
          <w:sz w:val="24"/>
        </w:rPr>
      </w:pPr>
      <w:r w:rsidRPr="006A351B">
        <w:rPr>
          <w:rFonts w:ascii="Tahoma" w:eastAsia="Comfortaa" w:hAnsi="Tahoma" w:cs="Tahoma"/>
          <w:sz w:val="24"/>
        </w:rPr>
        <w:t xml:space="preserve">Les cheveux longs sont attachés pour ne pas gêner la vision et les mouvements, et pour ne pas transpirer. Pendant le travail, il faut éviter de les toucher et de les arranger, par mesure d'hygiène. Les grandes boucles d'oreilles sont retirées afin d'éviter les risques d'arrachement. Les indications ci-dessus concernent surtout l'hygiène, le confort et la sécurité. </w:t>
      </w:r>
    </w:p>
    <w:p w:rsidR="0018723B" w:rsidRPr="006A351B" w:rsidRDefault="006A351B" w:rsidP="006A351B">
      <w:pPr>
        <w:widowControl w:val="0"/>
        <w:spacing w:before="72"/>
        <w:rPr>
          <w:rFonts w:ascii="Tahoma" w:eastAsia="Pacifico" w:hAnsi="Tahoma" w:cs="Tahoma"/>
          <w:sz w:val="24"/>
        </w:rPr>
      </w:pPr>
      <w:r w:rsidRPr="006A351B">
        <w:rPr>
          <w:rFonts w:ascii="Tahoma" w:eastAsia="Comfortaa" w:hAnsi="Tahoma" w:cs="Tahoma"/>
          <w:sz w:val="24"/>
        </w:rPr>
        <w:t>L'ADVF doit également appliquer les éléments du règlement intérieur de la structure, auquel elle a adhéré à la signature du contrat de travail. Des indications peuvent figurer concernant la tenue p</w:t>
      </w:r>
      <w:r>
        <w:rPr>
          <w:rFonts w:ascii="Tahoma" w:eastAsia="Comfortaa" w:hAnsi="Tahoma" w:cs="Tahoma"/>
          <w:sz w:val="24"/>
        </w:rPr>
        <w:t>rofessionnelle (tenue</w:t>
      </w:r>
      <w:r w:rsidRPr="006A351B">
        <w:rPr>
          <w:rFonts w:ascii="Tahoma" w:eastAsia="Comfortaa" w:hAnsi="Tahoma" w:cs="Tahoma"/>
          <w:sz w:val="24"/>
        </w:rPr>
        <w:t>, piercings, tatouages, signes religieux, etc.).</w:t>
      </w:r>
    </w:p>
    <w:sectPr w:rsidR="0018723B" w:rsidRPr="006A351B" w:rsidSect="00183D2E">
      <w:footerReference w:type="default" r:id="rId7"/>
      <w:pgSz w:w="11907" w:h="16839"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438" w:rsidRDefault="006A351B">
      <w:pPr>
        <w:spacing w:line="240" w:lineRule="auto"/>
      </w:pPr>
      <w:r>
        <w:separator/>
      </w:r>
    </w:p>
  </w:endnote>
  <w:endnote w:type="continuationSeparator" w:id="0">
    <w:p w:rsidR="00A31438" w:rsidRDefault="006A35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cifico">
    <w:altName w:val="Times New Roman"/>
    <w:charset w:val="00"/>
    <w:family w:val="auto"/>
    <w:pitch w:val="default"/>
  </w:font>
  <w:font w:name="Cardo">
    <w:charset w:val="00"/>
    <w:family w:val="auto"/>
    <w:pitch w:val="default"/>
  </w:font>
  <w:font w:name="Comfortaa">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23B" w:rsidRDefault="006A351B">
    <w:pPr>
      <w:jc w:val="right"/>
    </w:pPr>
    <w:r>
      <w:fldChar w:fldCharType="begin"/>
    </w:r>
    <w:r>
      <w:instrText>PAGE</w:instrText>
    </w:r>
    <w:r>
      <w:fldChar w:fldCharType="separate"/>
    </w:r>
    <w:r w:rsidR="0022046B">
      <w:rPr>
        <w:noProof/>
      </w:rPr>
      <w:t>1</w:t>
    </w:r>
    <w:r>
      <w:fldChar w:fldCharType="end"/>
    </w:r>
  </w:p>
  <w:p w:rsidR="00B00937" w:rsidRDefault="00B00937" w:rsidP="00B00937">
    <w:pPr>
      <w:jc w:val="right"/>
      <w:rPr>
        <w:sz w:val="16"/>
        <w:szCs w:val="16"/>
      </w:rPr>
    </w:pPr>
    <w:r>
      <w:rPr>
        <w:sz w:val="16"/>
        <w:szCs w:val="16"/>
      </w:rPr>
      <w:t xml:space="preserve">ADVF CCP 1-FREE Compétences- Tanguy BERGIN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438" w:rsidRDefault="006A351B">
      <w:pPr>
        <w:spacing w:line="240" w:lineRule="auto"/>
      </w:pPr>
      <w:r>
        <w:separator/>
      </w:r>
    </w:p>
  </w:footnote>
  <w:footnote w:type="continuationSeparator" w:id="0">
    <w:p w:rsidR="00A31438" w:rsidRDefault="006A351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8723B"/>
    <w:rsid w:val="00183D2E"/>
    <w:rsid w:val="0018723B"/>
    <w:rsid w:val="0022046B"/>
    <w:rsid w:val="00457F9A"/>
    <w:rsid w:val="006A351B"/>
    <w:rsid w:val="00A31438"/>
    <w:rsid w:val="00B00937"/>
    <w:rsid w:val="00C828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457F9A"/>
    <w:pPr>
      <w:tabs>
        <w:tab w:val="center" w:pos="4536"/>
        <w:tab w:val="right" w:pos="9072"/>
      </w:tabs>
      <w:spacing w:line="240" w:lineRule="auto"/>
    </w:pPr>
  </w:style>
  <w:style w:type="character" w:customStyle="1" w:styleId="En-tteCar">
    <w:name w:val="En-tête Car"/>
    <w:basedOn w:val="Policepardfaut"/>
    <w:link w:val="En-tte"/>
    <w:uiPriority w:val="99"/>
    <w:rsid w:val="00457F9A"/>
  </w:style>
  <w:style w:type="paragraph" w:styleId="Pieddepage">
    <w:name w:val="footer"/>
    <w:basedOn w:val="Normal"/>
    <w:link w:val="PieddepageCar"/>
    <w:uiPriority w:val="99"/>
    <w:unhideWhenUsed/>
    <w:rsid w:val="00457F9A"/>
    <w:pPr>
      <w:tabs>
        <w:tab w:val="center" w:pos="4536"/>
        <w:tab w:val="right" w:pos="9072"/>
      </w:tabs>
      <w:spacing w:line="240" w:lineRule="auto"/>
    </w:pPr>
  </w:style>
  <w:style w:type="character" w:customStyle="1" w:styleId="PieddepageCar">
    <w:name w:val="Pied de page Car"/>
    <w:basedOn w:val="Policepardfaut"/>
    <w:link w:val="Pieddepage"/>
    <w:uiPriority w:val="99"/>
    <w:rsid w:val="00457F9A"/>
  </w:style>
  <w:style w:type="table" w:styleId="Grilledutableau">
    <w:name w:val="Table Grid"/>
    <w:basedOn w:val="TableauNormal"/>
    <w:uiPriority w:val="59"/>
    <w:rsid w:val="00457F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457F9A"/>
    <w:pPr>
      <w:tabs>
        <w:tab w:val="center" w:pos="4536"/>
        <w:tab w:val="right" w:pos="9072"/>
      </w:tabs>
      <w:spacing w:line="240" w:lineRule="auto"/>
    </w:pPr>
  </w:style>
  <w:style w:type="character" w:customStyle="1" w:styleId="En-tteCar">
    <w:name w:val="En-tête Car"/>
    <w:basedOn w:val="Policepardfaut"/>
    <w:link w:val="En-tte"/>
    <w:uiPriority w:val="99"/>
    <w:rsid w:val="00457F9A"/>
  </w:style>
  <w:style w:type="paragraph" w:styleId="Pieddepage">
    <w:name w:val="footer"/>
    <w:basedOn w:val="Normal"/>
    <w:link w:val="PieddepageCar"/>
    <w:uiPriority w:val="99"/>
    <w:unhideWhenUsed/>
    <w:rsid w:val="00457F9A"/>
    <w:pPr>
      <w:tabs>
        <w:tab w:val="center" w:pos="4536"/>
        <w:tab w:val="right" w:pos="9072"/>
      </w:tabs>
      <w:spacing w:line="240" w:lineRule="auto"/>
    </w:pPr>
  </w:style>
  <w:style w:type="character" w:customStyle="1" w:styleId="PieddepageCar">
    <w:name w:val="Pied de page Car"/>
    <w:basedOn w:val="Policepardfaut"/>
    <w:link w:val="Pieddepage"/>
    <w:uiPriority w:val="99"/>
    <w:rsid w:val="00457F9A"/>
  </w:style>
  <w:style w:type="table" w:styleId="Grilledutableau">
    <w:name w:val="Table Grid"/>
    <w:basedOn w:val="TableauNormal"/>
    <w:uiPriority w:val="59"/>
    <w:rsid w:val="00457F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140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326</Words>
  <Characters>1798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 BERGIN</dc:creator>
  <cp:lastModifiedBy>Tanguy BERGIN</cp:lastModifiedBy>
  <cp:revision>6</cp:revision>
  <dcterms:created xsi:type="dcterms:W3CDTF">2020-02-13T08:11:00Z</dcterms:created>
  <dcterms:modified xsi:type="dcterms:W3CDTF">2020-02-18T08:14:00Z</dcterms:modified>
</cp:coreProperties>
</file>