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AC37" w14:textId="77777777" w:rsidR="009A23F2" w:rsidRPr="00266263" w:rsidRDefault="009A23F2" w:rsidP="009A23F2">
      <w:pPr>
        <w:jc w:val="center"/>
        <w:rPr>
          <w:b/>
          <w:smallCaps/>
          <w:sz w:val="48"/>
        </w:rPr>
      </w:pPr>
      <w:r w:rsidRPr="00266263">
        <w:rPr>
          <w:b/>
          <w:smallCaps/>
          <w:sz w:val="48"/>
        </w:rPr>
        <w:t xml:space="preserve">La </w:t>
      </w:r>
      <w:r>
        <w:rPr>
          <w:b/>
          <w:smallCaps/>
          <w:sz w:val="48"/>
        </w:rPr>
        <w:t>R</w:t>
      </w:r>
      <w:r w:rsidRPr="00266263">
        <w:rPr>
          <w:b/>
          <w:smallCaps/>
          <w:sz w:val="48"/>
        </w:rPr>
        <w:t xml:space="preserve">éfection </w:t>
      </w:r>
      <w:r>
        <w:rPr>
          <w:b/>
          <w:smallCaps/>
          <w:sz w:val="48"/>
        </w:rPr>
        <w:t>D</w:t>
      </w:r>
      <w:r w:rsidRPr="00266263">
        <w:rPr>
          <w:b/>
          <w:smallCaps/>
          <w:sz w:val="48"/>
        </w:rPr>
        <w:t xml:space="preserve">u </w:t>
      </w:r>
      <w:r>
        <w:rPr>
          <w:b/>
          <w:smallCaps/>
          <w:sz w:val="48"/>
        </w:rPr>
        <w:t>L</w:t>
      </w:r>
      <w:r w:rsidRPr="00266263">
        <w:rPr>
          <w:b/>
          <w:smallCaps/>
          <w:sz w:val="48"/>
        </w:rPr>
        <w:t xml:space="preserve">it </w:t>
      </w:r>
      <w:r w:rsidR="0004292D">
        <w:rPr>
          <w:b/>
          <w:smallCaps/>
          <w:sz w:val="48"/>
        </w:rPr>
        <w:t>O</w:t>
      </w:r>
      <w:r w:rsidRPr="00266263">
        <w:rPr>
          <w:b/>
          <w:smallCaps/>
          <w:sz w:val="48"/>
        </w:rPr>
        <w:t>ccupé</w:t>
      </w:r>
    </w:p>
    <w:p w14:paraId="0F659971" w14:textId="77777777" w:rsidR="007B0831" w:rsidRPr="009A23F2" w:rsidRDefault="009A23F2">
      <w:pPr>
        <w:rPr>
          <w:b/>
          <w:smallCaps/>
          <w:sz w:val="32"/>
        </w:rPr>
      </w:pPr>
      <w:r w:rsidRPr="009A23F2">
        <w:rPr>
          <w:b/>
          <w:smallCaps/>
          <w:sz w:val="32"/>
        </w:rPr>
        <w:t xml:space="preserve">Les </w:t>
      </w:r>
      <w:r w:rsidR="0004292D">
        <w:rPr>
          <w:b/>
          <w:smallCaps/>
          <w:sz w:val="32"/>
        </w:rPr>
        <w:t>5</w:t>
      </w:r>
      <w:r w:rsidRPr="009A23F2">
        <w:rPr>
          <w:b/>
          <w:smallCaps/>
          <w:sz w:val="32"/>
        </w:rPr>
        <w:t xml:space="preserve"> critères à respecter lors d’un change de lit occupé</w:t>
      </w:r>
    </w:p>
    <w:p w14:paraId="47BC4743" w14:textId="77777777" w:rsidR="009A23F2" w:rsidRPr="009A23F2" w:rsidRDefault="009A23F2" w:rsidP="009A23F2">
      <w:pPr>
        <w:pStyle w:val="Paragraphedeliste"/>
        <w:numPr>
          <w:ilvl w:val="0"/>
          <w:numId w:val="1"/>
        </w:numPr>
        <w:rPr>
          <w:b/>
        </w:rPr>
      </w:pPr>
      <w:r w:rsidRPr="009A23F2">
        <w:rPr>
          <w:b/>
        </w:rPr>
        <w:t>Respecter l’hygiène.</w:t>
      </w:r>
    </w:p>
    <w:p w14:paraId="1D06AC8F" w14:textId="77777777" w:rsidR="009A23F2" w:rsidRPr="00D724DA" w:rsidRDefault="009A23F2" w:rsidP="009A23F2">
      <w:pPr>
        <w:pStyle w:val="Paragraphedeliste"/>
        <w:numPr>
          <w:ilvl w:val="0"/>
          <w:numId w:val="3"/>
        </w:numPr>
        <w:rPr>
          <w:sz w:val="22"/>
        </w:rPr>
      </w:pPr>
      <w:r w:rsidRPr="00D724DA">
        <w:rPr>
          <w:sz w:val="22"/>
        </w:rPr>
        <w:t>Ne jamais poser du linge sale sur le sol.</w:t>
      </w:r>
    </w:p>
    <w:p w14:paraId="2416ADE9" w14:textId="77777777" w:rsidR="009A23F2" w:rsidRPr="00D724DA" w:rsidRDefault="009A23F2" w:rsidP="009A23F2">
      <w:pPr>
        <w:pStyle w:val="Paragraphedeliste"/>
        <w:numPr>
          <w:ilvl w:val="0"/>
          <w:numId w:val="3"/>
        </w:numPr>
        <w:rPr>
          <w:sz w:val="22"/>
        </w:rPr>
      </w:pPr>
      <w:r w:rsidRPr="00D724DA">
        <w:rPr>
          <w:sz w:val="22"/>
        </w:rPr>
        <w:t>Ne pas mettre en contact du linge sale avec du linge propre</w:t>
      </w:r>
    </w:p>
    <w:p w14:paraId="151A93D2" w14:textId="77777777" w:rsidR="009A23F2" w:rsidRPr="00D724DA" w:rsidRDefault="009A23F2" w:rsidP="009A23F2">
      <w:pPr>
        <w:pStyle w:val="Paragraphedeliste"/>
        <w:numPr>
          <w:ilvl w:val="0"/>
          <w:numId w:val="3"/>
        </w:numPr>
        <w:rPr>
          <w:sz w:val="22"/>
        </w:rPr>
      </w:pPr>
      <w:r w:rsidRPr="00D724DA">
        <w:rPr>
          <w:sz w:val="22"/>
        </w:rPr>
        <w:t>Tenir éloigné de soi le linge pour éviter la transmission de micro-organismes</w:t>
      </w:r>
    </w:p>
    <w:p w14:paraId="37A5A067" w14:textId="77777777" w:rsidR="009A23F2" w:rsidRPr="00D724DA" w:rsidRDefault="009A23F2" w:rsidP="009A23F2">
      <w:pPr>
        <w:pStyle w:val="Paragraphedeliste"/>
        <w:numPr>
          <w:ilvl w:val="0"/>
          <w:numId w:val="3"/>
        </w:numPr>
        <w:rPr>
          <w:b/>
        </w:rPr>
      </w:pPr>
      <w:r w:rsidRPr="00D724DA">
        <w:rPr>
          <w:b/>
        </w:rPr>
        <w:t>Hygiène des mains adaptée</w:t>
      </w:r>
    </w:p>
    <w:p w14:paraId="68076356" w14:textId="77777777" w:rsidR="009A23F2" w:rsidRPr="0004292D" w:rsidRDefault="009A23F2" w:rsidP="009A23F2">
      <w:pPr>
        <w:rPr>
          <w:b/>
          <w:sz w:val="4"/>
          <w:szCs w:val="4"/>
        </w:rPr>
      </w:pPr>
    </w:p>
    <w:p w14:paraId="7E7AC4DD" w14:textId="77777777" w:rsidR="009A23F2" w:rsidRDefault="009A23F2" w:rsidP="009A23F2">
      <w:pPr>
        <w:pStyle w:val="Paragraphedeliste"/>
        <w:numPr>
          <w:ilvl w:val="0"/>
          <w:numId w:val="1"/>
        </w:numPr>
        <w:rPr>
          <w:b/>
        </w:rPr>
      </w:pPr>
      <w:r>
        <w:rPr>
          <w:b/>
        </w:rPr>
        <w:t>Respect de la sécurité.</w:t>
      </w:r>
    </w:p>
    <w:p w14:paraId="46DF3E55" w14:textId="77777777" w:rsidR="009A23F2" w:rsidRPr="00D724DA" w:rsidRDefault="009A23F2" w:rsidP="009A23F2">
      <w:pPr>
        <w:pStyle w:val="Paragraphedeliste"/>
        <w:numPr>
          <w:ilvl w:val="0"/>
          <w:numId w:val="3"/>
        </w:numPr>
        <w:rPr>
          <w:sz w:val="22"/>
        </w:rPr>
      </w:pPr>
      <w:r w:rsidRPr="00D724DA">
        <w:rPr>
          <w:sz w:val="22"/>
        </w:rPr>
        <w:t>Toujours connaître ou évaluer les capacités de la P.A. lors de la mobilisation dans le lit</w:t>
      </w:r>
    </w:p>
    <w:p w14:paraId="7D671A04" w14:textId="77777777" w:rsidR="009A23F2" w:rsidRPr="00D724DA" w:rsidRDefault="009A23F2" w:rsidP="009A23F2">
      <w:pPr>
        <w:pStyle w:val="Paragraphedeliste"/>
        <w:numPr>
          <w:ilvl w:val="0"/>
          <w:numId w:val="3"/>
        </w:numPr>
        <w:rPr>
          <w:sz w:val="22"/>
        </w:rPr>
      </w:pPr>
      <w:r w:rsidRPr="00D724DA">
        <w:rPr>
          <w:sz w:val="22"/>
        </w:rPr>
        <w:t>Toujours penser au confort de la P.A. alitée</w:t>
      </w:r>
    </w:p>
    <w:p w14:paraId="775E152B" w14:textId="77777777" w:rsidR="009A23F2" w:rsidRPr="00D724DA" w:rsidRDefault="009A23F2" w:rsidP="009A23F2">
      <w:pPr>
        <w:pStyle w:val="Paragraphedeliste"/>
        <w:numPr>
          <w:ilvl w:val="0"/>
          <w:numId w:val="3"/>
        </w:numPr>
        <w:rPr>
          <w:sz w:val="22"/>
        </w:rPr>
      </w:pPr>
      <w:r w:rsidRPr="00D724DA">
        <w:rPr>
          <w:sz w:val="22"/>
        </w:rPr>
        <w:t>Éviter les plis au niveau de la literie (risque de compression voir de rougeur puis d’escarres)</w:t>
      </w:r>
    </w:p>
    <w:p w14:paraId="6F5F0D6D" w14:textId="77777777" w:rsidR="009A23F2" w:rsidRPr="00D724DA" w:rsidRDefault="009A23F2" w:rsidP="009A23F2">
      <w:pPr>
        <w:pStyle w:val="Paragraphedeliste"/>
        <w:numPr>
          <w:ilvl w:val="0"/>
          <w:numId w:val="3"/>
        </w:numPr>
        <w:rPr>
          <w:sz w:val="22"/>
        </w:rPr>
      </w:pPr>
      <w:r w:rsidRPr="00D724DA">
        <w:rPr>
          <w:sz w:val="22"/>
        </w:rPr>
        <w:t>Ne pas border les matelas « anti-escarre »</w:t>
      </w:r>
    </w:p>
    <w:p w14:paraId="2C9303B6" w14:textId="77777777" w:rsidR="009A23F2" w:rsidRPr="00D724DA" w:rsidRDefault="009A23F2" w:rsidP="009A23F2">
      <w:pPr>
        <w:pStyle w:val="Paragraphedeliste"/>
        <w:numPr>
          <w:ilvl w:val="0"/>
          <w:numId w:val="3"/>
        </w:numPr>
        <w:rPr>
          <w:sz w:val="22"/>
        </w:rPr>
      </w:pPr>
      <w:r w:rsidRPr="00D724DA">
        <w:rPr>
          <w:sz w:val="22"/>
        </w:rPr>
        <w:t>Veiller toujours à bloquer les roues du lit médicalisé avant la réfection</w:t>
      </w:r>
    </w:p>
    <w:p w14:paraId="1F02335D" w14:textId="77777777" w:rsidR="009A23F2" w:rsidRPr="00D724DA" w:rsidRDefault="009A23F2" w:rsidP="009A23F2">
      <w:pPr>
        <w:pStyle w:val="Paragraphedeliste"/>
        <w:numPr>
          <w:ilvl w:val="0"/>
          <w:numId w:val="3"/>
        </w:numPr>
        <w:rPr>
          <w:sz w:val="22"/>
        </w:rPr>
      </w:pPr>
      <w:r w:rsidRPr="00D724DA">
        <w:rPr>
          <w:sz w:val="22"/>
        </w:rPr>
        <w:t xml:space="preserve">Monter le lit </w:t>
      </w:r>
      <w:r w:rsidR="00886ABC" w:rsidRPr="00D724DA">
        <w:rPr>
          <w:sz w:val="22"/>
        </w:rPr>
        <w:t xml:space="preserve">à votre hauteur </w:t>
      </w:r>
      <w:r w:rsidRPr="00D724DA">
        <w:rPr>
          <w:sz w:val="22"/>
        </w:rPr>
        <w:t>pour la réfection de lit</w:t>
      </w:r>
    </w:p>
    <w:p w14:paraId="32792CE2" w14:textId="77777777" w:rsidR="009A23F2" w:rsidRPr="00D724DA" w:rsidRDefault="009A23F2" w:rsidP="009A23F2">
      <w:pPr>
        <w:pStyle w:val="Paragraphedeliste"/>
        <w:numPr>
          <w:ilvl w:val="0"/>
          <w:numId w:val="3"/>
        </w:numPr>
        <w:rPr>
          <w:sz w:val="22"/>
        </w:rPr>
      </w:pPr>
      <w:r w:rsidRPr="00D724DA">
        <w:rPr>
          <w:sz w:val="22"/>
        </w:rPr>
        <w:t>Abaisser le lit à la hauteur initiale en fin de soin</w:t>
      </w:r>
    </w:p>
    <w:p w14:paraId="6DBBB97C" w14:textId="77777777" w:rsidR="00886ABC" w:rsidRPr="00D724DA" w:rsidRDefault="00886ABC" w:rsidP="009A23F2">
      <w:pPr>
        <w:pStyle w:val="Paragraphedeliste"/>
        <w:numPr>
          <w:ilvl w:val="0"/>
          <w:numId w:val="3"/>
        </w:numPr>
        <w:rPr>
          <w:sz w:val="22"/>
        </w:rPr>
      </w:pPr>
      <w:r w:rsidRPr="00D724DA">
        <w:rPr>
          <w:sz w:val="22"/>
        </w:rPr>
        <w:t>Mettre à disposition, ce que la personne à besoin (télécommande, bouteille d’eau « carafe », verre d’eau, stylo, téléphone, etc.) ce que la personne veut, doit l’avoir près d’elle.</w:t>
      </w:r>
    </w:p>
    <w:p w14:paraId="55C7ACA7" w14:textId="77777777" w:rsidR="00886ABC" w:rsidRPr="00D724DA" w:rsidRDefault="00886ABC" w:rsidP="009A23F2">
      <w:pPr>
        <w:pStyle w:val="Paragraphedeliste"/>
        <w:numPr>
          <w:ilvl w:val="0"/>
          <w:numId w:val="3"/>
        </w:numPr>
        <w:rPr>
          <w:sz w:val="22"/>
        </w:rPr>
      </w:pPr>
      <w:r w:rsidRPr="00D724DA">
        <w:rPr>
          <w:sz w:val="22"/>
        </w:rPr>
        <w:t>Télé alarme.</w:t>
      </w:r>
    </w:p>
    <w:p w14:paraId="68375E01" w14:textId="77777777" w:rsidR="00886ABC" w:rsidRPr="0004292D" w:rsidRDefault="00886ABC" w:rsidP="00886ABC">
      <w:pPr>
        <w:rPr>
          <w:b/>
          <w:sz w:val="4"/>
          <w:szCs w:val="4"/>
        </w:rPr>
      </w:pPr>
    </w:p>
    <w:p w14:paraId="2F1E3650" w14:textId="77777777" w:rsidR="00886ABC" w:rsidRDefault="00886ABC" w:rsidP="00886ABC">
      <w:pPr>
        <w:pStyle w:val="Paragraphedeliste"/>
        <w:numPr>
          <w:ilvl w:val="0"/>
          <w:numId w:val="1"/>
        </w:numPr>
        <w:rPr>
          <w:b/>
        </w:rPr>
      </w:pPr>
      <w:r w:rsidRPr="00886ABC">
        <w:rPr>
          <w:b/>
        </w:rPr>
        <w:t>Respect de l’économie.</w:t>
      </w:r>
    </w:p>
    <w:p w14:paraId="35166EC2" w14:textId="77777777" w:rsidR="00886ABC" w:rsidRPr="00D724DA" w:rsidRDefault="00886ABC" w:rsidP="00886ABC">
      <w:pPr>
        <w:pStyle w:val="Paragraphedeliste"/>
        <w:numPr>
          <w:ilvl w:val="0"/>
          <w:numId w:val="3"/>
        </w:numPr>
        <w:rPr>
          <w:sz w:val="22"/>
        </w:rPr>
      </w:pPr>
      <w:r w:rsidRPr="00D724DA">
        <w:rPr>
          <w:sz w:val="22"/>
        </w:rPr>
        <w:t>En fonction de l’état de propreté de la literie, et quelque soit la technique utilisée, il possible de ne changer que l’alèse.</w:t>
      </w:r>
    </w:p>
    <w:p w14:paraId="38A3DE32" w14:textId="77777777" w:rsidR="00886ABC" w:rsidRPr="0004292D" w:rsidRDefault="00886ABC" w:rsidP="00886ABC">
      <w:pPr>
        <w:rPr>
          <w:sz w:val="4"/>
          <w:szCs w:val="4"/>
        </w:rPr>
      </w:pPr>
    </w:p>
    <w:p w14:paraId="018FF637" w14:textId="77777777" w:rsidR="00886ABC" w:rsidRPr="00886ABC" w:rsidRDefault="00886ABC" w:rsidP="00886ABC">
      <w:pPr>
        <w:pStyle w:val="Paragraphedeliste"/>
        <w:numPr>
          <w:ilvl w:val="0"/>
          <w:numId w:val="1"/>
        </w:numPr>
        <w:rPr>
          <w:b/>
        </w:rPr>
      </w:pPr>
      <w:r w:rsidRPr="00886ABC">
        <w:rPr>
          <w:b/>
        </w:rPr>
        <w:t>Respect de l’ergonomie.</w:t>
      </w:r>
    </w:p>
    <w:p w14:paraId="0AE54B7D" w14:textId="77777777" w:rsidR="00886ABC" w:rsidRPr="00D724DA" w:rsidRDefault="00886ABC" w:rsidP="00886ABC">
      <w:pPr>
        <w:pStyle w:val="Paragraphedeliste"/>
        <w:numPr>
          <w:ilvl w:val="0"/>
          <w:numId w:val="3"/>
        </w:numPr>
        <w:rPr>
          <w:sz w:val="22"/>
        </w:rPr>
      </w:pPr>
      <w:r w:rsidRPr="00D724DA">
        <w:rPr>
          <w:sz w:val="22"/>
        </w:rPr>
        <w:t>Monter le lit à la hauteur de vos hanches (lit à hauteur variable) pour prévenir des lombalgies, et l’abaisser à la hauteur initiale à la fin de la réfection.</w:t>
      </w:r>
    </w:p>
    <w:p w14:paraId="198DB409" w14:textId="77777777" w:rsidR="00886ABC" w:rsidRPr="00D724DA" w:rsidRDefault="00886ABC" w:rsidP="00886ABC">
      <w:pPr>
        <w:pStyle w:val="Paragraphedeliste"/>
        <w:numPr>
          <w:ilvl w:val="0"/>
          <w:numId w:val="3"/>
        </w:numPr>
        <w:rPr>
          <w:sz w:val="22"/>
        </w:rPr>
      </w:pPr>
      <w:r w:rsidRPr="00D724DA">
        <w:rPr>
          <w:sz w:val="22"/>
        </w:rPr>
        <w:t>Coordonner vos gestes avec l’autre soignant (si binôme) simplifie les étapes (associer le drap et la couverture)</w:t>
      </w:r>
    </w:p>
    <w:p w14:paraId="6C407008" w14:textId="77777777" w:rsidR="00886ABC" w:rsidRPr="00D724DA" w:rsidRDefault="00886ABC" w:rsidP="00886ABC">
      <w:pPr>
        <w:pStyle w:val="Paragraphedeliste"/>
        <w:numPr>
          <w:ilvl w:val="0"/>
          <w:numId w:val="3"/>
        </w:numPr>
        <w:rPr>
          <w:sz w:val="22"/>
        </w:rPr>
      </w:pPr>
      <w:r w:rsidRPr="00D724DA">
        <w:rPr>
          <w:sz w:val="22"/>
        </w:rPr>
        <w:t>Savoir travailler en flexion des jambes</w:t>
      </w:r>
    </w:p>
    <w:p w14:paraId="7F16D249" w14:textId="77777777" w:rsidR="00886ABC" w:rsidRPr="00D724DA" w:rsidRDefault="00886ABC" w:rsidP="00886ABC">
      <w:pPr>
        <w:pStyle w:val="Paragraphedeliste"/>
        <w:numPr>
          <w:ilvl w:val="0"/>
          <w:numId w:val="3"/>
        </w:numPr>
        <w:rPr>
          <w:sz w:val="22"/>
        </w:rPr>
      </w:pPr>
      <w:r w:rsidRPr="00D724DA">
        <w:rPr>
          <w:sz w:val="22"/>
        </w:rPr>
        <w:t>Anticiper les actions, le matériel</w:t>
      </w:r>
    </w:p>
    <w:p w14:paraId="298E27FE" w14:textId="77777777" w:rsidR="00886ABC" w:rsidRPr="00D724DA" w:rsidRDefault="00886ABC" w:rsidP="00886ABC">
      <w:pPr>
        <w:pStyle w:val="Paragraphedeliste"/>
        <w:numPr>
          <w:ilvl w:val="0"/>
          <w:numId w:val="3"/>
        </w:numPr>
        <w:rPr>
          <w:sz w:val="22"/>
        </w:rPr>
      </w:pPr>
      <w:r w:rsidRPr="00D724DA">
        <w:rPr>
          <w:sz w:val="22"/>
        </w:rPr>
        <w:t>Préparation du matériel, agencer l’environnement</w:t>
      </w:r>
    </w:p>
    <w:p w14:paraId="4DA0FD49" w14:textId="77777777" w:rsidR="00886ABC" w:rsidRPr="00D724DA" w:rsidRDefault="00886ABC" w:rsidP="00886ABC">
      <w:pPr>
        <w:pStyle w:val="Paragraphedeliste"/>
        <w:numPr>
          <w:ilvl w:val="0"/>
          <w:numId w:val="3"/>
        </w:numPr>
        <w:rPr>
          <w:sz w:val="22"/>
        </w:rPr>
      </w:pPr>
      <w:r w:rsidRPr="00D724DA">
        <w:rPr>
          <w:sz w:val="22"/>
        </w:rPr>
        <w:t>Mobilisation de manière assurée et confortable de la P.A.</w:t>
      </w:r>
    </w:p>
    <w:p w14:paraId="3421B455" w14:textId="77777777" w:rsidR="00886ABC" w:rsidRPr="00D724DA" w:rsidRDefault="0004292D" w:rsidP="00886ABC">
      <w:pPr>
        <w:pStyle w:val="Paragraphedeliste"/>
        <w:numPr>
          <w:ilvl w:val="0"/>
          <w:numId w:val="3"/>
        </w:numPr>
        <w:rPr>
          <w:sz w:val="22"/>
        </w:rPr>
      </w:pPr>
      <w:r w:rsidRPr="00D724DA">
        <w:rPr>
          <w:sz w:val="22"/>
        </w:rPr>
        <w:t>Utilisation des aides techniques (lit à hauteur variable, alèse en tissus pour mobiliser la P.A., barrière de lit, etc.)</w:t>
      </w:r>
    </w:p>
    <w:p w14:paraId="0C10006A" w14:textId="77777777" w:rsidR="0004292D" w:rsidRDefault="0004292D" w:rsidP="0004292D">
      <w:pPr>
        <w:pStyle w:val="Paragraphedeliste"/>
      </w:pPr>
    </w:p>
    <w:p w14:paraId="5CECACAF" w14:textId="77777777" w:rsidR="0004292D" w:rsidRPr="0004292D" w:rsidRDefault="0004292D" w:rsidP="0004292D">
      <w:pPr>
        <w:pStyle w:val="Paragraphedeliste"/>
        <w:numPr>
          <w:ilvl w:val="0"/>
          <w:numId w:val="1"/>
        </w:numPr>
        <w:rPr>
          <w:b/>
        </w:rPr>
      </w:pPr>
      <w:r w:rsidRPr="0004292D">
        <w:rPr>
          <w:b/>
        </w:rPr>
        <w:t>Communiquer avec la Personne Aidée.</w:t>
      </w:r>
    </w:p>
    <w:p w14:paraId="7EA9AF08" w14:textId="77777777" w:rsidR="0004292D" w:rsidRPr="00D724DA" w:rsidRDefault="0004292D" w:rsidP="0004292D">
      <w:pPr>
        <w:pStyle w:val="Paragraphedeliste"/>
        <w:numPr>
          <w:ilvl w:val="0"/>
          <w:numId w:val="3"/>
        </w:numPr>
        <w:rPr>
          <w:sz w:val="22"/>
        </w:rPr>
      </w:pPr>
      <w:r w:rsidRPr="00D724DA">
        <w:rPr>
          <w:sz w:val="22"/>
        </w:rPr>
        <w:t>Respecter le choix de la P.A.</w:t>
      </w:r>
    </w:p>
    <w:p w14:paraId="4EACB09B" w14:textId="77777777" w:rsidR="0004292D" w:rsidRPr="00D724DA" w:rsidRDefault="0004292D" w:rsidP="0004292D">
      <w:pPr>
        <w:pStyle w:val="Paragraphedeliste"/>
        <w:numPr>
          <w:ilvl w:val="0"/>
          <w:numId w:val="3"/>
        </w:numPr>
        <w:rPr>
          <w:sz w:val="22"/>
        </w:rPr>
      </w:pPr>
      <w:r w:rsidRPr="00D724DA">
        <w:rPr>
          <w:sz w:val="22"/>
        </w:rPr>
        <w:t>Évaluer et utiliser le degré de participation</w:t>
      </w:r>
    </w:p>
    <w:p w14:paraId="51FFF6F6" w14:textId="77777777" w:rsidR="0004292D" w:rsidRPr="00D724DA" w:rsidRDefault="0004292D" w:rsidP="0004292D">
      <w:pPr>
        <w:pStyle w:val="Paragraphedeliste"/>
        <w:numPr>
          <w:ilvl w:val="0"/>
          <w:numId w:val="3"/>
        </w:numPr>
        <w:rPr>
          <w:sz w:val="22"/>
        </w:rPr>
      </w:pPr>
      <w:r w:rsidRPr="00D724DA">
        <w:rPr>
          <w:sz w:val="22"/>
        </w:rPr>
        <w:t>Expliquer le soin</w:t>
      </w:r>
    </w:p>
    <w:p w14:paraId="63B20E3C" w14:textId="77777777" w:rsidR="0004292D" w:rsidRPr="00D724DA" w:rsidRDefault="0004292D" w:rsidP="0004292D">
      <w:pPr>
        <w:pStyle w:val="Paragraphedeliste"/>
        <w:numPr>
          <w:ilvl w:val="0"/>
          <w:numId w:val="3"/>
        </w:numPr>
        <w:rPr>
          <w:sz w:val="22"/>
        </w:rPr>
      </w:pPr>
      <w:r w:rsidRPr="00D724DA">
        <w:rPr>
          <w:sz w:val="22"/>
        </w:rPr>
        <w:t>Être rapide et rassurant</w:t>
      </w:r>
    </w:p>
    <w:p w14:paraId="40D90FF4" w14:textId="77777777" w:rsidR="0004292D" w:rsidRPr="00D724DA" w:rsidRDefault="0004292D" w:rsidP="0004292D">
      <w:pPr>
        <w:pStyle w:val="Paragraphedeliste"/>
        <w:numPr>
          <w:ilvl w:val="0"/>
          <w:numId w:val="3"/>
        </w:numPr>
        <w:rPr>
          <w:sz w:val="22"/>
        </w:rPr>
      </w:pPr>
      <w:r w:rsidRPr="00D724DA">
        <w:rPr>
          <w:sz w:val="22"/>
        </w:rPr>
        <w:t>Lui expliquer les mouvements (sauf-contre-indication) pour diminuer la charge de l’immobilisation et retrouver l’autonomie.</w:t>
      </w:r>
    </w:p>
    <w:p w14:paraId="6245DCA7" w14:textId="77777777" w:rsidR="00526884" w:rsidRDefault="00526884" w:rsidP="0004292D">
      <w:pPr>
        <w:rPr>
          <w:b/>
          <w:sz w:val="32"/>
        </w:rPr>
      </w:pPr>
      <w:r>
        <w:rPr>
          <w:b/>
          <w:noProof/>
          <w:sz w:val="32"/>
          <w:lang w:eastAsia="fr-FR"/>
        </w:rPr>
        <w:lastRenderedPageBreak/>
        <w:drawing>
          <wp:anchor distT="0" distB="0" distL="114300" distR="114300" simplePos="0" relativeHeight="251658240" behindDoc="1" locked="0" layoutInCell="1" allowOverlap="1" wp14:anchorId="190D680F" wp14:editId="325DD0BB">
            <wp:simplePos x="361950" y="361950"/>
            <wp:positionH relativeFrom="margin">
              <wp:align>center</wp:align>
            </wp:positionH>
            <wp:positionV relativeFrom="margin">
              <wp:align>top</wp:align>
            </wp:positionV>
            <wp:extent cx="3707607" cy="3086100"/>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r.jpg"/>
                    <pic:cNvPicPr/>
                  </pic:nvPicPr>
                  <pic:blipFill rotWithShape="1">
                    <a:blip r:embed="rId7">
                      <a:extLst>
                        <a:ext uri="{28A0092B-C50C-407E-A947-70E740481C1C}">
                          <a14:useLocalDpi xmlns:a14="http://schemas.microsoft.com/office/drawing/2010/main" val="0"/>
                        </a:ext>
                      </a:extLst>
                    </a:blip>
                    <a:srcRect l="50571"/>
                    <a:stretch/>
                  </pic:blipFill>
                  <pic:spPr bwMode="auto">
                    <a:xfrm>
                      <a:off x="0" y="0"/>
                      <a:ext cx="3711898" cy="3089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2EEAC8" w14:textId="77777777" w:rsidR="00526884" w:rsidRDefault="00526884" w:rsidP="0004292D">
      <w:pPr>
        <w:rPr>
          <w:b/>
          <w:sz w:val="32"/>
        </w:rPr>
      </w:pPr>
    </w:p>
    <w:p w14:paraId="7BF1B4A6" w14:textId="77777777" w:rsidR="00526884" w:rsidRDefault="00526884" w:rsidP="0004292D">
      <w:pPr>
        <w:rPr>
          <w:b/>
          <w:sz w:val="32"/>
        </w:rPr>
      </w:pPr>
    </w:p>
    <w:p w14:paraId="02AC34C7" w14:textId="77777777" w:rsidR="00526884" w:rsidRDefault="00526884" w:rsidP="0004292D">
      <w:pPr>
        <w:rPr>
          <w:b/>
          <w:sz w:val="32"/>
        </w:rPr>
      </w:pPr>
    </w:p>
    <w:p w14:paraId="23715C22" w14:textId="77777777" w:rsidR="00526884" w:rsidRDefault="00526884" w:rsidP="0004292D">
      <w:pPr>
        <w:rPr>
          <w:b/>
          <w:sz w:val="32"/>
        </w:rPr>
      </w:pPr>
    </w:p>
    <w:p w14:paraId="4EE853C7" w14:textId="77777777" w:rsidR="00526884" w:rsidRDefault="00526884" w:rsidP="0004292D">
      <w:pPr>
        <w:rPr>
          <w:b/>
          <w:sz w:val="32"/>
        </w:rPr>
      </w:pPr>
    </w:p>
    <w:p w14:paraId="41E2D874" w14:textId="77777777" w:rsidR="00526884" w:rsidRDefault="00526884" w:rsidP="0004292D">
      <w:pPr>
        <w:rPr>
          <w:b/>
          <w:sz w:val="32"/>
        </w:rPr>
      </w:pPr>
    </w:p>
    <w:p w14:paraId="3696A7D8" w14:textId="77777777" w:rsidR="0004292D" w:rsidRPr="0004292D" w:rsidRDefault="0004292D" w:rsidP="0004292D">
      <w:pPr>
        <w:rPr>
          <w:b/>
          <w:sz w:val="32"/>
        </w:rPr>
      </w:pPr>
      <w:r w:rsidRPr="0004292D">
        <w:rPr>
          <w:b/>
          <w:sz w:val="32"/>
        </w:rPr>
        <w:t>Définition « </w:t>
      </w:r>
      <w:r>
        <w:rPr>
          <w:b/>
          <w:sz w:val="32"/>
        </w:rPr>
        <w:t>R</w:t>
      </w:r>
      <w:r w:rsidRPr="0004292D">
        <w:rPr>
          <w:b/>
          <w:smallCaps/>
          <w:sz w:val="32"/>
        </w:rPr>
        <w:t xml:space="preserve">éfection de </w:t>
      </w:r>
      <w:r>
        <w:rPr>
          <w:b/>
          <w:smallCaps/>
          <w:sz w:val="32"/>
        </w:rPr>
        <w:t>L</w:t>
      </w:r>
      <w:r w:rsidRPr="0004292D">
        <w:rPr>
          <w:b/>
          <w:smallCaps/>
          <w:sz w:val="32"/>
        </w:rPr>
        <w:t>it</w:t>
      </w:r>
      <w:r w:rsidRPr="0004292D">
        <w:rPr>
          <w:b/>
          <w:sz w:val="32"/>
        </w:rPr>
        <w:t> »</w:t>
      </w:r>
      <w:r w:rsidR="00472F99">
        <w:rPr>
          <w:b/>
          <w:sz w:val="32"/>
        </w:rPr>
        <w:t>.</w:t>
      </w:r>
    </w:p>
    <w:p w14:paraId="4CB1CACE" w14:textId="77777777" w:rsidR="0004292D" w:rsidRPr="00D724DA" w:rsidRDefault="0004292D" w:rsidP="0004292D">
      <w:pPr>
        <w:rPr>
          <w:sz w:val="22"/>
        </w:rPr>
      </w:pPr>
      <w:r w:rsidRPr="00D724DA">
        <w:rPr>
          <w:sz w:val="22"/>
        </w:rPr>
        <w:t>Action de refaire le lit qu’il soit occupé ou non par la P.A. et/ou de changer toute une partie de la literie. La fréquence est au minimum quotidienne pour une personne alitée et davantage en cas d’inconfort ressentie par la personne aidée et de literie souillée.</w:t>
      </w:r>
    </w:p>
    <w:p w14:paraId="5BBE29A9" w14:textId="77777777" w:rsidR="0004292D" w:rsidRPr="00D724DA" w:rsidRDefault="0004292D" w:rsidP="0004292D">
      <w:pPr>
        <w:rPr>
          <w:sz w:val="12"/>
          <w:szCs w:val="12"/>
        </w:rPr>
      </w:pPr>
    </w:p>
    <w:p w14:paraId="295116A8" w14:textId="77777777" w:rsidR="0004292D" w:rsidRDefault="0004292D" w:rsidP="0004292D">
      <w:pPr>
        <w:rPr>
          <w:b/>
          <w:smallCaps/>
          <w:sz w:val="32"/>
        </w:rPr>
      </w:pPr>
      <w:r w:rsidRPr="00472F99">
        <w:rPr>
          <w:b/>
          <w:smallCaps/>
          <w:sz w:val="32"/>
        </w:rPr>
        <w:t xml:space="preserve">Préparation </w:t>
      </w:r>
      <w:r w:rsidR="00472F99" w:rsidRPr="00472F99">
        <w:rPr>
          <w:b/>
          <w:smallCaps/>
          <w:sz w:val="32"/>
        </w:rPr>
        <w:t>et déroulement de l’action.</w:t>
      </w:r>
    </w:p>
    <w:p w14:paraId="26DEF1D7" w14:textId="77777777" w:rsidR="00472F99" w:rsidRPr="00D724DA" w:rsidRDefault="00472F99" w:rsidP="0004292D">
      <w:pPr>
        <w:rPr>
          <w:sz w:val="22"/>
        </w:rPr>
      </w:pPr>
      <w:r w:rsidRPr="00D724DA">
        <w:rPr>
          <w:b/>
          <w:caps/>
          <w:sz w:val="22"/>
        </w:rPr>
        <w:t>Q</w:t>
      </w:r>
      <w:r w:rsidRPr="00D724DA">
        <w:rPr>
          <w:caps/>
          <w:sz w:val="22"/>
        </w:rPr>
        <w:t xml:space="preserve"> = </w:t>
      </w:r>
      <w:r w:rsidRPr="00D724DA">
        <w:rPr>
          <w:sz w:val="22"/>
        </w:rPr>
        <w:t xml:space="preserve">Qui </w:t>
      </w:r>
      <w:r w:rsidRPr="00D724DA">
        <w:rPr>
          <w:sz w:val="22"/>
        </w:rPr>
        <w:sym w:font="Wingdings" w:char="F0E8"/>
      </w:r>
      <w:r w:rsidRPr="00D724DA">
        <w:rPr>
          <w:sz w:val="22"/>
        </w:rPr>
        <w:t xml:space="preserve"> en binôme (IDE, AS, AMP, EIDE, EAS)</w:t>
      </w:r>
    </w:p>
    <w:p w14:paraId="51F09188" w14:textId="77777777" w:rsidR="00472F99" w:rsidRPr="00D724DA" w:rsidRDefault="00472F99" w:rsidP="0004292D">
      <w:pPr>
        <w:rPr>
          <w:sz w:val="22"/>
        </w:rPr>
      </w:pPr>
      <w:r w:rsidRPr="00D724DA">
        <w:rPr>
          <w:b/>
          <w:caps/>
          <w:sz w:val="22"/>
        </w:rPr>
        <w:t>q</w:t>
      </w:r>
      <w:r w:rsidRPr="00D724DA">
        <w:rPr>
          <w:caps/>
          <w:sz w:val="22"/>
        </w:rPr>
        <w:t xml:space="preserve"> = </w:t>
      </w:r>
      <w:r w:rsidRPr="00D724DA">
        <w:rPr>
          <w:sz w:val="22"/>
        </w:rPr>
        <w:t xml:space="preserve">Quand </w:t>
      </w:r>
      <w:r w:rsidRPr="00D724DA">
        <w:rPr>
          <w:sz w:val="22"/>
        </w:rPr>
        <w:sym w:font="Wingdings" w:char="F0E8"/>
      </w:r>
      <w:r w:rsidRPr="00D724DA">
        <w:rPr>
          <w:sz w:val="22"/>
        </w:rPr>
        <w:t xml:space="preserve"> minimum une fois par jour ou selon les habitudes de la personne</w:t>
      </w:r>
    </w:p>
    <w:p w14:paraId="150BF2BD" w14:textId="77777777" w:rsidR="00472F99" w:rsidRPr="00D724DA" w:rsidRDefault="00472F99" w:rsidP="0004292D">
      <w:pPr>
        <w:rPr>
          <w:sz w:val="22"/>
        </w:rPr>
      </w:pPr>
      <w:r w:rsidRPr="00D724DA">
        <w:rPr>
          <w:b/>
          <w:caps/>
          <w:sz w:val="22"/>
        </w:rPr>
        <w:t>c</w:t>
      </w:r>
      <w:r w:rsidRPr="00D724DA">
        <w:rPr>
          <w:caps/>
          <w:sz w:val="22"/>
        </w:rPr>
        <w:t xml:space="preserve"> = </w:t>
      </w:r>
      <w:r w:rsidRPr="00D724DA">
        <w:rPr>
          <w:sz w:val="22"/>
        </w:rPr>
        <w:t xml:space="preserve">Comment </w:t>
      </w:r>
      <w:r w:rsidRPr="00D724DA">
        <w:rPr>
          <w:sz w:val="22"/>
        </w:rPr>
        <w:sym w:font="Wingdings" w:char="F0E8"/>
      </w:r>
      <w:r w:rsidRPr="00D724DA">
        <w:rPr>
          <w:caps/>
          <w:sz w:val="22"/>
        </w:rPr>
        <w:t xml:space="preserve"> </w:t>
      </w:r>
      <w:r w:rsidRPr="00D724DA">
        <w:rPr>
          <w:sz w:val="22"/>
        </w:rPr>
        <w:t>personnaliser l’action, donc connaître la personne (recueil d’info = degré de dépendance, habitudes, observer la personne dans son environnement).</w:t>
      </w:r>
    </w:p>
    <w:p w14:paraId="066BF875" w14:textId="77777777" w:rsidR="00472F99" w:rsidRPr="00D724DA" w:rsidRDefault="00472F99" w:rsidP="0004292D">
      <w:pPr>
        <w:rPr>
          <w:sz w:val="22"/>
        </w:rPr>
      </w:pPr>
      <w:r w:rsidRPr="00D724DA">
        <w:rPr>
          <w:b/>
          <w:caps/>
          <w:sz w:val="22"/>
        </w:rPr>
        <w:t>o</w:t>
      </w:r>
      <w:r w:rsidRPr="00D724DA">
        <w:rPr>
          <w:caps/>
          <w:sz w:val="22"/>
        </w:rPr>
        <w:t xml:space="preserve"> = où </w:t>
      </w:r>
      <w:r w:rsidRPr="00D724DA">
        <w:rPr>
          <w:caps/>
          <w:sz w:val="22"/>
        </w:rPr>
        <w:sym w:font="Wingdings" w:char="F0E8"/>
      </w:r>
      <w:r w:rsidRPr="00D724DA">
        <w:rPr>
          <w:caps/>
          <w:sz w:val="22"/>
        </w:rPr>
        <w:t xml:space="preserve"> </w:t>
      </w:r>
      <w:r w:rsidRPr="00D724DA">
        <w:rPr>
          <w:sz w:val="22"/>
        </w:rPr>
        <w:t>dans la chambre de la P.A.</w:t>
      </w:r>
    </w:p>
    <w:p w14:paraId="77275207" w14:textId="77777777" w:rsidR="00472F99" w:rsidRPr="00D724DA" w:rsidRDefault="00472F99" w:rsidP="0004292D">
      <w:pPr>
        <w:rPr>
          <w:sz w:val="22"/>
        </w:rPr>
      </w:pPr>
      <w:r w:rsidRPr="00D724DA">
        <w:rPr>
          <w:b/>
          <w:caps/>
          <w:sz w:val="22"/>
        </w:rPr>
        <w:t>Q</w:t>
      </w:r>
      <w:r w:rsidRPr="00D724DA">
        <w:rPr>
          <w:caps/>
          <w:sz w:val="22"/>
        </w:rPr>
        <w:t xml:space="preserve"> = </w:t>
      </w:r>
      <w:r w:rsidRPr="00D724DA">
        <w:rPr>
          <w:sz w:val="22"/>
        </w:rPr>
        <w:t xml:space="preserve">Quoi </w:t>
      </w:r>
      <w:r w:rsidRPr="00D724DA">
        <w:rPr>
          <w:sz w:val="22"/>
        </w:rPr>
        <w:sym w:font="Wingdings" w:char="F0E8"/>
      </w:r>
      <w:r w:rsidRPr="00D724DA">
        <w:rPr>
          <w:sz w:val="22"/>
        </w:rPr>
        <w:t xml:space="preserve"> la réfection du lit</w:t>
      </w:r>
    </w:p>
    <w:p w14:paraId="3A82D938" w14:textId="77777777" w:rsidR="00472F99" w:rsidRPr="00D724DA" w:rsidRDefault="00472F99" w:rsidP="0004292D">
      <w:pPr>
        <w:rPr>
          <w:sz w:val="22"/>
        </w:rPr>
      </w:pPr>
      <w:r w:rsidRPr="00D724DA">
        <w:rPr>
          <w:b/>
          <w:caps/>
          <w:sz w:val="22"/>
        </w:rPr>
        <w:t>P</w:t>
      </w:r>
      <w:r w:rsidRPr="00D724DA">
        <w:rPr>
          <w:caps/>
          <w:sz w:val="22"/>
        </w:rPr>
        <w:t xml:space="preserve"> = </w:t>
      </w:r>
      <w:r w:rsidRPr="00D724DA">
        <w:rPr>
          <w:sz w:val="22"/>
        </w:rPr>
        <w:t xml:space="preserve">Pourquoi </w:t>
      </w:r>
      <w:r w:rsidRPr="00D724DA">
        <w:rPr>
          <w:sz w:val="22"/>
        </w:rPr>
        <w:sym w:font="Wingdings" w:char="F0E8"/>
      </w:r>
      <w:r w:rsidRPr="00D724DA">
        <w:rPr>
          <w:caps/>
          <w:sz w:val="22"/>
        </w:rPr>
        <w:t xml:space="preserve"> </w:t>
      </w:r>
      <w:r w:rsidR="00526884" w:rsidRPr="00D724DA">
        <w:rPr>
          <w:sz w:val="22"/>
        </w:rPr>
        <w:t>le lit fait partie du lieu de vie de la personne prise en soin et qu’il doit être propre et confortable et qui relève du rôle de l’aidant.</w:t>
      </w:r>
    </w:p>
    <w:p w14:paraId="48D40ACA" w14:textId="77777777" w:rsidR="00526884" w:rsidRPr="00D724DA" w:rsidRDefault="00526884" w:rsidP="0004292D">
      <w:pPr>
        <w:rPr>
          <w:sz w:val="12"/>
          <w:szCs w:val="12"/>
        </w:rPr>
      </w:pPr>
    </w:p>
    <w:p w14:paraId="09AED23C" w14:textId="77777777" w:rsidR="00526884" w:rsidRPr="00526884" w:rsidRDefault="00526884" w:rsidP="0004292D">
      <w:pPr>
        <w:rPr>
          <w:b/>
          <w:smallCaps/>
          <w:sz w:val="32"/>
        </w:rPr>
      </w:pPr>
      <w:r w:rsidRPr="00526884">
        <w:rPr>
          <w:b/>
          <w:smallCaps/>
          <w:sz w:val="32"/>
        </w:rPr>
        <w:t>Toujours penser à :</w:t>
      </w:r>
    </w:p>
    <w:p w14:paraId="12C3FC06" w14:textId="77777777" w:rsidR="00526884" w:rsidRPr="00D724DA" w:rsidRDefault="00526884" w:rsidP="00D724DA">
      <w:pPr>
        <w:pStyle w:val="Paragraphedeliste"/>
        <w:numPr>
          <w:ilvl w:val="0"/>
          <w:numId w:val="4"/>
        </w:numPr>
        <w:rPr>
          <w:sz w:val="22"/>
        </w:rPr>
      </w:pPr>
      <w:r w:rsidRPr="00D724DA">
        <w:rPr>
          <w:sz w:val="22"/>
        </w:rPr>
        <w:t>Organiser l’espace autour du lit, rien ne doit gêner la circulation autour du lit</w:t>
      </w:r>
    </w:p>
    <w:p w14:paraId="03A83CD0" w14:textId="77777777" w:rsidR="00526884" w:rsidRPr="00D724DA" w:rsidRDefault="00526884" w:rsidP="00D724DA">
      <w:pPr>
        <w:pStyle w:val="Paragraphedeliste"/>
        <w:numPr>
          <w:ilvl w:val="0"/>
          <w:numId w:val="4"/>
        </w:numPr>
        <w:rPr>
          <w:sz w:val="22"/>
        </w:rPr>
      </w:pPr>
      <w:r w:rsidRPr="00D724DA">
        <w:rPr>
          <w:sz w:val="22"/>
        </w:rPr>
        <w:t>À préparer son matériel avant de commencer la réfection du lit</w:t>
      </w:r>
    </w:p>
    <w:p w14:paraId="6831A7BD" w14:textId="77777777" w:rsidR="00526884" w:rsidRPr="00D724DA" w:rsidRDefault="00526884" w:rsidP="00D724DA">
      <w:pPr>
        <w:pStyle w:val="Paragraphedeliste"/>
        <w:numPr>
          <w:ilvl w:val="0"/>
          <w:numId w:val="4"/>
        </w:numPr>
        <w:rPr>
          <w:sz w:val="22"/>
        </w:rPr>
      </w:pPr>
      <w:r w:rsidRPr="00D724DA">
        <w:rPr>
          <w:sz w:val="22"/>
        </w:rPr>
        <w:t>Aérer la pièce quand le temps le permet, en hiver 5 mn suffit si la personne n’est pas dans la pièce.</w:t>
      </w:r>
    </w:p>
    <w:p w14:paraId="53FCF5FE" w14:textId="77777777" w:rsidR="00526884" w:rsidRPr="00D724DA" w:rsidRDefault="00526884" w:rsidP="00D724DA">
      <w:pPr>
        <w:pStyle w:val="Paragraphedeliste"/>
        <w:numPr>
          <w:ilvl w:val="0"/>
          <w:numId w:val="4"/>
        </w:numPr>
        <w:rPr>
          <w:sz w:val="22"/>
        </w:rPr>
      </w:pPr>
      <w:r w:rsidRPr="00D724DA">
        <w:rPr>
          <w:sz w:val="22"/>
        </w:rPr>
        <w:t>Adapter l’action par rapport aux besoins de la P.A.</w:t>
      </w:r>
    </w:p>
    <w:p w14:paraId="2A76068A" w14:textId="77777777" w:rsidR="00526884" w:rsidRDefault="00526884" w:rsidP="0004292D"/>
    <w:p w14:paraId="0CE599E1" w14:textId="77777777" w:rsidR="00D724DA" w:rsidRDefault="00D724DA" w:rsidP="001625B1">
      <w:pPr>
        <w:jc w:val="center"/>
        <w:rPr>
          <w:b/>
          <w:smallCaps/>
          <w:sz w:val="48"/>
        </w:rPr>
      </w:pPr>
    </w:p>
    <w:p w14:paraId="5F4CF3A0" w14:textId="77777777" w:rsidR="001625B1" w:rsidRPr="00266263" w:rsidRDefault="001625B1" w:rsidP="001625B1">
      <w:pPr>
        <w:jc w:val="center"/>
        <w:rPr>
          <w:b/>
          <w:smallCaps/>
          <w:sz w:val="48"/>
        </w:rPr>
      </w:pPr>
      <w:r w:rsidRPr="00266263">
        <w:rPr>
          <w:b/>
          <w:smallCaps/>
          <w:sz w:val="48"/>
        </w:rPr>
        <w:lastRenderedPageBreak/>
        <w:t xml:space="preserve">La </w:t>
      </w:r>
      <w:r>
        <w:rPr>
          <w:b/>
          <w:smallCaps/>
          <w:sz w:val="48"/>
        </w:rPr>
        <w:t>R</w:t>
      </w:r>
      <w:r w:rsidRPr="00266263">
        <w:rPr>
          <w:b/>
          <w:smallCaps/>
          <w:sz w:val="48"/>
        </w:rPr>
        <w:t xml:space="preserve">éfection </w:t>
      </w:r>
      <w:r>
        <w:rPr>
          <w:b/>
          <w:smallCaps/>
          <w:sz w:val="48"/>
        </w:rPr>
        <w:t>D</w:t>
      </w:r>
      <w:r w:rsidRPr="00266263">
        <w:rPr>
          <w:b/>
          <w:smallCaps/>
          <w:sz w:val="48"/>
        </w:rPr>
        <w:t xml:space="preserve">u </w:t>
      </w:r>
      <w:r>
        <w:rPr>
          <w:b/>
          <w:smallCaps/>
          <w:sz w:val="48"/>
        </w:rPr>
        <w:t>L</w:t>
      </w:r>
      <w:r w:rsidRPr="00266263">
        <w:rPr>
          <w:b/>
          <w:smallCaps/>
          <w:sz w:val="48"/>
        </w:rPr>
        <w:t xml:space="preserve">it </w:t>
      </w:r>
      <w:r>
        <w:rPr>
          <w:b/>
          <w:smallCaps/>
          <w:sz w:val="48"/>
        </w:rPr>
        <w:t>O</w:t>
      </w:r>
      <w:r w:rsidRPr="00266263">
        <w:rPr>
          <w:b/>
          <w:smallCaps/>
          <w:sz w:val="48"/>
        </w:rPr>
        <w:t>ccupé</w:t>
      </w:r>
    </w:p>
    <w:p w14:paraId="262B2562" w14:textId="77777777" w:rsidR="00526884" w:rsidRPr="00D724DA" w:rsidRDefault="001625B1" w:rsidP="001625B1">
      <w:pPr>
        <w:pStyle w:val="Paragraphedeliste"/>
        <w:numPr>
          <w:ilvl w:val="0"/>
          <w:numId w:val="3"/>
        </w:numPr>
        <w:rPr>
          <w:sz w:val="22"/>
        </w:rPr>
      </w:pPr>
      <w:r w:rsidRPr="00D724DA">
        <w:rPr>
          <w:sz w:val="22"/>
        </w:rPr>
        <w:t>Réaliser une hygiène des mains</w:t>
      </w:r>
    </w:p>
    <w:p w14:paraId="6045D56D" w14:textId="77777777" w:rsidR="001625B1" w:rsidRPr="00D724DA" w:rsidRDefault="001625B1" w:rsidP="001625B1">
      <w:pPr>
        <w:pStyle w:val="Paragraphedeliste"/>
        <w:numPr>
          <w:ilvl w:val="0"/>
          <w:numId w:val="3"/>
        </w:numPr>
        <w:rPr>
          <w:sz w:val="22"/>
        </w:rPr>
      </w:pPr>
      <w:r w:rsidRPr="00D724DA">
        <w:rPr>
          <w:sz w:val="22"/>
        </w:rPr>
        <w:t>Évaluer le degré de participation de la P.A. (capacité à se mobiliser, tolérance à l’effort)</w:t>
      </w:r>
    </w:p>
    <w:p w14:paraId="7219929B" w14:textId="77777777" w:rsidR="001625B1" w:rsidRPr="00D724DA" w:rsidRDefault="001625B1" w:rsidP="001625B1">
      <w:pPr>
        <w:pStyle w:val="Paragraphedeliste"/>
        <w:numPr>
          <w:ilvl w:val="0"/>
          <w:numId w:val="3"/>
        </w:numPr>
        <w:rPr>
          <w:sz w:val="22"/>
        </w:rPr>
      </w:pPr>
      <w:r w:rsidRPr="00D724DA">
        <w:rPr>
          <w:sz w:val="22"/>
        </w:rPr>
        <w:t>Prendre en compte les difficultés de la P.A. (fatigue, douleur, nausée, etc.)</w:t>
      </w:r>
    </w:p>
    <w:p w14:paraId="5A1A469C" w14:textId="77777777" w:rsidR="001625B1" w:rsidRPr="00D724DA" w:rsidRDefault="001625B1" w:rsidP="001625B1">
      <w:pPr>
        <w:pStyle w:val="Paragraphedeliste"/>
        <w:numPr>
          <w:ilvl w:val="0"/>
          <w:numId w:val="3"/>
        </w:numPr>
        <w:rPr>
          <w:sz w:val="22"/>
        </w:rPr>
      </w:pPr>
      <w:r w:rsidRPr="00D724DA">
        <w:rPr>
          <w:sz w:val="22"/>
        </w:rPr>
        <w:t>Placer le lit à sa hauteur (ergonomie)</w:t>
      </w:r>
    </w:p>
    <w:p w14:paraId="3D13A3B7" w14:textId="77777777" w:rsidR="001625B1" w:rsidRPr="00D724DA" w:rsidRDefault="001625B1" w:rsidP="001625B1">
      <w:pPr>
        <w:pStyle w:val="Paragraphedeliste"/>
        <w:numPr>
          <w:ilvl w:val="0"/>
          <w:numId w:val="3"/>
        </w:numPr>
        <w:rPr>
          <w:sz w:val="22"/>
        </w:rPr>
      </w:pPr>
      <w:r w:rsidRPr="00D724DA">
        <w:rPr>
          <w:sz w:val="22"/>
        </w:rPr>
        <w:t>Au préalable plier le drap et l’alèse dans le sens de la longueur afin d’éviter de laisser la P.A. trop longtemps sur le côté.</w:t>
      </w:r>
    </w:p>
    <w:p w14:paraId="357C838A" w14:textId="77777777" w:rsidR="001625B1" w:rsidRPr="00D724DA" w:rsidRDefault="001625B1" w:rsidP="001625B1">
      <w:pPr>
        <w:pStyle w:val="Paragraphedeliste"/>
        <w:numPr>
          <w:ilvl w:val="0"/>
          <w:numId w:val="3"/>
        </w:numPr>
        <w:rPr>
          <w:sz w:val="22"/>
        </w:rPr>
      </w:pPr>
      <w:r w:rsidRPr="00D724DA">
        <w:rPr>
          <w:sz w:val="22"/>
        </w:rPr>
        <w:t>Laisser la P.A. couvert du drap de dessus en le repliant afin de respecter sa pudeur</w:t>
      </w:r>
    </w:p>
    <w:p w14:paraId="04CF19BB" w14:textId="77777777" w:rsidR="001625B1" w:rsidRPr="00D724DA" w:rsidRDefault="001625B1" w:rsidP="001625B1">
      <w:pPr>
        <w:pStyle w:val="Paragraphedeliste"/>
        <w:numPr>
          <w:ilvl w:val="0"/>
          <w:numId w:val="3"/>
        </w:numPr>
        <w:rPr>
          <w:sz w:val="22"/>
        </w:rPr>
      </w:pPr>
      <w:r w:rsidRPr="00D724DA">
        <w:rPr>
          <w:sz w:val="22"/>
        </w:rPr>
        <w:t>Déborder les draps</w:t>
      </w:r>
    </w:p>
    <w:p w14:paraId="181AD12F" w14:textId="77777777" w:rsidR="001625B1" w:rsidRPr="00D724DA" w:rsidRDefault="001625B1" w:rsidP="001625B1">
      <w:pPr>
        <w:pStyle w:val="Paragraphedeliste"/>
        <w:numPr>
          <w:ilvl w:val="0"/>
          <w:numId w:val="3"/>
        </w:numPr>
        <w:rPr>
          <w:sz w:val="22"/>
        </w:rPr>
      </w:pPr>
      <w:r w:rsidRPr="00D724DA">
        <w:rPr>
          <w:sz w:val="22"/>
        </w:rPr>
        <w:t>Si le patient est autonome, il se tourne seul du côté qu’il préfère</w:t>
      </w:r>
    </w:p>
    <w:p w14:paraId="57D7BF08" w14:textId="77777777" w:rsidR="001625B1" w:rsidRPr="00D724DA" w:rsidRDefault="001625B1" w:rsidP="001625B1">
      <w:pPr>
        <w:pStyle w:val="Paragraphedeliste"/>
        <w:numPr>
          <w:ilvl w:val="0"/>
          <w:numId w:val="3"/>
        </w:numPr>
        <w:rPr>
          <w:sz w:val="22"/>
        </w:rPr>
      </w:pPr>
      <w:r w:rsidRPr="00D724DA">
        <w:rPr>
          <w:sz w:val="22"/>
        </w:rPr>
        <w:t>En cas d’incapacité à se mobiliser les soignants se placent chacun d’un côté du lit et aide la P.A. à se tourner</w:t>
      </w:r>
    </w:p>
    <w:p w14:paraId="0AC87046" w14:textId="77777777" w:rsidR="001625B1" w:rsidRPr="00D724DA" w:rsidRDefault="001625B1" w:rsidP="001625B1">
      <w:pPr>
        <w:pStyle w:val="Paragraphedeliste"/>
        <w:numPr>
          <w:ilvl w:val="0"/>
          <w:numId w:val="3"/>
        </w:numPr>
        <w:rPr>
          <w:sz w:val="22"/>
        </w:rPr>
      </w:pPr>
      <w:r w:rsidRPr="00D724DA">
        <w:rPr>
          <w:sz w:val="22"/>
        </w:rPr>
        <w:t>Un des soignants maintient la P.A. sur le côté en plaçant une main au niveau de l’épaule et l’autre au niveau de la hanche</w:t>
      </w:r>
    </w:p>
    <w:p w14:paraId="4687E327" w14:textId="77777777" w:rsidR="005B1CF5" w:rsidRPr="00D724DA" w:rsidRDefault="005B1CF5" w:rsidP="001625B1">
      <w:pPr>
        <w:pStyle w:val="Paragraphedeliste"/>
        <w:numPr>
          <w:ilvl w:val="0"/>
          <w:numId w:val="3"/>
        </w:numPr>
        <w:rPr>
          <w:sz w:val="22"/>
        </w:rPr>
      </w:pPr>
      <w:r w:rsidRPr="00D724DA">
        <w:rPr>
          <w:sz w:val="22"/>
        </w:rPr>
        <w:t>Rouler le drap et l’alèse souillés contre le dos de la P.A.</w:t>
      </w:r>
    </w:p>
    <w:p w14:paraId="66223212" w14:textId="77777777" w:rsidR="005B1CF5" w:rsidRPr="00D724DA" w:rsidRDefault="005B1CF5" w:rsidP="005B1CF5">
      <w:pPr>
        <w:pStyle w:val="Paragraphedeliste"/>
        <w:numPr>
          <w:ilvl w:val="0"/>
          <w:numId w:val="3"/>
        </w:numPr>
        <w:rPr>
          <w:sz w:val="22"/>
        </w:rPr>
      </w:pPr>
      <w:r w:rsidRPr="00D724DA">
        <w:rPr>
          <w:sz w:val="22"/>
        </w:rPr>
        <w:t>Nettoyer et désinfecter la housse du matelas</w:t>
      </w:r>
    </w:p>
    <w:p w14:paraId="48E7D3C0" w14:textId="77777777" w:rsidR="005B1CF5" w:rsidRPr="00D724DA" w:rsidRDefault="005B1CF5" w:rsidP="005B1CF5">
      <w:pPr>
        <w:pStyle w:val="Paragraphedeliste"/>
        <w:numPr>
          <w:ilvl w:val="0"/>
          <w:numId w:val="3"/>
        </w:numPr>
        <w:rPr>
          <w:sz w:val="22"/>
        </w:rPr>
      </w:pPr>
      <w:r w:rsidRPr="00D724DA">
        <w:rPr>
          <w:sz w:val="22"/>
        </w:rPr>
        <w:t>Installer le drap et l’alèse propre, dérouler l’ensemble jusqu’au milieu du lit en évitant un contact avec le drap souillé.</w:t>
      </w:r>
    </w:p>
    <w:p w14:paraId="00B34638" w14:textId="77777777" w:rsidR="005B1CF5" w:rsidRPr="00D724DA" w:rsidRDefault="005B1CF5" w:rsidP="005B1CF5">
      <w:pPr>
        <w:pStyle w:val="Paragraphedeliste"/>
        <w:numPr>
          <w:ilvl w:val="0"/>
          <w:numId w:val="3"/>
        </w:numPr>
        <w:rPr>
          <w:sz w:val="22"/>
        </w:rPr>
      </w:pPr>
      <w:r w:rsidRPr="00D724DA">
        <w:rPr>
          <w:sz w:val="22"/>
        </w:rPr>
        <w:t>Border le drap aux extrémités, éliminer les faux plis</w:t>
      </w:r>
    </w:p>
    <w:p w14:paraId="7899812C" w14:textId="77777777" w:rsidR="005B1CF5" w:rsidRPr="00D724DA" w:rsidRDefault="005B1CF5" w:rsidP="005B1CF5">
      <w:pPr>
        <w:pStyle w:val="Paragraphedeliste"/>
        <w:numPr>
          <w:ilvl w:val="0"/>
          <w:numId w:val="3"/>
        </w:numPr>
        <w:rPr>
          <w:sz w:val="22"/>
        </w:rPr>
      </w:pPr>
      <w:r w:rsidRPr="00D724DA">
        <w:rPr>
          <w:sz w:val="22"/>
        </w:rPr>
        <w:t>Observer l’état cutané de la P.A. et réaliser un effleurage sur les points d’appui</w:t>
      </w:r>
    </w:p>
    <w:p w14:paraId="33FD62FB" w14:textId="77777777" w:rsidR="005B1CF5" w:rsidRPr="00D724DA" w:rsidRDefault="005B1CF5" w:rsidP="005B1CF5">
      <w:pPr>
        <w:pStyle w:val="Paragraphedeliste"/>
        <w:numPr>
          <w:ilvl w:val="0"/>
          <w:numId w:val="3"/>
        </w:numPr>
        <w:rPr>
          <w:sz w:val="22"/>
        </w:rPr>
      </w:pPr>
      <w:r w:rsidRPr="00D724DA">
        <w:rPr>
          <w:sz w:val="22"/>
        </w:rPr>
        <w:t>Tourner la P.A. de l’autre côté et effectuer les mêmes gestes</w:t>
      </w:r>
    </w:p>
    <w:p w14:paraId="1ACB0F14" w14:textId="77777777" w:rsidR="005B1CF5" w:rsidRPr="00D724DA" w:rsidRDefault="005B1CF5" w:rsidP="005B1CF5">
      <w:pPr>
        <w:pStyle w:val="Paragraphedeliste"/>
        <w:numPr>
          <w:ilvl w:val="0"/>
          <w:numId w:val="3"/>
        </w:numPr>
        <w:rPr>
          <w:sz w:val="22"/>
        </w:rPr>
      </w:pPr>
      <w:r w:rsidRPr="00D724DA">
        <w:rPr>
          <w:sz w:val="22"/>
        </w:rPr>
        <w:t>Changer le drap de dessus en enroulant le drap du haut vers le bas et dépliant le drap propre.</w:t>
      </w:r>
    </w:p>
    <w:p w14:paraId="7B0E2836" w14:textId="77777777" w:rsidR="005B1CF5" w:rsidRPr="00D724DA" w:rsidRDefault="005B1CF5" w:rsidP="005B1CF5">
      <w:pPr>
        <w:pStyle w:val="Paragraphedeliste"/>
        <w:numPr>
          <w:ilvl w:val="0"/>
          <w:numId w:val="3"/>
        </w:numPr>
        <w:rPr>
          <w:sz w:val="22"/>
        </w:rPr>
      </w:pPr>
      <w:r w:rsidRPr="00D724DA">
        <w:rPr>
          <w:sz w:val="22"/>
        </w:rPr>
        <w:t>Remettre la couverture et le couvre-lit</w:t>
      </w:r>
    </w:p>
    <w:p w14:paraId="6929976D" w14:textId="77777777" w:rsidR="005B1CF5" w:rsidRPr="00D724DA" w:rsidRDefault="005B1CF5" w:rsidP="005B1CF5">
      <w:pPr>
        <w:pStyle w:val="Paragraphedeliste"/>
        <w:numPr>
          <w:ilvl w:val="0"/>
          <w:numId w:val="3"/>
        </w:numPr>
        <w:rPr>
          <w:sz w:val="22"/>
        </w:rPr>
      </w:pPr>
      <w:r w:rsidRPr="00D724DA">
        <w:rPr>
          <w:sz w:val="22"/>
        </w:rPr>
        <w:t>Prévoir un pli d’aisance au niveau des pieds</w:t>
      </w:r>
    </w:p>
    <w:p w14:paraId="7BA31B84" w14:textId="77777777" w:rsidR="005B1CF5" w:rsidRPr="00D724DA" w:rsidRDefault="005B1CF5" w:rsidP="005B1CF5">
      <w:pPr>
        <w:pStyle w:val="Paragraphedeliste"/>
        <w:numPr>
          <w:ilvl w:val="0"/>
          <w:numId w:val="3"/>
        </w:numPr>
        <w:rPr>
          <w:sz w:val="22"/>
        </w:rPr>
      </w:pPr>
      <w:r w:rsidRPr="00D724DA">
        <w:rPr>
          <w:sz w:val="22"/>
        </w:rPr>
        <w:t>Replacer l’oreiller sous la tête de la P.A.</w:t>
      </w:r>
    </w:p>
    <w:p w14:paraId="3B639EE0" w14:textId="77777777" w:rsidR="005B1CF5" w:rsidRPr="00D724DA" w:rsidRDefault="005B1CF5" w:rsidP="005B1CF5">
      <w:pPr>
        <w:pStyle w:val="Paragraphedeliste"/>
        <w:numPr>
          <w:ilvl w:val="0"/>
          <w:numId w:val="3"/>
        </w:numPr>
        <w:rPr>
          <w:sz w:val="22"/>
        </w:rPr>
      </w:pPr>
      <w:r w:rsidRPr="00D724DA">
        <w:rPr>
          <w:sz w:val="22"/>
        </w:rPr>
        <w:t xml:space="preserve">Contrôler son installation, (lui demander </w:t>
      </w:r>
      <w:proofErr w:type="gramStart"/>
      <w:r w:rsidRPr="00D724DA">
        <w:rPr>
          <w:sz w:val="22"/>
        </w:rPr>
        <w:t>si il</w:t>
      </w:r>
      <w:proofErr w:type="gramEnd"/>
      <w:r w:rsidRPr="00D724DA">
        <w:rPr>
          <w:sz w:val="22"/>
        </w:rPr>
        <w:t xml:space="preserve"> est bien installer)</w:t>
      </w:r>
    </w:p>
    <w:p w14:paraId="77D2BE08" w14:textId="77777777" w:rsidR="005B1CF5" w:rsidRPr="00D724DA" w:rsidRDefault="005B1CF5" w:rsidP="005B1CF5">
      <w:pPr>
        <w:pStyle w:val="Paragraphedeliste"/>
        <w:numPr>
          <w:ilvl w:val="0"/>
          <w:numId w:val="3"/>
        </w:numPr>
        <w:rPr>
          <w:sz w:val="22"/>
        </w:rPr>
      </w:pPr>
      <w:r w:rsidRPr="00D724DA">
        <w:rPr>
          <w:sz w:val="22"/>
        </w:rPr>
        <w:t>Abaisser le lit à sa hauteur initial (au plus bas, surtout pour la P.A. Alzheimer)</w:t>
      </w:r>
    </w:p>
    <w:p w14:paraId="6AD11DC2" w14:textId="77777777" w:rsidR="005B1CF5" w:rsidRPr="00D724DA" w:rsidRDefault="00D724DA" w:rsidP="005B1CF5">
      <w:pPr>
        <w:pStyle w:val="Paragraphedeliste"/>
        <w:numPr>
          <w:ilvl w:val="0"/>
          <w:numId w:val="3"/>
        </w:numPr>
        <w:rPr>
          <w:sz w:val="22"/>
        </w:rPr>
      </w:pPr>
      <w:r w:rsidRPr="00D724DA">
        <w:rPr>
          <w:sz w:val="22"/>
        </w:rPr>
        <w:t>Placer les objets personnels de la P.A. lunettes, télécommande, téléphone, téléalarme, etc.</w:t>
      </w:r>
    </w:p>
    <w:p w14:paraId="736F8832" w14:textId="77777777" w:rsidR="00D724DA" w:rsidRPr="00D724DA" w:rsidRDefault="00D724DA" w:rsidP="005B1CF5">
      <w:pPr>
        <w:pStyle w:val="Paragraphedeliste"/>
        <w:numPr>
          <w:ilvl w:val="0"/>
          <w:numId w:val="3"/>
        </w:numPr>
        <w:rPr>
          <w:sz w:val="22"/>
        </w:rPr>
      </w:pPr>
      <w:r w:rsidRPr="00D724DA">
        <w:rPr>
          <w:sz w:val="22"/>
        </w:rPr>
        <w:t>Entretien du matériel utilisé et remise en place</w:t>
      </w:r>
    </w:p>
    <w:p w14:paraId="18C8D596" w14:textId="77777777" w:rsidR="00D724DA" w:rsidRPr="00D724DA" w:rsidRDefault="00D724DA" w:rsidP="00D724DA">
      <w:pPr>
        <w:pStyle w:val="Paragraphedeliste"/>
        <w:numPr>
          <w:ilvl w:val="0"/>
          <w:numId w:val="3"/>
        </w:numPr>
        <w:rPr>
          <w:sz w:val="22"/>
        </w:rPr>
      </w:pPr>
      <w:r w:rsidRPr="00D724DA">
        <w:rPr>
          <w:noProof/>
          <w:sz w:val="22"/>
          <w:lang w:eastAsia="fr-FR"/>
        </w:rPr>
        <w:drawing>
          <wp:anchor distT="0" distB="0" distL="114300" distR="114300" simplePos="0" relativeHeight="251659264" behindDoc="1" locked="0" layoutInCell="1" allowOverlap="1" wp14:anchorId="541D6223" wp14:editId="064AA825">
            <wp:simplePos x="0" y="0"/>
            <wp:positionH relativeFrom="margin">
              <wp:posOffset>1827530</wp:posOffset>
            </wp:positionH>
            <wp:positionV relativeFrom="margin">
              <wp:align>bottom</wp:align>
            </wp:positionV>
            <wp:extent cx="4999990" cy="3486150"/>
            <wp:effectExtent l="0" t="0" r="0" b="0"/>
            <wp:wrapNone/>
            <wp:docPr id="2" name="Image 2" descr="Personne agee lit images vectorielles, Personne agee lit vecteurs libres de  droit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ne agee lit images vectorielles, Personne agee lit vecteurs libres de  droits | Depositphotos"/>
                    <pic:cNvPicPr>
                      <a:picLocks noChangeAspect="1" noChangeArrowheads="1"/>
                    </pic:cNvPicPr>
                  </pic:nvPicPr>
                  <pic:blipFill rotWithShape="1">
                    <a:blip r:embed="rId8">
                      <a:extLst>
                        <a:ext uri="{28A0092B-C50C-407E-A947-70E740481C1C}">
                          <a14:useLocalDpi xmlns:a14="http://schemas.microsoft.com/office/drawing/2010/main" val="0"/>
                        </a:ext>
                      </a:extLst>
                    </a:blip>
                    <a:srcRect l="6007" t="8839" r="5741" b="9116"/>
                    <a:stretch/>
                  </pic:blipFill>
                  <pic:spPr bwMode="auto">
                    <a:xfrm>
                      <a:off x="0" y="0"/>
                      <a:ext cx="5027514" cy="35050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724DA">
        <w:rPr>
          <w:sz w:val="22"/>
        </w:rPr>
        <w:t>Réaliser une hygiène des mains.</w:t>
      </w:r>
    </w:p>
    <w:p w14:paraId="6BB692DD" w14:textId="77777777" w:rsidR="00D724DA" w:rsidRPr="00D724DA" w:rsidRDefault="00D724DA" w:rsidP="00D724DA">
      <w:pPr>
        <w:pStyle w:val="Paragraphedeliste"/>
        <w:numPr>
          <w:ilvl w:val="0"/>
          <w:numId w:val="3"/>
        </w:numPr>
        <w:rPr>
          <w:sz w:val="22"/>
        </w:rPr>
      </w:pPr>
      <w:r w:rsidRPr="00D724DA">
        <w:rPr>
          <w:sz w:val="22"/>
        </w:rPr>
        <w:t>Transmission dans le cahier de liaison.</w:t>
      </w:r>
    </w:p>
    <w:p w14:paraId="562D0B0A" w14:textId="77777777" w:rsidR="00D724DA" w:rsidRPr="00526884" w:rsidRDefault="006B6790" w:rsidP="00D724DA">
      <w:pPr>
        <w:pStyle w:val="Paragraphedeliste"/>
      </w:pPr>
      <w:r>
        <w:rPr>
          <w:noProof/>
          <w:lang w:eastAsia="fr-FR"/>
        </w:rPr>
        <mc:AlternateContent>
          <mc:Choice Requires="wps">
            <w:drawing>
              <wp:anchor distT="0" distB="0" distL="114300" distR="114300" simplePos="0" relativeHeight="251661312" behindDoc="0" locked="0" layoutInCell="1" allowOverlap="1" wp14:anchorId="7921353B" wp14:editId="0A041591">
                <wp:simplePos x="0" y="0"/>
                <wp:positionH relativeFrom="column">
                  <wp:posOffset>735707</wp:posOffset>
                </wp:positionH>
                <wp:positionV relativeFrom="paragraph">
                  <wp:posOffset>640808</wp:posOffset>
                </wp:positionV>
                <wp:extent cx="891125" cy="495300"/>
                <wp:effectExtent l="57150" t="76200" r="42545" b="76200"/>
                <wp:wrapNone/>
                <wp:docPr id="4" name="Rectangle 4"/>
                <wp:cNvGraphicFramePr/>
                <a:graphic xmlns:a="http://schemas.openxmlformats.org/drawingml/2006/main">
                  <a:graphicData uri="http://schemas.microsoft.com/office/word/2010/wordprocessingShape">
                    <wps:wsp>
                      <wps:cNvSpPr/>
                      <wps:spPr>
                        <a:xfrm rot="21154832">
                          <a:off x="0" y="0"/>
                          <a:ext cx="891125" cy="495300"/>
                        </a:xfrm>
                        <a:prstGeom prst="rect">
                          <a:avLst/>
                        </a:prstGeom>
                        <a:ln>
                          <a:solidFill>
                            <a:srgbClr val="92D050"/>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BA0F935" w14:textId="77777777" w:rsidR="006B6790" w:rsidRPr="006B6790" w:rsidRDefault="006B6790" w:rsidP="006B6790">
                            <w:pPr>
                              <w:jc w:val="center"/>
                              <w:rPr>
                                <w:sz w:val="18"/>
                              </w:rPr>
                            </w:pPr>
                            <w:r w:rsidRPr="006B6790">
                              <w:rPr>
                                <w:sz w:val="18"/>
                              </w:rPr>
                              <w:t>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1353B" id="Rectangle 4" o:spid="_x0000_s1026" style="position:absolute;left:0;text-align:left;margin-left:57.95pt;margin-top:50.45pt;width:70.15pt;height:39pt;rotation:-48624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" fillcolor="#9bbb59 [3206]" strokecolor="#92d050" strokeweight="2pt">
                <v:textbox>
                  <w:txbxContent>
                    <w:p w14:paraId="1BA0F935" w14:textId="77777777" w:rsidR="006B6790" w:rsidRPr="006B6790" w:rsidRDefault="006B6790" w:rsidP="006B6790">
                      <w:pPr>
                        <w:jc w:val="center"/>
                        <w:rPr>
                          <w:sz w:val="18"/>
                        </w:rPr>
                      </w:pPr>
                      <w:r w:rsidRPr="006B6790">
                        <w:rPr>
                          <w:sz w:val="18"/>
                        </w:rPr>
                        <w:t>Transmission</w:t>
                      </w:r>
                    </w:p>
                  </w:txbxContent>
                </v:textbox>
              </v:rect>
            </w:pict>
          </mc:Fallback>
        </mc:AlternateContent>
      </w:r>
      <w:r>
        <w:rPr>
          <w:noProof/>
          <w:lang w:eastAsia="fr-FR"/>
        </w:rPr>
        <w:drawing>
          <wp:anchor distT="0" distB="0" distL="114300" distR="114300" simplePos="0" relativeHeight="251660288" behindDoc="1" locked="0" layoutInCell="1" allowOverlap="1" wp14:anchorId="59BC1C56" wp14:editId="20980615">
            <wp:simplePos x="0" y="0"/>
            <wp:positionH relativeFrom="column">
              <wp:posOffset>8890</wp:posOffset>
            </wp:positionH>
            <wp:positionV relativeFrom="paragraph">
              <wp:posOffset>408940</wp:posOffset>
            </wp:positionV>
            <wp:extent cx="2027555" cy="1544320"/>
            <wp:effectExtent l="247650" t="381000" r="201295" b="379730"/>
            <wp:wrapNone/>
            <wp:docPr id="3" name="Image 3" descr="Cahier spirale A5 - Papier Kraft Recyclé - Fabrication franç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hier spirale A5 - Papier Kraft Recyclé - Fabrication françai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619" t="6163" r="13249" b="8982"/>
                    <a:stretch/>
                  </pic:blipFill>
                  <pic:spPr bwMode="auto">
                    <a:xfrm rot="20048900">
                      <a:off x="0" y="0"/>
                      <a:ext cx="2027555" cy="1544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D724DA" w:rsidRPr="00526884" w:rsidSect="009A23F2">
      <w:footerReference w:type="default" r:id="rId10"/>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C689" w14:textId="77777777" w:rsidR="00D724DA" w:rsidRDefault="00D724DA" w:rsidP="00D724DA">
      <w:pPr>
        <w:spacing w:after="0" w:line="240" w:lineRule="auto"/>
      </w:pPr>
      <w:r>
        <w:separator/>
      </w:r>
    </w:p>
  </w:endnote>
  <w:endnote w:type="continuationSeparator" w:id="0">
    <w:p w14:paraId="3C0A5E9F" w14:textId="77777777" w:rsidR="00D724DA" w:rsidRDefault="00D724DA" w:rsidP="00D7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960389"/>
      <w:docPartObj>
        <w:docPartGallery w:val="Page Numbers (Bottom of Page)"/>
        <w:docPartUnique/>
      </w:docPartObj>
    </w:sdtPr>
    <w:sdtEndPr/>
    <w:sdtContent>
      <w:sdt>
        <w:sdtPr>
          <w:id w:val="-1669238322"/>
          <w:docPartObj>
            <w:docPartGallery w:val="Page Numbers (Top of Page)"/>
            <w:docPartUnique/>
          </w:docPartObj>
        </w:sdtPr>
        <w:sdtEndPr/>
        <w:sdtContent>
          <w:p w14:paraId="533EF431" w14:textId="77777777" w:rsidR="00D724DA" w:rsidRDefault="00D724DA">
            <w:pPr>
              <w:pStyle w:val="Pieddepage"/>
              <w:jc w:val="center"/>
            </w:pPr>
            <w:r>
              <w:t xml:space="preserve">Page </w:t>
            </w:r>
            <w:r>
              <w:rPr>
                <w:b/>
                <w:bCs/>
                <w:szCs w:val="24"/>
              </w:rPr>
              <w:fldChar w:fldCharType="begin"/>
            </w:r>
            <w:r>
              <w:rPr>
                <w:b/>
                <w:bCs/>
              </w:rPr>
              <w:instrText>PAGE</w:instrText>
            </w:r>
            <w:r>
              <w:rPr>
                <w:b/>
                <w:bCs/>
                <w:szCs w:val="24"/>
              </w:rPr>
              <w:fldChar w:fldCharType="separate"/>
            </w:r>
            <w:r w:rsidR="006B6790">
              <w:rPr>
                <w:b/>
                <w:bCs/>
                <w:noProof/>
              </w:rPr>
              <w:t>3</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6B6790">
              <w:rPr>
                <w:b/>
                <w:bCs/>
                <w:noProof/>
              </w:rPr>
              <w:t>3</w:t>
            </w:r>
            <w:r>
              <w:rPr>
                <w:b/>
                <w:bCs/>
                <w:szCs w:val="24"/>
              </w:rPr>
              <w:fldChar w:fldCharType="end"/>
            </w:r>
          </w:p>
        </w:sdtContent>
      </w:sdt>
    </w:sdtContent>
  </w:sdt>
  <w:p w14:paraId="312AD03F" w14:textId="77777777" w:rsidR="00D724DA" w:rsidRDefault="00D724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0A41" w14:textId="77777777" w:rsidR="00D724DA" w:rsidRDefault="00D724DA" w:rsidP="00D724DA">
      <w:pPr>
        <w:spacing w:after="0" w:line="240" w:lineRule="auto"/>
      </w:pPr>
      <w:r>
        <w:separator/>
      </w:r>
    </w:p>
  </w:footnote>
  <w:footnote w:type="continuationSeparator" w:id="0">
    <w:p w14:paraId="3BE96F7C" w14:textId="77777777" w:rsidR="00D724DA" w:rsidRDefault="00D724DA" w:rsidP="00D72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07C"/>
    <w:multiLevelType w:val="hybridMultilevel"/>
    <w:tmpl w:val="76DAE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5D5EC9"/>
    <w:multiLevelType w:val="hybridMultilevel"/>
    <w:tmpl w:val="AEF68196"/>
    <w:lvl w:ilvl="0" w:tplc="D1AE775E">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75495"/>
    <w:multiLevelType w:val="hybridMultilevel"/>
    <w:tmpl w:val="D98A2ED2"/>
    <w:lvl w:ilvl="0" w:tplc="8F9AABF2">
      <w:start w:val="1"/>
      <w:numFmt w:val="bullet"/>
      <w:lvlText w:val="-"/>
      <w:lvlJc w:val="left"/>
      <w:pPr>
        <w:ind w:left="1080" w:hanging="360"/>
      </w:pPr>
      <w:rPr>
        <w:rFonts w:ascii="Tahoma" w:eastAsiaTheme="minorHAnsi"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64DB7915"/>
    <w:multiLevelType w:val="hybridMultilevel"/>
    <w:tmpl w:val="6A582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3F2"/>
    <w:rsid w:val="0004292D"/>
    <w:rsid w:val="001625B1"/>
    <w:rsid w:val="00472F99"/>
    <w:rsid w:val="004829B0"/>
    <w:rsid w:val="00526884"/>
    <w:rsid w:val="005B1CF5"/>
    <w:rsid w:val="005F48B1"/>
    <w:rsid w:val="006B6790"/>
    <w:rsid w:val="007A7527"/>
    <w:rsid w:val="00886ABC"/>
    <w:rsid w:val="009A23F2"/>
    <w:rsid w:val="00A95508"/>
    <w:rsid w:val="00D72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AD66"/>
  <w15:docId w15:val="{8FDCF187-716F-4161-9D5E-218F6133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F2"/>
  </w:style>
  <w:style w:type="paragraph" w:styleId="Titre3">
    <w:name w:val="heading 3"/>
    <w:basedOn w:val="Normal"/>
    <w:next w:val="Normal"/>
    <w:link w:val="Titre3Car"/>
    <w:uiPriority w:val="9"/>
    <w:unhideWhenUsed/>
    <w:qFormat/>
    <w:rsid w:val="009A2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23F2"/>
    <w:pPr>
      <w:ind w:left="720"/>
      <w:contextualSpacing/>
    </w:pPr>
  </w:style>
  <w:style w:type="character" w:customStyle="1" w:styleId="Titre3Car">
    <w:name w:val="Titre 3 Car"/>
    <w:basedOn w:val="Policepardfaut"/>
    <w:link w:val="Titre3"/>
    <w:uiPriority w:val="9"/>
    <w:rsid w:val="009A23F2"/>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526884"/>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526884"/>
    <w:rPr>
      <w:rFonts w:cs="Tahoma"/>
      <w:sz w:val="16"/>
      <w:szCs w:val="16"/>
    </w:rPr>
  </w:style>
  <w:style w:type="paragraph" w:styleId="En-tte">
    <w:name w:val="header"/>
    <w:basedOn w:val="Normal"/>
    <w:link w:val="En-tteCar"/>
    <w:uiPriority w:val="99"/>
    <w:unhideWhenUsed/>
    <w:rsid w:val="00D724DA"/>
    <w:pPr>
      <w:tabs>
        <w:tab w:val="center" w:pos="4536"/>
        <w:tab w:val="right" w:pos="9072"/>
      </w:tabs>
      <w:spacing w:after="0" w:line="240" w:lineRule="auto"/>
    </w:pPr>
  </w:style>
  <w:style w:type="character" w:customStyle="1" w:styleId="En-tteCar">
    <w:name w:val="En-tête Car"/>
    <w:basedOn w:val="Policepardfaut"/>
    <w:link w:val="En-tte"/>
    <w:uiPriority w:val="99"/>
    <w:rsid w:val="00D724DA"/>
  </w:style>
  <w:style w:type="paragraph" w:styleId="Pieddepage">
    <w:name w:val="footer"/>
    <w:basedOn w:val="Normal"/>
    <w:link w:val="PieddepageCar"/>
    <w:uiPriority w:val="99"/>
    <w:unhideWhenUsed/>
    <w:rsid w:val="00D724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2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771</Words>
  <Characters>4243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Michael PRUVOST</cp:lastModifiedBy>
  <cp:revision>2</cp:revision>
  <cp:lastPrinted>2021-11-02T13:51:00Z</cp:lastPrinted>
  <dcterms:created xsi:type="dcterms:W3CDTF">2021-10-14T08:56:00Z</dcterms:created>
  <dcterms:modified xsi:type="dcterms:W3CDTF">2021-11-02T13:52:00Z</dcterms:modified>
</cp:coreProperties>
</file>