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A9E" w:rsidRPr="00F34A9E" w:rsidRDefault="00F34A9E" w:rsidP="00F34A9E">
      <w:pPr>
        <w:pBdr>
          <w:top w:val="single" w:sz="18" w:space="1" w:color="C00000"/>
          <w:left w:val="single" w:sz="18" w:space="4" w:color="C00000"/>
          <w:bottom w:val="single" w:sz="18" w:space="1" w:color="C00000"/>
          <w:right w:val="single" w:sz="18" w:space="4" w:color="C00000"/>
        </w:pBdr>
        <w:jc w:val="center"/>
        <w:rPr>
          <w:rFonts w:ascii="Arial" w:hAnsi="Arial" w:cs="Arial"/>
          <w:b/>
          <w:smallCaps/>
          <w:color w:val="282828"/>
          <w:sz w:val="56"/>
          <w:szCs w:val="72"/>
          <w:shd w:val="clear" w:color="auto" w:fill="FFFFFF"/>
        </w:rPr>
      </w:pPr>
      <w:r w:rsidRPr="00F34A9E">
        <w:rPr>
          <w:rFonts w:ascii="Arial" w:hAnsi="Arial" w:cs="Arial"/>
          <w:b/>
          <w:smallCaps/>
          <w:color w:val="282828"/>
          <w:sz w:val="56"/>
          <w:szCs w:val="72"/>
          <w:shd w:val="clear" w:color="auto" w:fill="FFFFFF"/>
        </w:rPr>
        <w:t>Escherichia coli</w:t>
      </w:r>
    </w:p>
    <w:p w:rsidR="005E326A" w:rsidRPr="00384534" w:rsidRDefault="00F34A9E" w:rsidP="00F34A9E">
      <w:pPr>
        <w:jc w:val="both"/>
        <w:rPr>
          <w:rFonts w:asciiTheme="majorHAnsi" w:hAnsiTheme="majorHAnsi" w:cstheme="majorHAnsi"/>
          <w:shd w:val="clear" w:color="auto" w:fill="FFFFFF"/>
        </w:rPr>
      </w:pPr>
      <w:r w:rsidRPr="00384534">
        <w:rPr>
          <w:rFonts w:asciiTheme="majorHAnsi" w:hAnsiTheme="majorHAnsi" w:cstheme="majorHAnsi"/>
          <w:shd w:val="clear" w:color="auto" w:fill="FFFFFF"/>
        </w:rPr>
        <w:t>L’Escherichia</w:t>
      </w:r>
      <w:r w:rsidRPr="00384534">
        <w:rPr>
          <w:rFonts w:asciiTheme="majorHAnsi" w:hAnsiTheme="majorHAnsi" w:cstheme="majorHAnsi"/>
          <w:shd w:val="clear" w:color="auto" w:fill="FFFFFF"/>
        </w:rPr>
        <w:t xml:space="preserve"> coli est une bactérie normalement présente parmi la microflore digestive de l'homme et de nombreux animaux à sang chaud. Cette </w:t>
      </w:r>
      <w:r w:rsidRPr="00384534">
        <w:rPr>
          <w:rStyle w:val="lev"/>
          <w:rFonts w:asciiTheme="majorHAnsi" w:hAnsiTheme="majorHAnsi" w:cstheme="majorHAnsi"/>
          <w:color w:val="282828"/>
          <w:shd w:val="clear" w:color="auto" w:fill="FFFFFF"/>
        </w:rPr>
        <w:t>microflore</w:t>
      </w:r>
      <w:r w:rsidRPr="00384534">
        <w:rPr>
          <w:rFonts w:asciiTheme="majorHAnsi" w:hAnsiTheme="majorHAnsi" w:cstheme="majorHAnsi"/>
          <w:shd w:val="clear" w:color="auto" w:fill="FFFFFF"/>
        </w:rPr>
        <w:t> nous aide, entre autre, à digérer les aliments que nous ingérons. La plupart des </w:t>
      </w:r>
      <w:r w:rsidRPr="00384534">
        <w:rPr>
          <w:rStyle w:val="lev"/>
          <w:rFonts w:asciiTheme="majorHAnsi" w:hAnsiTheme="majorHAnsi" w:cstheme="majorHAnsi"/>
          <w:color w:val="282828"/>
          <w:shd w:val="clear" w:color="auto" w:fill="FFFFFF"/>
        </w:rPr>
        <w:t>souches</w:t>
      </w:r>
      <w:r w:rsidR="00384534" w:rsidRPr="00384534">
        <w:rPr>
          <w:rFonts w:asciiTheme="majorHAnsi" w:hAnsiTheme="majorHAnsi" w:cstheme="majorHAnsi"/>
          <w:shd w:val="clear" w:color="auto" w:fill="FFFFFF"/>
        </w:rPr>
        <w:t> d’E. Coli sont sans danger.</w:t>
      </w:r>
    </w:p>
    <w:p w:rsidR="00384534" w:rsidRDefault="00384534" w:rsidP="00384534">
      <w:pPr>
        <w:pStyle w:val="Sansinterligne"/>
        <w:rPr>
          <w:b/>
          <w:sz w:val="32"/>
          <w:lang w:eastAsia="fr-FR"/>
        </w:rPr>
      </w:pPr>
      <w:r w:rsidRPr="00384534">
        <w:rPr>
          <w:b/>
          <w:smallCaps/>
          <w:sz w:val="32"/>
          <w:lang w:eastAsia="fr-FR"/>
        </w:rPr>
        <w:t>Chez l’Homme, quels sont les signes cliniques de l’atteinte par une souche E. coli</w:t>
      </w:r>
      <w:r w:rsidRPr="00384534">
        <w:rPr>
          <w:b/>
          <w:sz w:val="32"/>
          <w:lang w:eastAsia="fr-FR"/>
        </w:rPr>
        <w:t xml:space="preserve"> </w:t>
      </w:r>
      <w:r w:rsidRPr="00384534">
        <w:rPr>
          <w:b/>
          <w:caps/>
          <w:sz w:val="32"/>
          <w:lang w:eastAsia="fr-FR"/>
        </w:rPr>
        <w:t>entérohémorragique</w:t>
      </w:r>
      <w:r w:rsidRPr="00384534">
        <w:rPr>
          <w:b/>
          <w:sz w:val="32"/>
          <w:lang w:eastAsia="fr-FR"/>
        </w:rPr>
        <w:t xml:space="preserve"> ?</w:t>
      </w:r>
    </w:p>
    <w:p w:rsidR="00384534" w:rsidRPr="00FA1719" w:rsidRDefault="00384534" w:rsidP="00384534">
      <w:pPr>
        <w:pStyle w:val="Sansinterligne"/>
        <w:rPr>
          <w:b/>
          <w:sz w:val="8"/>
          <w:lang w:eastAsia="fr-FR"/>
        </w:rPr>
      </w:pPr>
    </w:p>
    <w:p w:rsidR="00384534" w:rsidRPr="00384534" w:rsidRDefault="00384534" w:rsidP="00384534">
      <w:pPr>
        <w:pStyle w:val="Paragraphedeliste"/>
        <w:numPr>
          <w:ilvl w:val="0"/>
          <w:numId w:val="2"/>
        </w:numPr>
        <w:jc w:val="both"/>
        <w:rPr>
          <w:rFonts w:asciiTheme="majorHAnsi" w:hAnsiTheme="majorHAnsi" w:cstheme="majorHAnsi"/>
          <w:shd w:val="clear" w:color="auto" w:fill="FFFFFF"/>
        </w:rPr>
      </w:pPr>
      <w:r w:rsidRPr="00384534">
        <w:rPr>
          <w:rFonts w:asciiTheme="majorHAnsi" w:hAnsiTheme="majorHAnsi" w:cstheme="majorHAnsi"/>
          <w:b/>
          <w:shd w:val="clear" w:color="auto" w:fill="FFFFFF"/>
        </w:rPr>
        <w:t>Diarrhée</w:t>
      </w:r>
      <w:r w:rsidRPr="00384534">
        <w:rPr>
          <w:rFonts w:asciiTheme="majorHAnsi" w:hAnsiTheme="majorHAnsi" w:cstheme="majorHAnsi"/>
          <w:shd w:val="clear" w:color="auto" w:fill="FFFFFF"/>
        </w:rPr>
        <w:t xml:space="preserve">, le plus souvent </w:t>
      </w:r>
      <w:r w:rsidRPr="00384534">
        <w:rPr>
          <w:rFonts w:asciiTheme="majorHAnsi" w:hAnsiTheme="majorHAnsi" w:cstheme="majorHAnsi"/>
          <w:b/>
          <w:shd w:val="clear" w:color="auto" w:fill="FFFFFF"/>
        </w:rPr>
        <w:t>hémorragique</w:t>
      </w:r>
      <w:r w:rsidRPr="00384534">
        <w:rPr>
          <w:rFonts w:asciiTheme="majorHAnsi" w:hAnsiTheme="majorHAnsi" w:cstheme="majorHAnsi"/>
          <w:shd w:val="clear" w:color="auto" w:fill="FFFFFF"/>
        </w:rPr>
        <w:t xml:space="preserve"> (avec du sang), </w:t>
      </w:r>
      <w:r w:rsidRPr="00384534">
        <w:rPr>
          <w:rFonts w:asciiTheme="majorHAnsi" w:hAnsiTheme="majorHAnsi" w:cstheme="majorHAnsi"/>
          <w:b/>
          <w:shd w:val="clear" w:color="auto" w:fill="FFFFFF"/>
        </w:rPr>
        <w:t>douleurs abdominales</w:t>
      </w:r>
      <w:r w:rsidRPr="00384534">
        <w:rPr>
          <w:rFonts w:asciiTheme="majorHAnsi" w:hAnsiTheme="majorHAnsi" w:cstheme="majorHAnsi"/>
          <w:shd w:val="clear" w:color="auto" w:fill="FFFFFF"/>
        </w:rPr>
        <w:t xml:space="preserve"> et parfois des </w:t>
      </w:r>
      <w:r w:rsidRPr="00384534">
        <w:rPr>
          <w:rFonts w:asciiTheme="majorHAnsi" w:hAnsiTheme="majorHAnsi" w:cstheme="majorHAnsi"/>
          <w:b/>
          <w:shd w:val="clear" w:color="auto" w:fill="FFFFFF"/>
        </w:rPr>
        <w:t>vomissements</w:t>
      </w:r>
      <w:r w:rsidRPr="00384534">
        <w:rPr>
          <w:rFonts w:asciiTheme="majorHAnsi" w:hAnsiTheme="majorHAnsi" w:cstheme="majorHAnsi"/>
          <w:shd w:val="clear" w:color="auto" w:fill="FFFFFF"/>
        </w:rPr>
        <w:t>.</w:t>
      </w:r>
    </w:p>
    <w:p w:rsidR="00384534" w:rsidRPr="00384534" w:rsidRDefault="00384534" w:rsidP="00384534">
      <w:pPr>
        <w:pStyle w:val="Paragraphedeliste"/>
        <w:numPr>
          <w:ilvl w:val="0"/>
          <w:numId w:val="2"/>
        </w:numPr>
        <w:jc w:val="both"/>
        <w:rPr>
          <w:rFonts w:asciiTheme="majorHAnsi" w:hAnsiTheme="majorHAnsi" w:cstheme="majorHAnsi"/>
          <w:shd w:val="clear" w:color="auto" w:fill="FFFFFF"/>
        </w:rPr>
      </w:pPr>
      <w:r w:rsidRPr="00384534">
        <w:rPr>
          <w:rFonts w:asciiTheme="majorHAnsi" w:hAnsiTheme="majorHAnsi" w:cstheme="majorHAnsi"/>
          <w:shd w:val="clear" w:color="auto" w:fill="FFFFFF"/>
        </w:rPr>
        <w:t xml:space="preserve">Peut se compliquer notamment par une </w:t>
      </w:r>
      <w:r w:rsidRPr="00384534">
        <w:rPr>
          <w:rFonts w:asciiTheme="majorHAnsi" w:hAnsiTheme="majorHAnsi" w:cstheme="majorHAnsi"/>
          <w:b/>
          <w:shd w:val="clear" w:color="auto" w:fill="FFFFFF"/>
        </w:rPr>
        <w:t>insuffisance rénale</w:t>
      </w:r>
      <w:r w:rsidRPr="00384534">
        <w:rPr>
          <w:rFonts w:asciiTheme="majorHAnsi" w:hAnsiTheme="majorHAnsi" w:cstheme="majorHAnsi"/>
          <w:shd w:val="clear" w:color="auto" w:fill="FFFFFF"/>
        </w:rPr>
        <w:t>.</w:t>
      </w:r>
    </w:p>
    <w:p w:rsidR="00384534" w:rsidRPr="00384534" w:rsidRDefault="00384534" w:rsidP="00384534">
      <w:pPr>
        <w:pStyle w:val="Paragraphedeliste"/>
        <w:numPr>
          <w:ilvl w:val="0"/>
          <w:numId w:val="2"/>
        </w:numPr>
        <w:jc w:val="both"/>
        <w:rPr>
          <w:rFonts w:asciiTheme="majorHAnsi" w:hAnsiTheme="majorHAnsi" w:cstheme="majorHAnsi"/>
          <w:shd w:val="clear" w:color="auto" w:fill="FFFFFF"/>
        </w:rPr>
      </w:pPr>
      <w:r w:rsidRPr="00384534">
        <w:rPr>
          <w:rFonts w:asciiTheme="majorHAnsi" w:hAnsiTheme="majorHAnsi" w:cstheme="majorHAnsi"/>
          <w:shd w:val="clear" w:color="auto" w:fill="FFFFFF"/>
        </w:rPr>
        <w:t xml:space="preserve">Dans les cas les plus graves </w:t>
      </w:r>
      <w:r w:rsidRPr="00384534">
        <w:rPr>
          <w:rFonts w:asciiTheme="majorHAnsi" w:hAnsiTheme="majorHAnsi" w:cstheme="majorHAnsi"/>
          <w:b/>
          <w:shd w:val="clear" w:color="auto" w:fill="FFFFFF"/>
        </w:rPr>
        <w:t>des lésions du système nerveux central</w:t>
      </w:r>
      <w:r w:rsidRPr="00384534">
        <w:rPr>
          <w:rFonts w:asciiTheme="majorHAnsi" w:hAnsiTheme="majorHAnsi" w:cstheme="majorHAnsi"/>
          <w:shd w:val="clear" w:color="auto" w:fill="FFFFFF"/>
        </w:rPr>
        <w:t xml:space="preserve"> peuvent survenir.</w:t>
      </w:r>
    </w:p>
    <w:p w:rsidR="00384534" w:rsidRPr="00FA1719" w:rsidRDefault="00384534" w:rsidP="00FA1719">
      <w:pPr>
        <w:pStyle w:val="Sansinterligne"/>
        <w:rPr>
          <w:b/>
          <w:smallCaps/>
          <w:sz w:val="32"/>
          <w:lang w:eastAsia="fr-FR"/>
        </w:rPr>
      </w:pPr>
      <w:r w:rsidRPr="00FA1719">
        <w:rPr>
          <w:b/>
          <w:smallCaps/>
          <w:sz w:val="32"/>
          <w:lang w:eastAsia="fr-FR"/>
        </w:rPr>
        <w:t>Comment l’Homme se contamine-t-il avec une souche E. coli entérohémorragique (EHEC) ?</w:t>
      </w:r>
    </w:p>
    <w:p w:rsidR="00384534" w:rsidRPr="00384534" w:rsidRDefault="00384534" w:rsidP="00384534">
      <w:pPr>
        <w:shd w:val="clear" w:color="auto" w:fill="FFFFFF"/>
        <w:spacing w:after="100" w:afterAutospacing="1" w:line="240" w:lineRule="auto"/>
        <w:jc w:val="center"/>
        <w:rPr>
          <w:rFonts w:ascii="Arial" w:eastAsia="Times New Roman" w:hAnsi="Arial" w:cs="Arial"/>
          <w:color w:val="282828"/>
          <w:sz w:val="24"/>
          <w:szCs w:val="24"/>
          <w:lang w:eastAsia="fr-FR"/>
        </w:rPr>
      </w:pPr>
      <w:r w:rsidRPr="00384534">
        <w:rPr>
          <w:rFonts w:ascii="Arial" w:eastAsia="Times New Roman" w:hAnsi="Arial" w:cs="Arial"/>
          <w:noProof/>
          <w:color w:val="282828"/>
          <w:sz w:val="24"/>
          <w:szCs w:val="24"/>
          <w:lang w:eastAsia="fr-FR"/>
        </w:rPr>
        <w:drawing>
          <wp:inline distT="0" distB="0" distL="0" distR="0">
            <wp:extent cx="4191635" cy="1426210"/>
            <wp:effectExtent l="0" t="0" r="0" b="2540"/>
            <wp:docPr id="1" name="Image 1" descr="steak hach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ak haché"/>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1635" cy="1426210"/>
                    </a:xfrm>
                    <a:prstGeom prst="rect">
                      <a:avLst/>
                    </a:prstGeom>
                    <a:noFill/>
                    <a:ln>
                      <a:noFill/>
                    </a:ln>
                  </pic:spPr>
                </pic:pic>
              </a:graphicData>
            </a:graphic>
          </wp:inline>
        </w:drawing>
      </w:r>
    </w:p>
    <w:p w:rsidR="00384534" w:rsidRPr="00384534" w:rsidRDefault="00384534" w:rsidP="00FA1719">
      <w:pPr>
        <w:pStyle w:val="Paragraphedeliste"/>
        <w:numPr>
          <w:ilvl w:val="0"/>
          <w:numId w:val="2"/>
        </w:numPr>
        <w:jc w:val="both"/>
        <w:rPr>
          <w:rFonts w:asciiTheme="majorHAnsi" w:hAnsiTheme="majorHAnsi" w:cstheme="majorHAnsi"/>
          <w:shd w:val="clear" w:color="auto" w:fill="FFFFFF"/>
        </w:rPr>
      </w:pPr>
      <w:r w:rsidRPr="00384534">
        <w:rPr>
          <w:rFonts w:asciiTheme="majorHAnsi" w:hAnsiTheme="majorHAnsi" w:cstheme="majorHAnsi"/>
          <w:shd w:val="clear" w:color="auto" w:fill="FFFFFF"/>
        </w:rPr>
        <w:t>Par</w:t>
      </w:r>
      <w:r w:rsidRPr="00FA1719">
        <w:rPr>
          <w:rFonts w:asciiTheme="majorHAnsi" w:hAnsiTheme="majorHAnsi" w:cstheme="majorHAnsi"/>
          <w:shd w:val="clear" w:color="auto" w:fill="FFFFFF"/>
        </w:rPr>
        <w:t> </w:t>
      </w:r>
      <w:r w:rsidRPr="00FA1719">
        <w:rPr>
          <w:rFonts w:asciiTheme="majorHAnsi" w:hAnsiTheme="majorHAnsi" w:cstheme="majorHAnsi"/>
          <w:b/>
          <w:shd w:val="clear" w:color="auto" w:fill="FFFFFF"/>
        </w:rPr>
        <w:t>ingestion</w:t>
      </w:r>
      <w:r w:rsidRPr="00384534">
        <w:rPr>
          <w:rFonts w:asciiTheme="majorHAnsi" w:hAnsiTheme="majorHAnsi" w:cstheme="majorHAnsi"/>
          <w:b/>
          <w:shd w:val="clear" w:color="auto" w:fill="FFFFFF"/>
        </w:rPr>
        <w:t> d’aliments</w:t>
      </w:r>
      <w:r w:rsidRPr="00384534">
        <w:rPr>
          <w:rFonts w:asciiTheme="majorHAnsi" w:hAnsiTheme="majorHAnsi" w:cstheme="majorHAnsi"/>
          <w:shd w:val="clear" w:color="auto" w:fill="FFFFFF"/>
        </w:rPr>
        <w:t xml:space="preserve"> contaminés consommés crus ou peu cuits : viande (en particulier hachée), lait ou produits laitiers non pasteurisés, jus de pomme non pasteurisé, légumes crus (salades et graines germées), eau de </w:t>
      </w:r>
      <w:r w:rsidRPr="00384534">
        <w:rPr>
          <w:rFonts w:asciiTheme="majorHAnsi" w:hAnsiTheme="majorHAnsi" w:cstheme="majorHAnsi"/>
          <w:b/>
          <w:shd w:val="clear" w:color="auto" w:fill="FFFFFF"/>
        </w:rPr>
        <w:t>boisson contaminée</w:t>
      </w:r>
      <w:r w:rsidRPr="00384534">
        <w:rPr>
          <w:rFonts w:asciiTheme="majorHAnsi" w:hAnsiTheme="majorHAnsi" w:cstheme="majorHAnsi"/>
          <w:shd w:val="clear" w:color="auto" w:fill="FFFFFF"/>
        </w:rPr>
        <w:t xml:space="preserve"> ;</w:t>
      </w:r>
    </w:p>
    <w:p w:rsidR="00384534" w:rsidRPr="00384534" w:rsidRDefault="00384534" w:rsidP="00FA1719">
      <w:pPr>
        <w:pStyle w:val="Paragraphedeliste"/>
        <w:numPr>
          <w:ilvl w:val="0"/>
          <w:numId w:val="2"/>
        </w:numPr>
        <w:jc w:val="both"/>
        <w:rPr>
          <w:rFonts w:asciiTheme="majorHAnsi" w:hAnsiTheme="majorHAnsi" w:cstheme="majorHAnsi"/>
          <w:shd w:val="clear" w:color="auto" w:fill="FFFFFF"/>
        </w:rPr>
      </w:pPr>
      <w:r w:rsidRPr="00384534">
        <w:rPr>
          <w:rFonts w:asciiTheme="majorHAnsi" w:hAnsiTheme="majorHAnsi" w:cstheme="majorHAnsi"/>
          <w:shd w:val="clear" w:color="auto" w:fill="FFFFFF"/>
        </w:rPr>
        <w:t xml:space="preserve">En portant ses </w:t>
      </w:r>
      <w:r w:rsidRPr="00384534">
        <w:rPr>
          <w:rFonts w:asciiTheme="majorHAnsi" w:hAnsiTheme="majorHAnsi" w:cstheme="majorHAnsi"/>
          <w:b/>
          <w:shd w:val="clear" w:color="auto" w:fill="FFFFFF"/>
        </w:rPr>
        <w:t>mains souillées</w:t>
      </w:r>
      <w:r w:rsidRPr="00384534">
        <w:rPr>
          <w:rFonts w:asciiTheme="majorHAnsi" w:hAnsiTheme="majorHAnsi" w:cstheme="majorHAnsi"/>
          <w:shd w:val="clear" w:color="auto" w:fill="FFFFFF"/>
        </w:rPr>
        <w:t xml:space="preserve"> à la bouche, après contact avec des </w:t>
      </w:r>
      <w:r w:rsidRPr="00384534">
        <w:rPr>
          <w:rFonts w:asciiTheme="majorHAnsi" w:hAnsiTheme="majorHAnsi" w:cstheme="majorHAnsi"/>
          <w:b/>
          <w:shd w:val="clear" w:color="auto" w:fill="FFFFFF"/>
        </w:rPr>
        <w:t>animaux porteurs et/ou leurs déjections</w:t>
      </w:r>
      <w:r w:rsidRPr="00384534">
        <w:rPr>
          <w:rFonts w:asciiTheme="majorHAnsi" w:hAnsiTheme="majorHAnsi" w:cstheme="majorHAnsi"/>
          <w:shd w:val="clear" w:color="auto" w:fill="FFFFFF"/>
        </w:rPr>
        <w:t xml:space="preserve"> (bovins, ovins en particulier) ;</w:t>
      </w:r>
    </w:p>
    <w:p w:rsidR="00384534" w:rsidRPr="00384534" w:rsidRDefault="00384534" w:rsidP="00FA1719">
      <w:pPr>
        <w:pStyle w:val="Paragraphedeliste"/>
        <w:numPr>
          <w:ilvl w:val="0"/>
          <w:numId w:val="2"/>
        </w:numPr>
        <w:jc w:val="both"/>
        <w:rPr>
          <w:rFonts w:asciiTheme="majorHAnsi" w:hAnsiTheme="majorHAnsi" w:cstheme="majorHAnsi"/>
          <w:shd w:val="clear" w:color="auto" w:fill="FFFFFF"/>
        </w:rPr>
      </w:pPr>
      <w:r w:rsidRPr="00384534">
        <w:rPr>
          <w:rFonts w:asciiTheme="majorHAnsi" w:hAnsiTheme="majorHAnsi" w:cstheme="majorHAnsi"/>
          <w:b/>
          <w:shd w:val="clear" w:color="auto" w:fill="FFFFFF"/>
        </w:rPr>
        <w:t>Par contact</w:t>
      </w:r>
      <w:r w:rsidRPr="00384534">
        <w:rPr>
          <w:rFonts w:asciiTheme="majorHAnsi" w:hAnsiTheme="majorHAnsi" w:cstheme="majorHAnsi"/>
          <w:shd w:val="clear" w:color="auto" w:fill="FFFFFF"/>
        </w:rPr>
        <w:t xml:space="preserve"> avec une personne malade qui excrète la bactérie dans ses selles ;</w:t>
      </w:r>
    </w:p>
    <w:p w:rsidR="00384534" w:rsidRPr="00384534" w:rsidRDefault="00384534" w:rsidP="00FA1719">
      <w:pPr>
        <w:pStyle w:val="Paragraphedeliste"/>
        <w:numPr>
          <w:ilvl w:val="0"/>
          <w:numId w:val="2"/>
        </w:numPr>
        <w:jc w:val="both"/>
        <w:rPr>
          <w:rFonts w:asciiTheme="majorHAnsi" w:hAnsiTheme="majorHAnsi" w:cstheme="majorHAnsi"/>
          <w:shd w:val="clear" w:color="auto" w:fill="FFFFFF"/>
        </w:rPr>
      </w:pPr>
      <w:r w:rsidRPr="00384534">
        <w:rPr>
          <w:rFonts w:asciiTheme="majorHAnsi" w:hAnsiTheme="majorHAnsi" w:cstheme="majorHAnsi"/>
          <w:shd w:val="clear" w:color="auto" w:fill="FFFFFF"/>
        </w:rPr>
        <w:t xml:space="preserve">Par </w:t>
      </w:r>
      <w:r w:rsidRPr="00384534">
        <w:rPr>
          <w:rFonts w:asciiTheme="majorHAnsi" w:hAnsiTheme="majorHAnsi" w:cstheme="majorHAnsi"/>
          <w:b/>
          <w:shd w:val="clear" w:color="auto" w:fill="FFFFFF"/>
        </w:rPr>
        <w:t>ingestion d’eau de baignade contaminée</w:t>
      </w:r>
      <w:r w:rsidRPr="00384534">
        <w:rPr>
          <w:rFonts w:asciiTheme="majorHAnsi" w:hAnsiTheme="majorHAnsi" w:cstheme="majorHAnsi"/>
          <w:shd w:val="clear" w:color="auto" w:fill="FFFFFF"/>
        </w:rPr>
        <w:t>.</w:t>
      </w:r>
    </w:p>
    <w:p w:rsidR="00384534" w:rsidRPr="00384534" w:rsidRDefault="00384534" w:rsidP="00FA1719">
      <w:pPr>
        <w:pStyle w:val="Sansinterligne"/>
        <w:rPr>
          <w:b/>
          <w:smallCaps/>
          <w:sz w:val="32"/>
          <w:lang w:eastAsia="fr-FR"/>
        </w:rPr>
      </w:pPr>
      <w:r w:rsidRPr="00384534">
        <w:rPr>
          <w:b/>
          <w:smallCaps/>
          <w:sz w:val="32"/>
          <w:lang w:eastAsia="fr-FR"/>
        </w:rPr>
        <w:t>Quelles sont les populations les plus sensibles ?</w:t>
      </w:r>
    </w:p>
    <w:p w:rsidR="00384534" w:rsidRPr="00384534" w:rsidRDefault="00384534" w:rsidP="00384534">
      <w:pPr>
        <w:shd w:val="clear" w:color="auto" w:fill="FFFFFF"/>
        <w:spacing w:after="0" w:line="240" w:lineRule="auto"/>
        <w:rPr>
          <w:rFonts w:ascii="Arial" w:eastAsia="Times New Roman" w:hAnsi="Arial" w:cs="Arial"/>
          <w:color w:val="282828"/>
          <w:sz w:val="8"/>
          <w:szCs w:val="24"/>
          <w:lang w:eastAsia="fr-FR"/>
        </w:rPr>
      </w:pPr>
    </w:p>
    <w:p w:rsidR="00FA1719" w:rsidRDefault="00384534" w:rsidP="006C215D">
      <w:pPr>
        <w:pStyle w:val="Paragraphedeliste"/>
        <w:numPr>
          <w:ilvl w:val="0"/>
          <w:numId w:val="2"/>
        </w:numPr>
        <w:jc w:val="both"/>
        <w:rPr>
          <w:rFonts w:asciiTheme="majorHAnsi" w:hAnsiTheme="majorHAnsi" w:cstheme="majorHAnsi"/>
          <w:shd w:val="clear" w:color="auto" w:fill="FFFFFF"/>
        </w:rPr>
      </w:pPr>
      <w:r w:rsidRPr="00384534">
        <w:rPr>
          <w:rFonts w:asciiTheme="majorHAnsi" w:hAnsiTheme="majorHAnsi" w:cstheme="majorHAnsi"/>
          <w:shd w:val="clear" w:color="auto" w:fill="FFFFFF"/>
        </w:rPr>
        <w:t xml:space="preserve">Les enfants de moins de 5 ans (et par mesure </w:t>
      </w:r>
      <w:r w:rsidR="00FA1719">
        <w:rPr>
          <w:rFonts w:asciiTheme="majorHAnsi" w:hAnsiTheme="majorHAnsi" w:cstheme="majorHAnsi"/>
          <w:shd w:val="clear" w:color="auto" w:fill="FFFFFF"/>
        </w:rPr>
        <w:t>de précaution jusqu’à 15 ans);</w:t>
      </w:r>
    </w:p>
    <w:p w:rsidR="00384534" w:rsidRPr="00384534" w:rsidRDefault="00384534" w:rsidP="006C215D">
      <w:pPr>
        <w:pStyle w:val="Paragraphedeliste"/>
        <w:numPr>
          <w:ilvl w:val="0"/>
          <w:numId w:val="2"/>
        </w:numPr>
        <w:jc w:val="both"/>
        <w:rPr>
          <w:rFonts w:asciiTheme="majorHAnsi" w:hAnsiTheme="majorHAnsi" w:cstheme="majorHAnsi"/>
          <w:shd w:val="clear" w:color="auto" w:fill="FFFFFF"/>
        </w:rPr>
      </w:pPr>
      <w:r w:rsidRPr="00384534">
        <w:rPr>
          <w:rFonts w:asciiTheme="majorHAnsi" w:hAnsiTheme="majorHAnsi" w:cstheme="majorHAnsi"/>
          <w:shd w:val="clear" w:color="auto" w:fill="FFFFFF"/>
        </w:rPr>
        <w:t>Les personnes âgées de plus de 65 ans.</w:t>
      </w:r>
    </w:p>
    <w:p w:rsidR="00384534" w:rsidRDefault="00384534" w:rsidP="00FA1719">
      <w:pPr>
        <w:pStyle w:val="Sansinterligne"/>
        <w:rPr>
          <w:b/>
          <w:smallCaps/>
          <w:sz w:val="32"/>
          <w:lang w:eastAsia="fr-FR"/>
        </w:rPr>
      </w:pPr>
      <w:r w:rsidRPr="00384534">
        <w:rPr>
          <w:b/>
          <w:smallCaps/>
          <w:sz w:val="32"/>
          <w:lang w:eastAsia="fr-FR"/>
        </w:rPr>
        <w:t>Que faire en cas de diarrhée hémorragique ?</w:t>
      </w:r>
    </w:p>
    <w:p w:rsidR="00FA1719" w:rsidRPr="00384534" w:rsidRDefault="00FA1719" w:rsidP="00FA1719">
      <w:pPr>
        <w:pStyle w:val="Sansinterligne"/>
        <w:rPr>
          <w:b/>
          <w:smallCaps/>
          <w:sz w:val="8"/>
          <w:lang w:eastAsia="fr-FR"/>
        </w:rPr>
      </w:pPr>
    </w:p>
    <w:p w:rsidR="00384534" w:rsidRPr="00384534" w:rsidRDefault="00384534" w:rsidP="00FA1719">
      <w:pPr>
        <w:jc w:val="both"/>
        <w:rPr>
          <w:rFonts w:asciiTheme="majorHAnsi" w:hAnsiTheme="majorHAnsi" w:cstheme="majorHAnsi"/>
          <w:shd w:val="clear" w:color="auto" w:fill="FFFFFF"/>
        </w:rPr>
      </w:pPr>
      <w:r w:rsidRPr="00384534">
        <w:rPr>
          <w:rFonts w:asciiTheme="majorHAnsi" w:hAnsiTheme="majorHAnsi" w:cstheme="majorHAnsi"/>
          <w:shd w:val="clear" w:color="auto" w:fill="FFFFFF"/>
        </w:rPr>
        <w:t>Contacter immédiatement son médecin ou se rendre au service des urgences de l’hôpital le plus proche.</w:t>
      </w:r>
    </w:p>
    <w:p w:rsidR="00FA1719" w:rsidRPr="00FA1719" w:rsidRDefault="00FA1719" w:rsidP="00FA1719">
      <w:pPr>
        <w:pStyle w:val="Sansinterligne"/>
        <w:rPr>
          <w:b/>
          <w:smallCaps/>
          <w:sz w:val="32"/>
          <w:lang w:eastAsia="fr-FR"/>
        </w:rPr>
      </w:pPr>
      <w:r w:rsidRPr="00FA1719">
        <w:rPr>
          <w:b/>
          <w:smallCaps/>
          <w:sz w:val="32"/>
          <w:lang w:eastAsia="fr-FR"/>
        </w:rPr>
        <w:t>Comment se protéger d’E. coli ?</w:t>
      </w:r>
    </w:p>
    <w:p w:rsidR="00384534" w:rsidRPr="00FA1719" w:rsidRDefault="00384534" w:rsidP="00F34A9E">
      <w:pPr>
        <w:jc w:val="both"/>
        <w:rPr>
          <w:sz w:val="6"/>
        </w:rPr>
      </w:pPr>
    </w:p>
    <w:p w:rsidR="00FA1719" w:rsidRPr="00FA1719" w:rsidRDefault="00FA1719" w:rsidP="00F34A9E">
      <w:pPr>
        <w:jc w:val="both"/>
        <w:rPr>
          <w:rFonts w:asciiTheme="majorHAnsi" w:hAnsiTheme="majorHAnsi" w:cstheme="majorHAnsi"/>
          <w:shd w:val="clear" w:color="auto" w:fill="FFFFFF"/>
        </w:rPr>
      </w:pPr>
      <w:r w:rsidRPr="00FA1719">
        <w:rPr>
          <w:rFonts w:asciiTheme="majorHAnsi" w:hAnsiTheme="majorHAnsi" w:cstheme="majorHAnsi"/>
          <w:shd w:val="clear" w:color="auto" w:fill="FFFFFF"/>
        </w:rPr>
        <w:t xml:space="preserve">Afin d’éviter une infection à </w:t>
      </w:r>
      <w:r w:rsidRPr="00FA1719">
        <w:rPr>
          <w:rFonts w:asciiTheme="majorHAnsi" w:hAnsiTheme="majorHAnsi" w:cstheme="majorHAnsi"/>
          <w:b/>
          <w:shd w:val="clear" w:color="auto" w:fill="FFFFFF"/>
        </w:rPr>
        <w:t xml:space="preserve">E. coli </w:t>
      </w:r>
      <w:r w:rsidRPr="00FA1719">
        <w:rPr>
          <w:rFonts w:asciiTheme="majorHAnsi" w:hAnsiTheme="majorHAnsi" w:cstheme="majorHAnsi"/>
          <w:b/>
          <w:shd w:val="clear" w:color="auto" w:fill="FFFFFF"/>
        </w:rPr>
        <w:t>E</w:t>
      </w:r>
      <w:r w:rsidRPr="00FA1719">
        <w:rPr>
          <w:rFonts w:asciiTheme="majorHAnsi" w:hAnsiTheme="majorHAnsi" w:cstheme="majorHAnsi"/>
          <w:b/>
          <w:shd w:val="clear" w:color="auto" w:fill="FFFFFF"/>
        </w:rPr>
        <w:t>ntéro</w:t>
      </w:r>
      <w:r w:rsidRPr="00FA1719">
        <w:rPr>
          <w:rFonts w:asciiTheme="majorHAnsi" w:hAnsiTheme="majorHAnsi" w:cstheme="majorHAnsi"/>
          <w:b/>
          <w:shd w:val="clear" w:color="auto" w:fill="FFFFFF"/>
        </w:rPr>
        <w:t xml:space="preserve"> </w:t>
      </w:r>
      <w:r w:rsidRPr="00FA1719">
        <w:rPr>
          <w:rFonts w:asciiTheme="majorHAnsi" w:hAnsiTheme="majorHAnsi" w:cstheme="majorHAnsi"/>
          <w:b/>
          <w:shd w:val="clear" w:color="auto" w:fill="FFFFFF"/>
        </w:rPr>
        <w:t>hémorragiques</w:t>
      </w:r>
      <w:r w:rsidRPr="00FA1719">
        <w:rPr>
          <w:rFonts w:asciiTheme="majorHAnsi" w:hAnsiTheme="majorHAnsi" w:cstheme="majorHAnsi"/>
          <w:shd w:val="clear" w:color="auto" w:fill="FFFFFF"/>
        </w:rPr>
        <w:t xml:space="preserve"> (EHEC), il est conseillé, en tant que consommateur, de suivre quelques règles préventives d’hygiène.</w:t>
      </w:r>
    </w:p>
    <w:p w:rsidR="00FA1719" w:rsidRPr="00FA1719" w:rsidRDefault="00FA1719" w:rsidP="00FA1719">
      <w:pPr>
        <w:pStyle w:val="Sansinterligne"/>
        <w:rPr>
          <w:b/>
          <w:smallCaps/>
          <w:sz w:val="32"/>
          <w:lang w:eastAsia="fr-FR"/>
        </w:rPr>
      </w:pPr>
      <w:r w:rsidRPr="00FA1719">
        <w:rPr>
          <w:b/>
          <w:smallCaps/>
          <w:sz w:val="32"/>
          <w:lang w:eastAsia="fr-FR"/>
        </w:rPr>
        <w:t>La conservation des produits alimentaires</w:t>
      </w:r>
    </w:p>
    <w:p w:rsidR="00FA1719" w:rsidRPr="00FA1719" w:rsidRDefault="00FA1719" w:rsidP="00FA1719">
      <w:pPr>
        <w:jc w:val="both"/>
        <w:rPr>
          <w:rFonts w:asciiTheme="majorHAnsi" w:hAnsiTheme="majorHAnsi" w:cstheme="majorHAnsi"/>
          <w:shd w:val="clear" w:color="auto" w:fill="FFFFFF"/>
        </w:rPr>
      </w:pPr>
      <w:r w:rsidRPr="00FA1719">
        <w:rPr>
          <w:rFonts w:asciiTheme="majorHAnsi" w:hAnsiTheme="majorHAnsi" w:cstheme="majorHAnsi"/>
          <w:shd w:val="clear" w:color="auto" w:fill="FFFFFF"/>
        </w:rPr>
        <w:t>Ne pas laisser les produits réfrigérés et surgelés exposés à température ambiante :</w:t>
      </w:r>
    </w:p>
    <w:p w:rsidR="00FA1719" w:rsidRPr="00FA1719" w:rsidRDefault="00FA1719" w:rsidP="00FA1719">
      <w:pPr>
        <w:pStyle w:val="Paragraphedeliste"/>
        <w:numPr>
          <w:ilvl w:val="0"/>
          <w:numId w:val="9"/>
        </w:numPr>
        <w:jc w:val="both"/>
        <w:rPr>
          <w:rFonts w:asciiTheme="majorHAnsi" w:hAnsiTheme="majorHAnsi" w:cstheme="majorHAnsi"/>
          <w:shd w:val="clear" w:color="auto" w:fill="FFFFFF"/>
        </w:rPr>
      </w:pPr>
      <w:r w:rsidRPr="00FA1719">
        <w:rPr>
          <w:rFonts w:asciiTheme="majorHAnsi" w:hAnsiTheme="majorHAnsi" w:cstheme="majorHAnsi"/>
          <w:shd w:val="clear" w:color="auto" w:fill="FFFFFF"/>
        </w:rPr>
        <w:t>les transporter dans de bonnes conditions (exemple : sac isotherme) le plus vite possible entre le lieu d’achat et le domicile ;</w:t>
      </w:r>
    </w:p>
    <w:p w:rsidR="00FA1719" w:rsidRPr="00FA1719" w:rsidRDefault="00FA1719" w:rsidP="00FA1719">
      <w:pPr>
        <w:pStyle w:val="Paragraphedeliste"/>
        <w:numPr>
          <w:ilvl w:val="0"/>
          <w:numId w:val="9"/>
        </w:numPr>
        <w:jc w:val="both"/>
        <w:rPr>
          <w:rFonts w:asciiTheme="majorHAnsi" w:hAnsiTheme="majorHAnsi" w:cstheme="majorHAnsi"/>
          <w:shd w:val="clear" w:color="auto" w:fill="FFFFFF"/>
        </w:rPr>
      </w:pPr>
      <w:r w:rsidRPr="00FA1719">
        <w:rPr>
          <w:rFonts w:asciiTheme="majorHAnsi" w:hAnsiTheme="majorHAnsi" w:cstheme="majorHAnsi"/>
          <w:shd w:val="clear" w:color="auto" w:fill="FFFFFF"/>
        </w:rPr>
        <w:lastRenderedPageBreak/>
        <w:t>les placer le plus rapidement possible soit dans la partie froide du réfrigérateur (consulter la notice du réfrigérateur), si possible, entre 0°C et + 4°C, soit au congélateur à - 18°C ;</w:t>
      </w:r>
    </w:p>
    <w:p w:rsidR="00FA1719" w:rsidRPr="00FA1719" w:rsidRDefault="00FA1719" w:rsidP="001904E1">
      <w:pPr>
        <w:pStyle w:val="Paragraphedeliste"/>
        <w:numPr>
          <w:ilvl w:val="0"/>
          <w:numId w:val="9"/>
        </w:numPr>
        <w:jc w:val="both"/>
        <w:rPr>
          <w:rFonts w:asciiTheme="majorHAnsi" w:hAnsiTheme="majorHAnsi" w:cstheme="majorHAnsi"/>
          <w:shd w:val="clear" w:color="auto" w:fill="FFFFFF"/>
        </w:rPr>
      </w:pPr>
      <w:r w:rsidRPr="00FA1719">
        <w:rPr>
          <w:rFonts w:asciiTheme="majorHAnsi" w:hAnsiTheme="majorHAnsi" w:cstheme="majorHAnsi"/>
          <w:shd w:val="clear" w:color="auto" w:fill="FFFFFF"/>
        </w:rPr>
        <w:t>Maintenir les viandes dans leur conditionnement d’origine spécialement prévu à cet effet (barquette ou papier boucher) ;</w:t>
      </w:r>
    </w:p>
    <w:p w:rsidR="00FA1719" w:rsidRPr="00FA1719" w:rsidRDefault="00FA1719" w:rsidP="001904E1">
      <w:pPr>
        <w:pStyle w:val="Paragraphedeliste"/>
        <w:numPr>
          <w:ilvl w:val="0"/>
          <w:numId w:val="9"/>
        </w:numPr>
        <w:jc w:val="both"/>
        <w:rPr>
          <w:rFonts w:asciiTheme="majorHAnsi" w:hAnsiTheme="majorHAnsi" w:cstheme="majorHAnsi"/>
          <w:shd w:val="clear" w:color="auto" w:fill="FFFFFF"/>
        </w:rPr>
      </w:pPr>
      <w:r w:rsidRPr="00FA1719">
        <w:rPr>
          <w:rFonts w:asciiTheme="majorHAnsi" w:hAnsiTheme="majorHAnsi" w:cstheme="majorHAnsi"/>
          <w:shd w:val="clear" w:color="auto" w:fill="FFFFFF"/>
        </w:rPr>
        <w:t>Toujours bien séparer la viande réfrigérée des autres produits dans le réfrigérateur.</w:t>
      </w:r>
    </w:p>
    <w:p w:rsidR="00FA1719" w:rsidRPr="00FA1719" w:rsidRDefault="00FA1719" w:rsidP="001904E1">
      <w:pPr>
        <w:pStyle w:val="Sansinterligne"/>
        <w:jc w:val="both"/>
        <w:rPr>
          <w:b/>
          <w:smallCaps/>
          <w:sz w:val="32"/>
          <w:lang w:eastAsia="fr-FR"/>
        </w:rPr>
      </w:pPr>
      <w:r w:rsidRPr="00FA1719">
        <w:rPr>
          <w:b/>
          <w:smallCaps/>
          <w:sz w:val="32"/>
          <w:lang w:eastAsia="fr-FR"/>
        </w:rPr>
        <w:t>L'hygiène dans préparation des aliments</w:t>
      </w:r>
    </w:p>
    <w:p w:rsidR="00FA1719" w:rsidRPr="00FA1719" w:rsidRDefault="00FA1719" w:rsidP="001904E1">
      <w:pPr>
        <w:jc w:val="both"/>
        <w:rPr>
          <w:rFonts w:asciiTheme="majorHAnsi" w:hAnsiTheme="majorHAnsi" w:cstheme="majorHAnsi"/>
          <w:shd w:val="clear" w:color="auto" w:fill="FFFFFF"/>
        </w:rPr>
      </w:pPr>
      <w:r w:rsidRPr="00FA1719">
        <w:rPr>
          <w:rFonts w:asciiTheme="majorHAnsi" w:hAnsiTheme="majorHAnsi" w:cstheme="majorHAnsi"/>
          <w:shd w:val="clear" w:color="auto" w:fill="FFFFFF"/>
        </w:rPr>
        <w:t>Rappel sur les bonnes pratiques d'hygiène en cuisine (pour éviter les contaminations croisées notamment) :</w:t>
      </w:r>
    </w:p>
    <w:p w:rsidR="00FA1719" w:rsidRPr="00FA1719" w:rsidRDefault="00FA1719" w:rsidP="001904E1">
      <w:pPr>
        <w:pStyle w:val="Paragraphedeliste"/>
        <w:numPr>
          <w:ilvl w:val="0"/>
          <w:numId w:val="9"/>
        </w:numPr>
        <w:jc w:val="both"/>
        <w:rPr>
          <w:rFonts w:asciiTheme="majorHAnsi" w:hAnsiTheme="majorHAnsi" w:cstheme="majorHAnsi"/>
          <w:shd w:val="clear" w:color="auto" w:fill="FFFFFF"/>
        </w:rPr>
      </w:pPr>
      <w:r w:rsidRPr="00FA1719">
        <w:rPr>
          <w:rFonts w:asciiTheme="majorHAnsi" w:hAnsiTheme="majorHAnsi" w:cstheme="majorHAnsi"/>
          <w:shd w:val="clear" w:color="auto" w:fill="FFFFFF"/>
        </w:rPr>
        <w:t>Lav</w:t>
      </w:r>
      <w:r>
        <w:rPr>
          <w:rFonts w:asciiTheme="majorHAnsi" w:hAnsiTheme="majorHAnsi" w:cstheme="majorHAnsi"/>
          <w:shd w:val="clear" w:color="auto" w:fill="FFFFFF"/>
        </w:rPr>
        <w:t>er</w:t>
      </w:r>
      <w:r w:rsidRPr="00FA1719">
        <w:rPr>
          <w:rFonts w:asciiTheme="majorHAnsi" w:hAnsiTheme="majorHAnsi" w:cstheme="majorHAnsi"/>
          <w:shd w:val="clear" w:color="auto" w:fill="FFFFFF"/>
        </w:rPr>
        <w:t xml:space="preserve"> soigneu</w:t>
      </w:r>
      <w:r>
        <w:rPr>
          <w:rFonts w:asciiTheme="majorHAnsi" w:hAnsiTheme="majorHAnsi" w:cstheme="majorHAnsi"/>
          <w:shd w:val="clear" w:color="auto" w:fill="FFFFFF"/>
        </w:rPr>
        <w:t>sement se</w:t>
      </w:r>
      <w:r w:rsidRPr="00FA1719">
        <w:rPr>
          <w:rFonts w:asciiTheme="majorHAnsi" w:hAnsiTheme="majorHAnsi" w:cstheme="majorHAnsi"/>
          <w:shd w:val="clear" w:color="auto" w:fill="FFFFFF"/>
        </w:rPr>
        <w:t xml:space="preserve">s mains avant </w:t>
      </w:r>
      <w:r>
        <w:rPr>
          <w:rFonts w:asciiTheme="majorHAnsi" w:hAnsiTheme="majorHAnsi" w:cstheme="majorHAnsi"/>
          <w:shd w:val="clear" w:color="auto" w:fill="FFFFFF"/>
        </w:rPr>
        <w:t>de préparer le</w:t>
      </w:r>
      <w:r w:rsidRPr="00FA1719">
        <w:rPr>
          <w:rFonts w:asciiTheme="majorHAnsi" w:hAnsiTheme="majorHAnsi" w:cstheme="majorHAnsi"/>
          <w:shd w:val="clear" w:color="auto" w:fill="FFFFFF"/>
        </w:rPr>
        <w:t xml:space="preserve"> repas et après avoir manipulé </w:t>
      </w:r>
      <w:r>
        <w:rPr>
          <w:rFonts w:asciiTheme="majorHAnsi" w:hAnsiTheme="majorHAnsi" w:cstheme="majorHAnsi"/>
          <w:shd w:val="clear" w:color="auto" w:fill="FFFFFF"/>
        </w:rPr>
        <w:t xml:space="preserve">les </w:t>
      </w:r>
      <w:r w:rsidR="001904E1">
        <w:rPr>
          <w:rFonts w:asciiTheme="majorHAnsi" w:hAnsiTheme="majorHAnsi" w:cstheme="majorHAnsi"/>
          <w:shd w:val="clear" w:color="auto" w:fill="FFFFFF"/>
        </w:rPr>
        <w:t>denrées</w:t>
      </w:r>
      <w:r w:rsidRPr="00FA1719">
        <w:rPr>
          <w:rFonts w:asciiTheme="majorHAnsi" w:hAnsiTheme="majorHAnsi" w:cstheme="majorHAnsi"/>
          <w:shd w:val="clear" w:color="auto" w:fill="FFFFFF"/>
        </w:rPr>
        <w:t xml:space="preserve"> crus ;</w:t>
      </w:r>
    </w:p>
    <w:p w:rsidR="00FA1719" w:rsidRPr="00FA1719" w:rsidRDefault="00FA1719" w:rsidP="001904E1">
      <w:pPr>
        <w:pStyle w:val="Paragraphedeliste"/>
        <w:numPr>
          <w:ilvl w:val="0"/>
          <w:numId w:val="9"/>
        </w:numPr>
        <w:jc w:val="both"/>
        <w:rPr>
          <w:rFonts w:asciiTheme="majorHAnsi" w:hAnsiTheme="majorHAnsi" w:cstheme="majorHAnsi"/>
          <w:shd w:val="clear" w:color="auto" w:fill="FFFFFF"/>
        </w:rPr>
      </w:pPr>
      <w:r w:rsidRPr="00FA1719">
        <w:rPr>
          <w:rFonts w:asciiTheme="majorHAnsi" w:hAnsiTheme="majorHAnsi" w:cstheme="majorHAnsi"/>
          <w:shd w:val="clear" w:color="auto" w:fill="FFFFFF"/>
        </w:rPr>
        <w:t>Nettoy</w:t>
      </w:r>
      <w:r w:rsidR="001904E1">
        <w:rPr>
          <w:rFonts w:asciiTheme="majorHAnsi" w:hAnsiTheme="majorHAnsi" w:cstheme="majorHAnsi"/>
          <w:shd w:val="clear" w:color="auto" w:fill="FFFFFF"/>
        </w:rPr>
        <w:t>er</w:t>
      </w:r>
      <w:r w:rsidRPr="00FA1719">
        <w:rPr>
          <w:rFonts w:asciiTheme="majorHAnsi" w:hAnsiTheme="majorHAnsi" w:cstheme="majorHAnsi"/>
          <w:shd w:val="clear" w:color="auto" w:fill="FFFFFF"/>
        </w:rPr>
        <w:t xml:space="preserve"> </w:t>
      </w:r>
      <w:r w:rsidR="001904E1">
        <w:rPr>
          <w:rFonts w:asciiTheme="majorHAnsi" w:hAnsiTheme="majorHAnsi" w:cstheme="majorHAnsi"/>
          <w:shd w:val="clear" w:color="auto" w:fill="FFFFFF"/>
        </w:rPr>
        <w:t>la</w:t>
      </w:r>
      <w:r w:rsidRPr="00FA1719">
        <w:rPr>
          <w:rFonts w:asciiTheme="majorHAnsi" w:hAnsiTheme="majorHAnsi" w:cstheme="majorHAnsi"/>
          <w:shd w:val="clear" w:color="auto" w:fill="FFFFFF"/>
        </w:rPr>
        <w:t xml:space="preserve"> surface de travail </w:t>
      </w:r>
      <w:r w:rsidR="001904E1">
        <w:rPr>
          <w:rFonts w:asciiTheme="majorHAnsi" w:hAnsiTheme="majorHAnsi" w:cstheme="majorHAnsi"/>
          <w:shd w:val="clear" w:color="auto" w:fill="FFFFFF"/>
        </w:rPr>
        <w:t>et les</w:t>
      </w:r>
      <w:r w:rsidRPr="00FA1719">
        <w:rPr>
          <w:rFonts w:asciiTheme="majorHAnsi" w:hAnsiTheme="majorHAnsi" w:cstheme="majorHAnsi"/>
          <w:shd w:val="clear" w:color="auto" w:fill="FFFFFF"/>
        </w:rPr>
        <w:t xml:space="preserve"> équipements et ustensiles de cuisine en contact avec des aliments, </w:t>
      </w:r>
      <w:r w:rsidR="001904E1">
        <w:rPr>
          <w:rFonts w:asciiTheme="majorHAnsi" w:hAnsiTheme="majorHAnsi" w:cstheme="majorHAnsi"/>
          <w:shd w:val="clear" w:color="auto" w:fill="FFFFFF"/>
        </w:rPr>
        <w:br/>
        <w:t>(</w:t>
      </w:r>
      <w:r w:rsidRPr="00FA1719">
        <w:rPr>
          <w:rFonts w:asciiTheme="majorHAnsi" w:hAnsiTheme="majorHAnsi" w:cstheme="majorHAnsi"/>
          <w:shd w:val="clear" w:color="auto" w:fill="FFFFFF"/>
        </w:rPr>
        <w:t>planches à découper notamment (à réaliser entre chaque type d’aliments manipulés) ;</w:t>
      </w:r>
    </w:p>
    <w:p w:rsidR="00FA1719" w:rsidRPr="00FA1719" w:rsidRDefault="00FA1719" w:rsidP="001904E1">
      <w:pPr>
        <w:pStyle w:val="Paragraphedeliste"/>
        <w:numPr>
          <w:ilvl w:val="0"/>
          <w:numId w:val="9"/>
        </w:numPr>
        <w:jc w:val="both"/>
        <w:rPr>
          <w:rFonts w:asciiTheme="majorHAnsi" w:hAnsiTheme="majorHAnsi" w:cstheme="majorHAnsi"/>
          <w:shd w:val="clear" w:color="auto" w:fill="FFFFFF"/>
        </w:rPr>
      </w:pPr>
      <w:r w:rsidRPr="00FA1719">
        <w:rPr>
          <w:rFonts w:asciiTheme="majorHAnsi" w:hAnsiTheme="majorHAnsi" w:cstheme="majorHAnsi"/>
          <w:shd w:val="clear" w:color="auto" w:fill="FFFFFF"/>
        </w:rPr>
        <w:t>Ne pas remettre de la viande cuite dans un plat ayant contenu de la viande crue sans avoir lavé le plat (notamment lors des barbecues) ;</w:t>
      </w:r>
    </w:p>
    <w:p w:rsidR="00FA1719" w:rsidRPr="00FA1719" w:rsidRDefault="001904E1" w:rsidP="001904E1">
      <w:pPr>
        <w:pStyle w:val="Paragraphedeliste"/>
        <w:numPr>
          <w:ilvl w:val="0"/>
          <w:numId w:val="9"/>
        </w:numPr>
        <w:jc w:val="both"/>
        <w:rPr>
          <w:rFonts w:asciiTheme="majorHAnsi" w:hAnsiTheme="majorHAnsi" w:cstheme="majorHAnsi"/>
          <w:shd w:val="clear" w:color="auto" w:fill="FFFFFF"/>
        </w:rPr>
      </w:pPr>
      <w:r>
        <w:rPr>
          <w:rFonts w:asciiTheme="majorHAnsi" w:hAnsiTheme="majorHAnsi" w:cstheme="majorHAnsi"/>
          <w:shd w:val="clear" w:color="auto" w:fill="FFFFFF"/>
        </w:rPr>
        <w:t>P</w:t>
      </w:r>
      <w:r w:rsidR="00FA1719" w:rsidRPr="00FA1719">
        <w:rPr>
          <w:rFonts w:asciiTheme="majorHAnsi" w:hAnsiTheme="majorHAnsi" w:cstheme="majorHAnsi"/>
          <w:shd w:val="clear" w:color="auto" w:fill="FFFFFF"/>
        </w:rPr>
        <w:t xml:space="preserve">rotéger la viande </w:t>
      </w:r>
      <w:r>
        <w:rPr>
          <w:rFonts w:asciiTheme="majorHAnsi" w:hAnsiTheme="majorHAnsi" w:cstheme="majorHAnsi"/>
          <w:shd w:val="clear" w:color="auto" w:fill="FFFFFF"/>
        </w:rPr>
        <w:t xml:space="preserve">cuite </w:t>
      </w:r>
      <w:r w:rsidR="00FA1719" w:rsidRPr="00FA1719">
        <w:rPr>
          <w:rFonts w:asciiTheme="majorHAnsi" w:hAnsiTheme="majorHAnsi" w:cstheme="majorHAnsi"/>
          <w:shd w:val="clear" w:color="auto" w:fill="FFFFFF"/>
        </w:rPr>
        <w:t>avec</w:t>
      </w:r>
      <w:r>
        <w:rPr>
          <w:rFonts w:asciiTheme="majorHAnsi" w:hAnsiTheme="majorHAnsi" w:cstheme="majorHAnsi"/>
          <w:shd w:val="clear" w:color="auto" w:fill="FFFFFF"/>
        </w:rPr>
        <w:t xml:space="preserve"> un film alimentaire avant de le mettre</w:t>
      </w:r>
      <w:r w:rsidR="00FA1719" w:rsidRPr="00FA1719">
        <w:rPr>
          <w:rFonts w:asciiTheme="majorHAnsi" w:hAnsiTheme="majorHAnsi" w:cstheme="majorHAnsi"/>
          <w:shd w:val="clear" w:color="auto" w:fill="FFFFFF"/>
        </w:rPr>
        <w:t xml:space="preserve"> au réfrigérateur ;</w:t>
      </w:r>
    </w:p>
    <w:p w:rsidR="00FA1719" w:rsidRPr="00FA1719" w:rsidRDefault="00FA1719" w:rsidP="001904E1">
      <w:pPr>
        <w:pStyle w:val="Paragraphedeliste"/>
        <w:numPr>
          <w:ilvl w:val="0"/>
          <w:numId w:val="9"/>
        </w:numPr>
        <w:jc w:val="both"/>
        <w:rPr>
          <w:rFonts w:asciiTheme="majorHAnsi" w:hAnsiTheme="majorHAnsi" w:cstheme="majorHAnsi"/>
          <w:shd w:val="clear" w:color="auto" w:fill="FFFFFF"/>
        </w:rPr>
      </w:pPr>
      <w:r w:rsidRPr="00FA1719">
        <w:rPr>
          <w:rFonts w:asciiTheme="majorHAnsi" w:hAnsiTheme="majorHAnsi" w:cstheme="majorHAnsi"/>
          <w:shd w:val="clear" w:color="auto" w:fill="FFFFFF"/>
        </w:rPr>
        <w:t>Laver le linge de cuisine au moins à 60°C.</w:t>
      </w:r>
    </w:p>
    <w:p w:rsidR="00FA1719" w:rsidRPr="00FA1719" w:rsidRDefault="00FA1719" w:rsidP="001904E1">
      <w:pPr>
        <w:pStyle w:val="Sansinterligne"/>
        <w:jc w:val="both"/>
        <w:rPr>
          <w:b/>
          <w:smallCaps/>
          <w:sz w:val="32"/>
          <w:lang w:eastAsia="fr-FR"/>
        </w:rPr>
      </w:pPr>
      <w:r w:rsidRPr="00FA1719">
        <w:rPr>
          <w:b/>
          <w:smallCaps/>
          <w:sz w:val="32"/>
          <w:lang w:eastAsia="fr-FR"/>
        </w:rPr>
        <w:t>La préparation des viandes</w:t>
      </w:r>
    </w:p>
    <w:p w:rsidR="00FA1719" w:rsidRPr="00FA1719" w:rsidRDefault="00FA1719" w:rsidP="001904E1">
      <w:pPr>
        <w:jc w:val="both"/>
        <w:rPr>
          <w:rFonts w:asciiTheme="majorHAnsi" w:hAnsiTheme="majorHAnsi" w:cstheme="majorHAnsi"/>
          <w:shd w:val="clear" w:color="auto" w:fill="FFFFFF"/>
        </w:rPr>
      </w:pPr>
      <w:r w:rsidRPr="00FA1719">
        <w:rPr>
          <w:rFonts w:asciiTheme="majorHAnsi" w:hAnsiTheme="majorHAnsi" w:cstheme="majorHAnsi"/>
          <w:b/>
          <w:sz w:val="24"/>
          <w:u w:val="single"/>
          <w:shd w:val="clear" w:color="auto" w:fill="FFFFFF"/>
        </w:rPr>
        <w:t>Rappel :</w:t>
      </w:r>
      <w:r w:rsidRPr="00FA1719">
        <w:rPr>
          <w:rFonts w:asciiTheme="majorHAnsi" w:hAnsiTheme="majorHAnsi" w:cstheme="majorHAnsi"/>
          <w:sz w:val="24"/>
          <w:shd w:val="clear" w:color="auto" w:fill="FFFFFF"/>
        </w:rPr>
        <w:t xml:space="preserve"> </w:t>
      </w:r>
      <w:r w:rsidRPr="00FA1719">
        <w:rPr>
          <w:rFonts w:asciiTheme="majorHAnsi" w:hAnsiTheme="majorHAnsi" w:cstheme="majorHAnsi"/>
          <w:shd w:val="clear" w:color="auto" w:fill="FFFFFF"/>
        </w:rPr>
        <w:t>pour une pièce de viande non hachée, les bactéries seront présentes uniquement en surface, alors que dans le cas de la viande hachée, les bactéries seront susceptibles d'être présentes en profondeur.</w:t>
      </w:r>
    </w:p>
    <w:p w:rsidR="00FA1719" w:rsidRPr="00FA1719" w:rsidRDefault="00FA1719" w:rsidP="001904E1">
      <w:pPr>
        <w:shd w:val="clear" w:color="auto" w:fill="FFFFFF"/>
        <w:spacing w:after="100" w:afterAutospacing="1" w:line="240" w:lineRule="auto"/>
        <w:rPr>
          <w:rFonts w:asciiTheme="majorHAnsi" w:hAnsiTheme="majorHAnsi" w:cstheme="majorHAnsi"/>
          <w:shd w:val="clear" w:color="auto" w:fill="FFFFFF"/>
        </w:rPr>
      </w:pPr>
      <w:r w:rsidRPr="001904E1">
        <w:rPr>
          <w:b/>
          <w:smallCaps/>
          <w:sz w:val="32"/>
          <w:lang w:eastAsia="fr-FR"/>
        </w:rPr>
        <w:t xml:space="preserve">Viande non hachée (réfrigérée ou surgelée) </w:t>
      </w:r>
      <w:proofErr w:type="gramStart"/>
      <w:r w:rsidRPr="001904E1">
        <w:rPr>
          <w:b/>
          <w:smallCaps/>
          <w:sz w:val="32"/>
          <w:lang w:eastAsia="fr-FR"/>
        </w:rPr>
        <w:t>:</w:t>
      </w:r>
      <w:proofErr w:type="gramEnd"/>
      <w:r w:rsidRPr="00FA1719">
        <w:rPr>
          <w:b/>
          <w:smallCaps/>
          <w:sz w:val="32"/>
          <w:lang w:eastAsia="fr-FR"/>
        </w:rPr>
        <w:br/>
      </w:r>
      <w:r w:rsidRPr="00FA1719">
        <w:rPr>
          <w:rFonts w:asciiTheme="majorHAnsi" w:hAnsiTheme="majorHAnsi" w:cstheme="majorHAnsi"/>
          <w:shd w:val="clear" w:color="auto" w:fill="FFFFFF"/>
        </w:rPr>
        <w:t xml:space="preserve">Les bactéries présentes uniquement en surface seront détruites </w:t>
      </w:r>
      <w:r w:rsidR="001904E1">
        <w:rPr>
          <w:rFonts w:asciiTheme="majorHAnsi" w:hAnsiTheme="majorHAnsi" w:cstheme="majorHAnsi"/>
          <w:shd w:val="clear" w:color="auto" w:fill="FFFFFF"/>
        </w:rPr>
        <w:t xml:space="preserve">à </w:t>
      </w:r>
      <w:r w:rsidRPr="00FA1719">
        <w:rPr>
          <w:rFonts w:asciiTheme="majorHAnsi" w:hAnsiTheme="majorHAnsi" w:cstheme="majorHAnsi"/>
          <w:shd w:val="clear" w:color="auto" w:fill="FFFFFF"/>
        </w:rPr>
        <w:t>la cuisson par un passage, même rapide, à la poêle ;</w:t>
      </w:r>
    </w:p>
    <w:p w:rsidR="00FA1719" w:rsidRPr="00FA1719" w:rsidRDefault="00FA1719" w:rsidP="001904E1">
      <w:pPr>
        <w:shd w:val="clear" w:color="auto" w:fill="FFFFFF"/>
        <w:spacing w:after="100" w:afterAutospacing="1" w:line="240" w:lineRule="auto"/>
        <w:rPr>
          <w:rFonts w:ascii="Arial" w:eastAsia="Times New Roman" w:hAnsi="Arial" w:cs="Arial"/>
          <w:color w:val="282828"/>
          <w:sz w:val="24"/>
          <w:szCs w:val="24"/>
          <w:lang w:eastAsia="fr-FR"/>
        </w:rPr>
      </w:pPr>
      <w:r w:rsidRPr="001904E1">
        <w:rPr>
          <w:b/>
          <w:smallCaps/>
          <w:sz w:val="32"/>
          <w:lang w:eastAsia="fr-FR"/>
        </w:rPr>
        <w:t>Viande hachée : Steak haché surgelé : </w:t>
      </w:r>
      <w:r w:rsidRPr="00FA1719">
        <w:rPr>
          <w:b/>
          <w:smallCaps/>
          <w:sz w:val="32"/>
          <w:lang w:eastAsia="fr-FR"/>
        </w:rPr>
        <w:br/>
      </w:r>
      <w:r w:rsidRPr="00FA1719">
        <w:rPr>
          <w:rFonts w:asciiTheme="majorHAnsi" w:hAnsiTheme="majorHAnsi" w:cstheme="majorHAnsi"/>
          <w:shd w:val="clear" w:color="auto" w:fill="FFFFFF"/>
        </w:rPr>
        <w:t>Avec décongélation, celle-ci peut se faire de 2 façons :</w:t>
      </w:r>
    </w:p>
    <w:p w:rsidR="00FA1719" w:rsidRPr="00FA1719" w:rsidRDefault="001904E1" w:rsidP="001904E1">
      <w:pPr>
        <w:pStyle w:val="Paragraphedeliste"/>
        <w:numPr>
          <w:ilvl w:val="0"/>
          <w:numId w:val="9"/>
        </w:numPr>
        <w:jc w:val="both"/>
        <w:rPr>
          <w:rFonts w:asciiTheme="majorHAnsi" w:hAnsiTheme="majorHAnsi" w:cstheme="majorHAnsi"/>
          <w:shd w:val="clear" w:color="auto" w:fill="FFFFFF"/>
        </w:rPr>
      </w:pPr>
      <w:r w:rsidRPr="001904E1">
        <w:rPr>
          <w:rFonts w:asciiTheme="majorHAnsi" w:hAnsiTheme="majorHAnsi" w:cstheme="majorHAnsi"/>
          <w:b/>
          <w:shd w:val="clear" w:color="auto" w:fill="FFFFFF"/>
        </w:rPr>
        <w:t>D</w:t>
      </w:r>
      <w:r w:rsidR="00FA1719" w:rsidRPr="00FA1719">
        <w:rPr>
          <w:rFonts w:asciiTheme="majorHAnsi" w:hAnsiTheme="majorHAnsi" w:cstheme="majorHAnsi"/>
          <w:b/>
          <w:shd w:val="clear" w:color="auto" w:fill="FFFFFF"/>
        </w:rPr>
        <w:t>ans la partie la plus froide du réfrigérateur</w:t>
      </w:r>
      <w:r w:rsidR="00FA1719" w:rsidRPr="00FA1719">
        <w:rPr>
          <w:rFonts w:asciiTheme="majorHAnsi" w:hAnsiTheme="majorHAnsi" w:cstheme="majorHAnsi"/>
          <w:shd w:val="clear" w:color="auto" w:fill="FFFFFF"/>
        </w:rPr>
        <w:t xml:space="preserve"> (entre 0°C et + 4°C si possible), dans son conditionnement protecteur d’origine : le steak doit alors être consommé dans la journée ;</w:t>
      </w:r>
    </w:p>
    <w:p w:rsidR="00FA1719" w:rsidRPr="00FA1719" w:rsidRDefault="001904E1" w:rsidP="001904E1">
      <w:pPr>
        <w:pStyle w:val="Paragraphedeliste"/>
        <w:numPr>
          <w:ilvl w:val="0"/>
          <w:numId w:val="9"/>
        </w:numPr>
        <w:jc w:val="both"/>
        <w:rPr>
          <w:rFonts w:asciiTheme="majorHAnsi" w:hAnsiTheme="majorHAnsi" w:cstheme="majorHAnsi"/>
          <w:shd w:val="clear" w:color="auto" w:fill="FFFFFF"/>
        </w:rPr>
      </w:pPr>
      <w:r w:rsidRPr="001904E1">
        <w:rPr>
          <w:rFonts w:asciiTheme="majorHAnsi" w:hAnsiTheme="majorHAnsi" w:cstheme="majorHAnsi"/>
          <w:b/>
          <w:shd w:val="clear" w:color="auto" w:fill="FFFFFF"/>
        </w:rPr>
        <w:t>D</w:t>
      </w:r>
      <w:r w:rsidR="00FA1719" w:rsidRPr="00FA1719">
        <w:rPr>
          <w:rFonts w:asciiTheme="majorHAnsi" w:hAnsiTheme="majorHAnsi" w:cstheme="majorHAnsi"/>
          <w:b/>
          <w:shd w:val="clear" w:color="auto" w:fill="FFFFFF"/>
        </w:rPr>
        <w:t>ans un four micro-ondes :</w:t>
      </w:r>
      <w:r w:rsidR="00FA1719" w:rsidRPr="00FA1719">
        <w:rPr>
          <w:rFonts w:asciiTheme="majorHAnsi" w:hAnsiTheme="majorHAnsi" w:cstheme="majorHAnsi"/>
          <w:shd w:val="clear" w:color="auto" w:fill="FFFFFF"/>
        </w:rPr>
        <w:t xml:space="preserve"> la cuisson doit suivre immédiatement ;</w:t>
      </w:r>
    </w:p>
    <w:p w:rsidR="00FA1719" w:rsidRPr="00FA1719" w:rsidRDefault="00FA1719" w:rsidP="001904E1">
      <w:pPr>
        <w:jc w:val="both"/>
        <w:rPr>
          <w:rFonts w:asciiTheme="majorHAnsi" w:hAnsiTheme="majorHAnsi" w:cstheme="majorHAnsi"/>
          <w:shd w:val="clear" w:color="auto" w:fill="FFFFFF"/>
        </w:rPr>
      </w:pPr>
      <w:r w:rsidRPr="00FA1719">
        <w:rPr>
          <w:rFonts w:asciiTheme="majorHAnsi" w:hAnsiTheme="majorHAnsi" w:cstheme="majorHAnsi"/>
          <w:shd w:val="clear" w:color="auto" w:fill="FFFFFF"/>
        </w:rPr>
        <w:t>La décongélation ne doit jamais être faite à température ambiante</w:t>
      </w:r>
    </w:p>
    <w:p w:rsidR="00FA1719" w:rsidRPr="00FA1719" w:rsidRDefault="00FA1719" w:rsidP="001904E1">
      <w:pPr>
        <w:shd w:val="clear" w:color="auto" w:fill="FFFFFF"/>
        <w:spacing w:after="100" w:afterAutospacing="1" w:line="240" w:lineRule="auto"/>
        <w:jc w:val="both"/>
        <w:rPr>
          <w:b/>
          <w:smallCaps/>
          <w:sz w:val="32"/>
          <w:lang w:eastAsia="fr-FR"/>
        </w:rPr>
      </w:pPr>
      <w:r w:rsidRPr="00FA1719">
        <w:rPr>
          <w:rFonts w:ascii="Arial" w:eastAsia="Times New Roman" w:hAnsi="Arial" w:cs="Arial"/>
          <w:b/>
          <w:bCs/>
          <w:color w:val="282828"/>
          <w:sz w:val="24"/>
          <w:szCs w:val="24"/>
          <w:lang w:eastAsia="fr-FR"/>
        </w:rPr>
        <w:t> </w:t>
      </w:r>
      <w:r w:rsidRPr="001904E1">
        <w:rPr>
          <w:b/>
          <w:smallCaps/>
          <w:sz w:val="32"/>
          <w:lang w:eastAsia="fr-FR"/>
        </w:rPr>
        <w:t>Sans décongélation :</w:t>
      </w:r>
    </w:p>
    <w:p w:rsidR="001904E1" w:rsidRDefault="001904E1" w:rsidP="001904E1">
      <w:pPr>
        <w:numPr>
          <w:ilvl w:val="0"/>
          <w:numId w:val="8"/>
        </w:numPr>
        <w:shd w:val="clear" w:color="auto" w:fill="FFFFFF"/>
        <w:spacing w:before="100" w:beforeAutospacing="1" w:after="100" w:afterAutospacing="1" w:line="240" w:lineRule="auto"/>
        <w:jc w:val="both"/>
        <w:rPr>
          <w:rFonts w:ascii="Arial" w:eastAsia="Times New Roman" w:hAnsi="Arial" w:cs="Arial"/>
          <w:color w:val="282828"/>
          <w:sz w:val="24"/>
          <w:szCs w:val="24"/>
          <w:lang w:eastAsia="fr-FR"/>
        </w:rPr>
      </w:pPr>
      <w:r>
        <w:rPr>
          <w:rFonts w:asciiTheme="majorHAnsi" w:hAnsiTheme="majorHAnsi" w:cstheme="majorHAnsi"/>
          <w:shd w:val="clear" w:color="auto" w:fill="FFFFFF"/>
        </w:rPr>
        <w:t>C</w:t>
      </w:r>
      <w:r w:rsidR="00FA1719" w:rsidRPr="00FA1719">
        <w:rPr>
          <w:rFonts w:asciiTheme="majorHAnsi" w:hAnsiTheme="majorHAnsi" w:cstheme="majorHAnsi"/>
          <w:shd w:val="clear" w:color="auto" w:fill="FFFFFF"/>
        </w:rPr>
        <w:t>uisson directement après sa sortie du congélateur.</w:t>
      </w:r>
    </w:p>
    <w:p w:rsidR="00FA1719" w:rsidRPr="00FA1719" w:rsidRDefault="001904E1" w:rsidP="001904E1">
      <w:pPr>
        <w:shd w:val="clear" w:color="auto" w:fill="FFFFFF"/>
        <w:spacing w:before="100" w:beforeAutospacing="1" w:after="100" w:afterAutospacing="1" w:line="240" w:lineRule="auto"/>
        <w:jc w:val="both"/>
        <w:rPr>
          <w:rFonts w:ascii="Arial" w:eastAsia="Times New Roman" w:hAnsi="Arial" w:cs="Arial"/>
          <w:color w:val="282828"/>
          <w:sz w:val="24"/>
          <w:szCs w:val="24"/>
          <w:lang w:eastAsia="fr-FR"/>
        </w:rPr>
      </w:pPr>
      <w:r w:rsidRPr="00FA1719">
        <w:rPr>
          <w:rFonts w:ascii="Arial" w:eastAsia="Times New Roman" w:hAnsi="Arial" w:cs="Arial"/>
          <w:noProof/>
          <w:color w:val="282828"/>
          <w:sz w:val="24"/>
          <w:szCs w:val="24"/>
          <w:lang w:eastAsia="fr-FR"/>
        </w:rPr>
        <w:drawing>
          <wp:anchor distT="0" distB="0" distL="114300" distR="114300" simplePos="0" relativeHeight="251658240" behindDoc="1" locked="0" layoutInCell="1" allowOverlap="1">
            <wp:simplePos x="0" y="0"/>
            <wp:positionH relativeFrom="margin">
              <wp:align>center</wp:align>
            </wp:positionH>
            <wp:positionV relativeFrom="paragraph">
              <wp:posOffset>272897</wp:posOffset>
            </wp:positionV>
            <wp:extent cx="2377440" cy="1155700"/>
            <wp:effectExtent l="0" t="0" r="3810" b="6350"/>
            <wp:wrapTight wrapText="bothSides">
              <wp:wrapPolygon edited="0">
                <wp:start x="0" y="0"/>
                <wp:lineTo x="0" y="21363"/>
                <wp:lineTo x="21462" y="21363"/>
                <wp:lineTo x="21462" y="0"/>
                <wp:lineTo x="0" y="0"/>
              </wp:wrapPolygon>
            </wp:wrapTight>
            <wp:docPr id="3" name="Image 3" descr="Comment se protéger d’E. col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ment se protéger d’E. coli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7440" cy="1155700"/>
                    </a:xfrm>
                    <a:prstGeom prst="rect">
                      <a:avLst/>
                    </a:prstGeom>
                    <a:noFill/>
                    <a:ln>
                      <a:noFill/>
                    </a:ln>
                  </pic:spPr>
                </pic:pic>
              </a:graphicData>
            </a:graphic>
            <wp14:sizeRelH relativeFrom="page">
              <wp14:pctWidth>0</wp14:pctWidth>
            </wp14:sizeRelH>
            <wp14:sizeRelV relativeFrom="page">
              <wp14:pctHeight>0</wp14:pctHeight>
            </wp14:sizeRelV>
          </wp:anchor>
        </w:drawing>
      </w:r>
      <w:r w:rsidR="00FA1719" w:rsidRPr="001904E1">
        <w:rPr>
          <w:rFonts w:asciiTheme="majorHAnsi" w:hAnsiTheme="majorHAnsi" w:cstheme="majorHAnsi"/>
          <w:b/>
          <w:sz w:val="24"/>
          <w:shd w:val="clear" w:color="auto" w:fill="FFFFFF"/>
        </w:rPr>
        <w:t>Steak haché réfrigéré</w:t>
      </w:r>
      <w:r w:rsidR="00FA1719" w:rsidRPr="001904E1">
        <w:rPr>
          <w:rFonts w:asciiTheme="majorHAnsi" w:hAnsiTheme="majorHAnsi" w:cstheme="majorHAnsi"/>
          <w:sz w:val="24"/>
          <w:shd w:val="clear" w:color="auto" w:fill="FFFFFF"/>
        </w:rPr>
        <w:t xml:space="preserve"> </w:t>
      </w:r>
      <w:r w:rsidR="00FA1719" w:rsidRPr="001904E1">
        <w:rPr>
          <w:rFonts w:asciiTheme="majorHAnsi" w:hAnsiTheme="majorHAnsi" w:cstheme="majorHAnsi"/>
          <w:shd w:val="clear" w:color="auto" w:fill="FFFFFF"/>
        </w:rPr>
        <w:t>: </w:t>
      </w:r>
      <w:r w:rsidR="00FA1719" w:rsidRPr="00FA1719">
        <w:rPr>
          <w:rFonts w:asciiTheme="majorHAnsi" w:hAnsiTheme="majorHAnsi" w:cstheme="majorHAnsi"/>
          <w:shd w:val="clear" w:color="auto" w:fill="FFFFFF"/>
        </w:rPr>
        <w:t>Dans le cas d’un steak haché acheté chez le boucher, la consommation doit se faire le jour de l’achat.</w:t>
      </w:r>
    </w:p>
    <w:p w:rsidR="001904E1" w:rsidRDefault="001904E1" w:rsidP="001904E1">
      <w:pPr>
        <w:shd w:val="clear" w:color="auto" w:fill="FFFFFF"/>
        <w:spacing w:after="100" w:afterAutospacing="1" w:line="240" w:lineRule="auto"/>
        <w:jc w:val="both"/>
        <w:rPr>
          <w:rFonts w:asciiTheme="majorHAnsi" w:hAnsiTheme="majorHAnsi" w:cstheme="majorHAnsi"/>
          <w:shd w:val="clear" w:color="auto" w:fill="FFFFFF"/>
        </w:rPr>
      </w:pPr>
    </w:p>
    <w:p w:rsidR="001904E1" w:rsidRDefault="001904E1" w:rsidP="001904E1">
      <w:pPr>
        <w:shd w:val="clear" w:color="auto" w:fill="FFFFFF"/>
        <w:spacing w:after="100" w:afterAutospacing="1" w:line="240" w:lineRule="auto"/>
        <w:jc w:val="both"/>
        <w:rPr>
          <w:rFonts w:asciiTheme="majorHAnsi" w:hAnsiTheme="majorHAnsi" w:cstheme="majorHAnsi"/>
          <w:shd w:val="clear" w:color="auto" w:fill="FFFFFF"/>
        </w:rPr>
      </w:pPr>
    </w:p>
    <w:p w:rsidR="001904E1" w:rsidRDefault="001904E1" w:rsidP="001904E1">
      <w:pPr>
        <w:shd w:val="clear" w:color="auto" w:fill="FFFFFF"/>
        <w:spacing w:after="100" w:afterAutospacing="1" w:line="240" w:lineRule="auto"/>
        <w:jc w:val="both"/>
        <w:rPr>
          <w:rFonts w:asciiTheme="majorHAnsi" w:hAnsiTheme="majorHAnsi" w:cstheme="majorHAnsi"/>
          <w:shd w:val="clear" w:color="auto" w:fill="FFFFFF"/>
        </w:rPr>
      </w:pPr>
    </w:p>
    <w:p w:rsidR="00FA1719" w:rsidRPr="00FA1719" w:rsidRDefault="00FA1719" w:rsidP="001904E1">
      <w:pPr>
        <w:shd w:val="clear" w:color="auto" w:fill="FFFFFF"/>
        <w:spacing w:after="100" w:afterAutospacing="1" w:line="240" w:lineRule="auto"/>
        <w:jc w:val="both"/>
        <w:rPr>
          <w:rFonts w:asciiTheme="majorHAnsi" w:hAnsiTheme="majorHAnsi" w:cstheme="majorHAnsi"/>
          <w:shd w:val="clear" w:color="auto" w:fill="FFFFFF"/>
        </w:rPr>
      </w:pPr>
      <w:r w:rsidRPr="00FA1719">
        <w:rPr>
          <w:rFonts w:asciiTheme="majorHAnsi" w:hAnsiTheme="majorHAnsi" w:cstheme="majorHAnsi"/>
          <w:shd w:val="clear" w:color="auto" w:fill="FFFFFF"/>
        </w:rPr>
        <w:t>Qu’elle soit réfrigérée ou surgelée, il est impératif, pour les populations à risque, de cuire sa viande hachée à une température à cœur supérieure à 70°C, ce qui correspond à un cœur de steak haché bien cuit, donc de couleur gris-brun et en aucun cas rouge ou rosé.</w:t>
      </w:r>
    </w:p>
    <w:p w:rsidR="00FA1719" w:rsidRPr="00FA1719" w:rsidRDefault="00FA1719" w:rsidP="001904E1">
      <w:pPr>
        <w:shd w:val="clear" w:color="auto" w:fill="FFFFFF"/>
        <w:spacing w:after="100" w:afterAutospacing="1" w:line="240" w:lineRule="auto"/>
        <w:jc w:val="both"/>
        <w:rPr>
          <w:rFonts w:ascii="Arial" w:eastAsia="Times New Roman" w:hAnsi="Arial" w:cs="Arial"/>
          <w:color w:val="9B234D"/>
          <w:sz w:val="36"/>
          <w:szCs w:val="36"/>
          <w:lang w:eastAsia="fr-FR"/>
        </w:rPr>
      </w:pPr>
      <w:r w:rsidRPr="00FA1719">
        <w:rPr>
          <w:b/>
          <w:smallCaps/>
          <w:sz w:val="32"/>
          <w:lang w:eastAsia="fr-FR"/>
        </w:rPr>
        <w:t>La préparation des végétaux et des produits laitiers</w:t>
      </w:r>
    </w:p>
    <w:p w:rsidR="00FA1719" w:rsidRPr="00FA1719" w:rsidRDefault="00FA1719" w:rsidP="001904E1">
      <w:pPr>
        <w:shd w:val="clear" w:color="auto" w:fill="FFFFFF"/>
        <w:spacing w:after="100" w:afterAutospacing="1" w:line="240" w:lineRule="auto"/>
        <w:jc w:val="both"/>
        <w:rPr>
          <w:rFonts w:asciiTheme="majorHAnsi" w:hAnsiTheme="majorHAnsi" w:cstheme="majorHAnsi"/>
          <w:shd w:val="clear" w:color="auto" w:fill="FFFFFF"/>
        </w:rPr>
      </w:pPr>
      <w:r w:rsidRPr="00FA1719">
        <w:rPr>
          <w:rFonts w:asciiTheme="majorHAnsi" w:hAnsiTheme="majorHAnsi" w:cstheme="majorHAnsi"/>
          <w:shd w:val="clear" w:color="auto" w:fill="FFFFFF"/>
        </w:rPr>
        <w:lastRenderedPageBreak/>
        <w:t>Les végétaux consommés crus doivent être soigneusement lavés et épluchés si possible, avant leur préparation et consommation.</w:t>
      </w:r>
    </w:p>
    <w:p w:rsidR="00FA1719" w:rsidRPr="00FA1719" w:rsidRDefault="00FA1719" w:rsidP="001904E1">
      <w:pPr>
        <w:shd w:val="clear" w:color="auto" w:fill="FFFFFF"/>
        <w:spacing w:after="100" w:afterAutospacing="1" w:line="240" w:lineRule="auto"/>
        <w:jc w:val="both"/>
        <w:rPr>
          <w:rFonts w:asciiTheme="majorHAnsi" w:hAnsiTheme="majorHAnsi" w:cstheme="majorHAnsi"/>
          <w:shd w:val="clear" w:color="auto" w:fill="FFFFFF"/>
        </w:rPr>
      </w:pPr>
      <w:r w:rsidRPr="00FA1719">
        <w:rPr>
          <w:rFonts w:asciiTheme="majorHAnsi" w:hAnsiTheme="majorHAnsi" w:cstheme="majorHAnsi"/>
          <w:shd w:val="clear" w:color="auto" w:fill="FFFFFF"/>
        </w:rPr>
        <w:t xml:space="preserve">Le lait cru et les fromages au lait cru ne doivent </w:t>
      </w:r>
      <w:r w:rsidRPr="00FA1719">
        <w:rPr>
          <w:rFonts w:asciiTheme="majorHAnsi" w:hAnsiTheme="majorHAnsi" w:cstheme="majorHAnsi"/>
          <w:b/>
          <w:shd w:val="clear" w:color="auto" w:fill="FFFFFF"/>
        </w:rPr>
        <w:t>pas</w:t>
      </w:r>
      <w:r w:rsidRPr="00FA1719">
        <w:rPr>
          <w:rFonts w:asciiTheme="majorHAnsi" w:hAnsiTheme="majorHAnsi" w:cstheme="majorHAnsi"/>
          <w:shd w:val="clear" w:color="auto" w:fill="FFFFFF"/>
        </w:rPr>
        <w:t xml:space="preserve"> être consommés par les enfants de moins de 3 ans.</w:t>
      </w:r>
    </w:p>
    <w:p w:rsidR="00FA1719" w:rsidRPr="00FA1719" w:rsidRDefault="00FA1719" w:rsidP="00FA1719">
      <w:pPr>
        <w:shd w:val="clear" w:color="auto" w:fill="FFFFFF"/>
        <w:spacing w:after="0" w:line="240" w:lineRule="auto"/>
        <w:rPr>
          <w:rFonts w:ascii="Arial" w:eastAsia="Times New Roman" w:hAnsi="Arial" w:cs="Arial"/>
          <w:color w:val="282828"/>
          <w:sz w:val="24"/>
          <w:szCs w:val="24"/>
          <w:lang w:eastAsia="fr-FR"/>
        </w:rPr>
      </w:pPr>
      <w:r w:rsidRPr="00FA1719">
        <w:rPr>
          <w:rFonts w:ascii="Arial" w:eastAsia="Times New Roman" w:hAnsi="Arial" w:cs="Arial"/>
          <w:noProof/>
          <w:color w:val="9B234D"/>
          <w:sz w:val="24"/>
          <w:szCs w:val="24"/>
          <w:lang w:eastAsia="fr-FR"/>
        </w:rPr>
        <w:drawing>
          <wp:anchor distT="0" distB="0" distL="114300" distR="114300" simplePos="0" relativeHeight="251659264" behindDoc="1" locked="0" layoutInCell="1" allowOverlap="1">
            <wp:simplePos x="0" y="0"/>
            <wp:positionH relativeFrom="column">
              <wp:posOffset>3658</wp:posOffset>
            </wp:positionH>
            <wp:positionV relativeFrom="paragraph">
              <wp:posOffset>3658</wp:posOffset>
            </wp:positionV>
            <wp:extent cx="2999105" cy="1953260"/>
            <wp:effectExtent l="0" t="0" r="0" b="8890"/>
            <wp:wrapTight wrapText="bothSides">
              <wp:wrapPolygon edited="0">
                <wp:start x="0" y="0"/>
                <wp:lineTo x="0" y="21488"/>
                <wp:lineTo x="21403" y="21488"/>
                <wp:lineTo x="21403" y="0"/>
                <wp:lineTo x="0" y="0"/>
              </wp:wrapPolygon>
            </wp:wrapTight>
            <wp:docPr id="2" name="Image 2" descr="Consommer le steak haché">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sommer le steak haché">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9105" cy="1953260"/>
                    </a:xfrm>
                    <a:prstGeom prst="rect">
                      <a:avLst/>
                    </a:prstGeom>
                    <a:noFill/>
                    <a:ln>
                      <a:noFill/>
                    </a:ln>
                  </pic:spPr>
                </pic:pic>
              </a:graphicData>
            </a:graphic>
          </wp:anchor>
        </w:drawing>
      </w:r>
    </w:p>
    <w:p w:rsidR="00FA1719" w:rsidRPr="00FA1719" w:rsidRDefault="00FA1719" w:rsidP="00FA1719">
      <w:pPr>
        <w:shd w:val="clear" w:color="auto" w:fill="FFFFFF"/>
        <w:spacing w:after="0" w:line="240" w:lineRule="auto"/>
        <w:rPr>
          <w:rFonts w:ascii="Times New Roman" w:eastAsia="Times New Roman" w:hAnsi="Times New Roman" w:cs="Times New Roman"/>
          <w:color w:val="9B234D"/>
          <w:sz w:val="24"/>
          <w:szCs w:val="24"/>
          <w:lang w:eastAsia="fr-FR"/>
        </w:rPr>
      </w:pPr>
      <w:r w:rsidRPr="00FA1719">
        <w:rPr>
          <w:rFonts w:ascii="Arial" w:eastAsia="Times New Roman" w:hAnsi="Arial" w:cs="Arial"/>
          <w:color w:val="282828"/>
          <w:sz w:val="24"/>
          <w:szCs w:val="24"/>
          <w:lang w:eastAsia="fr-FR"/>
        </w:rPr>
        <w:fldChar w:fldCharType="begin"/>
      </w:r>
      <w:r w:rsidRPr="00FA1719">
        <w:rPr>
          <w:rFonts w:ascii="Arial" w:eastAsia="Times New Roman" w:hAnsi="Arial" w:cs="Arial"/>
          <w:color w:val="282828"/>
          <w:sz w:val="24"/>
          <w:szCs w:val="24"/>
          <w:lang w:eastAsia="fr-FR"/>
        </w:rPr>
        <w:instrText xml:space="preserve"> HYPERLINK "https://www.la-viande.fr/cuisine-achat/cuisiner-viande/cuisiner-boeuf/cuisson-conservation-steak-hache" </w:instrText>
      </w:r>
      <w:r w:rsidRPr="00FA1719">
        <w:rPr>
          <w:rFonts w:ascii="Arial" w:eastAsia="Times New Roman" w:hAnsi="Arial" w:cs="Arial"/>
          <w:color w:val="282828"/>
          <w:sz w:val="24"/>
          <w:szCs w:val="24"/>
          <w:lang w:eastAsia="fr-FR"/>
        </w:rPr>
        <w:fldChar w:fldCharType="separate"/>
      </w:r>
    </w:p>
    <w:p w:rsidR="00FA1719" w:rsidRPr="00FA1719" w:rsidRDefault="00FA1719" w:rsidP="00FA1719">
      <w:pPr>
        <w:shd w:val="clear" w:color="auto" w:fill="FFFFFF"/>
        <w:spacing w:after="0" w:line="240" w:lineRule="auto"/>
        <w:rPr>
          <w:rFonts w:ascii="Arial" w:eastAsia="Times New Roman" w:hAnsi="Arial" w:cs="Arial"/>
          <w:color w:val="282828"/>
          <w:sz w:val="24"/>
          <w:szCs w:val="24"/>
          <w:lang w:eastAsia="fr-FR"/>
        </w:rPr>
      </w:pPr>
      <w:r w:rsidRPr="00FA1719">
        <w:rPr>
          <w:rFonts w:ascii="Arial" w:eastAsia="Times New Roman" w:hAnsi="Arial" w:cs="Arial"/>
          <w:color w:val="282828"/>
          <w:sz w:val="24"/>
          <w:szCs w:val="24"/>
          <w:lang w:eastAsia="fr-FR"/>
        </w:rPr>
        <w:fldChar w:fldCharType="end"/>
      </w:r>
    </w:p>
    <w:p w:rsidR="001904E1" w:rsidRDefault="001904E1" w:rsidP="00FA1719">
      <w:pPr>
        <w:shd w:val="clear" w:color="auto" w:fill="FFFFFF"/>
        <w:spacing w:after="0" w:line="240" w:lineRule="auto"/>
        <w:rPr>
          <w:rFonts w:ascii="Arial" w:eastAsia="Times New Roman" w:hAnsi="Arial" w:cs="Arial"/>
          <w:color w:val="282828"/>
          <w:sz w:val="24"/>
          <w:szCs w:val="24"/>
          <w:lang w:eastAsia="fr-FR"/>
        </w:rPr>
      </w:pPr>
    </w:p>
    <w:p w:rsidR="001904E1" w:rsidRDefault="001904E1" w:rsidP="00FA1719">
      <w:pPr>
        <w:shd w:val="clear" w:color="auto" w:fill="FFFFFF"/>
        <w:spacing w:after="0" w:line="240" w:lineRule="auto"/>
        <w:rPr>
          <w:rFonts w:ascii="Arial" w:eastAsia="Times New Roman" w:hAnsi="Arial" w:cs="Arial"/>
          <w:color w:val="282828"/>
          <w:sz w:val="24"/>
          <w:szCs w:val="24"/>
          <w:lang w:eastAsia="fr-FR"/>
        </w:rPr>
      </w:pPr>
    </w:p>
    <w:p w:rsidR="001904E1" w:rsidRDefault="001904E1" w:rsidP="00FA1719">
      <w:pPr>
        <w:shd w:val="clear" w:color="auto" w:fill="FFFFFF"/>
        <w:spacing w:after="0" w:line="240" w:lineRule="auto"/>
        <w:rPr>
          <w:rFonts w:ascii="Arial" w:eastAsia="Times New Roman" w:hAnsi="Arial" w:cs="Arial"/>
          <w:color w:val="282828"/>
          <w:sz w:val="24"/>
          <w:szCs w:val="24"/>
          <w:lang w:eastAsia="fr-FR"/>
        </w:rPr>
      </w:pPr>
    </w:p>
    <w:p w:rsidR="001904E1" w:rsidRDefault="001904E1" w:rsidP="00FA1719">
      <w:pPr>
        <w:shd w:val="clear" w:color="auto" w:fill="FFFFFF"/>
        <w:spacing w:after="0" w:line="240" w:lineRule="auto"/>
        <w:rPr>
          <w:rFonts w:ascii="Arial" w:eastAsia="Times New Roman" w:hAnsi="Arial" w:cs="Arial"/>
          <w:color w:val="282828"/>
          <w:sz w:val="24"/>
          <w:szCs w:val="24"/>
          <w:lang w:eastAsia="fr-FR"/>
        </w:rPr>
      </w:pPr>
    </w:p>
    <w:p w:rsidR="001904E1" w:rsidRDefault="001904E1" w:rsidP="00FA1719">
      <w:pPr>
        <w:shd w:val="clear" w:color="auto" w:fill="FFFFFF"/>
        <w:spacing w:after="0" w:line="240" w:lineRule="auto"/>
        <w:rPr>
          <w:rFonts w:ascii="Arial" w:eastAsia="Times New Roman" w:hAnsi="Arial" w:cs="Arial"/>
          <w:color w:val="282828"/>
          <w:sz w:val="24"/>
          <w:szCs w:val="24"/>
          <w:lang w:eastAsia="fr-FR"/>
        </w:rPr>
      </w:pPr>
    </w:p>
    <w:p w:rsidR="001904E1" w:rsidRDefault="001904E1" w:rsidP="00FA1719">
      <w:pPr>
        <w:shd w:val="clear" w:color="auto" w:fill="FFFFFF"/>
        <w:spacing w:after="0" w:line="240" w:lineRule="auto"/>
        <w:rPr>
          <w:rFonts w:ascii="Arial" w:eastAsia="Times New Roman" w:hAnsi="Arial" w:cs="Arial"/>
          <w:color w:val="282828"/>
          <w:sz w:val="24"/>
          <w:szCs w:val="24"/>
          <w:lang w:eastAsia="fr-FR"/>
        </w:rPr>
      </w:pPr>
    </w:p>
    <w:p w:rsidR="001904E1" w:rsidRDefault="001904E1" w:rsidP="00FA1719">
      <w:pPr>
        <w:shd w:val="clear" w:color="auto" w:fill="FFFFFF"/>
        <w:spacing w:after="0" w:line="240" w:lineRule="auto"/>
        <w:rPr>
          <w:rFonts w:ascii="Arial" w:eastAsia="Times New Roman" w:hAnsi="Arial" w:cs="Arial"/>
          <w:color w:val="282828"/>
          <w:sz w:val="24"/>
          <w:szCs w:val="24"/>
          <w:lang w:eastAsia="fr-FR"/>
        </w:rPr>
      </w:pPr>
    </w:p>
    <w:p w:rsidR="001904E1" w:rsidRDefault="001904E1" w:rsidP="00FA1719">
      <w:pPr>
        <w:shd w:val="clear" w:color="auto" w:fill="FFFFFF"/>
        <w:spacing w:after="0" w:line="240" w:lineRule="auto"/>
        <w:rPr>
          <w:rFonts w:ascii="Arial" w:eastAsia="Times New Roman" w:hAnsi="Arial" w:cs="Arial"/>
          <w:color w:val="282828"/>
          <w:sz w:val="24"/>
          <w:szCs w:val="24"/>
          <w:lang w:eastAsia="fr-FR"/>
        </w:rPr>
      </w:pPr>
    </w:p>
    <w:p w:rsidR="001904E1" w:rsidRDefault="001904E1" w:rsidP="00FA1719">
      <w:pPr>
        <w:shd w:val="clear" w:color="auto" w:fill="FFFFFF"/>
        <w:spacing w:after="0" w:line="240" w:lineRule="auto"/>
        <w:rPr>
          <w:rFonts w:ascii="Arial" w:eastAsia="Times New Roman" w:hAnsi="Arial" w:cs="Arial"/>
          <w:color w:val="282828"/>
          <w:sz w:val="24"/>
          <w:szCs w:val="24"/>
          <w:lang w:eastAsia="fr-FR"/>
        </w:rPr>
      </w:pPr>
    </w:p>
    <w:p w:rsidR="001904E1" w:rsidRPr="001904E1" w:rsidRDefault="001904E1" w:rsidP="001904E1">
      <w:pPr>
        <w:shd w:val="clear" w:color="auto" w:fill="FFFFFF"/>
        <w:spacing w:after="100" w:afterAutospacing="1" w:line="240" w:lineRule="auto"/>
        <w:jc w:val="both"/>
        <w:rPr>
          <w:b/>
          <w:smallCaps/>
          <w:sz w:val="32"/>
          <w:lang w:eastAsia="fr-FR"/>
        </w:rPr>
      </w:pPr>
      <w:r w:rsidRPr="001904E1">
        <w:rPr>
          <w:b/>
          <w:smallCaps/>
          <w:sz w:val="32"/>
          <w:lang w:eastAsia="fr-FR"/>
        </w:rPr>
        <w:t>Cuisson et conservation du steak haché</w:t>
      </w:r>
    </w:p>
    <w:p w:rsidR="00595F0D" w:rsidRDefault="00FA1719" w:rsidP="00595F0D">
      <w:pPr>
        <w:shd w:val="clear" w:color="auto" w:fill="FFFFFF"/>
        <w:spacing w:after="100" w:afterAutospacing="1" w:line="240" w:lineRule="auto"/>
        <w:jc w:val="both"/>
        <w:rPr>
          <w:rFonts w:ascii="Arial" w:hAnsi="Arial" w:cs="Arial"/>
          <w:color w:val="282828"/>
          <w:shd w:val="clear" w:color="auto" w:fill="FFFFFF"/>
        </w:rPr>
      </w:pPr>
      <w:r w:rsidRPr="00FA1719">
        <w:rPr>
          <w:rFonts w:asciiTheme="majorHAnsi" w:hAnsiTheme="majorHAnsi" w:cstheme="majorHAnsi"/>
          <w:shd w:val="clear" w:color="auto" w:fill="FFFFFF"/>
        </w:rPr>
        <w:t xml:space="preserve">Le steak haché est composé à 100 % de muscle de </w:t>
      </w:r>
      <w:r w:rsidR="001904E1" w:rsidRPr="001904E1">
        <w:rPr>
          <w:rFonts w:asciiTheme="majorHAnsi" w:hAnsiTheme="majorHAnsi" w:cstheme="majorHAnsi"/>
          <w:shd w:val="clear" w:color="auto" w:fill="FFFFFF"/>
        </w:rPr>
        <w:t>bœuf</w:t>
      </w:r>
      <w:r w:rsidRPr="00FA1719">
        <w:rPr>
          <w:rFonts w:asciiTheme="majorHAnsi" w:hAnsiTheme="majorHAnsi" w:cstheme="majorHAnsi"/>
          <w:shd w:val="clear" w:color="auto" w:fill="FFFFFF"/>
        </w:rPr>
        <w:t>. Il est très apprécié des Français, 83 % en ont une image positive en raison de sa praticité, son prix, son goût et ses qualités nutritionnelles (riche en protéines, source de fer et de vitamines du groupe B). Voici quelques conseils à suivre pour bien le consommer.</w:t>
      </w:r>
      <w:bookmarkStart w:id="0" w:name="_GoBack"/>
      <w:bookmarkEnd w:id="0"/>
    </w:p>
    <w:sectPr w:rsidR="00595F0D" w:rsidSect="00F34A9E">
      <w:foot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5F0D" w:rsidRDefault="00595F0D" w:rsidP="00595F0D">
      <w:pPr>
        <w:spacing w:after="0" w:line="240" w:lineRule="auto"/>
      </w:pPr>
      <w:r>
        <w:separator/>
      </w:r>
    </w:p>
  </w:endnote>
  <w:endnote w:type="continuationSeparator" w:id="0">
    <w:p w:rsidR="00595F0D" w:rsidRDefault="00595F0D" w:rsidP="00595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595F0D">
      <w:trPr>
        <w:jc w:val="right"/>
      </w:trPr>
      <w:tc>
        <w:tcPr>
          <w:tcW w:w="4795" w:type="dxa"/>
          <w:vAlign w:val="center"/>
        </w:tcPr>
        <w:sdt>
          <w:sdtPr>
            <w:rPr>
              <w:caps/>
              <w:color w:val="000000" w:themeColor="text1"/>
            </w:rPr>
            <w:alias w:val="Auteur"/>
            <w:tag w:val=""/>
            <w:id w:val="1534539408"/>
            <w:placeholder>
              <w:docPart w:val="E22CCAF1BE57480EAD20F679FB5BE268"/>
            </w:placeholder>
            <w:dataBinding w:prefixMappings="xmlns:ns0='http://purl.org/dc/elements/1.1/' xmlns:ns1='http://schemas.openxmlformats.org/package/2006/metadata/core-properties' " w:xpath="/ns1:coreProperties[1]/ns0:creator[1]" w:storeItemID="{6C3C8BC8-F283-45AE-878A-BAB7291924A1}"/>
            <w:text/>
          </w:sdtPr>
          <w:sdtContent>
            <w:p w:rsidR="00595F0D" w:rsidRDefault="00595F0D" w:rsidP="00595F0D">
              <w:pPr>
                <w:pStyle w:val="En-tte"/>
                <w:jc w:val="right"/>
                <w:rPr>
                  <w:caps/>
                  <w:color w:val="000000" w:themeColor="text1"/>
                </w:rPr>
              </w:pPr>
              <w:r>
                <w:rPr>
                  <w:caps/>
                  <w:color w:val="000000" w:themeColor="text1"/>
                </w:rPr>
                <w:t>Free Compétences</w:t>
              </w:r>
            </w:p>
          </w:sdtContent>
        </w:sdt>
      </w:tc>
      <w:tc>
        <w:tcPr>
          <w:tcW w:w="250" w:type="pct"/>
          <w:shd w:val="clear" w:color="auto" w:fill="ED7D31" w:themeFill="accent2"/>
          <w:vAlign w:val="center"/>
        </w:tcPr>
        <w:p w:rsidR="00595F0D" w:rsidRDefault="00595F0D">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noProof/>
              <w:color w:val="FFFFFF" w:themeColor="background1"/>
            </w:rPr>
            <w:t>3</w:t>
          </w:r>
          <w:r>
            <w:rPr>
              <w:color w:val="FFFFFF" w:themeColor="background1"/>
            </w:rPr>
            <w:fldChar w:fldCharType="end"/>
          </w:r>
        </w:p>
      </w:tc>
    </w:tr>
  </w:tbl>
  <w:p w:rsidR="00595F0D" w:rsidRDefault="00595F0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5F0D" w:rsidRDefault="00595F0D" w:rsidP="00595F0D">
      <w:pPr>
        <w:spacing w:after="0" w:line="240" w:lineRule="auto"/>
      </w:pPr>
      <w:r>
        <w:separator/>
      </w:r>
    </w:p>
  </w:footnote>
  <w:footnote w:type="continuationSeparator" w:id="0">
    <w:p w:rsidR="00595F0D" w:rsidRDefault="00595F0D" w:rsidP="00595F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53BE5"/>
    <w:multiLevelType w:val="multilevel"/>
    <w:tmpl w:val="0F3E3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C542B3"/>
    <w:multiLevelType w:val="multilevel"/>
    <w:tmpl w:val="0B60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32105E"/>
    <w:multiLevelType w:val="multilevel"/>
    <w:tmpl w:val="146A7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184219"/>
    <w:multiLevelType w:val="hybridMultilevel"/>
    <w:tmpl w:val="0EFC33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FA81742"/>
    <w:multiLevelType w:val="multilevel"/>
    <w:tmpl w:val="D54A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98720E"/>
    <w:multiLevelType w:val="multilevel"/>
    <w:tmpl w:val="BFC6B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E52A1A"/>
    <w:multiLevelType w:val="multilevel"/>
    <w:tmpl w:val="B76E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D31B9A"/>
    <w:multiLevelType w:val="multilevel"/>
    <w:tmpl w:val="1646C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A95AC5"/>
    <w:multiLevelType w:val="hybridMultilevel"/>
    <w:tmpl w:val="19D203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0"/>
  </w:num>
  <w:num w:numId="4">
    <w:abstractNumId w:val="6"/>
  </w:num>
  <w:num w:numId="5">
    <w:abstractNumId w:val="7"/>
  </w:num>
  <w:num w:numId="6">
    <w:abstractNumId w:val="5"/>
  </w:num>
  <w:num w:numId="7">
    <w:abstractNumId w:val="2"/>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A9E"/>
    <w:rsid w:val="001904E1"/>
    <w:rsid w:val="00384534"/>
    <w:rsid w:val="00595F0D"/>
    <w:rsid w:val="005E326A"/>
    <w:rsid w:val="00B635DC"/>
    <w:rsid w:val="00F34A9E"/>
    <w:rsid w:val="00FA17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CEE533-0B47-465D-866A-E59DA9138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A17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384534"/>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F34A9E"/>
    <w:rPr>
      <w:b/>
      <w:bCs/>
    </w:rPr>
  </w:style>
  <w:style w:type="character" w:customStyle="1" w:styleId="Titre2Car">
    <w:name w:val="Titre 2 Car"/>
    <w:basedOn w:val="Policepardfaut"/>
    <w:link w:val="Titre2"/>
    <w:uiPriority w:val="9"/>
    <w:rsid w:val="00384534"/>
    <w:rPr>
      <w:rFonts w:ascii="Times New Roman" w:eastAsia="Times New Roman" w:hAnsi="Times New Roman" w:cs="Times New Roman"/>
      <w:b/>
      <w:bCs/>
      <w:sz w:val="36"/>
      <w:szCs w:val="36"/>
      <w:lang w:eastAsia="fr-FR"/>
    </w:rPr>
  </w:style>
  <w:style w:type="paragraph" w:styleId="Sansinterligne">
    <w:name w:val="No Spacing"/>
    <w:uiPriority w:val="1"/>
    <w:qFormat/>
    <w:rsid w:val="00384534"/>
    <w:pPr>
      <w:spacing w:after="0" w:line="240" w:lineRule="auto"/>
    </w:pPr>
  </w:style>
  <w:style w:type="paragraph" w:styleId="Paragraphedeliste">
    <w:name w:val="List Paragraph"/>
    <w:basedOn w:val="Normal"/>
    <w:uiPriority w:val="34"/>
    <w:qFormat/>
    <w:rsid w:val="00384534"/>
    <w:pPr>
      <w:ind w:left="720"/>
      <w:contextualSpacing/>
    </w:pPr>
  </w:style>
  <w:style w:type="paragraph" w:customStyle="1" w:styleId="text-align-center">
    <w:name w:val="text-align-center"/>
    <w:basedOn w:val="Normal"/>
    <w:rsid w:val="0038453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38453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FA1719"/>
    <w:rPr>
      <w:rFonts w:asciiTheme="majorHAnsi" w:eastAsiaTheme="majorEastAsia" w:hAnsiTheme="majorHAnsi" w:cstheme="majorBidi"/>
      <w:color w:val="2E74B5" w:themeColor="accent1" w:themeShade="BF"/>
      <w:sz w:val="32"/>
      <w:szCs w:val="32"/>
    </w:rPr>
  </w:style>
  <w:style w:type="character" w:customStyle="1" w:styleId="field">
    <w:name w:val="field"/>
    <w:basedOn w:val="Policepardfaut"/>
    <w:rsid w:val="00FA1719"/>
  </w:style>
  <w:style w:type="character" w:styleId="Lienhypertexte">
    <w:name w:val="Hyperlink"/>
    <w:basedOn w:val="Policepardfaut"/>
    <w:uiPriority w:val="99"/>
    <w:semiHidden/>
    <w:unhideWhenUsed/>
    <w:rsid w:val="00FA1719"/>
    <w:rPr>
      <w:color w:val="0000FF"/>
      <w:u w:val="single"/>
    </w:rPr>
  </w:style>
  <w:style w:type="paragraph" w:styleId="En-tte">
    <w:name w:val="header"/>
    <w:basedOn w:val="Normal"/>
    <w:link w:val="En-tteCar"/>
    <w:uiPriority w:val="99"/>
    <w:unhideWhenUsed/>
    <w:rsid w:val="00595F0D"/>
    <w:pPr>
      <w:tabs>
        <w:tab w:val="center" w:pos="4536"/>
        <w:tab w:val="right" w:pos="9072"/>
      </w:tabs>
      <w:spacing w:after="0" w:line="240" w:lineRule="auto"/>
    </w:pPr>
  </w:style>
  <w:style w:type="character" w:customStyle="1" w:styleId="En-tteCar">
    <w:name w:val="En-tête Car"/>
    <w:basedOn w:val="Policepardfaut"/>
    <w:link w:val="En-tte"/>
    <w:uiPriority w:val="99"/>
    <w:rsid w:val="00595F0D"/>
  </w:style>
  <w:style w:type="paragraph" w:styleId="Pieddepage">
    <w:name w:val="footer"/>
    <w:basedOn w:val="Normal"/>
    <w:link w:val="PieddepageCar"/>
    <w:uiPriority w:val="99"/>
    <w:unhideWhenUsed/>
    <w:rsid w:val="00595F0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95F0D"/>
  </w:style>
  <w:style w:type="paragraph" w:styleId="Textedebulles">
    <w:name w:val="Balloon Text"/>
    <w:basedOn w:val="Normal"/>
    <w:link w:val="TextedebullesCar"/>
    <w:uiPriority w:val="99"/>
    <w:semiHidden/>
    <w:unhideWhenUsed/>
    <w:rsid w:val="00595F0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95F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438665">
      <w:bodyDiv w:val="1"/>
      <w:marLeft w:val="0"/>
      <w:marRight w:val="0"/>
      <w:marTop w:val="0"/>
      <w:marBottom w:val="0"/>
      <w:divBdr>
        <w:top w:val="none" w:sz="0" w:space="0" w:color="auto"/>
        <w:left w:val="none" w:sz="0" w:space="0" w:color="auto"/>
        <w:bottom w:val="none" w:sz="0" w:space="0" w:color="auto"/>
        <w:right w:val="none" w:sz="0" w:space="0" w:color="auto"/>
      </w:divBdr>
      <w:divsChild>
        <w:div w:id="1270815196">
          <w:marLeft w:val="0"/>
          <w:marRight w:val="0"/>
          <w:marTop w:val="0"/>
          <w:marBottom w:val="0"/>
          <w:divBdr>
            <w:top w:val="none" w:sz="0" w:space="0" w:color="auto"/>
            <w:left w:val="none" w:sz="0" w:space="0" w:color="auto"/>
            <w:bottom w:val="none" w:sz="0" w:space="0" w:color="auto"/>
            <w:right w:val="none" w:sz="0" w:space="0" w:color="auto"/>
          </w:divBdr>
          <w:divsChild>
            <w:div w:id="741101946">
              <w:marLeft w:val="0"/>
              <w:marRight w:val="0"/>
              <w:marTop w:val="0"/>
              <w:marBottom w:val="0"/>
              <w:divBdr>
                <w:top w:val="none" w:sz="0" w:space="0" w:color="auto"/>
                <w:left w:val="none" w:sz="0" w:space="0" w:color="auto"/>
                <w:bottom w:val="none" w:sz="0" w:space="0" w:color="auto"/>
                <w:right w:val="none" w:sz="0" w:space="0" w:color="auto"/>
              </w:divBdr>
              <w:divsChild>
                <w:div w:id="1949042358">
                  <w:marLeft w:val="0"/>
                  <w:marRight w:val="0"/>
                  <w:marTop w:val="0"/>
                  <w:marBottom w:val="0"/>
                  <w:divBdr>
                    <w:top w:val="none" w:sz="0" w:space="0" w:color="auto"/>
                    <w:left w:val="none" w:sz="0" w:space="0" w:color="auto"/>
                    <w:bottom w:val="none" w:sz="0" w:space="0" w:color="auto"/>
                    <w:right w:val="none" w:sz="0" w:space="0" w:color="auto"/>
                  </w:divBdr>
                </w:div>
                <w:div w:id="198504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1866">
          <w:marLeft w:val="0"/>
          <w:marRight w:val="0"/>
          <w:marTop w:val="0"/>
          <w:marBottom w:val="0"/>
          <w:divBdr>
            <w:top w:val="none" w:sz="0" w:space="0" w:color="auto"/>
            <w:left w:val="none" w:sz="0" w:space="0" w:color="auto"/>
            <w:bottom w:val="none" w:sz="0" w:space="0" w:color="auto"/>
            <w:right w:val="none" w:sz="0" w:space="0" w:color="auto"/>
          </w:divBdr>
          <w:divsChild>
            <w:div w:id="1203254459">
              <w:marLeft w:val="0"/>
              <w:marRight w:val="0"/>
              <w:marTop w:val="0"/>
              <w:marBottom w:val="0"/>
              <w:divBdr>
                <w:top w:val="none" w:sz="0" w:space="0" w:color="auto"/>
                <w:left w:val="none" w:sz="0" w:space="0" w:color="auto"/>
                <w:bottom w:val="none" w:sz="0" w:space="0" w:color="auto"/>
                <w:right w:val="none" w:sz="0" w:space="0" w:color="auto"/>
              </w:divBdr>
              <w:divsChild>
                <w:div w:id="659428203">
                  <w:marLeft w:val="0"/>
                  <w:marRight w:val="0"/>
                  <w:marTop w:val="0"/>
                  <w:marBottom w:val="0"/>
                  <w:divBdr>
                    <w:top w:val="none" w:sz="0" w:space="0" w:color="auto"/>
                    <w:left w:val="none" w:sz="0" w:space="0" w:color="auto"/>
                    <w:bottom w:val="none" w:sz="0" w:space="0" w:color="auto"/>
                    <w:right w:val="none" w:sz="0" w:space="0" w:color="auto"/>
                  </w:divBdr>
                </w:div>
                <w:div w:id="98987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30624">
          <w:marLeft w:val="0"/>
          <w:marRight w:val="0"/>
          <w:marTop w:val="0"/>
          <w:marBottom w:val="0"/>
          <w:divBdr>
            <w:top w:val="none" w:sz="0" w:space="0" w:color="auto"/>
            <w:left w:val="none" w:sz="0" w:space="0" w:color="auto"/>
            <w:bottom w:val="none" w:sz="0" w:space="0" w:color="auto"/>
            <w:right w:val="none" w:sz="0" w:space="0" w:color="auto"/>
          </w:divBdr>
          <w:divsChild>
            <w:div w:id="1393112345">
              <w:marLeft w:val="0"/>
              <w:marRight w:val="0"/>
              <w:marTop w:val="0"/>
              <w:marBottom w:val="0"/>
              <w:divBdr>
                <w:top w:val="none" w:sz="0" w:space="0" w:color="auto"/>
                <w:left w:val="none" w:sz="0" w:space="0" w:color="auto"/>
                <w:bottom w:val="none" w:sz="0" w:space="0" w:color="auto"/>
                <w:right w:val="none" w:sz="0" w:space="0" w:color="auto"/>
              </w:divBdr>
              <w:divsChild>
                <w:div w:id="966004558">
                  <w:marLeft w:val="0"/>
                  <w:marRight w:val="0"/>
                  <w:marTop w:val="0"/>
                  <w:marBottom w:val="0"/>
                  <w:divBdr>
                    <w:top w:val="none" w:sz="0" w:space="0" w:color="auto"/>
                    <w:left w:val="none" w:sz="0" w:space="0" w:color="auto"/>
                    <w:bottom w:val="none" w:sz="0" w:space="0" w:color="auto"/>
                    <w:right w:val="none" w:sz="0" w:space="0" w:color="auto"/>
                  </w:divBdr>
                </w:div>
                <w:div w:id="55288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331741">
      <w:bodyDiv w:val="1"/>
      <w:marLeft w:val="0"/>
      <w:marRight w:val="0"/>
      <w:marTop w:val="0"/>
      <w:marBottom w:val="0"/>
      <w:divBdr>
        <w:top w:val="none" w:sz="0" w:space="0" w:color="auto"/>
        <w:left w:val="none" w:sz="0" w:space="0" w:color="auto"/>
        <w:bottom w:val="none" w:sz="0" w:space="0" w:color="auto"/>
        <w:right w:val="none" w:sz="0" w:space="0" w:color="auto"/>
      </w:divBdr>
    </w:div>
    <w:div w:id="1546334547">
      <w:bodyDiv w:val="1"/>
      <w:marLeft w:val="0"/>
      <w:marRight w:val="0"/>
      <w:marTop w:val="0"/>
      <w:marBottom w:val="0"/>
      <w:divBdr>
        <w:top w:val="none" w:sz="0" w:space="0" w:color="auto"/>
        <w:left w:val="none" w:sz="0" w:space="0" w:color="auto"/>
        <w:bottom w:val="none" w:sz="0" w:space="0" w:color="auto"/>
        <w:right w:val="none" w:sz="0" w:space="0" w:color="auto"/>
      </w:divBdr>
      <w:divsChild>
        <w:div w:id="893586498">
          <w:marLeft w:val="0"/>
          <w:marRight w:val="0"/>
          <w:marTop w:val="0"/>
          <w:marBottom w:val="0"/>
          <w:divBdr>
            <w:top w:val="none" w:sz="0" w:space="0" w:color="auto"/>
            <w:left w:val="none" w:sz="0" w:space="0" w:color="auto"/>
            <w:bottom w:val="none" w:sz="0" w:space="0" w:color="auto"/>
            <w:right w:val="none" w:sz="0" w:space="0" w:color="auto"/>
          </w:divBdr>
          <w:divsChild>
            <w:div w:id="1222714735">
              <w:marLeft w:val="0"/>
              <w:marRight w:val="0"/>
              <w:marTop w:val="0"/>
              <w:marBottom w:val="0"/>
              <w:divBdr>
                <w:top w:val="none" w:sz="0" w:space="0" w:color="auto"/>
                <w:left w:val="none" w:sz="0" w:space="0" w:color="auto"/>
                <w:bottom w:val="none" w:sz="0" w:space="0" w:color="auto"/>
                <w:right w:val="none" w:sz="0" w:space="0" w:color="auto"/>
              </w:divBdr>
              <w:divsChild>
                <w:div w:id="1779258227">
                  <w:marLeft w:val="0"/>
                  <w:marRight w:val="0"/>
                  <w:marTop w:val="0"/>
                  <w:marBottom w:val="0"/>
                  <w:divBdr>
                    <w:top w:val="none" w:sz="0" w:space="0" w:color="auto"/>
                    <w:left w:val="none" w:sz="0" w:space="0" w:color="auto"/>
                    <w:bottom w:val="none" w:sz="0" w:space="0" w:color="auto"/>
                    <w:right w:val="none" w:sz="0" w:space="0" w:color="auto"/>
                  </w:divBdr>
                </w:div>
                <w:div w:id="8854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8759">
          <w:marLeft w:val="0"/>
          <w:marRight w:val="0"/>
          <w:marTop w:val="0"/>
          <w:marBottom w:val="0"/>
          <w:divBdr>
            <w:top w:val="none" w:sz="0" w:space="0" w:color="auto"/>
            <w:left w:val="none" w:sz="0" w:space="0" w:color="auto"/>
            <w:bottom w:val="none" w:sz="0" w:space="0" w:color="auto"/>
            <w:right w:val="none" w:sz="0" w:space="0" w:color="auto"/>
          </w:divBdr>
          <w:divsChild>
            <w:div w:id="676347995">
              <w:marLeft w:val="0"/>
              <w:marRight w:val="0"/>
              <w:marTop w:val="0"/>
              <w:marBottom w:val="0"/>
              <w:divBdr>
                <w:top w:val="none" w:sz="0" w:space="0" w:color="auto"/>
                <w:left w:val="none" w:sz="0" w:space="0" w:color="auto"/>
                <w:bottom w:val="none" w:sz="0" w:space="0" w:color="auto"/>
                <w:right w:val="none" w:sz="0" w:space="0" w:color="auto"/>
              </w:divBdr>
              <w:divsChild>
                <w:div w:id="1192183202">
                  <w:marLeft w:val="0"/>
                  <w:marRight w:val="0"/>
                  <w:marTop w:val="0"/>
                  <w:marBottom w:val="0"/>
                  <w:divBdr>
                    <w:top w:val="none" w:sz="0" w:space="0" w:color="auto"/>
                    <w:left w:val="none" w:sz="0" w:space="0" w:color="auto"/>
                    <w:bottom w:val="none" w:sz="0" w:space="0" w:color="auto"/>
                    <w:right w:val="none" w:sz="0" w:space="0" w:color="auto"/>
                  </w:divBdr>
                </w:div>
                <w:div w:id="177131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5255">
          <w:marLeft w:val="0"/>
          <w:marRight w:val="0"/>
          <w:marTop w:val="0"/>
          <w:marBottom w:val="0"/>
          <w:divBdr>
            <w:top w:val="none" w:sz="0" w:space="0" w:color="auto"/>
            <w:left w:val="none" w:sz="0" w:space="0" w:color="auto"/>
            <w:bottom w:val="none" w:sz="0" w:space="0" w:color="auto"/>
            <w:right w:val="none" w:sz="0" w:space="0" w:color="auto"/>
          </w:divBdr>
          <w:divsChild>
            <w:div w:id="637761698">
              <w:marLeft w:val="0"/>
              <w:marRight w:val="0"/>
              <w:marTop w:val="0"/>
              <w:marBottom w:val="0"/>
              <w:divBdr>
                <w:top w:val="none" w:sz="0" w:space="0" w:color="auto"/>
                <w:left w:val="none" w:sz="0" w:space="0" w:color="auto"/>
                <w:bottom w:val="none" w:sz="0" w:space="0" w:color="auto"/>
                <w:right w:val="none" w:sz="0" w:space="0" w:color="auto"/>
              </w:divBdr>
              <w:divsChild>
                <w:div w:id="598752519">
                  <w:marLeft w:val="0"/>
                  <w:marRight w:val="0"/>
                  <w:marTop w:val="0"/>
                  <w:marBottom w:val="0"/>
                  <w:divBdr>
                    <w:top w:val="none" w:sz="0" w:space="0" w:color="auto"/>
                    <w:left w:val="none" w:sz="0" w:space="0" w:color="auto"/>
                    <w:bottom w:val="none" w:sz="0" w:space="0" w:color="auto"/>
                    <w:right w:val="none" w:sz="0" w:space="0" w:color="auto"/>
                  </w:divBdr>
                </w:div>
                <w:div w:id="15881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5893">
          <w:marLeft w:val="0"/>
          <w:marRight w:val="0"/>
          <w:marTop w:val="0"/>
          <w:marBottom w:val="0"/>
          <w:divBdr>
            <w:top w:val="none" w:sz="0" w:space="0" w:color="auto"/>
            <w:left w:val="none" w:sz="0" w:space="0" w:color="auto"/>
            <w:bottom w:val="none" w:sz="0" w:space="0" w:color="auto"/>
            <w:right w:val="none" w:sz="0" w:space="0" w:color="auto"/>
          </w:divBdr>
          <w:divsChild>
            <w:div w:id="1223322195">
              <w:marLeft w:val="0"/>
              <w:marRight w:val="0"/>
              <w:marTop w:val="0"/>
              <w:marBottom w:val="0"/>
              <w:divBdr>
                <w:top w:val="none" w:sz="0" w:space="0" w:color="auto"/>
                <w:left w:val="none" w:sz="0" w:space="0" w:color="auto"/>
                <w:bottom w:val="none" w:sz="0" w:space="0" w:color="auto"/>
                <w:right w:val="none" w:sz="0" w:space="0" w:color="auto"/>
              </w:divBdr>
              <w:divsChild>
                <w:div w:id="1254977248">
                  <w:marLeft w:val="0"/>
                  <w:marRight w:val="0"/>
                  <w:marTop w:val="0"/>
                  <w:marBottom w:val="0"/>
                  <w:divBdr>
                    <w:top w:val="none" w:sz="0" w:space="0" w:color="auto"/>
                    <w:left w:val="none" w:sz="0" w:space="0" w:color="auto"/>
                    <w:bottom w:val="none" w:sz="0" w:space="0" w:color="auto"/>
                    <w:right w:val="none" w:sz="0" w:space="0" w:color="auto"/>
                  </w:divBdr>
                </w:div>
                <w:div w:id="107998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04506">
          <w:marLeft w:val="0"/>
          <w:marRight w:val="0"/>
          <w:marTop w:val="0"/>
          <w:marBottom w:val="0"/>
          <w:divBdr>
            <w:top w:val="none" w:sz="0" w:space="0" w:color="auto"/>
            <w:left w:val="none" w:sz="0" w:space="0" w:color="auto"/>
            <w:bottom w:val="none" w:sz="0" w:space="0" w:color="auto"/>
            <w:right w:val="none" w:sz="0" w:space="0" w:color="auto"/>
          </w:divBdr>
          <w:divsChild>
            <w:div w:id="1631981507">
              <w:marLeft w:val="0"/>
              <w:marRight w:val="0"/>
              <w:marTop w:val="0"/>
              <w:marBottom w:val="0"/>
              <w:divBdr>
                <w:top w:val="none" w:sz="0" w:space="0" w:color="auto"/>
                <w:left w:val="none" w:sz="0" w:space="0" w:color="auto"/>
                <w:bottom w:val="none" w:sz="0" w:space="0" w:color="auto"/>
                <w:right w:val="none" w:sz="0" w:space="0" w:color="auto"/>
              </w:divBdr>
              <w:divsChild>
                <w:div w:id="881135846">
                  <w:marLeft w:val="0"/>
                  <w:marRight w:val="0"/>
                  <w:marTop w:val="0"/>
                  <w:marBottom w:val="0"/>
                  <w:divBdr>
                    <w:top w:val="none" w:sz="0" w:space="0" w:color="auto"/>
                    <w:left w:val="none" w:sz="0" w:space="0" w:color="auto"/>
                    <w:bottom w:val="none" w:sz="0" w:space="0" w:color="auto"/>
                    <w:right w:val="none" w:sz="0" w:space="0" w:color="auto"/>
                  </w:divBdr>
                  <w:divsChild>
                    <w:div w:id="1801419412">
                      <w:marLeft w:val="0"/>
                      <w:marRight w:val="0"/>
                      <w:marTop w:val="0"/>
                      <w:marBottom w:val="0"/>
                      <w:divBdr>
                        <w:top w:val="none" w:sz="0" w:space="0" w:color="auto"/>
                        <w:left w:val="none" w:sz="0" w:space="0" w:color="auto"/>
                        <w:bottom w:val="none" w:sz="0" w:space="0" w:color="auto"/>
                        <w:right w:val="none" w:sz="0" w:space="0" w:color="auto"/>
                      </w:divBdr>
                      <w:divsChild>
                        <w:div w:id="264771898">
                          <w:marLeft w:val="0"/>
                          <w:marRight w:val="0"/>
                          <w:marTop w:val="0"/>
                          <w:marBottom w:val="0"/>
                          <w:divBdr>
                            <w:top w:val="none" w:sz="0" w:space="0" w:color="auto"/>
                            <w:left w:val="none" w:sz="0" w:space="0" w:color="auto"/>
                            <w:bottom w:val="none" w:sz="0" w:space="0" w:color="auto"/>
                            <w:right w:val="none" w:sz="0" w:space="0" w:color="auto"/>
                          </w:divBdr>
                        </w:div>
                        <w:div w:id="1471050509">
                          <w:marLeft w:val="0"/>
                          <w:marRight w:val="0"/>
                          <w:marTop w:val="0"/>
                          <w:marBottom w:val="0"/>
                          <w:divBdr>
                            <w:top w:val="none" w:sz="0" w:space="0" w:color="auto"/>
                            <w:left w:val="none" w:sz="0" w:space="0" w:color="auto"/>
                            <w:bottom w:val="none" w:sz="0" w:space="0" w:color="auto"/>
                            <w:right w:val="none" w:sz="0" w:space="0" w:color="auto"/>
                          </w:divBdr>
                          <w:divsChild>
                            <w:div w:id="20515270">
                              <w:marLeft w:val="0"/>
                              <w:marRight w:val="0"/>
                              <w:marTop w:val="0"/>
                              <w:marBottom w:val="0"/>
                              <w:divBdr>
                                <w:top w:val="none" w:sz="0" w:space="0" w:color="auto"/>
                                <w:left w:val="none" w:sz="0" w:space="0" w:color="auto"/>
                                <w:bottom w:val="none" w:sz="0" w:space="0" w:color="auto"/>
                                <w:right w:val="none" w:sz="0" w:space="0" w:color="auto"/>
                              </w:divBdr>
                            </w:div>
                            <w:div w:id="187677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241187">
      <w:bodyDiv w:val="1"/>
      <w:marLeft w:val="0"/>
      <w:marRight w:val="0"/>
      <w:marTop w:val="0"/>
      <w:marBottom w:val="0"/>
      <w:divBdr>
        <w:top w:val="none" w:sz="0" w:space="0" w:color="auto"/>
        <w:left w:val="none" w:sz="0" w:space="0" w:color="auto"/>
        <w:bottom w:val="none" w:sz="0" w:space="0" w:color="auto"/>
        <w:right w:val="none" w:sz="0" w:space="0" w:color="auto"/>
      </w:divBdr>
      <w:divsChild>
        <w:div w:id="279651645">
          <w:marLeft w:val="0"/>
          <w:marRight w:val="0"/>
          <w:marTop w:val="0"/>
          <w:marBottom w:val="0"/>
          <w:divBdr>
            <w:top w:val="none" w:sz="0" w:space="0" w:color="auto"/>
            <w:left w:val="none" w:sz="0" w:space="0" w:color="auto"/>
            <w:bottom w:val="none" w:sz="0" w:space="0" w:color="auto"/>
            <w:right w:val="none" w:sz="0" w:space="0" w:color="auto"/>
          </w:divBdr>
        </w:div>
        <w:div w:id="210533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la-viande.fr/cuisine-achat/cuisiner-viande/cuisiner-boeuf/cuisson-conservation-steak-hache"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22CCAF1BE57480EAD20F679FB5BE268"/>
        <w:category>
          <w:name w:val="Général"/>
          <w:gallery w:val="placeholder"/>
        </w:category>
        <w:types>
          <w:type w:val="bbPlcHdr"/>
        </w:types>
        <w:behaviors>
          <w:behavior w:val="content"/>
        </w:behaviors>
        <w:guid w:val="{FD0FED3C-4764-4D80-87BB-3619066ACECE}"/>
      </w:docPartPr>
      <w:docPartBody>
        <w:p w:rsidR="00000000" w:rsidRDefault="005A5630" w:rsidP="005A5630">
          <w:pPr>
            <w:pStyle w:val="E22CCAF1BE57480EAD20F679FB5BE268"/>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630"/>
    <w:rsid w:val="005A56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22CCAF1BE57480EAD20F679FB5BE268">
    <w:name w:val="E22CCAF1BE57480EAD20F679FB5BE268"/>
    <w:rsid w:val="005A56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3</Pages>
  <Words>792</Words>
  <Characters>4356</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 Compétences</dc:creator>
  <cp:keywords/>
  <dc:description/>
  <cp:lastModifiedBy>Michaël PRUVOST</cp:lastModifiedBy>
  <cp:revision>3</cp:revision>
  <cp:lastPrinted>2021-04-06T13:41:00Z</cp:lastPrinted>
  <dcterms:created xsi:type="dcterms:W3CDTF">2021-04-06T07:34:00Z</dcterms:created>
  <dcterms:modified xsi:type="dcterms:W3CDTF">2021-04-06T14:12:00Z</dcterms:modified>
</cp:coreProperties>
</file>