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9A2" w:rsidRDefault="00013BD0">
      <w:r>
        <w:rPr>
          <w:noProof/>
          <w:lang w:eastAsia="fr-FR"/>
        </w:rPr>
        <w:drawing>
          <wp:anchor distT="0" distB="0" distL="114300" distR="114300" simplePos="0" relativeHeight="251659264" behindDoc="0" locked="0" layoutInCell="1" allowOverlap="1" wp14:anchorId="5866BDA5" wp14:editId="78863FB3">
            <wp:simplePos x="0" y="0"/>
            <wp:positionH relativeFrom="margin">
              <wp:align>center</wp:align>
            </wp:positionH>
            <wp:positionV relativeFrom="margin">
              <wp:align>center</wp:align>
            </wp:positionV>
            <wp:extent cx="14458315" cy="9344025"/>
            <wp:effectExtent l="0" t="0" r="635" b="0"/>
            <wp:wrapSquare wrapText="bothSides"/>
            <wp:docPr id="1" name="Image 1" descr="Les étapes du deuil – Effets Papi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étapes du deuil – Effets Papill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1538" cy="935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9A2">
        <w:rPr>
          <w:noProof/>
          <w:lang w:eastAsia="fr-FR"/>
        </w:rPr>
        <mc:AlternateContent>
          <mc:Choice Requires="wps">
            <w:drawing>
              <wp:anchor distT="0" distB="0" distL="114300" distR="114300" simplePos="0" relativeHeight="251662336" behindDoc="0" locked="0" layoutInCell="1" allowOverlap="1" wp14:anchorId="6B57EBC7" wp14:editId="26FD244F">
                <wp:simplePos x="0" y="0"/>
                <wp:positionH relativeFrom="column">
                  <wp:posOffset>2678430</wp:posOffset>
                </wp:positionH>
                <wp:positionV relativeFrom="paragraph">
                  <wp:posOffset>-9413875</wp:posOffset>
                </wp:positionV>
                <wp:extent cx="8039100" cy="23336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8039100" cy="23336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210.9pt;margin-top:-741.25pt;width:633pt;height:18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" fillcolor="white [3201]" strokecolor="white [3212]" strokeweight="2pt"/>
            </w:pict>
          </mc:Fallback>
        </mc:AlternateContent>
      </w:r>
      <w:r w:rsidR="008E39A2">
        <w:br w:type="page"/>
      </w:r>
    </w:p>
    <w:p w:rsidR="008E39A2" w:rsidRDefault="008E39A2" w:rsidP="008E39A2">
      <w:pPr>
        <w:sectPr w:rsidR="008E39A2" w:rsidSect="008E39A2">
          <w:footerReference w:type="default" r:id="rId9"/>
          <w:pgSz w:w="23814" w:h="16839" w:orient="landscape" w:code="8"/>
          <w:pgMar w:top="567" w:right="567" w:bottom="567" w:left="567" w:header="708" w:footer="708" w:gutter="0"/>
          <w:cols w:space="708"/>
          <w:docGrid w:linePitch="360"/>
        </w:sectPr>
      </w:pPr>
    </w:p>
    <w:p w:rsidR="001C1737" w:rsidRPr="001C1737" w:rsidRDefault="001C1737" w:rsidP="001C1737">
      <w:pPr>
        <w:rPr>
          <w:b/>
          <w:sz w:val="48"/>
        </w:rPr>
      </w:pPr>
      <w:r w:rsidRPr="001C1737">
        <w:rPr>
          <w:b/>
          <w:sz w:val="48"/>
        </w:rPr>
        <w:lastRenderedPageBreak/>
        <w:t>Introduction :</w:t>
      </w:r>
    </w:p>
    <w:p w:rsidR="008E39A2" w:rsidRPr="005B3531" w:rsidRDefault="001C1737" w:rsidP="001C1737">
      <w:pPr>
        <w:jc w:val="both"/>
        <w:rPr>
          <w:sz w:val="28"/>
        </w:rPr>
      </w:pPr>
      <w:r w:rsidRPr="005B3531">
        <w:rPr>
          <w:sz w:val="28"/>
        </w:rPr>
        <w:t>Le deuil est un processus normal face à la perte définitive d'une personne (décès) ou d'une situation (rupture amoureuse, emploi...). Quelle est la durée moyenne et les étapes pour faire son deuil ? Comment le surmonter de la meilleure façon possible ?</w:t>
      </w:r>
    </w:p>
    <w:p w:rsidR="005B3531" w:rsidRPr="003B5478" w:rsidRDefault="00997D80" w:rsidP="005B3531">
      <w:pPr>
        <w:rPr>
          <w:b/>
          <w:sz w:val="48"/>
        </w:rPr>
      </w:pPr>
      <w:r>
        <w:rPr>
          <w:b/>
          <w:sz w:val="48"/>
        </w:rPr>
        <w:t xml:space="preserve">Avant le deuil, l’acceptation de la perte </w:t>
      </w:r>
      <w:r w:rsidRPr="00997D80">
        <w:rPr>
          <w:b/>
          <w:sz w:val="32"/>
        </w:rPr>
        <w:t>(rupture, maladie, emploi, animal de compagnie)</w:t>
      </w:r>
    </w:p>
    <w:p w:rsidR="005B3531" w:rsidRDefault="005B3531" w:rsidP="005B3531">
      <w:pPr>
        <w:pStyle w:val="Sansinterligne"/>
        <w:rPr>
          <w:sz w:val="24"/>
          <w:lang w:eastAsia="fr-FR"/>
        </w:rPr>
      </w:pPr>
    </w:p>
    <w:p w:rsidR="005B3531" w:rsidRDefault="005B3531" w:rsidP="005B3531">
      <w:pPr>
        <w:pStyle w:val="Sansinterligne"/>
        <w:rPr>
          <w:sz w:val="24"/>
          <w:lang w:eastAsia="fr-FR"/>
        </w:rPr>
      </w:pPr>
      <w:r>
        <w:rPr>
          <w:noProof/>
          <w:lang w:eastAsia="fr-FR"/>
        </w:rPr>
        <w:drawing>
          <wp:inline distT="0" distB="0" distL="0" distR="0" wp14:anchorId="05E5A152" wp14:editId="556A6BCD">
            <wp:extent cx="6840855" cy="3718761"/>
            <wp:effectExtent l="0" t="0" r="0" b="0"/>
            <wp:docPr id="2" name="Image 2" descr="L'appropriation d'une maladie chr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ppropriation d'une maladie chron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0855" cy="3718761"/>
                    </a:xfrm>
                    <a:prstGeom prst="rect">
                      <a:avLst/>
                    </a:prstGeom>
                    <a:noFill/>
                    <a:ln>
                      <a:noFill/>
                    </a:ln>
                  </pic:spPr>
                </pic:pic>
              </a:graphicData>
            </a:graphic>
          </wp:inline>
        </w:drawing>
      </w:r>
    </w:p>
    <w:p w:rsidR="005B3531" w:rsidRDefault="005B3531" w:rsidP="005B3531">
      <w:pPr>
        <w:pStyle w:val="Sansinterligne"/>
        <w:rPr>
          <w:sz w:val="24"/>
          <w:lang w:eastAsia="fr-FR"/>
        </w:rPr>
      </w:pPr>
    </w:p>
    <w:p w:rsidR="005B3531" w:rsidRPr="00411218" w:rsidRDefault="005B3531" w:rsidP="005B3531">
      <w:pPr>
        <w:pStyle w:val="Sansinterligne"/>
        <w:rPr>
          <w:sz w:val="12"/>
          <w:lang w:eastAsia="fr-FR"/>
        </w:rPr>
      </w:pPr>
    </w:p>
    <w:p w:rsidR="00411218" w:rsidRDefault="005B3531" w:rsidP="00411218">
      <w:pPr>
        <w:pStyle w:val="Sansinterligne"/>
        <w:spacing w:before="240" w:after="240"/>
        <w:rPr>
          <w:bCs/>
          <w:sz w:val="28"/>
        </w:rPr>
      </w:pPr>
      <w:r w:rsidRPr="00411218">
        <w:rPr>
          <w:bCs/>
          <w:sz w:val="28"/>
        </w:rPr>
        <w:t>À l’annonce d’une </w:t>
      </w:r>
      <w:hyperlink r:id="rId11" w:tgtFrame="_blank" w:history="1">
        <w:r w:rsidRPr="00411218">
          <w:rPr>
            <w:i/>
            <w:iCs/>
            <w:sz w:val="28"/>
          </w:rPr>
          <w:t>maladie </w:t>
        </w:r>
      </w:hyperlink>
      <w:r w:rsidRPr="00411218">
        <w:rPr>
          <w:bCs/>
          <w:sz w:val="28"/>
        </w:rPr>
        <w:t xml:space="preserve">grave, c’est toute la vie du malade </w:t>
      </w:r>
      <w:r w:rsidR="00411218">
        <w:rPr>
          <w:bCs/>
          <w:sz w:val="28"/>
        </w:rPr>
        <w:t>et</w:t>
      </w:r>
      <w:r w:rsidRPr="00411218">
        <w:rPr>
          <w:bCs/>
          <w:sz w:val="28"/>
        </w:rPr>
        <w:t xml:space="preserve"> de sa famille qui est </w:t>
      </w:r>
      <w:r w:rsidR="00411218">
        <w:rPr>
          <w:bCs/>
          <w:sz w:val="28"/>
        </w:rPr>
        <w:t>perturbé</w:t>
      </w:r>
      <w:r w:rsidRPr="00411218">
        <w:rPr>
          <w:bCs/>
          <w:sz w:val="28"/>
        </w:rPr>
        <w:t>.</w:t>
      </w:r>
      <w:r w:rsidRPr="00411218">
        <w:rPr>
          <w:sz w:val="28"/>
        </w:rPr>
        <w:br/>
      </w:r>
      <w:r w:rsidRPr="00411218">
        <w:rPr>
          <w:bCs/>
          <w:sz w:val="28"/>
        </w:rPr>
        <w:t>C’est pourquoi, il est souvent très difficile psychologiquement d’accepter la maladie.</w:t>
      </w:r>
    </w:p>
    <w:p w:rsidR="005B3531" w:rsidRPr="00411218" w:rsidRDefault="005B3531" w:rsidP="00411218">
      <w:pPr>
        <w:pStyle w:val="Sansinterligne"/>
        <w:spacing w:before="240" w:after="240"/>
        <w:rPr>
          <w:b/>
          <w:sz w:val="48"/>
        </w:rPr>
      </w:pPr>
      <w:r w:rsidRPr="00411218">
        <w:rPr>
          <w:sz w:val="12"/>
        </w:rPr>
        <w:br/>
      </w:r>
      <w:r w:rsidRPr="00411218">
        <w:rPr>
          <w:b/>
          <w:sz w:val="48"/>
        </w:rPr>
        <w:t>Comment annoncer la maladie ?</w:t>
      </w:r>
    </w:p>
    <w:p w:rsidR="005B3531" w:rsidRPr="00411218" w:rsidRDefault="005B3531" w:rsidP="00411218">
      <w:pPr>
        <w:pStyle w:val="Sansinterligne"/>
        <w:spacing w:before="240" w:after="240"/>
        <w:rPr>
          <w:bCs/>
          <w:sz w:val="28"/>
        </w:rPr>
      </w:pPr>
      <w:r w:rsidRPr="0027501F">
        <w:rPr>
          <w:sz w:val="24"/>
        </w:rPr>
        <w:t>C</w:t>
      </w:r>
      <w:r w:rsidRPr="00411218">
        <w:rPr>
          <w:bCs/>
          <w:sz w:val="28"/>
        </w:rPr>
        <w:t xml:space="preserve">e moment est un bouleversement tant pour le malade que pour ses proches. L’annonce d’une maladie grave suscite de nombreux questionnements : </w:t>
      </w:r>
    </w:p>
    <w:p w:rsidR="005B3531" w:rsidRPr="00411218" w:rsidRDefault="00013BD0" w:rsidP="00411218">
      <w:pPr>
        <w:pStyle w:val="Sansinterligne"/>
        <w:spacing w:before="240" w:after="240"/>
        <w:rPr>
          <w:bCs/>
          <w:sz w:val="28"/>
        </w:rPr>
      </w:pPr>
      <w:r>
        <w:rPr>
          <w:bCs/>
          <w:sz w:val="28"/>
        </w:rPr>
        <w:t>C</w:t>
      </w:r>
      <w:r w:rsidR="005B3531" w:rsidRPr="00411218">
        <w:rPr>
          <w:bCs/>
          <w:sz w:val="28"/>
        </w:rPr>
        <w:t xml:space="preserve">omment arriver à vivre avec cette maladie ? </w:t>
      </w:r>
    </w:p>
    <w:p w:rsidR="005B3531" w:rsidRPr="00411218" w:rsidRDefault="005B3531" w:rsidP="00411218">
      <w:pPr>
        <w:pStyle w:val="Sansinterligne"/>
        <w:spacing w:before="240" w:after="240"/>
        <w:rPr>
          <w:bCs/>
          <w:sz w:val="28"/>
        </w:rPr>
      </w:pPr>
      <w:r w:rsidRPr="00411218">
        <w:rPr>
          <w:bCs/>
          <w:sz w:val="28"/>
        </w:rPr>
        <w:t xml:space="preserve">Comment aider son proche ? </w:t>
      </w:r>
    </w:p>
    <w:p w:rsidR="005B3531" w:rsidRPr="00411218" w:rsidRDefault="005B3531" w:rsidP="00411218">
      <w:pPr>
        <w:pStyle w:val="Sansinterligne"/>
        <w:spacing w:before="240" w:after="240"/>
        <w:rPr>
          <w:bCs/>
          <w:sz w:val="28"/>
        </w:rPr>
      </w:pPr>
      <w:r w:rsidRPr="00411218">
        <w:rPr>
          <w:bCs/>
          <w:sz w:val="28"/>
        </w:rPr>
        <w:t>Comment accepter sa maladie ?</w:t>
      </w:r>
    </w:p>
    <w:p w:rsidR="005B3531" w:rsidRPr="00411218" w:rsidRDefault="005B3531" w:rsidP="00411218">
      <w:pPr>
        <w:pStyle w:val="Sansinterligne"/>
        <w:spacing w:before="240" w:after="240"/>
        <w:rPr>
          <w:bCs/>
          <w:sz w:val="28"/>
        </w:rPr>
      </w:pPr>
      <w:r w:rsidRPr="00411218">
        <w:rPr>
          <w:bCs/>
          <w:sz w:val="28"/>
        </w:rPr>
        <w:lastRenderedPageBreak/>
        <w:t>Des attitudes incontrôlées vont surgir : cela peut aller de la dépression à la négation en passant par l’agressivité et le refus de la maladie.</w:t>
      </w:r>
    </w:p>
    <w:p w:rsidR="005B3531" w:rsidRPr="00411218" w:rsidRDefault="005B3531" w:rsidP="005B3531">
      <w:pPr>
        <w:pStyle w:val="Sansinterligne"/>
        <w:spacing w:before="240" w:after="240"/>
        <w:rPr>
          <w:bCs/>
          <w:sz w:val="28"/>
        </w:rPr>
      </w:pPr>
      <w:r w:rsidRPr="00411218">
        <w:rPr>
          <w:bCs/>
          <w:sz w:val="28"/>
        </w:rPr>
        <w:t>Toutes ces attitudes ne sont pas évidentes à gérer.</w:t>
      </w:r>
      <w:r w:rsidRPr="00411218">
        <w:rPr>
          <w:bCs/>
          <w:sz w:val="28"/>
        </w:rPr>
        <w:br/>
        <w:t>C’est pourquoi, lors de l’annonce de la maladie et dans la suite du suivi, il ne faut pas hésiter à poser toutes les questions à son médecin, même celles qui paraissent les plus saugrenues.</w:t>
      </w:r>
    </w:p>
    <w:p w:rsidR="005B3531" w:rsidRPr="00411218" w:rsidRDefault="005B3531" w:rsidP="005B3531">
      <w:pPr>
        <w:pStyle w:val="Sansinterligne"/>
        <w:spacing w:before="240" w:after="240"/>
        <w:rPr>
          <w:bCs/>
          <w:sz w:val="28"/>
        </w:rPr>
      </w:pPr>
      <w:r w:rsidRPr="00411218">
        <w:rPr>
          <w:bCs/>
          <w:sz w:val="28"/>
        </w:rPr>
        <w:t>La résolution de toutes les questions préalables permettra de mieux comprendre la maladie et de mieux la gérer.</w:t>
      </w:r>
    </w:p>
    <w:p w:rsidR="005B3531" w:rsidRPr="00411218" w:rsidRDefault="005B3531" w:rsidP="005B3531">
      <w:pPr>
        <w:pStyle w:val="Sansinterligne"/>
        <w:spacing w:before="240" w:after="240"/>
        <w:rPr>
          <w:bCs/>
          <w:sz w:val="28"/>
        </w:rPr>
      </w:pPr>
      <w:r w:rsidRPr="00411218">
        <w:rPr>
          <w:bCs/>
          <w:sz w:val="28"/>
        </w:rPr>
        <w:t>Le malade pourra souvent être sidéré à l’annonce de la maladie et n’aura pas forcément retenu tous les propos du médecin. C’est pourquoi, il faut être particulièrement attentif de son côté afin d’être en mesure de lui réexpliquer la maladie.</w:t>
      </w:r>
    </w:p>
    <w:p w:rsidR="005B3531" w:rsidRPr="00411218" w:rsidRDefault="005B3531" w:rsidP="005B3531">
      <w:pPr>
        <w:pStyle w:val="Sansinterligne"/>
        <w:spacing w:before="240" w:after="240"/>
        <w:rPr>
          <w:bCs/>
          <w:sz w:val="28"/>
        </w:rPr>
      </w:pPr>
      <w:r w:rsidRPr="00411218">
        <w:rPr>
          <w:bCs/>
          <w:sz w:val="28"/>
        </w:rPr>
        <w:t>Ensuite, vous êtes devenu le roc du malade. Vous devez rester serein face à sa panique afin de lui laisser le temps d’accepter sa propre maladie. Il faut le rassurer en l’aidant à avoir confiance en son médecin et l’aider à en parler s’il le souhaite. Des réactions violentes peuvent surgir chez le malade. C’est une étape normale de l’acceptation et il faut savoir rester serein.</w:t>
      </w:r>
    </w:p>
    <w:p w:rsidR="005B3531" w:rsidRPr="0027501F" w:rsidRDefault="005B3531" w:rsidP="005B3531">
      <w:pPr>
        <w:pStyle w:val="Sansinterligne"/>
        <w:spacing w:before="240" w:after="240"/>
        <w:jc w:val="both"/>
        <w:rPr>
          <w:b/>
          <w:bCs/>
          <w:sz w:val="32"/>
          <w:lang w:eastAsia="fr-FR"/>
        </w:rPr>
      </w:pPr>
      <w:r w:rsidRPr="00CD33A0">
        <w:rPr>
          <w:b/>
          <w:sz w:val="48"/>
        </w:rPr>
        <w:t>Les étapes de l’acceptation de sa maladie</w:t>
      </w:r>
    </w:p>
    <w:p w:rsidR="005B3531" w:rsidRPr="00CD33A0" w:rsidRDefault="005B3531" w:rsidP="005B3531">
      <w:pPr>
        <w:pStyle w:val="Sansinterligne"/>
        <w:spacing w:before="240" w:after="240"/>
        <w:rPr>
          <w:sz w:val="28"/>
        </w:rPr>
      </w:pPr>
      <w:r w:rsidRPr="00CD33A0">
        <w:rPr>
          <w:sz w:val="28"/>
        </w:rPr>
        <w:t>Le proche, comme le malade, passe par de nombreuses étapes avant d’</w:t>
      </w:r>
      <w:r w:rsidRPr="00CD33A0">
        <w:rPr>
          <w:b/>
          <w:bCs/>
          <w:sz w:val="28"/>
        </w:rPr>
        <w:t>accepter la maladie.</w:t>
      </w:r>
      <w:r w:rsidRPr="00CD33A0">
        <w:rPr>
          <w:sz w:val="28"/>
        </w:rPr>
        <w:br/>
        <w:t>Ces étapes sont normales et sont des passages souvent obligés</w:t>
      </w:r>
      <w:r w:rsidRPr="00CD33A0">
        <w:rPr>
          <w:b/>
          <w:bCs/>
          <w:sz w:val="28"/>
        </w:rPr>
        <w:t>. </w:t>
      </w:r>
    </w:p>
    <w:tbl>
      <w:tblPr>
        <w:tblW w:w="10727" w:type="dxa"/>
        <w:shd w:val="clear" w:color="auto" w:fill="FEFEFE"/>
        <w:tblCellMar>
          <w:top w:w="15" w:type="dxa"/>
          <w:left w:w="15" w:type="dxa"/>
          <w:bottom w:w="15" w:type="dxa"/>
          <w:right w:w="15" w:type="dxa"/>
        </w:tblCellMar>
        <w:tblLook w:val="04A0" w:firstRow="1" w:lastRow="0" w:firstColumn="1" w:lastColumn="0" w:noHBand="0" w:noVBand="1"/>
      </w:tblPr>
      <w:tblGrid>
        <w:gridCol w:w="5325"/>
        <w:gridCol w:w="77"/>
        <w:gridCol w:w="5325"/>
      </w:tblGrid>
      <w:tr w:rsidR="005B3531" w:rsidRPr="00CD33A0" w:rsidTr="007E5DE3">
        <w:tc>
          <w:tcPr>
            <w:tcW w:w="10727" w:type="dxa"/>
            <w:gridSpan w:val="3"/>
            <w:shd w:val="clear" w:color="auto" w:fill="FEFEFE"/>
            <w:vAlign w:val="center"/>
            <w:hideMark/>
          </w:tcPr>
          <w:p w:rsidR="005B3531" w:rsidRPr="00CD33A0" w:rsidRDefault="005B3531" w:rsidP="007E5DE3">
            <w:pPr>
              <w:pStyle w:val="Sansinterligne"/>
              <w:spacing w:before="240" w:after="240"/>
              <w:jc w:val="both"/>
              <w:rPr>
                <w:sz w:val="28"/>
              </w:rPr>
            </w:pPr>
            <w:r w:rsidRPr="00CD33A0">
              <w:rPr>
                <w:b/>
                <w:bCs/>
                <w:sz w:val="28"/>
              </w:rPr>
              <w:t> </w:t>
            </w:r>
            <w:r w:rsidRPr="00CD33A0">
              <w:rPr>
                <w:sz w:val="28"/>
              </w:rPr>
              <w:t>Voici les différentes </w:t>
            </w:r>
            <w:r w:rsidRPr="00CD33A0">
              <w:rPr>
                <w:b/>
                <w:bCs/>
                <w:sz w:val="28"/>
              </w:rPr>
              <w:t>étapes de l’acceptation de la maladie</w:t>
            </w:r>
            <w:r w:rsidRPr="00CD33A0">
              <w:rPr>
                <w:sz w:val="28"/>
              </w:rPr>
              <w:t> :</w:t>
            </w:r>
          </w:p>
        </w:tc>
      </w:tr>
      <w:tr w:rsidR="005B3531" w:rsidRPr="00CD33A0" w:rsidTr="007E5DE3">
        <w:tc>
          <w:tcPr>
            <w:tcW w:w="5325" w:type="dxa"/>
            <w:shd w:val="clear" w:color="auto" w:fill="F1F1F1"/>
            <w:vAlign w:val="center"/>
            <w:hideMark/>
          </w:tcPr>
          <w:p w:rsidR="005B3531" w:rsidRPr="00CD33A0" w:rsidRDefault="005B3531" w:rsidP="007E5DE3">
            <w:pPr>
              <w:pStyle w:val="Sansinterligne"/>
              <w:numPr>
                <w:ilvl w:val="0"/>
                <w:numId w:val="5"/>
              </w:numPr>
              <w:spacing w:before="240" w:after="240"/>
              <w:jc w:val="both"/>
              <w:rPr>
                <w:sz w:val="28"/>
              </w:rPr>
            </w:pPr>
            <w:r w:rsidRPr="00CD33A0">
              <w:rPr>
                <w:b/>
                <w:bCs/>
                <w:sz w:val="28"/>
              </w:rPr>
              <w:t>Le refus</w:t>
            </w:r>
            <w:r w:rsidRPr="00CD33A0">
              <w:rPr>
                <w:sz w:val="28"/>
              </w:rPr>
              <w:t> : le malade comme le proche est incapable d’accepter la maladie et la nie.</w:t>
            </w:r>
          </w:p>
          <w:p w:rsidR="005B3531" w:rsidRPr="00CD33A0" w:rsidRDefault="005B3531" w:rsidP="007E5DE3">
            <w:pPr>
              <w:pStyle w:val="Sansinterligne"/>
              <w:numPr>
                <w:ilvl w:val="0"/>
                <w:numId w:val="5"/>
              </w:numPr>
              <w:spacing w:before="240" w:after="240"/>
              <w:jc w:val="both"/>
              <w:rPr>
                <w:sz w:val="28"/>
              </w:rPr>
            </w:pPr>
            <w:r w:rsidRPr="00CD33A0">
              <w:rPr>
                <w:b/>
                <w:bCs/>
                <w:sz w:val="28"/>
              </w:rPr>
              <w:t>La colère </w:t>
            </w:r>
            <w:r w:rsidRPr="00CD33A0">
              <w:rPr>
                <w:sz w:val="28"/>
              </w:rPr>
              <w:t>: cet état se traduit souvent par de l’agressivité du malade envers le soignant ou l’aidant. Elle est la traduction de l’angoisse face à la maladie.</w:t>
            </w:r>
          </w:p>
          <w:p w:rsidR="005B3531" w:rsidRPr="00CD33A0" w:rsidRDefault="005B3531" w:rsidP="007E5DE3">
            <w:pPr>
              <w:pStyle w:val="Sansinterligne"/>
              <w:numPr>
                <w:ilvl w:val="0"/>
                <w:numId w:val="5"/>
              </w:numPr>
              <w:spacing w:before="240" w:after="240"/>
              <w:jc w:val="both"/>
              <w:rPr>
                <w:sz w:val="28"/>
              </w:rPr>
            </w:pPr>
            <w:r w:rsidRPr="00CD33A0">
              <w:rPr>
                <w:b/>
                <w:bCs/>
                <w:sz w:val="28"/>
              </w:rPr>
              <w:t>Le marchandage </w:t>
            </w:r>
            <w:r w:rsidRPr="00CD33A0">
              <w:rPr>
                <w:sz w:val="28"/>
              </w:rPr>
              <w:t>: il s’agit ici de tenter de résoudre la maladie par des solutions impossibles ou de rêver d’une guérison miraculeuse. Cet état permet la mise à distance de la maladie par rapport à soi.</w:t>
            </w:r>
          </w:p>
        </w:tc>
        <w:tc>
          <w:tcPr>
            <w:tcW w:w="77" w:type="dxa"/>
            <w:shd w:val="clear" w:color="auto" w:fill="F1F1F1"/>
            <w:vAlign w:val="center"/>
            <w:hideMark/>
          </w:tcPr>
          <w:p w:rsidR="005B3531" w:rsidRPr="00CD33A0" w:rsidRDefault="005B3531" w:rsidP="007E5DE3">
            <w:pPr>
              <w:pStyle w:val="Sansinterligne"/>
              <w:numPr>
                <w:ilvl w:val="0"/>
                <w:numId w:val="5"/>
              </w:numPr>
              <w:spacing w:before="240" w:after="240"/>
              <w:jc w:val="both"/>
              <w:rPr>
                <w:sz w:val="28"/>
              </w:rPr>
            </w:pPr>
          </w:p>
        </w:tc>
        <w:tc>
          <w:tcPr>
            <w:tcW w:w="5325" w:type="dxa"/>
            <w:shd w:val="clear" w:color="auto" w:fill="F1F1F1"/>
            <w:vAlign w:val="center"/>
            <w:hideMark/>
          </w:tcPr>
          <w:p w:rsidR="005B3531" w:rsidRPr="00CD33A0" w:rsidRDefault="005B3531" w:rsidP="007E5DE3">
            <w:pPr>
              <w:pStyle w:val="Sansinterligne"/>
              <w:numPr>
                <w:ilvl w:val="0"/>
                <w:numId w:val="6"/>
              </w:numPr>
              <w:spacing w:before="240" w:after="240"/>
              <w:jc w:val="both"/>
              <w:rPr>
                <w:sz w:val="28"/>
              </w:rPr>
            </w:pPr>
            <w:r w:rsidRPr="00CD33A0">
              <w:rPr>
                <w:b/>
                <w:bCs/>
                <w:sz w:val="28"/>
              </w:rPr>
              <w:t>La dépression </w:t>
            </w:r>
            <w:r w:rsidRPr="00CD33A0">
              <w:rPr>
                <w:sz w:val="28"/>
              </w:rPr>
              <w:t>: étape plus difficile, la dépression est souvent un passage obligé tant pour le malade que pour l’accompagnant. Ce dernier qui aide depuis quelques temps déjà le malade commence à se renfermer sur lui-même et à ne plus savoir gérer la maladie alors que le malade devient de plus en plus dépendant.</w:t>
            </w:r>
          </w:p>
          <w:p w:rsidR="005B3531" w:rsidRPr="00CD33A0" w:rsidRDefault="005B3531" w:rsidP="007E5DE3">
            <w:pPr>
              <w:pStyle w:val="Sansinterligne"/>
              <w:numPr>
                <w:ilvl w:val="0"/>
                <w:numId w:val="6"/>
              </w:numPr>
              <w:spacing w:before="240" w:after="240"/>
              <w:jc w:val="both"/>
              <w:rPr>
                <w:sz w:val="28"/>
              </w:rPr>
            </w:pPr>
            <w:r w:rsidRPr="00CD33A0">
              <w:rPr>
                <w:b/>
                <w:bCs/>
                <w:sz w:val="28"/>
              </w:rPr>
              <w:t>L’acceptation </w:t>
            </w:r>
            <w:r w:rsidRPr="00CD33A0">
              <w:rPr>
                <w:sz w:val="28"/>
              </w:rPr>
              <w:t>: dernière étape de ce processus, et la plus essentielle, l’acceptation se traduit par un état de calme où on accepte la maladie comme faisant partie désormais de sa vie.</w:t>
            </w:r>
          </w:p>
        </w:tc>
      </w:tr>
    </w:tbl>
    <w:p w:rsidR="005B3531" w:rsidRPr="00CD33A0" w:rsidRDefault="005B3531" w:rsidP="005B3531">
      <w:pPr>
        <w:pStyle w:val="Sansinterligne"/>
        <w:spacing w:before="240" w:after="240"/>
        <w:jc w:val="both"/>
        <w:rPr>
          <w:sz w:val="28"/>
        </w:rPr>
      </w:pPr>
      <w:r w:rsidRPr="00CD33A0">
        <w:rPr>
          <w:sz w:val="28"/>
        </w:rPr>
        <w:lastRenderedPageBreak/>
        <w:t>Ces différentes étapes sont les mêmes pour le malade et pour l’aidant. Elles sont normales et il faut savoir les accepter. Il ne s’agit pas d’un manque d’amour pour l’autre mais seulement de l’aveu de la difficulté de vivre avec et pour un malade.</w:t>
      </w:r>
    </w:p>
    <w:p w:rsidR="005B3531" w:rsidRPr="00CD33A0" w:rsidRDefault="005B3531" w:rsidP="00CD33A0">
      <w:pPr>
        <w:pStyle w:val="Sansinterligne"/>
        <w:spacing w:before="240" w:after="240"/>
        <w:rPr>
          <w:b/>
          <w:sz w:val="48"/>
        </w:rPr>
      </w:pPr>
      <w:r w:rsidRPr="00CD33A0">
        <w:rPr>
          <w:b/>
          <w:sz w:val="48"/>
        </w:rPr>
        <w:t>Se faire aider</w:t>
      </w:r>
    </w:p>
    <w:p w:rsidR="005B3531" w:rsidRPr="00CD33A0" w:rsidRDefault="005B3531" w:rsidP="00CD33A0">
      <w:pPr>
        <w:pStyle w:val="Sansinterligne"/>
        <w:spacing w:before="240" w:after="240"/>
        <w:rPr>
          <w:bCs/>
          <w:sz w:val="28"/>
        </w:rPr>
      </w:pPr>
      <w:r w:rsidRPr="00CD33A0">
        <w:rPr>
          <w:bCs/>
          <w:sz w:val="28"/>
        </w:rPr>
        <w:t>Il est important pour le malade comme pour l’accompagnant de se faire aider.</w:t>
      </w:r>
    </w:p>
    <w:p w:rsidR="005B3531" w:rsidRPr="00CD33A0" w:rsidRDefault="005B3531" w:rsidP="00CD33A0">
      <w:pPr>
        <w:pStyle w:val="Sansinterligne"/>
        <w:spacing w:before="240" w:after="240"/>
        <w:rPr>
          <w:bCs/>
          <w:sz w:val="28"/>
        </w:rPr>
      </w:pPr>
      <w:r w:rsidRPr="00CD33A0">
        <w:rPr>
          <w:bCs/>
          <w:sz w:val="28"/>
        </w:rPr>
        <w:t>En ce qui concerne l’accompagnant tout d’abord, il est essentiel de savoir prendre du recul et de s’accorder quelques moments de décontraction pour soi. Sans cela, vous risquez d’être moins efficace auprès de la personne qui en a besoin.</w:t>
      </w:r>
    </w:p>
    <w:p w:rsidR="005B3531" w:rsidRPr="00CD33A0" w:rsidRDefault="005B3531" w:rsidP="00CD33A0">
      <w:pPr>
        <w:pStyle w:val="Sansinterligne"/>
        <w:spacing w:before="240" w:after="240"/>
        <w:rPr>
          <w:bCs/>
          <w:sz w:val="28"/>
        </w:rPr>
      </w:pPr>
      <w:r w:rsidRPr="00CD33A0">
        <w:rPr>
          <w:bCs/>
          <w:sz w:val="28"/>
        </w:rPr>
        <w:t>Enfin, il ne faut pas hésiter à faire appel au médecin généraliste pour mieux comprendre la maladie.</w:t>
      </w:r>
      <w:r w:rsidRPr="00CD33A0">
        <w:rPr>
          <w:bCs/>
          <w:sz w:val="28"/>
        </w:rPr>
        <w:br/>
        <w:t>Un psychologue peut vous aider à accepter la maladie et à surmonter les épreuves.</w:t>
      </w:r>
      <w:r w:rsidRPr="00CD33A0">
        <w:rPr>
          <w:bCs/>
          <w:sz w:val="28"/>
        </w:rPr>
        <w:br/>
        <w:t>Les groupes de parole et associations de malades peuvent également être des aides précieuses.</w:t>
      </w:r>
    </w:p>
    <w:p w:rsidR="005B3531" w:rsidRPr="00CD33A0" w:rsidRDefault="005B3531" w:rsidP="00CD33A0">
      <w:pPr>
        <w:pStyle w:val="Sansinterligne"/>
        <w:spacing w:before="240" w:after="240"/>
        <w:rPr>
          <w:bCs/>
          <w:sz w:val="28"/>
        </w:rPr>
      </w:pPr>
      <w:r w:rsidRPr="00CD33A0">
        <w:rPr>
          <w:bCs/>
          <w:sz w:val="28"/>
        </w:rPr>
        <w:t>Il ne faut pas non plus hésiter à faire appel aux </w:t>
      </w:r>
      <w:hyperlink r:id="rId12" w:history="1">
        <w:r w:rsidRPr="00CD33A0">
          <w:rPr>
            <w:bCs/>
            <w:sz w:val="28"/>
          </w:rPr>
          <w:t>services d’aide à domicile</w:t>
        </w:r>
      </w:hyperlink>
      <w:r w:rsidRPr="00CD33A0">
        <w:rPr>
          <w:bCs/>
          <w:sz w:val="28"/>
        </w:rPr>
        <w:t> afin de soulager parfois la charge de s’occuper du malade.</w:t>
      </w:r>
    </w:p>
    <w:p w:rsidR="005B3531" w:rsidRPr="00CD33A0" w:rsidRDefault="005B3531" w:rsidP="00CD33A0">
      <w:pPr>
        <w:pStyle w:val="Sansinterligne"/>
        <w:spacing w:before="240" w:after="240"/>
        <w:rPr>
          <w:bCs/>
          <w:sz w:val="28"/>
        </w:rPr>
      </w:pPr>
      <w:r w:rsidRPr="00CD33A0">
        <w:rPr>
          <w:bCs/>
          <w:sz w:val="28"/>
        </w:rPr>
        <w:t>Quoiqu’il en soit, il faut parvenir à maintenir un bon équilibre de vie.</w:t>
      </w:r>
    </w:p>
    <w:p w:rsidR="005B3531" w:rsidRPr="00CD33A0" w:rsidRDefault="00CD33A0" w:rsidP="00CD33A0">
      <w:pPr>
        <w:pStyle w:val="Sansinterligne"/>
        <w:spacing w:before="240" w:after="240"/>
        <w:rPr>
          <w:bCs/>
          <w:sz w:val="28"/>
        </w:rPr>
      </w:pPr>
      <w:r>
        <w:rPr>
          <w:noProof/>
          <w:lang w:eastAsia="fr-FR"/>
        </w:rPr>
        <w:drawing>
          <wp:anchor distT="0" distB="0" distL="114300" distR="114300" simplePos="0" relativeHeight="251664384" behindDoc="1" locked="0" layoutInCell="1" allowOverlap="1" wp14:anchorId="6EB68D55" wp14:editId="6C58EB5D">
            <wp:simplePos x="0" y="0"/>
            <wp:positionH relativeFrom="column">
              <wp:posOffset>1905</wp:posOffset>
            </wp:positionH>
            <wp:positionV relativeFrom="paragraph">
              <wp:posOffset>889000</wp:posOffset>
            </wp:positionV>
            <wp:extent cx="6838950" cy="3819525"/>
            <wp:effectExtent l="0" t="0" r="0" b="9525"/>
            <wp:wrapNone/>
            <wp:docPr id="5" name="Image 5" descr="Aide à domicile Paris – Adhap - Aide à domicile Ad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de à domicile Paris – Adhap - Aide à domicile Adh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8950" cy="381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531" w:rsidRPr="00CD33A0">
        <w:rPr>
          <w:bCs/>
          <w:sz w:val="28"/>
        </w:rPr>
        <w:t>Pour aider le malade, il est essentiel de ne pas l’infantiliser et de le laisser décider de sa vie malgré tout. Le malade peut décider de se faire aider psychologiquement tout autant que physiquement afin de soulager ses proches. Il est souvent utile qu’un suivi à domicile soit instauré.</w:t>
      </w: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Default="005B3531" w:rsidP="005B3531">
      <w:pPr>
        <w:pStyle w:val="Sansinterligne"/>
        <w:spacing w:before="240" w:after="240"/>
        <w:jc w:val="both"/>
        <w:rPr>
          <w:sz w:val="24"/>
        </w:rPr>
      </w:pPr>
    </w:p>
    <w:p w:rsidR="005B3531" w:rsidRPr="0027501F" w:rsidRDefault="00013BD0" w:rsidP="005B3531">
      <w:pPr>
        <w:pStyle w:val="Sansinterligne"/>
        <w:spacing w:before="240" w:after="240"/>
        <w:jc w:val="both"/>
        <w:rPr>
          <w:sz w:val="24"/>
        </w:rPr>
      </w:pPr>
      <w:r>
        <w:rPr>
          <w:sz w:val="24"/>
        </w:rPr>
        <w:t>E</w:t>
      </w:r>
      <w:r w:rsidR="005B3531" w:rsidRPr="0027501F">
        <w:rPr>
          <w:sz w:val="24"/>
        </w:rPr>
        <w:t>nfin, parler de sa souffrance est un des meilleurs remèdes pour savoir </w:t>
      </w:r>
      <w:r w:rsidR="005B3531" w:rsidRPr="0027501F">
        <w:rPr>
          <w:b/>
          <w:bCs/>
          <w:sz w:val="24"/>
        </w:rPr>
        <w:t>accepter sa maladie </w:t>
      </w:r>
      <w:r w:rsidR="005B3531" w:rsidRPr="0027501F">
        <w:rPr>
          <w:sz w:val="24"/>
        </w:rPr>
        <w:t>et garde la tête froide!</w:t>
      </w:r>
    </w:p>
    <w:p w:rsidR="005B3531" w:rsidRPr="00CD33A0" w:rsidRDefault="005B3531" w:rsidP="00CD33A0">
      <w:pPr>
        <w:pStyle w:val="Sansinterligne"/>
        <w:spacing w:before="240" w:after="240"/>
        <w:rPr>
          <w:b/>
          <w:sz w:val="48"/>
        </w:rPr>
      </w:pPr>
      <w:r w:rsidRPr="00CD33A0">
        <w:rPr>
          <w:b/>
          <w:sz w:val="48"/>
        </w:rPr>
        <w:lastRenderedPageBreak/>
        <w:t>Faire son deuil, une question d'étapes</w:t>
      </w:r>
    </w:p>
    <w:p w:rsidR="005B3531" w:rsidRPr="00CD33A0" w:rsidRDefault="005B3531" w:rsidP="00CD33A0">
      <w:pPr>
        <w:pStyle w:val="Sansinterligne"/>
        <w:spacing w:before="240" w:after="240"/>
        <w:rPr>
          <w:bCs/>
          <w:sz w:val="28"/>
        </w:rPr>
      </w:pPr>
      <w:r w:rsidRPr="00CD33A0">
        <w:rPr>
          <w:bCs/>
          <w:sz w:val="28"/>
        </w:rPr>
        <w:t>Vous sentez-vous triste ? Avez-vous de la difficulté à accepter la perte ? C’est le temps de sortir de la douleur du deuil non complété. Vous pouvez changer les choses à votre avantage.</w:t>
      </w:r>
    </w:p>
    <w:p w:rsidR="005B3531" w:rsidRDefault="005B3531" w:rsidP="005B3531">
      <w:pPr>
        <w:pStyle w:val="font8"/>
        <w:spacing w:before="0" w:beforeAutospacing="0" w:after="0" w:afterAutospacing="0"/>
        <w:textAlignment w:val="baseline"/>
        <w:rPr>
          <w:rFonts w:ascii="Arial" w:hAnsi="Arial" w:cs="Arial"/>
          <w:color w:val="000000"/>
        </w:rPr>
      </w:pPr>
      <w:r>
        <w:rPr>
          <w:rFonts w:ascii="Arial" w:hAnsi="Arial" w:cs="Arial"/>
          <w:color w:val="000000"/>
        </w:rPr>
        <w:t> </w:t>
      </w:r>
    </w:p>
    <w:p w:rsidR="005B3531" w:rsidRPr="00CD33A0" w:rsidRDefault="005B3531" w:rsidP="00481C90">
      <w:pPr>
        <w:pStyle w:val="Sansinterligne"/>
        <w:spacing w:before="240" w:after="240"/>
        <w:jc w:val="both"/>
        <w:rPr>
          <w:b/>
          <w:bCs/>
          <w:sz w:val="28"/>
        </w:rPr>
      </w:pPr>
      <w:r w:rsidRPr="00CD33A0">
        <w:rPr>
          <w:b/>
          <w:bCs/>
          <w:sz w:val="28"/>
        </w:rPr>
        <w:t>Le deuil fait partie intégrante de la vie. Dès l’instant où l’on vit on est destiné à mourir ! La mort, c’est celle d’un être cher et c’est ce à quoi l’on pense le plus. C’est aussi l'une des plus difficiles à intégrer. On peut aussi avoir perdu une partie de ses fonctionnalités physiques lors d’un accident par exemple. Le deuil concernera la perte de ce qu’on était avant et mènera à accepter que la vie, sa vie, ne sera plus jamais pareille. Mais le deuil concerne aussi des pertes d’emploi, de certains acquis et même des illusions face à notre emploi par exemple. Un deuil est à faire aussi face aux ruptures amoureuses. Le deuil est un processus à faire partout et il est plus ou moins subtil et intense. Mais les effets d’un deuil non fait sont importants dans le sens que la personne n’est plus en mesure de vivre normalement, envahie par une profonde tristesse empreinte de toutes sortes d’autres émotions. Le soleil ne brille plus en elle. Une partie d’elle est comme morte avec la perte.</w:t>
      </w:r>
    </w:p>
    <w:p w:rsidR="005B3531" w:rsidRPr="00CD33A0" w:rsidRDefault="005B3531" w:rsidP="00481C90">
      <w:pPr>
        <w:pStyle w:val="Sansinterligne"/>
        <w:spacing w:before="240" w:after="240"/>
        <w:jc w:val="both"/>
        <w:rPr>
          <w:b/>
          <w:bCs/>
          <w:sz w:val="28"/>
        </w:rPr>
      </w:pPr>
      <w:r w:rsidRPr="00CD33A0">
        <w:rPr>
          <w:b/>
          <w:bCs/>
          <w:sz w:val="28"/>
        </w:rPr>
        <w:t>Le deuil doit se faire en étape. On ne peut digérer les choses en une fois, juste en se disant que c’est ainsi et en n’y pensant plus. Bien souvent, cela ne fonctionne pas du tout ainsi.</w:t>
      </w:r>
    </w:p>
    <w:p w:rsidR="005B3531" w:rsidRDefault="005B3531" w:rsidP="005B3531">
      <w:pPr>
        <w:pStyle w:val="font8"/>
        <w:spacing w:before="0" w:beforeAutospacing="0" w:after="0" w:afterAutospacing="0"/>
        <w:textAlignment w:val="baseline"/>
        <w:rPr>
          <w:rFonts w:ascii="Arial" w:hAnsi="Arial" w:cs="Arial"/>
          <w:color w:val="000000"/>
        </w:rPr>
      </w:pPr>
      <w:r>
        <w:rPr>
          <w:rFonts w:ascii="Arial" w:hAnsi="Arial" w:cs="Arial"/>
          <w:color w:val="000000"/>
        </w:rPr>
        <w:t> </w:t>
      </w:r>
    </w:p>
    <w:p w:rsidR="005B3531" w:rsidRDefault="00481C90" w:rsidP="00481C90">
      <w:pPr>
        <w:pStyle w:val="Sansinterligne"/>
        <w:spacing w:before="240" w:after="240"/>
        <w:rPr>
          <w:b/>
          <w:sz w:val="48"/>
        </w:rPr>
      </w:pPr>
      <w:r>
        <w:rPr>
          <w:noProof/>
          <w:lang w:eastAsia="fr-FR"/>
        </w:rPr>
        <w:drawing>
          <wp:anchor distT="0" distB="0" distL="114300" distR="114300" simplePos="0" relativeHeight="251665408" behindDoc="0" locked="0" layoutInCell="1" allowOverlap="1" wp14:anchorId="2A4A47CC" wp14:editId="7EB11E12">
            <wp:simplePos x="0" y="0"/>
            <wp:positionH relativeFrom="column">
              <wp:posOffset>5269230</wp:posOffset>
            </wp:positionH>
            <wp:positionV relativeFrom="paragraph">
              <wp:posOffset>34925</wp:posOffset>
            </wp:positionV>
            <wp:extent cx="1343025" cy="2246630"/>
            <wp:effectExtent l="0" t="0" r="9525" b="127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8071" t="28637" r="54864" b="20612"/>
                    <a:stretch/>
                  </pic:blipFill>
                  <pic:spPr bwMode="auto">
                    <a:xfrm>
                      <a:off x="0" y="0"/>
                      <a:ext cx="1343025" cy="2246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48"/>
          <w:lang w:eastAsia="fr-FR"/>
        </w:rPr>
        <mc:AlternateContent>
          <mc:Choice Requires="wps">
            <w:drawing>
              <wp:anchor distT="0" distB="0" distL="114300" distR="114300" simplePos="0" relativeHeight="251666432" behindDoc="1" locked="0" layoutInCell="1" allowOverlap="1" wp14:anchorId="6BDB84E2" wp14:editId="5F85C51D">
                <wp:simplePos x="0" y="0"/>
                <wp:positionH relativeFrom="column">
                  <wp:posOffset>30480</wp:posOffset>
                </wp:positionH>
                <wp:positionV relativeFrom="paragraph">
                  <wp:posOffset>567055</wp:posOffset>
                </wp:positionV>
                <wp:extent cx="5353050" cy="20478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5353050" cy="20478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81C90" w:rsidRPr="00481C90" w:rsidRDefault="00481C90" w:rsidP="00481C90">
                            <w:pPr>
                              <w:pStyle w:val="Sansinterligne"/>
                              <w:spacing w:after="240"/>
                              <w:rPr>
                                <w:bCs/>
                                <w:sz w:val="28"/>
                              </w:rPr>
                            </w:pPr>
                            <w:r w:rsidRPr="00481C90">
                              <w:rPr>
                                <w:bCs/>
                                <w:sz w:val="28"/>
                              </w:rPr>
                              <w:t>Pionnière dans le domaine des soins palliatifs, la docteure Elizabeth Kübler-Ross, psychiatre, a défini 7 étapes importantes que tout un chacun traverse avant de vivre bien avec la perte. En effet, retrouver une sérénité intérieure est non seulement possible, mais également le signe d’un processus efficace. Tant que la personne ne peut être bien avec cette perte, son processus n’est pas complété. Et le lien de notre morosité avec certaines pertes n’est pas évident, et pourtant !</w:t>
                            </w:r>
                          </w:p>
                          <w:p w:rsidR="00481C90" w:rsidRPr="00481C90" w:rsidRDefault="00481C90" w:rsidP="00481C90">
                            <w:pPr>
                              <w:pStyle w:val="Sansinterligne"/>
                              <w:spacing w:after="240"/>
                              <w:rPr>
                                <w:bCs/>
                                <w:sz w:val="28"/>
                              </w:rPr>
                            </w:pPr>
                            <w:r w:rsidRPr="00481C90">
                              <w:rPr>
                                <w:bCs/>
                                <w:sz w:val="28"/>
                              </w:rPr>
                              <w:t>Alors quel est-il ?</w:t>
                            </w:r>
                            <w:r w:rsidRPr="00481C90">
                              <w:rPr>
                                <w:noProof/>
                                <w:lang w:eastAsia="fr-FR"/>
                              </w:rPr>
                              <w:t xml:space="preserve"> </w:t>
                            </w:r>
                          </w:p>
                          <w:p w:rsidR="00481C90" w:rsidRDefault="00481C90" w:rsidP="00481C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26" style="position:absolute;margin-left:2.4pt;margin-top:44.65pt;width:421.5pt;height:161.2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" fillcolor="white [3201]" strokecolor="white [3212]" strokeweight="2pt">
                <v:textbox>
                  <w:txbxContent>
                    <w:p w:rsidR="00481C90" w:rsidRPr="00481C90" w:rsidRDefault="00481C90" w:rsidP="00481C90">
                      <w:pPr>
                        <w:pStyle w:val="Sansinterligne"/>
                        <w:spacing w:after="240"/>
                        <w:rPr>
                          <w:bCs/>
                          <w:sz w:val="28"/>
                        </w:rPr>
                      </w:pPr>
                      <w:r w:rsidRPr="00481C90">
                        <w:rPr>
                          <w:bCs/>
                          <w:sz w:val="28"/>
                        </w:rPr>
                        <w:t>Pionnière dans le domaine des soins palliatifs, la docteure Elizabeth Kübler-Ross, psychiatre, a défini 7 étapes importantes que tout un chacun traverse avant de vivre bien avec la perte. En effet, retrouver une sérénité intérieure est non seulement possible, mais également le signe d’un processus efficace. Tant que la personne ne peut être bien avec cette perte, son processus n’est pas complété. Et le lien de notre morosité avec certaines pertes n’est pas évident, et pourtant !</w:t>
                      </w:r>
                    </w:p>
                    <w:p w:rsidR="00481C90" w:rsidRPr="00481C90" w:rsidRDefault="00481C90" w:rsidP="00481C90">
                      <w:pPr>
                        <w:pStyle w:val="Sansinterligne"/>
                        <w:spacing w:after="240"/>
                        <w:rPr>
                          <w:bCs/>
                          <w:sz w:val="28"/>
                        </w:rPr>
                      </w:pPr>
                      <w:r w:rsidRPr="00481C90">
                        <w:rPr>
                          <w:bCs/>
                          <w:sz w:val="28"/>
                        </w:rPr>
                        <w:t>Alors quel est-il ?</w:t>
                      </w:r>
                      <w:r w:rsidRPr="00481C90">
                        <w:rPr>
                          <w:noProof/>
                          <w:lang w:eastAsia="fr-FR"/>
                        </w:rPr>
                        <w:t xml:space="preserve"> </w:t>
                      </w:r>
                    </w:p>
                    <w:p w:rsidR="00481C90" w:rsidRDefault="00481C90" w:rsidP="00481C90">
                      <w:pPr>
                        <w:jc w:val="center"/>
                      </w:pPr>
                    </w:p>
                  </w:txbxContent>
                </v:textbox>
              </v:rect>
            </w:pict>
          </mc:Fallback>
        </mc:AlternateContent>
      </w:r>
      <w:r w:rsidR="005B3531" w:rsidRPr="00481C90">
        <w:rPr>
          <w:b/>
          <w:sz w:val="48"/>
        </w:rPr>
        <w:t>Les étapes du deuil</w:t>
      </w:r>
    </w:p>
    <w:p w:rsidR="00481C90" w:rsidRDefault="00481C90" w:rsidP="00481C90">
      <w:pPr>
        <w:pStyle w:val="Sansinterligne"/>
        <w:spacing w:before="240" w:after="240"/>
        <w:rPr>
          <w:b/>
          <w:sz w:val="48"/>
        </w:rPr>
      </w:pPr>
    </w:p>
    <w:p w:rsidR="00481C90" w:rsidRDefault="00481C90" w:rsidP="00481C90">
      <w:pPr>
        <w:pStyle w:val="Sansinterligne"/>
        <w:spacing w:before="240" w:after="240"/>
        <w:rPr>
          <w:b/>
          <w:sz w:val="48"/>
        </w:rPr>
      </w:pPr>
    </w:p>
    <w:p w:rsidR="00481C90" w:rsidRDefault="00481C90" w:rsidP="00481C90">
      <w:pPr>
        <w:pStyle w:val="Sansinterligne"/>
        <w:spacing w:before="240" w:after="240"/>
        <w:rPr>
          <w:b/>
          <w:sz w:val="48"/>
        </w:rPr>
      </w:pPr>
    </w:p>
    <w:p w:rsidR="00481C90" w:rsidRPr="00481C90" w:rsidRDefault="00013BD0" w:rsidP="00481C90">
      <w:pPr>
        <w:pStyle w:val="Sansinterligne"/>
        <w:spacing w:before="240" w:after="240"/>
        <w:rPr>
          <w:b/>
          <w:sz w:val="48"/>
        </w:rPr>
      </w:pPr>
      <w:r>
        <w:rPr>
          <w:b/>
          <w:noProof/>
          <w:sz w:val="48"/>
          <w:lang w:eastAsia="fr-FR"/>
        </w:rPr>
        <mc:AlternateContent>
          <mc:Choice Requires="wps">
            <w:drawing>
              <wp:anchor distT="0" distB="0" distL="114300" distR="114300" simplePos="0" relativeHeight="251668480" behindDoc="1" locked="0" layoutInCell="1" allowOverlap="1" wp14:anchorId="72D44A4D" wp14:editId="55335240">
                <wp:simplePos x="0" y="0"/>
                <wp:positionH relativeFrom="column">
                  <wp:posOffset>1945005</wp:posOffset>
                </wp:positionH>
                <wp:positionV relativeFrom="paragraph">
                  <wp:posOffset>287655</wp:posOffset>
                </wp:positionV>
                <wp:extent cx="4791075" cy="16478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4791075" cy="1647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81C90" w:rsidRDefault="00481C90" w:rsidP="00481C90">
                            <w:pPr>
                              <w:pStyle w:val="font8"/>
                              <w:numPr>
                                <w:ilvl w:val="0"/>
                                <w:numId w:val="7"/>
                              </w:numPr>
                              <w:spacing w:before="0" w:beforeAutospacing="0" w:after="0" w:afterAutospacing="0"/>
                              <w:ind w:left="120"/>
                              <w:textAlignment w:val="baseline"/>
                              <w:rPr>
                                <w:rFonts w:ascii="Arial" w:hAnsi="Arial" w:cs="Arial"/>
                                <w:b/>
                                <w:bCs/>
                                <w:color w:val="000000"/>
                              </w:rPr>
                            </w:pPr>
                            <w:r>
                              <w:rPr>
                                <w:rFonts w:ascii="Arial" w:hAnsi="Arial" w:cs="Arial"/>
                                <w:b/>
                                <w:bCs/>
                                <w:color w:val="000000"/>
                                <w:bdr w:val="none" w:sz="0" w:space="0" w:color="auto" w:frame="1"/>
                              </w:rPr>
                              <w:t>Choc et déni :</w:t>
                            </w:r>
                          </w:p>
                          <w:p w:rsidR="00481C90" w:rsidRDefault="00481C90" w:rsidP="00481C90">
                            <w:pPr>
                              <w:pStyle w:val="font8"/>
                              <w:spacing w:before="0" w:beforeAutospacing="0" w:after="0" w:afterAutospacing="0"/>
                              <w:ind w:left="600"/>
                              <w:textAlignment w:val="baseline"/>
                              <w:rPr>
                                <w:rFonts w:ascii="Arial" w:hAnsi="Arial" w:cs="Arial"/>
                                <w:color w:val="000000"/>
                              </w:rPr>
                            </w:pPr>
                            <w:r>
                              <w:rPr>
                                <w:rFonts w:ascii="Arial" w:hAnsi="Arial" w:cs="Arial"/>
                                <w:color w:val="000000"/>
                              </w:rPr>
                              <w:t>La découverte ou l’annonce met la personne en état de choc. Elle est sidérée. Et souvent elle va refuser, nier la chose. Lorsqu’on perd un être cher par exemple, tant qu’on ne l’a pas vu, on a tendance à croire à une mauvaise blague ou on s’imagine qu’on rêve et qu’on va se réveiller. Tout s’est arrêté, mais cette situation ne devrait pas exister. Tout le corps, le cœur, la tête se rebellent contre cette annonce.</w:t>
                            </w:r>
                          </w:p>
                          <w:p w:rsidR="00481C90" w:rsidRDefault="00481C90" w:rsidP="00481C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7" style="position:absolute;margin-left:153.15pt;margin-top:22.65pt;width:377.25pt;height:12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" fillcolor="white [3201]" strokecolor="white [3212]" strokeweight="2pt">
                <v:textbox>
                  <w:txbxContent>
                    <w:p w:rsidR="00481C90" w:rsidRDefault="00481C90" w:rsidP="00481C90">
                      <w:pPr>
                        <w:pStyle w:val="font8"/>
                        <w:numPr>
                          <w:ilvl w:val="0"/>
                          <w:numId w:val="7"/>
                        </w:numPr>
                        <w:spacing w:before="0" w:beforeAutospacing="0" w:after="0" w:afterAutospacing="0"/>
                        <w:ind w:left="120"/>
                        <w:textAlignment w:val="baseline"/>
                        <w:rPr>
                          <w:rFonts w:ascii="Arial" w:hAnsi="Arial" w:cs="Arial"/>
                          <w:b/>
                          <w:bCs/>
                          <w:color w:val="000000"/>
                        </w:rPr>
                      </w:pPr>
                      <w:r>
                        <w:rPr>
                          <w:rFonts w:ascii="Arial" w:hAnsi="Arial" w:cs="Arial"/>
                          <w:b/>
                          <w:bCs/>
                          <w:color w:val="000000"/>
                          <w:bdr w:val="none" w:sz="0" w:space="0" w:color="auto" w:frame="1"/>
                        </w:rPr>
                        <w:t>Choc et déni :</w:t>
                      </w:r>
                    </w:p>
                    <w:p w:rsidR="00481C90" w:rsidRDefault="00481C90" w:rsidP="00481C90">
                      <w:pPr>
                        <w:pStyle w:val="font8"/>
                        <w:spacing w:before="0" w:beforeAutospacing="0" w:after="0" w:afterAutospacing="0"/>
                        <w:ind w:left="600"/>
                        <w:textAlignment w:val="baseline"/>
                        <w:rPr>
                          <w:rFonts w:ascii="Arial" w:hAnsi="Arial" w:cs="Arial"/>
                          <w:color w:val="000000"/>
                        </w:rPr>
                      </w:pPr>
                      <w:r>
                        <w:rPr>
                          <w:rFonts w:ascii="Arial" w:hAnsi="Arial" w:cs="Arial"/>
                          <w:color w:val="000000"/>
                        </w:rPr>
                        <w:t>La découverte ou l’annonce met la personne en état de choc. Elle est sidérée. Et souvent elle va refuser, nier la chose. Lorsqu’on perd un être cher par exemple, tant qu’on ne l’a pas vu, on a tendance à croire à une mauvaise blague ou on s’imagine qu’on rêve et qu’on va se réveiller. Tout s’est arrêté, mais cette situation ne devrait pas exister. Tout le corps, le cœur, la tête se rebellent contre cette annonce.</w:t>
                      </w:r>
                    </w:p>
                    <w:p w:rsidR="00481C90" w:rsidRDefault="00481C90" w:rsidP="00481C90">
                      <w:pPr>
                        <w:jc w:val="center"/>
                      </w:pPr>
                    </w:p>
                  </w:txbxContent>
                </v:textbox>
              </v:rect>
            </w:pict>
          </mc:Fallback>
        </mc:AlternateContent>
      </w:r>
      <w:r w:rsidR="00481C90">
        <w:rPr>
          <w:noProof/>
          <w:lang w:eastAsia="fr-FR"/>
        </w:rPr>
        <w:drawing>
          <wp:anchor distT="0" distB="0" distL="114300" distR="114300" simplePos="0" relativeHeight="251669504" behindDoc="1" locked="0" layoutInCell="1" allowOverlap="1" wp14:anchorId="046765C8" wp14:editId="0DB84FA6">
            <wp:simplePos x="0" y="0"/>
            <wp:positionH relativeFrom="column">
              <wp:posOffset>411480</wp:posOffset>
            </wp:positionH>
            <wp:positionV relativeFrom="paragraph">
              <wp:posOffset>478790</wp:posOffset>
            </wp:positionV>
            <wp:extent cx="1533525" cy="145478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53270" t="45649" r="34290" b="33370"/>
                    <a:stretch/>
                  </pic:blipFill>
                  <pic:spPr bwMode="auto">
                    <a:xfrm>
                      <a:off x="0" y="0"/>
                      <a:ext cx="1533525" cy="145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531" w:rsidRDefault="005B3531" w:rsidP="005B3531">
      <w:pPr>
        <w:textAlignment w:val="baseline"/>
        <w:rPr>
          <w:rFonts w:ascii="Arial" w:hAnsi="Arial" w:cs="Arial"/>
          <w:color w:val="000000"/>
          <w:sz w:val="15"/>
          <w:szCs w:val="15"/>
        </w:rPr>
      </w:pPr>
    </w:p>
    <w:p w:rsidR="00481C90" w:rsidRDefault="00481C90" w:rsidP="005B3531">
      <w:pPr>
        <w:textAlignment w:val="baseline"/>
        <w:rPr>
          <w:rFonts w:ascii="Arial" w:hAnsi="Arial" w:cs="Arial"/>
          <w:color w:val="000000"/>
          <w:sz w:val="15"/>
          <w:szCs w:val="15"/>
        </w:rPr>
      </w:pPr>
    </w:p>
    <w:p w:rsidR="00481C90" w:rsidRDefault="00481C90" w:rsidP="005B3531">
      <w:pPr>
        <w:textAlignment w:val="baseline"/>
        <w:rPr>
          <w:rFonts w:ascii="Arial" w:hAnsi="Arial" w:cs="Arial"/>
          <w:color w:val="000000"/>
          <w:sz w:val="15"/>
          <w:szCs w:val="15"/>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Default="00481C90" w:rsidP="00481C90">
      <w:pPr>
        <w:pStyle w:val="font8"/>
        <w:spacing w:before="0" w:beforeAutospacing="0" w:after="0" w:afterAutospacing="0"/>
        <w:ind w:left="-240"/>
        <w:textAlignment w:val="baseline"/>
        <w:rPr>
          <w:rFonts w:ascii="Arial" w:hAnsi="Arial" w:cs="Arial"/>
          <w:b/>
          <w:bCs/>
          <w:color w:val="000000"/>
        </w:rPr>
      </w:pPr>
    </w:p>
    <w:p w:rsidR="00013BD0" w:rsidRDefault="00013BD0" w:rsidP="00481C90">
      <w:pPr>
        <w:pStyle w:val="font8"/>
        <w:spacing w:before="0" w:beforeAutospacing="0" w:after="0" w:afterAutospacing="0"/>
        <w:ind w:left="-240"/>
        <w:textAlignment w:val="baseline"/>
        <w:rPr>
          <w:rFonts w:ascii="Arial" w:hAnsi="Arial" w:cs="Arial"/>
          <w:b/>
          <w:bCs/>
          <w:color w:val="000000"/>
        </w:rPr>
      </w:pPr>
    </w:p>
    <w:p w:rsidR="00013BD0" w:rsidRDefault="00013BD0" w:rsidP="00481C90">
      <w:pPr>
        <w:pStyle w:val="font8"/>
        <w:spacing w:before="0" w:beforeAutospacing="0" w:after="0" w:afterAutospacing="0"/>
        <w:ind w:left="-240"/>
        <w:textAlignment w:val="baseline"/>
        <w:rPr>
          <w:rFonts w:ascii="Arial" w:hAnsi="Arial" w:cs="Arial"/>
          <w:b/>
          <w:bCs/>
          <w:color w:val="000000"/>
        </w:rPr>
      </w:pPr>
    </w:p>
    <w:p w:rsidR="00013BD0" w:rsidRDefault="00013BD0" w:rsidP="00481C90">
      <w:pPr>
        <w:pStyle w:val="font8"/>
        <w:spacing w:before="0" w:beforeAutospacing="0" w:after="0" w:afterAutospacing="0"/>
        <w:ind w:left="-240"/>
        <w:textAlignment w:val="baseline"/>
        <w:rPr>
          <w:rFonts w:ascii="Arial" w:hAnsi="Arial" w:cs="Arial"/>
          <w:b/>
          <w:bCs/>
          <w:color w:val="000000"/>
        </w:rPr>
      </w:pPr>
    </w:p>
    <w:p w:rsidR="00013BD0" w:rsidRDefault="00013BD0" w:rsidP="00481C90">
      <w:pPr>
        <w:pStyle w:val="font8"/>
        <w:spacing w:before="0" w:beforeAutospacing="0" w:after="0" w:afterAutospacing="0"/>
        <w:ind w:left="-240"/>
        <w:textAlignment w:val="baseline"/>
        <w:rPr>
          <w:rFonts w:ascii="Arial" w:hAnsi="Arial" w:cs="Arial"/>
          <w:b/>
          <w:bCs/>
          <w:color w:val="000000"/>
        </w:rPr>
      </w:pPr>
    </w:p>
    <w:p w:rsidR="00013BD0" w:rsidRDefault="00013BD0" w:rsidP="00481C90">
      <w:pPr>
        <w:pStyle w:val="font8"/>
        <w:spacing w:before="0" w:beforeAutospacing="0" w:after="0" w:afterAutospacing="0"/>
        <w:ind w:left="-240"/>
        <w:textAlignment w:val="baseline"/>
        <w:rPr>
          <w:rFonts w:ascii="Arial" w:hAnsi="Arial" w:cs="Arial"/>
          <w:b/>
          <w:bCs/>
          <w:color w:val="000000"/>
        </w:rPr>
      </w:pPr>
      <w:r>
        <w:rPr>
          <w:rFonts w:ascii="Arial" w:hAnsi="Arial" w:cs="Arial"/>
          <w:b/>
          <w:bCs/>
          <w:noProof/>
          <w:color w:val="000000"/>
        </w:rPr>
        <w:lastRenderedPageBreak/>
        <mc:AlternateContent>
          <mc:Choice Requires="wps">
            <w:drawing>
              <wp:anchor distT="0" distB="0" distL="114300" distR="114300" simplePos="0" relativeHeight="251670528" behindDoc="1" locked="0" layoutInCell="1" allowOverlap="1" wp14:anchorId="1EAE8164" wp14:editId="27A69BCB">
                <wp:simplePos x="0" y="0"/>
                <wp:positionH relativeFrom="column">
                  <wp:posOffset>30480</wp:posOffset>
                </wp:positionH>
                <wp:positionV relativeFrom="paragraph">
                  <wp:posOffset>-86995</wp:posOffset>
                </wp:positionV>
                <wp:extent cx="5400675" cy="2038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5400675" cy="2038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81C90" w:rsidRDefault="00481C90" w:rsidP="00481C90">
                            <w:pPr>
                              <w:pStyle w:val="font8"/>
                              <w:spacing w:before="0" w:beforeAutospacing="0" w:after="0" w:afterAutospacing="0"/>
                              <w:textAlignment w:val="baseline"/>
                              <w:rPr>
                                <w:rFonts w:ascii="Arial" w:hAnsi="Arial" w:cs="Arial"/>
                                <w:b/>
                                <w:bCs/>
                                <w:color w:val="000000"/>
                                <w:bdr w:val="none" w:sz="0" w:space="0" w:color="auto" w:frame="1"/>
                              </w:rPr>
                            </w:pPr>
                          </w:p>
                          <w:p w:rsidR="00481C90" w:rsidRDefault="00481C90" w:rsidP="00481C90">
                            <w:pPr>
                              <w:pStyle w:val="font8"/>
                              <w:spacing w:before="0" w:beforeAutospacing="0" w:after="0" w:afterAutospacing="0"/>
                              <w:textAlignment w:val="baseline"/>
                              <w:rPr>
                                <w:rFonts w:ascii="Arial" w:hAnsi="Arial" w:cs="Arial"/>
                                <w:b/>
                                <w:bCs/>
                                <w:color w:val="000000"/>
                                <w:bdr w:val="none" w:sz="0" w:space="0" w:color="auto" w:frame="1"/>
                              </w:rPr>
                            </w:pPr>
                            <w:r>
                              <w:rPr>
                                <w:rFonts w:ascii="Arial" w:hAnsi="Arial" w:cs="Arial"/>
                                <w:b/>
                                <w:bCs/>
                                <w:color w:val="000000"/>
                                <w:bdr w:val="none" w:sz="0" w:space="0" w:color="auto" w:frame="1"/>
                              </w:rPr>
                              <w:t>Douleur et culpabilité :</w:t>
                            </w:r>
                          </w:p>
                          <w:p w:rsidR="00481C90" w:rsidRDefault="00481C90" w:rsidP="00481C90">
                            <w:pPr>
                              <w:pStyle w:val="font8"/>
                              <w:spacing w:before="0" w:beforeAutospacing="0" w:after="0" w:afterAutospacing="0"/>
                              <w:textAlignment w:val="baseline"/>
                              <w:rPr>
                                <w:rFonts w:ascii="Arial" w:hAnsi="Arial" w:cs="Arial"/>
                                <w:b/>
                                <w:bCs/>
                                <w:color w:val="000000"/>
                                <w:bdr w:val="none" w:sz="0" w:space="0" w:color="auto" w:frame="1"/>
                              </w:rPr>
                            </w:pPr>
                          </w:p>
                          <w:p w:rsidR="00481C90" w:rsidRDefault="00481C90" w:rsidP="00382575">
                            <w:pPr>
                              <w:pStyle w:val="font8"/>
                              <w:spacing w:before="0" w:beforeAutospacing="0" w:after="0" w:afterAutospacing="0"/>
                              <w:jc w:val="both"/>
                              <w:textAlignment w:val="baseline"/>
                              <w:rPr>
                                <w:rFonts w:ascii="Arial" w:hAnsi="Arial" w:cs="Arial"/>
                                <w:color w:val="000000"/>
                              </w:rPr>
                            </w:pPr>
                            <w:r>
                              <w:rPr>
                                <w:rFonts w:ascii="Arial" w:hAnsi="Arial" w:cs="Arial"/>
                                <w:color w:val="000000"/>
                              </w:rPr>
                              <w:t>La personne réalise que tout cela est bien vrai. Cela lui laisse comme un trou béant en elle. Elle se sent aspirée dans un vide sidéral. C’est un vide très douloureux. Mentalement, elle reporte sur elle-même la responsabilité de cette perte. Dans les ruptures amoureuses, elle se sent responsable des gestes qu’elle a posés, qui auraient provoqué cette rupture. Quand un être cher meurt, elle se rend coupable de ne pas avoir été là au bon moment… Bref elle se condamne, ce qui augmente sa douleur.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8" style="position:absolute;left:0;text-align:left;margin-left:2.4pt;margin-top:-6.85pt;width:425.25pt;height:1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" fillcolor="white [3201]" strokecolor="white [3212]" strokeweight="2pt">
                <v:textbox>
                  <w:txbxContent>
                    <w:p w:rsidR="00481C90" w:rsidRDefault="00481C90" w:rsidP="00481C90">
                      <w:pPr>
                        <w:pStyle w:val="font8"/>
                        <w:spacing w:before="0" w:beforeAutospacing="0" w:after="0" w:afterAutospacing="0"/>
                        <w:textAlignment w:val="baseline"/>
                        <w:rPr>
                          <w:rFonts w:ascii="Arial" w:hAnsi="Arial" w:cs="Arial"/>
                          <w:b/>
                          <w:bCs/>
                          <w:color w:val="000000"/>
                          <w:bdr w:val="none" w:sz="0" w:space="0" w:color="auto" w:frame="1"/>
                        </w:rPr>
                      </w:pPr>
                    </w:p>
                    <w:p w:rsidR="00481C90" w:rsidRDefault="00481C90" w:rsidP="00481C90">
                      <w:pPr>
                        <w:pStyle w:val="font8"/>
                        <w:spacing w:before="0" w:beforeAutospacing="0" w:after="0" w:afterAutospacing="0"/>
                        <w:textAlignment w:val="baseline"/>
                        <w:rPr>
                          <w:rFonts w:ascii="Arial" w:hAnsi="Arial" w:cs="Arial"/>
                          <w:b/>
                          <w:bCs/>
                          <w:color w:val="000000"/>
                          <w:bdr w:val="none" w:sz="0" w:space="0" w:color="auto" w:frame="1"/>
                        </w:rPr>
                      </w:pPr>
                      <w:r>
                        <w:rPr>
                          <w:rFonts w:ascii="Arial" w:hAnsi="Arial" w:cs="Arial"/>
                          <w:b/>
                          <w:bCs/>
                          <w:color w:val="000000"/>
                          <w:bdr w:val="none" w:sz="0" w:space="0" w:color="auto" w:frame="1"/>
                        </w:rPr>
                        <w:t>Douleur et culpabilité :</w:t>
                      </w:r>
                    </w:p>
                    <w:p w:rsidR="00481C90" w:rsidRDefault="00481C90" w:rsidP="00481C90">
                      <w:pPr>
                        <w:pStyle w:val="font8"/>
                        <w:spacing w:before="0" w:beforeAutospacing="0" w:after="0" w:afterAutospacing="0"/>
                        <w:textAlignment w:val="baseline"/>
                        <w:rPr>
                          <w:rFonts w:ascii="Arial" w:hAnsi="Arial" w:cs="Arial"/>
                          <w:b/>
                          <w:bCs/>
                          <w:color w:val="000000"/>
                          <w:bdr w:val="none" w:sz="0" w:space="0" w:color="auto" w:frame="1"/>
                        </w:rPr>
                      </w:pPr>
                    </w:p>
                    <w:p w:rsidR="00481C90" w:rsidRDefault="00481C90" w:rsidP="00382575">
                      <w:pPr>
                        <w:pStyle w:val="font8"/>
                        <w:spacing w:before="0" w:beforeAutospacing="0" w:after="0" w:afterAutospacing="0"/>
                        <w:jc w:val="both"/>
                        <w:textAlignment w:val="baseline"/>
                        <w:rPr>
                          <w:rFonts w:ascii="Arial" w:hAnsi="Arial" w:cs="Arial"/>
                          <w:color w:val="000000"/>
                        </w:rPr>
                      </w:pPr>
                      <w:r>
                        <w:rPr>
                          <w:rFonts w:ascii="Arial" w:hAnsi="Arial" w:cs="Arial"/>
                          <w:color w:val="000000"/>
                        </w:rPr>
                        <w:t>La personne réalise que tout cela est bien vrai. Cela lui laisse comme un trou béant en elle. Elle se sent aspirée dans un vide sidéral. C’est un vide très douloureux. Mentalement, elle reporte sur elle-même la responsabilité de cette perte. Dans les ruptures amoureuses, elle se sent responsable des gestes qu’elle a posés, qui auraient provoqué cette rupture. Quand un être cher meurt, elle se rend coupable de ne pas avoir été là au bon moment… Bref elle se condamne, ce qui augmente sa douleur.</w:t>
                      </w:r>
                    </w:p>
                  </w:txbxContent>
                </v:textbox>
              </v:rect>
            </w:pict>
          </mc:Fallback>
        </mc:AlternateContent>
      </w:r>
      <w:r>
        <w:rPr>
          <w:noProof/>
        </w:rPr>
        <w:drawing>
          <wp:anchor distT="0" distB="0" distL="114300" distR="114300" simplePos="0" relativeHeight="251671552" behindDoc="1" locked="0" layoutInCell="1" allowOverlap="1" wp14:anchorId="29159BB7" wp14:editId="3D03952C">
            <wp:simplePos x="0" y="0"/>
            <wp:positionH relativeFrom="column">
              <wp:posOffset>5431155</wp:posOffset>
            </wp:positionH>
            <wp:positionV relativeFrom="paragraph">
              <wp:posOffset>-87630</wp:posOffset>
            </wp:positionV>
            <wp:extent cx="1511935" cy="20383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3015" t="63511" r="55183" b="7285"/>
                    <a:stretch/>
                  </pic:blipFill>
                  <pic:spPr bwMode="auto">
                    <a:xfrm>
                      <a:off x="0" y="0"/>
                      <a:ext cx="1511935"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BD0" w:rsidRDefault="00013BD0" w:rsidP="00481C90">
      <w:pPr>
        <w:pStyle w:val="font8"/>
        <w:spacing w:before="0" w:beforeAutospacing="0" w:after="0" w:afterAutospacing="0"/>
        <w:ind w:left="-240"/>
        <w:textAlignment w:val="baseline"/>
        <w:rPr>
          <w:rFonts w:ascii="Arial" w:hAnsi="Arial" w:cs="Arial"/>
          <w:b/>
          <w:bCs/>
          <w:color w:val="000000"/>
        </w:rPr>
      </w:pPr>
    </w:p>
    <w:p w:rsidR="00013BD0" w:rsidRPr="00481C90" w:rsidRDefault="00013BD0" w:rsidP="00481C90">
      <w:pPr>
        <w:pStyle w:val="font8"/>
        <w:spacing w:before="0" w:beforeAutospacing="0" w:after="0" w:afterAutospacing="0"/>
        <w:ind w:left="-240"/>
        <w:textAlignment w:val="baseline"/>
        <w:rPr>
          <w:rFonts w:ascii="Arial" w:hAnsi="Arial" w:cs="Arial"/>
          <w:b/>
          <w:bCs/>
          <w:color w:val="000000"/>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Pr="00481C90" w:rsidRDefault="00481C90" w:rsidP="00481C90">
      <w:pPr>
        <w:pStyle w:val="font8"/>
        <w:spacing w:before="0" w:beforeAutospacing="0" w:after="0" w:afterAutospacing="0"/>
        <w:ind w:left="-240"/>
        <w:textAlignment w:val="baseline"/>
        <w:rPr>
          <w:rFonts w:ascii="Arial" w:hAnsi="Arial" w:cs="Arial"/>
          <w:b/>
          <w:bCs/>
          <w:color w:val="000000"/>
        </w:rPr>
      </w:pPr>
    </w:p>
    <w:p w:rsidR="00481C90" w:rsidRDefault="00481C90"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r>
        <w:rPr>
          <w:noProof/>
        </w:rPr>
        <w:drawing>
          <wp:anchor distT="0" distB="0" distL="114300" distR="114300" simplePos="0" relativeHeight="251672576" behindDoc="1" locked="0" layoutInCell="1" allowOverlap="1" wp14:anchorId="5A6EA6E3" wp14:editId="62053DB8">
            <wp:simplePos x="0" y="0"/>
            <wp:positionH relativeFrom="column">
              <wp:posOffset>1905</wp:posOffset>
            </wp:positionH>
            <wp:positionV relativeFrom="paragraph">
              <wp:posOffset>80010</wp:posOffset>
            </wp:positionV>
            <wp:extent cx="2019300" cy="1992630"/>
            <wp:effectExtent l="0" t="0" r="0" b="7620"/>
            <wp:wrapNone/>
            <wp:docPr id="25" name="Image 25" descr="La colère c'est pire que tout… – chiou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 colère c'est pire que tout… – chiour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992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color w:val="000000"/>
        </w:rPr>
        <mc:AlternateContent>
          <mc:Choice Requires="wps">
            <w:drawing>
              <wp:anchor distT="0" distB="0" distL="114300" distR="114300" simplePos="0" relativeHeight="251674624" behindDoc="1" locked="0" layoutInCell="1" allowOverlap="1" wp14:anchorId="7E1DA1F8" wp14:editId="51DB9709">
                <wp:simplePos x="0" y="0"/>
                <wp:positionH relativeFrom="column">
                  <wp:posOffset>2202180</wp:posOffset>
                </wp:positionH>
                <wp:positionV relativeFrom="paragraph">
                  <wp:posOffset>80010</wp:posOffset>
                </wp:positionV>
                <wp:extent cx="4705350" cy="20383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4705350" cy="2038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82575" w:rsidRPr="00382575" w:rsidRDefault="00382575" w:rsidP="00382575">
                            <w:pPr>
                              <w:pStyle w:val="font8"/>
                              <w:spacing w:before="0" w:beforeAutospacing="0" w:after="0" w:afterAutospacing="0"/>
                              <w:jc w:val="both"/>
                              <w:textAlignment w:val="baseline"/>
                              <w:rPr>
                                <w:rFonts w:ascii="Arial" w:hAnsi="Arial" w:cs="Arial"/>
                                <w:b/>
                                <w:bCs/>
                                <w:color w:val="000000"/>
                                <w:bdr w:val="none" w:sz="0" w:space="0" w:color="auto" w:frame="1"/>
                              </w:rPr>
                            </w:pPr>
                            <w:hyperlink r:id="rId18" w:tgtFrame="_self" w:history="1">
                              <w:r w:rsidRPr="00382575">
                                <w:rPr>
                                  <w:rFonts w:ascii="Arial" w:hAnsi="Arial" w:cs="Arial"/>
                                  <w:b/>
                                  <w:bCs/>
                                  <w:color w:val="000000"/>
                                  <w:bdr w:val="none" w:sz="0" w:space="0" w:color="auto" w:frame="1"/>
                                </w:rPr>
                                <w:t>Colère </w:t>
                              </w:r>
                            </w:hyperlink>
                            <w:r>
                              <w:rPr>
                                <w:rFonts w:ascii="Arial" w:hAnsi="Arial" w:cs="Arial"/>
                                <w:b/>
                                <w:bCs/>
                                <w:color w:val="000000"/>
                                <w:bdr w:val="none" w:sz="0" w:space="0" w:color="auto" w:frame="1"/>
                              </w:rPr>
                              <w:t>:</w:t>
                            </w:r>
                          </w:p>
                          <w:p w:rsidR="00382575" w:rsidRDefault="00382575" w:rsidP="00382575">
                            <w:pPr>
                              <w:pStyle w:val="font8"/>
                              <w:spacing w:before="0" w:beforeAutospacing="0" w:after="0" w:afterAutospacing="0"/>
                              <w:ind w:left="600"/>
                              <w:jc w:val="both"/>
                              <w:textAlignment w:val="baseline"/>
                              <w:rPr>
                                <w:rFonts w:ascii="Arial" w:hAnsi="Arial" w:cs="Arial"/>
                                <w:color w:val="000000"/>
                              </w:rPr>
                            </w:pPr>
                          </w:p>
                          <w:p w:rsidR="00382575" w:rsidRDefault="00382575" w:rsidP="00382575">
                            <w:pPr>
                              <w:pStyle w:val="font8"/>
                              <w:spacing w:before="0" w:beforeAutospacing="0" w:after="0" w:afterAutospacing="0"/>
                              <w:jc w:val="both"/>
                              <w:textAlignment w:val="baseline"/>
                              <w:rPr>
                                <w:rFonts w:ascii="Arial" w:hAnsi="Arial" w:cs="Arial"/>
                                <w:color w:val="000000"/>
                              </w:rPr>
                            </w:pPr>
                            <w:r>
                              <w:rPr>
                                <w:rFonts w:ascii="Arial" w:hAnsi="Arial" w:cs="Arial"/>
                                <w:color w:val="000000"/>
                              </w:rPr>
                              <w:t>À cette étape du deuil, la personne est en colère. Elle n’est plus juste concentrée sur l’immense douleur intérieure. Elle se met à en vouloir à l’autre de l’avoir abandonné, que ce soit dans la rupture amoureuse ou dans la mort. Dans les cas de perte d’opportunité d’emploi, la personne va en vouloir à la personne qui a reçu la promotion, et/ou la personne qui la lui a refusée. Sa colère peut même déteindre sur tout ce qui semble beau dans la vie autour d’elle. Son sentiment d’injustice la rend colérique.</w:t>
                            </w:r>
                          </w:p>
                          <w:p w:rsidR="00382575" w:rsidRDefault="00382575" w:rsidP="00382575">
                            <w:pPr>
                              <w:pStyle w:val="font8"/>
                              <w:spacing w:before="0" w:beforeAutospacing="0" w:after="0" w:afterAutospacing="0"/>
                              <w:jc w:val="both"/>
                              <w:textAlignment w:val="baseline"/>
                              <w:rPr>
                                <w:rFonts w:ascii="Arial" w:hAnsi="Arial" w:cs="Arial"/>
                                <w:b/>
                                <w:bCs/>
                                <w:color w:val="000000"/>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9" style="position:absolute;left:0;text-align:left;margin-left:173.4pt;margin-top:6.3pt;width:370.5pt;height:16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" fillcolor="white [3201]" strokecolor="white [3212]" strokeweight="2pt">
                <v:textbox>
                  <w:txbxContent>
                    <w:p w:rsidR="00382575" w:rsidRPr="00382575" w:rsidRDefault="00382575" w:rsidP="00382575">
                      <w:pPr>
                        <w:pStyle w:val="font8"/>
                        <w:spacing w:before="0" w:beforeAutospacing="0" w:after="0" w:afterAutospacing="0"/>
                        <w:jc w:val="both"/>
                        <w:textAlignment w:val="baseline"/>
                        <w:rPr>
                          <w:rFonts w:ascii="Arial" w:hAnsi="Arial" w:cs="Arial"/>
                          <w:b/>
                          <w:bCs/>
                          <w:color w:val="000000"/>
                          <w:bdr w:val="none" w:sz="0" w:space="0" w:color="auto" w:frame="1"/>
                        </w:rPr>
                      </w:pPr>
                      <w:hyperlink r:id="rId19" w:tgtFrame="_self" w:history="1">
                        <w:r w:rsidRPr="00382575">
                          <w:rPr>
                            <w:rFonts w:ascii="Arial" w:hAnsi="Arial" w:cs="Arial"/>
                            <w:b/>
                            <w:bCs/>
                            <w:color w:val="000000"/>
                            <w:bdr w:val="none" w:sz="0" w:space="0" w:color="auto" w:frame="1"/>
                          </w:rPr>
                          <w:t>Colère </w:t>
                        </w:r>
                      </w:hyperlink>
                      <w:r>
                        <w:rPr>
                          <w:rFonts w:ascii="Arial" w:hAnsi="Arial" w:cs="Arial"/>
                          <w:b/>
                          <w:bCs/>
                          <w:color w:val="000000"/>
                          <w:bdr w:val="none" w:sz="0" w:space="0" w:color="auto" w:frame="1"/>
                        </w:rPr>
                        <w:t>:</w:t>
                      </w:r>
                    </w:p>
                    <w:p w:rsidR="00382575" w:rsidRDefault="00382575" w:rsidP="00382575">
                      <w:pPr>
                        <w:pStyle w:val="font8"/>
                        <w:spacing w:before="0" w:beforeAutospacing="0" w:after="0" w:afterAutospacing="0"/>
                        <w:ind w:left="600"/>
                        <w:jc w:val="both"/>
                        <w:textAlignment w:val="baseline"/>
                        <w:rPr>
                          <w:rFonts w:ascii="Arial" w:hAnsi="Arial" w:cs="Arial"/>
                          <w:color w:val="000000"/>
                        </w:rPr>
                      </w:pPr>
                    </w:p>
                    <w:p w:rsidR="00382575" w:rsidRDefault="00382575" w:rsidP="00382575">
                      <w:pPr>
                        <w:pStyle w:val="font8"/>
                        <w:spacing w:before="0" w:beforeAutospacing="0" w:after="0" w:afterAutospacing="0"/>
                        <w:jc w:val="both"/>
                        <w:textAlignment w:val="baseline"/>
                        <w:rPr>
                          <w:rFonts w:ascii="Arial" w:hAnsi="Arial" w:cs="Arial"/>
                          <w:color w:val="000000"/>
                        </w:rPr>
                      </w:pPr>
                      <w:r>
                        <w:rPr>
                          <w:rFonts w:ascii="Arial" w:hAnsi="Arial" w:cs="Arial"/>
                          <w:color w:val="000000"/>
                        </w:rPr>
                        <w:t>À cette étape du deuil, la personne est en colère. Elle n’est plus juste concentrée sur l’immense douleur intérieure. Elle se met à en vouloir à l’autre de l’avoir abandonné, que ce soit dans la rupture amoureuse ou dans la mort. Dans les cas de perte d’opportunité d’emploi, la personne va en vouloir à la personne qui a reçu la promotion, et/ou la personne qui la lui a refusée. Sa colère peut même déteindre sur tout ce qui semble beau dans la vie autour d’elle. Son sentiment d’injustice la rend colérique.</w:t>
                      </w:r>
                    </w:p>
                    <w:p w:rsidR="00382575" w:rsidRDefault="00382575" w:rsidP="00382575">
                      <w:pPr>
                        <w:pStyle w:val="font8"/>
                        <w:spacing w:before="0" w:beforeAutospacing="0" w:after="0" w:afterAutospacing="0"/>
                        <w:jc w:val="both"/>
                        <w:textAlignment w:val="baseline"/>
                        <w:rPr>
                          <w:rFonts w:ascii="Arial" w:hAnsi="Arial" w:cs="Arial"/>
                          <w:b/>
                          <w:bCs/>
                          <w:color w:val="000000"/>
                          <w:bdr w:val="none" w:sz="0" w:space="0" w:color="auto" w:frame="1"/>
                        </w:rPr>
                      </w:pPr>
                    </w:p>
                  </w:txbxContent>
                </v:textbox>
              </v:rect>
            </w:pict>
          </mc:Fallback>
        </mc:AlternateContent>
      </w: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481C90" w:rsidRDefault="00481C90"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481C90" w:rsidRDefault="00481C90"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481C90" w:rsidRDefault="00481C90" w:rsidP="00481C90">
      <w:pPr>
        <w:pStyle w:val="font8"/>
        <w:spacing w:before="0" w:beforeAutospacing="0" w:after="0" w:afterAutospacing="0"/>
        <w:ind w:left="-240"/>
        <w:textAlignment w:val="baseline"/>
        <w:rPr>
          <w:rFonts w:ascii="Arial" w:hAnsi="Arial" w:cs="Arial"/>
          <w:b/>
          <w:bCs/>
          <w:color w:val="000000"/>
          <w:bdr w:val="none" w:sz="0" w:space="0" w:color="auto" w:frame="1"/>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r>
        <w:rPr>
          <w:rFonts w:ascii="Arial" w:hAnsi="Arial" w:cs="Arial"/>
          <w:b/>
          <w:bCs/>
          <w:noProof/>
          <w:color w:val="000000"/>
        </w:rPr>
        <mc:AlternateContent>
          <mc:Choice Requires="wps">
            <w:drawing>
              <wp:anchor distT="0" distB="0" distL="114300" distR="114300" simplePos="0" relativeHeight="251677696" behindDoc="1" locked="0" layoutInCell="1" allowOverlap="1" wp14:anchorId="703E1C7E" wp14:editId="19D80104">
                <wp:simplePos x="0" y="0"/>
                <wp:positionH relativeFrom="column">
                  <wp:posOffset>163830</wp:posOffset>
                </wp:positionH>
                <wp:positionV relativeFrom="paragraph">
                  <wp:posOffset>210185</wp:posOffset>
                </wp:positionV>
                <wp:extent cx="4705350" cy="20383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4705350" cy="2038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82575" w:rsidRPr="00382575" w:rsidRDefault="00382575" w:rsidP="00382575">
                            <w:pPr>
                              <w:pStyle w:val="font8"/>
                              <w:spacing w:before="0" w:beforeAutospacing="0" w:after="0" w:afterAutospacing="0"/>
                              <w:textAlignment w:val="baseline"/>
                              <w:rPr>
                                <w:rFonts w:ascii="Arial" w:hAnsi="Arial" w:cs="Arial"/>
                                <w:b/>
                                <w:bCs/>
                                <w:color w:val="000000"/>
                              </w:rPr>
                            </w:pPr>
                            <w:r>
                              <w:rPr>
                                <w:rFonts w:ascii="Arial" w:hAnsi="Arial" w:cs="Arial"/>
                                <w:b/>
                                <w:bCs/>
                                <w:color w:val="000000"/>
                                <w:bdr w:val="none" w:sz="0" w:space="0" w:color="auto" w:frame="1"/>
                              </w:rPr>
                              <w:t>Marchandage :</w:t>
                            </w:r>
                          </w:p>
                          <w:p w:rsidR="00382575" w:rsidRDefault="00382575" w:rsidP="00382575">
                            <w:pPr>
                              <w:pStyle w:val="font8"/>
                              <w:numPr>
                                <w:ilvl w:val="0"/>
                                <w:numId w:val="10"/>
                              </w:numPr>
                              <w:spacing w:before="0" w:beforeAutospacing="0" w:after="0" w:afterAutospacing="0"/>
                              <w:ind w:left="120"/>
                              <w:textAlignment w:val="baseline"/>
                              <w:rPr>
                                <w:rFonts w:ascii="Arial" w:hAnsi="Arial" w:cs="Arial"/>
                                <w:b/>
                                <w:bCs/>
                                <w:color w:val="000000"/>
                              </w:rPr>
                            </w:pPr>
                          </w:p>
                          <w:p w:rsidR="00382575" w:rsidRDefault="00382575" w:rsidP="007A736B">
                            <w:pPr>
                              <w:pStyle w:val="font8"/>
                              <w:spacing w:before="0" w:beforeAutospacing="0" w:after="0" w:afterAutospacing="0"/>
                              <w:jc w:val="both"/>
                              <w:textAlignment w:val="baseline"/>
                              <w:rPr>
                                <w:rFonts w:ascii="Arial" w:hAnsi="Arial" w:cs="Arial"/>
                                <w:color w:val="000000"/>
                              </w:rPr>
                            </w:pPr>
                            <w:r>
                              <w:rPr>
                                <w:rFonts w:ascii="Arial" w:hAnsi="Arial" w:cs="Arial"/>
                                <w:color w:val="000000"/>
                              </w:rPr>
                              <w:t>Comme tout cela ne change rien, la personne va tenter de marchander. Elle serait prête à céder certaines choses pourvu que l’autre revienne, que l’opportunité lui soit offerte… Elle est prête à concevoir une part de responsabilité dans certaines choses sans pourtant apprendre à faire différemment. Elle se met en action pour tenter de faire revenir les choses à elle.</w:t>
                            </w:r>
                          </w:p>
                          <w:p w:rsidR="00382575" w:rsidRDefault="00382575" w:rsidP="00382575">
                            <w:pPr>
                              <w:pStyle w:val="font8"/>
                              <w:spacing w:before="0" w:beforeAutospacing="0" w:after="0" w:afterAutospacing="0"/>
                              <w:jc w:val="both"/>
                              <w:textAlignment w:val="baseline"/>
                              <w:rPr>
                                <w:rFonts w:ascii="Arial" w:hAnsi="Arial" w:cs="Arial"/>
                                <w:b/>
                                <w:bCs/>
                                <w:color w:val="000000"/>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0" style="position:absolute;margin-left:12.9pt;margin-top:16.55pt;width:370.5pt;height:16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" fillcolor="white [3201]" strokecolor="white [3212]" strokeweight="2pt">
                <v:textbox>
                  <w:txbxContent>
                    <w:p w:rsidR="00382575" w:rsidRPr="00382575" w:rsidRDefault="00382575" w:rsidP="00382575">
                      <w:pPr>
                        <w:pStyle w:val="font8"/>
                        <w:spacing w:before="0" w:beforeAutospacing="0" w:after="0" w:afterAutospacing="0"/>
                        <w:textAlignment w:val="baseline"/>
                        <w:rPr>
                          <w:rFonts w:ascii="Arial" w:hAnsi="Arial" w:cs="Arial"/>
                          <w:b/>
                          <w:bCs/>
                          <w:color w:val="000000"/>
                        </w:rPr>
                      </w:pPr>
                      <w:r>
                        <w:rPr>
                          <w:rFonts w:ascii="Arial" w:hAnsi="Arial" w:cs="Arial"/>
                          <w:b/>
                          <w:bCs/>
                          <w:color w:val="000000"/>
                          <w:bdr w:val="none" w:sz="0" w:space="0" w:color="auto" w:frame="1"/>
                        </w:rPr>
                        <w:t>Marchandage :</w:t>
                      </w:r>
                    </w:p>
                    <w:p w:rsidR="00382575" w:rsidRDefault="00382575" w:rsidP="00382575">
                      <w:pPr>
                        <w:pStyle w:val="font8"/>
                        <w:numPr>
                          <w:ilvl w:val="0"/>
                          <w:numId w:val="10"/>
                        </w:numPr>
                        <w:spacing w:before="0" w:beforeAutospacing="0" w:after="0" w:afterAutospacing="0"/>
                        <w:ind w:left="120"/>
                        <w:textAlignment w:val="baseline"/>
                        <w:rPr>
                          <w:rFonts w:ascii="Arial" w:hAnsi="Arial" w:cs="Arial"/>
                          <w:b/>
                          <w:bCs/>
                          <w:color w:val="000000"/>
                        </w:rPr>
                      </w:pPr>
                    </w:p>
                    <w:p w:rsidR="00382575" w:rsidRDefault="00382575" w:rsidP="007A736B">
                      <w:pPr>
                        <w:pStyle w:val="font8"/>
                        <w:spacing w:before="0" w:beforeAutospacing="0" w:after="0" w:afterAutospacing="0"/>
                        <w:jc w:val="both"/>
                        <w:textAlignment w:val="baseline"/>
                        <w:rPr>
                          <w:rFonts w:ascii="Arial" w:hAnsi="Arial" w:cs="Arial"/>
                          <w:color w:val="000000"/>
                        </w:rPr>
                      </w:pPr>
                      <w:r>
                        <w:rPr>
                          <w:rFonts w:ascii="Arial" w:hAnsi="Arial" w:cs="Arial"/>
                          <w:color w:val="000000"/>
                        </w:rPr>
                        <w:t>Comme tout cela ne change rien, la personne va tenter de marchander. Elle serait prête à céder certaines choses pourvu que l’autre revienne, que l’opportunité lui soit offerte… Elle est prête à concevoir une part de responsabilité dans certaines choses sans pourtant apprendre à faire différemment. Elle se met en action pour tenter de faire revenir les choses à elle.</w:t>
                      </w:r>
                    </w:p>
                    <w:p w:rsidR="00382575" w:rsidRDefault="00382575" w:rsidP="00382575">
                      <w:pPr>
                        <w:pStyle w:val="font8"/>
                        <w:spacing w:before="0" w:beforeAutospacing="0" w:after="0" w:afterAutospacing="0"/>
                        <w:jc w:val="both"/>
                        <w:textAlignment w:val="baseline"/>
                        <w:rPr>
                          <w:rFonts w:ascii="Arial" w:hAnsi="Arial" w:cs="Arial"/>
                          <w:b/>
                          <w:bCs/>
                          <w:color w:val="000000"/>
                          <w:bdr w:val="none" w:sz="0" w:space="0" w:color="auto" w:frame="1"/>
                        </w:rPr>
                      </w:pPr>
                    </w:p>
                  </w:txbxContent>
                </v:textbox>
              </v:rect>
            </w:pict>
          </mc:Fallback>
        </mc:AlternateContent>
      </w:r>
      <w:r>
        <w:rPr>
          <w:noProof/>
          <w:lang w:eastAsia="fr-FR"/>
        </w:rPr>
        <w:drawing>
          <wp:anchor distT="0" distB="0" distL="114300" distR="114300" simplePos="0" relativeHeight="251675648" behindDoc="1" locked="0" layoutInCell="1" allowOverlap="1" wp14:anchorId="0EABB805" wp14:editId="6CBF48D1">
            <wp:simplePos x="0" y="0"/>
            <wp:positionH relativeFrom="column">
              <wp:posOffset>5059680</wp:posOffset>
            </wp:positionH>
            <wp:positionV relativeFrom="paragraph">
              <wp:posOffset>219710</wp:posOffset>
            </wp:positionV>
            <wp:extent cx="1590675" cy="2114550"/>
            <wp:effectExtent l="0" t="0" r="9525"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32536" t="29487" r="56519" b="44642"/>
                    <a:stretch/>
                  </pic:blipFill>
                  <pic:spPr bwMode="auto">
                    <a:xfrm>
                      <a:off x="0" y="0"/>
                      <a:ext cx="1593371" cy="21181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5B3531" w:rsidRDefault="00382575" w:rsidP="005B3531">
      <w:pPr>
        <w:textAlignment w:val="baseline"/>
        <w:rPr>
          <w:rFonts w:ascii="Arial" w:hAnsi="Arial" w:cs="Arial"/>
          <w:color w:val="000000"/>
          <w:sz w:val="15"/>
          <w:szCs w:val="15"/>
        </w:rPr>
      </w:pPr>
      <w:r>
        <w:rPr>
          <w:noProof/>
          <w:lang w:eastAsia="fr-FR"/>
        </w:rPr>
        <w:drawing>
          <wp:anchor distT="0" distB="0" distL="114300" distR="114300" simplePos="0" relativeHeight="251678720" behindDoc="1" locked="0" layoutInCell="1" allowOverlap="1" wp14:anchorId="01597231" wp14:editId="5F7E6371">
            <wp:simplePos x="0" y="0"/>
            <wp:positionH relativeFrom="column">
              <wp:posOffset>230505</wp:posOffset>
            </wp:positionH>
            <wp:positionV relativeFrom="paragraph">
              <wp:posOffset>305435</wp:posOffset>
            </wp:positionV>
            <wp:extent cx="1631950" cy="1724025"/>
            <wp:effectExtent l="0" t="0" r="6350" b="952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52472" t="57273" r="36204" b="21462"/>
                    <a:stretch/>
                  </pic:blipFill>
                  <pic:spPr bwMode="auto">
                    <a:xfrm>
                      <a:off x="0" y="0"/>
                      <a:ext cx="163195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2575" w:rsidRDefault="00382575" w:rsidP="005B3531">
      <w:pPr>
        <w:textAlignment w:val="baseline"/>
        <w:rPr>
          <w:rFonts w:ascii="Arial" w:hAnsi="Arial" w:cs="Arial"/>
          <w:color w:val="000000"/>
          <w:sz w:val="15"/>
          <w:szCs w:val="15"/>
        </w:rPr>
      </w:pPr>
    </w:p>
    <w:p w:rsidR="00382575" w:rsidRDefault="007A736B" w:rsidP="005B3531">
      <w:pPr>
        <w:textAlignment w:val="baseline"/>
        <w:rPr>
          <w:rFonts w:ascii="Arial" w:hAnsi="Arial" w:cs="Arial"/>
          <w:color w:val="000000"/>
          <w:sz w:val="15"/>
          <w:szCs w:val="15"/>
        </w:rPr>
      </w:pPr>
      <w:r>
        <w:rPr>
          <w:rFonts w:ascii="Arial" w:hAnsi="Arial" w:cs="Arial"/>
          <w:b/>
          <w:bCs/>
          <w:noProof/>
          <w:color w:val="000000"/>
        </w:rPr>
        <mc:AlternateContent>
          <mc:Choice Requires="wps">
            <w:drawing>
              <wp:anchor distT="0" distB="0" distL="114300" distR="114300" simplePos="0" relativeHeight="251680768" behindDoc="1" locked="0" layoutInCell="1" allowOverlap="1" wp14:anchorId="0EB9D540" wp14:editId="0A36A61C">
                <wp:simplePos x="0" y="0"/>
                <wp:positionH relativeFrom="column">
                  <wp:posOffset>1945005</wp:posOffset>
                </wp:positionH>
                <wp:positionV relativeFrom="paragraph">
                  <wp:posOffset>85090</wp:posOffset>
                </wp:positionV>
                <wp:extent cx="4705350" cy="13049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4705350" cy="1304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82575" w:rsidRDefault="00382575" w:rsidP="007A736B">
                            <w:pPr>
                              <w:pStyle w:val="font8"/>
                              <w:spacing w:before="0" w:beforeAutospacing="0" w:after="0" w:afterAutospacing="0"/>
                              <w:jc w:val="both"/>
                              <w:textAlignment w:val="baseline"/>
                              <w:rPr>
                                <w:rFonts w:ascii="Arial" w:hAnsi="Arial" w:cs="Arial"/>
                                <w:b/>
                                <w:bCs/>
                                <w:color w:val="000000"/>
                                <w:bdr w:val="none" w:sz="0" w:space="0" w:color="auto" w:frame="1"/>
                              </w:rPr>
                            </w:pPr>
                            <w:r>
                              <w:rPr>
                                <w:rFonts w:ascii="Arial" w:hAnsi="Arial" w:cs="Arial"/>
                                <w:b/>
                                <w:bCs/>
                                <w:color w:val="000000"/>
                                <w:bdr w:val="none" w:sz="0" w:space="0" w:color="auto" w:frame="1"/>
                              </w:rPr>
                              <w:t>Dépression et douleur :</w:t>
                            </w:r>
                          </w:p>
                          <w:p w:rsidR="00382575" w:rsidRDefault="00382575" w:rsidP="007A736B">
                            <w:pPr>
                              <w:pStyle w:val="font8"/>
                              <w:spacing w:before="0" w:beforeAutospacing="0" w:after="0" w:afterAutospacing="0"/>
                              <w:jc w:val="both"/>
                              <w:textAlignment w:val="baseline"/>
                              <w:rPr>
                                <w:rFonts w:ascii="Arial" w:hAnsi="Arial" w:cs="Arial"/>
                                <w:b/>
                                <w:bCs/>
                                <w:color w:val="000000"/>
                              </w:rPr>
                            </w:pPr>
                          </w:p>
                          <w:p w:rsidR="00382575" w:rsidRPr="007A736B" w:rsidRDefault="00382575" w:rsidP="007A736B">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Comme le marchandage n’est guère plus efficace, la personne va déprimer et avoir mal à nouveau devant le fait réel. L’autre n’est plus. L’opportunité n’est plus là. Elle constate qu’elle ne peut rien. Elle se résigne et vit son impuissance à changer les choses.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1" style="position:absolute;margin-left:153.15pt;margin-top:6.7pt;width:370.5pt;height:102.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" fillcolor="white [3201]" strokecolor="white [3212]" strokeweight="2pt">
                <v:textbox>
                  <w:txbxContent>
                    <w:p w:rsidR="00382575" w:rsidRDefault="00382575" w:rsidP="007A736B">
                      <w:pPr>
                        <w:pStyle w:val="font8"/>
                        <w:spacing w:before="0" w:beforeAutospacing="0" w:after="0" w:afterAutospacing="0"/>
                        <w:jc w:val="both"/>
                        <w:textAlignment w:val="baseline"/>
                        <w:rPr>
                          <w:rFonts w:ascii="Arial" w:hAnsi="Arial" w:cs="Arial"/>
                          <w:b/>
                          <w:bCs/>
                          <w:color w:val="000000"/>
                          <w:bdr w:val="none" w:sz="0" w:space="0" w:color="auto" w:frame="1"/>
                        </w:rPr>
                      </w:pPr>
                      <w:r>
                        <w:rPr>
                          <w:rFonts w:ascii="Arial" w:hAnsi="Arial" w:cs="Arial"/>
                          <w:b/>
                          <w:bCs/>
                          <w:color w:val="000000"/>
                          <w:bdr w:val="none" w:sz="0" w:space="0" w:color="auto" w:frame="1"/>
                        </w:rPr>
                        <w:t>Dépression et douleur :</w:t>
                      </w:r>
                    </w:p>
                    <w:p w:rsidR="00382575" w:rsidRDefault="00382575" w:rsidP="007A736B">
                      <w:pPr>
                        <w:pStyle w:val="font8"/>
                        <w:spacing w:before="0" w:beforeAutospacing="0" w:after="0" w:afterAutospacing="0"/>
                        <w:jc w:val="both"/>
                        <w:textAlignment w:val="baseline"/>
                        <w:rPr>
                          <w:rFonts w:ascii="Arial" w:hAnsi="Arial" w:cs="Arial"/>
                          <w:b/>
                          <w:bCs/>
                          <w:color w:val="000000"/>
                        </w:rPr>
                      </w:pPr>
                    </w:p>
                    <w:p w:rsidR="00382575" w:rsidRPr="007A736B" w:rsidRDefault="00382575" w:rsidP="007A736B">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Comme le marchandage n’est guère plus efficace, la personne va déprimer et avoir mal à nouveau devant le fait réel. L’autre n’est plus. L’opportunité n’est plus là. Elle constate qu’elle ne peut rien. Elle se résigne et vit son impuissance à changer les choses.</w:t>
                      </w:r>
                    </w:p>
                  </w:txbxContent>
                </v:textbox>
              </v:rect>
            </w:pict>
          </mc:Fallback>
        </mc:AlternateContent>
      </w: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382575" w:rsidP="005B3531">
      <w:pPr>
        <w:textAlignment w:val="baseline"/>
        <w:rPr>
          <w:rFonts w:ascii="Arial" w:hAnsi="Arial" w:cs="Arial"/>
          <w:color w:val="000000"/>
          <w:sz w:val="15"/>
          <w:szCs w:val="15"/>
        </w:rPr>
      </w:pPr>
    </w:p>
    <w:p w:rsidR="00382575" w:rsidRDefault="005B3531" w:rsidP="005B3531">
      <w:pPr>
        <w:textAlignment w:val="baseline"/>
        <w:rPr>
          <w:rFonts w:ascii="Arial" w:hAnsi="Arial" w:cs="Arial"/>
          <w:color w:val="000000"/>
          <w:sz w:val="15"/>
          <w:szCs w:val="15"/>
        </w:rPr>
      </w:pPr>
      <w:r>
        <w:rPr>
          <w:rFonts w:ascii="Arial" w:hAnsi="Arial" w:cs="Arial"/>
          <w:noProof/>
          <w:color w:val="000000"/>
          <w:sz w:val="15"/>
          <w:szCs w:val="15"/>
          <w:lang w:eastAsia="fr-FR"/>
        </w:rPr>
        <mc:AlternateContent>
          <mc:Choice Requires="wps">
            <w:drawing>
              <wp:inline distT="0" distB="0" distL="0" distR="0" wp14:anchorId="6D8F39F0" wp14:editId="2AAEAE1D">
                <wp:extent cx="304800" cy="304800"/>
                <wp:effectExtent l="0" t="0" r="0" b="0"/>
                <wp:docPr id="15" name="Rectangle 15" descr="Étapes du deuil amoureu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Étapes du deuil amoureu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66dkDPAgAA2wUAAA4AAAAAAAAAAAAAAAAALgIAAGRycy9lMm9Eb2MueG1sUEsB&#10;Ai0AFAAGAAgAAAAhAEyg6SzYAAAAAwEAAA8AAAAAAAAAAAAAAAAAKQUAAGRycy9kb3ducmV2Lnht&#10;bFBLBQYAAAAABAAEAPMAAAAuBgAAAAA=&#10;" filled="f" stroked="f">
                <o:lock v:ext="edit" aspectratio="t"/>
                <w10:anchorlock/>
              </v:rect>
            </w:pict>
          </mc:Fallback>
        </mc:AlternateContent>
      </w:r>
      <w:r w:rsidR="00E90E19" w:rsidRPr="00E90E19">
        <w:t xml:space="preserve"> </w:t>
      </w:r>
    </w:p>
    <w:p w:rsidR="00382575" w:rsidRDefault="00382575" w:rsidP="005B3531">
      <w:pPr>
        <w:textAlignment w:val="baseline"/>
        <w:rPr>
          <w:rFonts w:ascii="Arial" w:hAnsi="Arial" w:cs="Arial"/>
          <w:color w:val="000000"/>
          <w:sz w:val="15"/>
          <w:szCs w:val="15"/>
        </w:rPr>
      </w:pPr>
    </w:p>
    <w:p w:rsidR="005B3531" w:rsidRDefault="005B3531" w:rsidP="005B3531">
      <w:pPr>
        <w:textAlignment w:val="baseline"/>
        <w:rPr>
          <w:rFonts w:ascii="Arial" w:hAnsi="Arial" w:cs="Arial"/>
          <w:color w:val="000000"/>
          <w:sz w:val="15"/>
          <w:szCs w:val="15"/>
        </w:rPr>
      </w:pPr>
      <w:r>
        <w:rPr>
          <w:rFonts w:ascii="Arial" w:hAnsi="Arial" w:cs="Arial"/>
          <w:noProof/>
          <w:color w:val="000000"/>
          <w:sz w:val="15"/>
          <w:szCs w:val="15"/>
          <w:lang w:eastAsia="fr-FR"/>
        </w:rPr>
        <w:lastRenderedPageBreak/>
        <mc:AlternateContent>
          <mc:Choice Requires="wps">
            <w:drawing>
              <wp:inline distT="0" distB="0" distL="0" distR="0" wp14:anchorId="16263971" wp14:editId="53766FF4">
                <wp:extent cx="304800" cy="304800"/>
                <wp:effectExtent l="0" t="0" r="0" b="0"/>
                <wp:docPr id="14" name="Rectangle 14" descr="Étapes du deuil amoureu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Étapes du deuil amoureu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Hf+LHPAgAA2w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013BD0" w:rsidRDefault="00013BD0" w:rsidP="005B3531">
      <w:pPr>
        <w:textAlignment w:val="baseline"/>
        <w:rPr>
          <w:rFonts w:ascii="Arial" w:hAnsi="Arial" w:cs="Arial"/>
          <w:color w:val="000000"/>
          <w:sz w:val="15"/>
          <w:szCs w:val="15"/>
        </w:rPr>
      </w:pPr>
      <w:r>
        <w:rPr>
          <w:rFonts w:ascii="Arial" w:hAnsi="Arial" w:cs="Arial"/>
          <w:b/>
          <w:bCs/>
          <w:noProof/>
          <w:color w:val="000000"/>
        </w:rPr>
        <mc:AlternateContent>
          <mc:Choice Requires="wps">
            <w:drawing>
              <wp:anchor distT="0" distB="0" distL="114300" distR="114300" simplePos="0" relativeHeight="251683840" behindDoc="1" locked="0" layoutInCell="1" allowOverlap="1" wp14:anchorId="62F88DC1" wp14:editId="74630791">
                <wp:simplePos x="0" y="0"/>
                <wp:positionH relativeFrom="column">
                  <wp:posOffset>-179070</wp:posOffset>
                </wp:positionH>
                <wp:positionV relativeFrom="paragraph">
                  <wp:posOffset>196215</wp:posOffset>
                </wp:positionV>
                <wp:extent cx="4819650" cy="14192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4819650" cy="14192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A736B" w:rsidRDefault="007A736B" w:rsidP="007A736B">
                            <w:pPr>
                              <w:pStyle w:val="font8"/>
                              <w:spacing w:before="0" w:beforeAutospacing="0" w:after="0" w:afterAutospacing="0"/>
                              <w:jc w:val="both"/>
                              <w:textAlignment w:val="baseline"/>
                              <w:rPr>
                                <w:rFonts w:ascii="Arial" w:hAnsi="Arial" w:cs="Arial"/>
                                <w:b/>
                                <w:bCs/>
                                <w:color w:val="000000"/>
                                <w:bdr w:val="none" w:sz="0" w:space="0" w:color="auto" w:frame="1"/>
                              </w:rPr>
                            </w:pPr>
                            <w:r>
                              <w:rPr>
                                <w:rFonts w:ascii="Arial" w:hAnsi="Arial" w:cs="Arial"/>
                                <w:b/>
                                <w:bCs/>
                                <w:color w:val="000000"/>
                                <w:bdr w:val="none" w:sz="0" w:space="0" w:color="auto" w:frame="1"/>
                              </w:rPr>
                              <w:t>Reconstruction :</w:t>
                            </w:r>
                          </w:p>
                          <w:p w:rsidR="007A736B" w:rsidRDefault="007A736B" w:rsidP="007A736B">
                            <w:pPr>
                              <w:pStyle w:val="font8"/>
                              <w:spacing w:before="0" w:beforeAutospacing="0" w:after="0" w:afterAutospacing="0"/>
                              <w:jc w:val="both"/>
                              <w:textAlignment w:val="baseline"/>
                              <w:rPr>
                                <w:rFonts w:ascii="Arial" w:hAnsi="Arial" w:cs="Arial"/>
                                <w:b/>
                                <w:bCs/>
                                <w:color w:val="000000"/>
                              </w:rPr>
                            </w:pPr>
                          </w:p>
                          <w:p w:rsidR="007A736B" w:rsidRPr="007A736B" w:rsidRDefault="007A736B" w:rsidP="007A736B">
                            <w:pPr>
                              <w:pStyle w:val="font8"/>
                              <w:spacing w:before="0" w:beforeAutospacing="0" w:after="0" w:afterAutospacing="0"/>
                              <w:jc w:val="both"/>
                              <w:textAlignment w:val="baseline"/>
                              <w:rPr>
                                <w:rFonts w:ascii="Arial" w:hAnsi="Arial" w:cs="Arial"/>
                                <w:color w:val="000000"/>
                              </w:rPr>
                            </w:pPr>
                            <w:r>
                              <w:rPr>
                                <w:rFonts w:ascii="Arial" w:hAnsi="Arial" w:cs="Arial"/>
                                <w:color w:val="000000"/>
                              </w:rPr>
                              <w:t>C’est en ayant constaté la réalité des faits et en ne se battant plus qu’elle va se mettre à construire sur cette réalité plutôt que sur l’imaginaire que l’autre ou la situation sont vraiment là ou vont revenir. Elle repart de ce manque, de cette perte et rebâtit quelque chose.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2" style="position:absolute;margin-left:-14.1pt;margin-top:15.45pt;width:379.5pt;height:111.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" fillcolor="white [3201]" strokecolor="white [3212]" strokeweight="2pt">
                <v:textbox>
                  <w:txbxContent>
                    <w:p w:rsidR="007A736B" w:rsidRDefault="007A736B" w:rsidP="007A736B">
                      <w:pPr>
                        <w:pStyle w:val="font8"/>
                        <w:spacing w:before="0" w:beforeAutospacing="0" w:after="0" w:afterAutospacing="0"/>
                        <w:jc w:val="both"/>
                        <w:textAlignment w:val="baseline"/>
                        <w:rPr>
                          <w:rFonts w:ascii="Arial" w:hAnsi="Arial" w:cs="Arial"/>
                          <w:b/>
                          <w:bCs/>
                          <w:color w:val="000000"/>
                          <w:bdr w:val="none" w:sz="0" w:space="0" w:color="auto" w:frame="1"/>
                        </w:rPr>
                      </w:pPr>
                      <w:r>
                        <w:rPr>
                          <w:rFonts w:ascii="Arial" w:hAnsi="Arial" w:cs="Arial"/>
                          <w:b/>
                          <w:bCs/>
                          <w:color w:val="000000"/>
                          <w:bdr w:val="none" w:sz="0" w:space="0" w:color="auto" w:frame="1"/>
                        </w:rPr>
                        <w:t>Reconstruction :</w:t>
                      </w:r>
                    </w:p>
                    <w:p w:rsidR="007A736B" w:rsidRDefault="007A736B" w:rsidP="007A736B">
                      <w:pPr>
                        <w:pStyle w:val="font8"/>
                        <w:spacing w:before="0" w:beforeAutospacing="0" w:after="0" w:afterAutospacing="0"/>
                        <w:jc w:val="both"/>
                        <w:textAlignment w:val="baseline"/>
                        <w:rPr>
                          <w:rFonts w:ascii="Arial" w:hAnsi="Arial" w:cs="Arial"/>
                          <w:b/>
                          <w:bCs/>
                          <w:color w:val="000000"/>
                        </w:rPr>
                      </w:pPr>
                    </w:p>
                    <w:p w:rsidR="007A736B" w:rsidRPr="007A736B" w:rsidRDefault="007A736B" w:rsidP="007A736B">
                      <w:pPr>
                        <w:pStyle w:val="font8"/>
                        <w:spacing w:before="0" w:beforeAutospacing="0" w:after="0" w:afterAutospacing="0"/>
                        <w:jc w:val="both"/>
                        <w:textAlignment w:val="baseline"/>
                        <w:rPr>
                          <w:rFonts w:ascii="Arial" w:hAnsi="Arial" w:cs="Arial"/>
                          <w:color w:val="000000"/>
                        </w:rPr>
                      </w:pPr>
                      <w:r>
                        <w:rPr>
                          <w:rFonts w:ascii="Arial" w:hAnsi="Arial" w:cs="Arial"/>
                          <w:color w:val="000000"/>
                        </w:rPr>
                        <w:t>C’est en ayant constaté la réalité des faits et en ne se battant plus qu’elle va se mettre à construire sur cette réalité plutôt que sur l’imaginaire que l’autre ou la situation sont vraiment là ou vont revenir. Elle repart de ce manque, de cette perte et rebâtit quelque chose.</w:t>
                      </w:r>
                    </w:p>
                  </w:txbxContent>
                </v:textbox>
              </v:rect>
            </w:pict>
          </mc:Fallback>
        </mc:AlternateContent>
      </w:r>
      <w:r>
        <w:rPr>
          <w:noProof/>
          <w:lang w:eastAsia="fr-FR"/>
        </w:rPr>
        <w:drawing>
          <wp:anchor distT="0" distB="0" distL="114300" distR="114300" simplePos="0" relativeHeight="251688960" behindDoc="1" locked="0" layoutInCell="1" allowOverlap="1" wp14:anchorId="341F436F" wp14:editId="2E6AD63D">
            <wp:simplePos x="0" y="0"/>
            <wp:positionH relativeFrom="column">
              <wp:posOffset>4697730</wp:posOffset>
            </wp:positionH>
            <wp:positionV relativeFrom="paragraph">
              <wp:posOffset>120015</wp:posOffset>
            </wp:positionV>
            <wp:extent cx="2242185" cy="1600200"/>
            <wp:effectExtent l="0" t="0" r="5715" b="0"/>
            <wp:wrapNone/>
            <wp:docPr id="35" name="Image 35" descr="Reprendre goût à la vie après un deuil...* - La petite douceur du co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prendre goût à la vie après un deuil...* - La petite douceur du coeu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218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BD0" w:rsidRDefault="00013BD0" w:rsidP="005B3531">
      <w:pPr>
        <w:textAlignment w:val="baseline"/>
        <w:rPr>
          <w:rFonts w:ascii="Arial" w:hAnsi="Arial" w:cs="Arial"/>
          <w:color w:val="000000"/>
          <w:sz w:val="15"/>
          <w:szCs w:val="15"/>
        </w:rPr>
      </w:pPr>
    </w:p>
    <w:p w:rsidR="00013BD0" w:rsidRDefault="00013BD0" w:rsidP="005B3531">
      <w:pPr>
        <w:textAlignment w:val="baseline"/>
        <w:rPr>
          <w:rFonts w:ascii="Arial" w:hAnsi="Arial" w:cs="Arial"/>
          <w:color w:val="000000"/>
          <w:sz w:val="15"/>
          <w:szCs w:val="15"/>
        </w:rPr>
      </w:pPr>
    </w:p>
    <w:p w:rsidR="00013BD0" w:rsidRDefault="00013BD0" w:rsidP="005B3531">
      <w:pPr>
        <w:textAlignment w:val="baseline"/>
        <w:rPr>
          <w:rFonts w:ascii="Arial" w:hAnsi="Arial" w:cs="Arial"/>
          <w:color w:val="000000"/>
          <w:sz w:val="15"/>
          <w:szCs w:val="15"/>
        </w:rPr>
      </w:pPr>
    </w:p>
    <w:p w:rsidR="00013BD0" w:rsidRDefault="00013BD0" w:rsidP="005B3531">
      <w:pPr>
        <w:textAlignment w:val="baseline"/>
        <w:rPr>
          <w:rFonts w:ascii="Arial" w:hAnsi="Arial" w:cs="Arial"/>
          <w:color w:val="000000"/>
          <w:sz w:val="15"/>
          <w:szCs w:val="15"/>
        </w:rPr>
      </w:pPr>
    </w:p>
    <w:p w:rsidR="00013BD0" w:rsidRDefault="00013BD0" w:rsidP="005B3531">
      <w:pPr>
        <w:textAlignment w:val="baseline"/>
        <w:rPr>
          <w:rFonts w:ascii="Arial" w:hAnsi="Arial" w:cs="Arial"/>
          <w:color w:val="000000"/>
          <w:sz w:val="15"/>
          <w:szCs w:val="15"/>
        </w:rPr>
      </w:pPr>
    </w:p>
    <w:p w:rsidR="00013BD0" w:rsidRDefault="00013BD0" w:rsidP="005B3531">
      <w:pPr>
        <w:textAlignment w:val="baseline"/>
        <w:rPr>
          <w:rFonts w:ascii="Arial" w:hAnsi="Arial" w:cs="Arial"/>
          <w:color w:val="000000"/>
          <w:sz w:val="15"/>
          <w:szCs w:val="15"/>
        </w:rPr>
      </w:pPr>
    </w:p>
    <w:p w:rsidR="007A736B" w:rsidRDefault="007A736B" w:rsidP="005B3531">
      <w:pPr>
        <w:textAlignment w:val="baseline"/>
        <w:rPr>
          <w:rFonts w:ascii="Arial" w:hAnsi="Arial" w:cs="Arial"/>
          <w:color w:val="000000"/>
          <w:sz w:val="15"/>
          <w:szCs w:val="15"/>
        </w:rPr>
      </w:pPr>
    </w:p>
    <w:p w:rsidR="007A736B" w:rsidRDefault="007A736B" w:rsidP="005B3531">
      <w:pPr>
        <w:textAlignment w:val="baseline"/>
        <w:rPr>
          <w:rFonts w:ascii="Arial" w:hAnsi="Arial" w:cs="Arial"/>
          <w:color w:val="000000"/>
          <w:sz w:val="15"/>
          <w:szCs w:val="15"/>
        </w:rPr>
      </w:pPr>
    </w:p>
    <w:p w:rsidR="007A736B" w:rsidRDefault="00E90E19" w:rsidP="005B3531">
      <w:pPr>
        <w:textAlignment w:val="baseline"/>
        <w:rPr>
          <w:rFonts w:ascii="Arial" w:hAnsi="Arial" w:cs="Arial"/>
          <w:color w:val="000000"/>
          <w:sz w:val="15"/>
          <w:szCs w:val="15"/>
        </w:rPr>
      </w:pPr>
      <w:r>
        <w:rPr>
          <w:noProof/>
          <w:lang w:eastAsia="fr-FR"/>
        </w:rPr>
        <w:drawing>
          <wp:anchor distT="0" distB="0" distL="114300" distR="114300" simplePos="0" relativeHeight="251685888" behindDoc="1" locked="0" layoutInCell="1" allowOverlap="1" wp14:anchorId="2C0C1705" wp14:editId="66DBF866">
            <wp:simplePos x="0" y="0"/>
            <wp:positionH relativeFrom="column">
              <wp:posOffset>-34290</wp:posOffset>
            </wp:positionH>
            <wp:positionV relativeFrom="paragraph">
              <wp:posOffset>37465</wp:posOffset>
            </wp:positionV>
            <wp:extent cx="2874010" cy="3312795"/>
            <wp:effectExtent l="0" t="0" r="2540" b="1905"/>
            <wp:wrapNone/>
            <wp:docPr id="33" name="Image 33" descr="Loy Kratong : lâcher de lanternes en famille en Thaïlande ! Expérience et  conseils - WiKids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y Kratong : lâcher de lanternes en famille en Thaïlande ! Expérience et  conseils - WiKidsTrave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4010" cy="331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736B" w:rsidRDefault="00E90E19" w:rsidP="005B3531">
      <w:pPr>
        <w:textAlignment w:val="baseline"/>
        <w:rPr>
          <w:rFonts w:ascii="Arial" w:hAnsi="Arial" w:cs="Arial"/>
          <w:color w:val="000000"/>
          <w:sz w:val="15"/>
          <w:szCs w:val="15"/>
        </w:rPr>
      </w:pPr>
      <w:r>
        <w:rPr>
          <w:rFonts w:ascii="Arial" w:hAnsi="Arial" w:cs="Arial"/>
          <w:b/>
          <w:bCs/>
          <w:noProof/>
          <w:color w:val="000000"/>
        </w:rPr>
        <mc:AlternateContent>
          <mc:Choice Requires="wps">
            <w:drawing>
              <wp:anchor distT="0" distB="0" distL="114300" distR="114300" simplePos="0" relativeHeight="251687936" behindDoc="1" locked="0" layoutInCell="1" allowOverlap="1" wp14:anchorId="1FD55C3D" wp14:editId="57405B50">
                <wp:simplePos x="0" y="0"/>
                <wp:positionH relativeFrom="column">
                  <wp:posOffset>3021330</wp:posOffset>
                </wp:positionH>
                <wp:positionV relativeFrom="paragraph">
                  <wp:posOffset>203200</wp:posOffset>
                </wp:positionV>
                <wp:extent cx="4067175" cy="15430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4067175" cy="1543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0E19" w:rsidRDefault="00E90E19" w:rsidP="00E90E19">
                            <w:pPr>
                              <w:pStyle w:val="font8"/>
                              <w:spacing w:before="0" w:beforeAutospacing="0" w:after="0" w:afterAutospacing="0"/>
                              <w:textAlignment w:val="baseline"/>
                              <w:rPr>
                                <w:rFonts w:ascii="Arial" w:hAnsi="Arial" w:cs="Arial"/>
                                <w:b/>
                                <w:bCs/>
                                <w:color w:val="000000"/>
                                <w:bdr w:val="none" w:sz="0" w:space="0" w:color="auto" w:frame="1"/>
                              </w:rPr>
                            </w:pPr>
                            <w:r>
                              <w:rPr>
                                <w:rFonts w:ascii="Arial" w:hAnsi="Arial" w:cs="Arial"/>
                                <w:b/>
                                <w:bCs/>
                                <w:color w:val="000000"/>
                                <w:bdr w:val="none" w:sz="0" w:space="0" w:color="auto" w:frame="1"/>
                              </w:rPr>
                              <w:t>Acceptation :</w:t>
                            </w:r>
                          </w:p>
                          <w:p w:rsidR="00E90E19" w:rsidRDefault="00E90E19" w:rsidP="00E90E19">
                            <w:pPr>
                              <w:pStyle w:val="font8"/>
                              <w:spacing w:before="0" w:beforeAutospacing="0" w:after="0" w:afterAutospacing="0"/>
                              <w:textAlignment w:val="baseline"/>
                              <w:rPr>
                                <w:rFonts w:ascii="Arial" w:hAnsi="Arial" w:cs="Arial"/>
                                <w:b/>
                                <w:bCs/>
                                <w:color w:val="000000"/>
                              </w:rPr>
                            </w:pPr>
                          </w:p>
                          <w:p w:rsidR="00E90E19" w:rsidRDefault="00E90E19" w:rsidP="00E90E19">
                            <w:pPr>
                              <w:pStyle w:val="font8"/>
                              <w:spacing w:before="0" w:beforeAutospacing="0" w:after="0" w:afterAutospacing="0"/>
                              <w:textAlignment w:val="baseline"/>
                              <w:rPr>
                                <w:rFonts w:ascii="Arial" w:hAnsi="Arial" w:cs="Arial"/>
                                <w:color w:val="000000"/>
                              </w:rPr>
                            </w:pPr>
                            <w:r>
                              <w:rPr>
                                <w:rFonts w:ascii="Arial" w:hAnsi="Arial" w:cs="Arial"/>
                                <w:color w:val="000000"/>
                              </w:rPr>
                              <w:t>A ce stade, la personne accepte la perte et vit sereinement en elle-même. Elle a construit une nouvelle manière de fonctionner à partir de cette perte et peut tolérer son absence qui est intégrée en elle comme un souvenir.</w:t>
                            </w:r>
                          </w:p>
                          <w:p w:rsidR="00E90E19" w:rsidRPr="007A736B" w:rsidRDefault="00E90E19" w:rsidP="00E90E19">
                            <w:pPr>
                              <w:pStyle w:val="font8"/>
                              <w:spacing w:before="0" w:beforeAutospacing="0" w:after="0" w:afterAutospacing="0"/>
                              <w:jc w:val="both"/>
                              <w:textAlignment w:val="baseline"/>
                              <w:rPr>
                                <w:rFonts w:ascii="Arial" w:hAnsi="Arial" w:cs="Arial"/>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3" style="position:absolute;margin-left:237.9pt;margin-top:16pt;width:320.25pt;height:12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" fillcolor="white [3201]" strokecolor="white [3212]" strokeweight="2pt">
                <v:textbox>
                  <w:txbxContent>
                    <w:p w:rsidR="00E90E19" w:rsidRDefault="00E90E19" w:rsidP="00E90E19">
                      <w:pPr>
                        <w:pStyle w:val="font8"/>
                        <w:spacing w:before="0" w:beforeAutospacing="0" w:after="0" w:afterAutospacing="0"/>
                        <w:textAlignment w:val="baseline"/>
                        <w:rPr>
                          <w:rFonts w:ascii="Arial" w:hAnsi="Arial" w:cs="Arial"/>
                          <w:b/>
                          <w:bCs/>
                          <w:color w:val="000000"/>
                          <w:bdr w:val="none" w:sz="0" w:space="0" w:color="auto" w:frame="1"/>
                        </w:rPr>
                      </w:pPr>
                      <w:r>
                        <w:rPr>
                          <w:rFonts w:ascii="Arial" w:hAnsi="Arial" w:cs="Arial"/>
                          <w:b/>
                          <w:bCs/>
                          <w:color w:val="000000"/>
                          <w:bdr w:val="none" w:sz="0" w:space="0" w:color="auto" w:frame="1"/>
                        </w:rPr>
                        <w:t>Acceptation :</w:t>
                      </w:r>
                    </w:p>
                    <w:p w:rsidR="00E90E19" w:rsidRDefault="00E90E19" w:rsidP="00E90E19">
                      <w:pPr>
                        <w:pStyle w:val="font8"/>
                        <w:spacing w:before="0" w:beforeAutospacing="0" w:after="0" w:afterAutospacing="0"/>
                        <w:textAlignment w:val="baseline"/>
                        <w:rPr>
                          <w:rFonts w:ascii="Arial" w:hAnsi="Arial" w:cs="Arial"/>
                          <w:b/>
                          <w:bCs/>
                          <w:color w:val="000000"/>
                        </w:rPr>
                      </w:pPr>
                    </w:p>
                    <w:p w:rsidR="00E90E19" w:rsidRDefault="00E90E19" w:rsidP="00E90E19">
                      <w:pPr>
                        <w:pStyle w:val="font8"/>
                        <w:spacing w:before="0" w:beforeAutospacing="0" w:after="0" w:afterAutospacing="0"/>
                        <w:textAlignment w:val="baseline"/>
                        <w:rPr>
                          <w:rFonts w:ascii="Arial" w:hAnsi="Arial" w:cs="Arial"/>
                          <w:color w:val="000000"/>
                        </w:rPr>
                      </w:pPr>
                      <w:r>
                        <w:rPr>
                          <w:rFonts w:ascii="Arial" w:hAnsi="Arial" w:cs="Arial"/>
                          <w:color w:val="000000"/>
                        </w:rPr>
                        <w:t>A ce stade, la personne accepte la perte et vit sereinement en elle-même. Elle a construit une nouvelle manière de fonctionner à partir de cette perte et peut tolérer son absence qui est intégrée en elle comme un souvenir.</w:t>
                      </w:r>
                    </w:p>
                    <w:p w:rsidR="00E90E19" w:rsidRPr="007A736B" w:rsidRDefault="00E90E19" w:rsidP="00E90E19">
                      <w:pPr>
                        <w:pStyle w:val="font8"/>
                        <w:spacing w:before="0" w:beforeAutospacing="0" w:after="0" w:afterAutospacing="0"/>
                        <w:jc w:val="both"/>
                        <w:textAlignment w:val="baseline"/>
                        <w:rPr>
                          <w:rFonts w:ascii="Arial" w:hAnsi="Arial" w:cs="Arial"/>
                          <w:color w:val="000000"/>
                        </w:rPr>
                      </w:pPr>
                    </w:p>
                  </w:txbxContent>
                </v:textbox>
              </v:rect>
            </w:pict>
          </mc:Fallback>
        </mc:AlternateContent>
      </w:r>
    </w:p>
    <w:p w:rsidR="00E90E19" w:rsidRDefault="00E90E19" w:rsidP="005B3531">
      <w:pPr>
        <w:textAlignment w:val="baseline"/>
        <w:rPr>
          <w:rFonts w:ascii="Arial" w:hAnsi="Arial" w:cs="Arial"/>
          <w:color w:val="000000"/>
          <w:sz w:val="15"/>
          <w:szCs w:val="15"/>
        </w:rPr>
      </w:pPr>
    </w:p>
    <w:p w:rsidR="00E90E19" w:rsidRDefault="00E90E19" w:rsidP="005B3531">
      <w:pPr>
        <w:textAlignment w:val="baseline"/>
        <w:rPr>
          <w:rFonts w:ascii="Arial" w:hAnsi="Arial" w:cs="Arial"/>
          <w:color w:val="000000"/>
          <w:sz w:val="15"/>
          <w:szCs w:val="15"/>
        </w:rPr>
      </w:pPr>
    </w:p>
    <w:p w:rsidR="00E90E19" w:rsidRDefault="00E90E19" w:rsidP="005B3531">
      <w:pPr>
        <w:textAlignment w:val="baseline"/>
        <w:rPr>
          <w:rFonts w:ascii="Arial" w:hAnsi="Arial" w:cs="Arial"/>
          <w:color w:val="000000"/>
          <w:sz w:val="15"/>
          <w:szCs w:val="15"/>
        </w:rPr>
      </w:pPr>
    </w:p>
    <w:p w:rsidR="00E90E19" w:rsidRDefault="00E90E19" w:rsidP="005B3531">
      <w:pPr>
        <w:textAlignment w:val="baseline"/>
        <w:rPr>
          <w:rFonts w:ascii="Arial" w:hAnsi="Arial" w:cs="Arial"/>
          <w:color w:val="000000"/>
          <w:sz w:val="15"/>
          <w:szCs w:val="15"/>
        </w:rPr>
      </w:pPr>
    </w:p>
    <w:p w:rsidR="00E90E19" w:rsidRDefault="00E90E19" w:rsidP="005B3531">
      <w:pPr>
        <w:textAlignment w:val="baseline"/>
        <w:rPr>
          <w:rFonts w:ascii="Arial" w:hAnsi="Arial" w:cs="Arial"/>
          <w:color w:val="000000"/>
          <w:sz w:val="15"/>
          <w:szCs w:val="15"/>
        </w:rPr>
      </w:pPr>
    </w:p>
    <w:p w:rsidR="00E90E19" w:rsidRDefault="00E90E19" w:rsidP="005B3531">
      <w:pPr>
        <w:textAlignment w:val="baseline"/>
        <w:rPr>
          <w:rFonts w:ascii="Arial" w:hAnsi="Arial" w:cs="Arial"/>
          <w:color w:val="000000"/>
          <w:sz w:val="15"/>
          <w:szCs w:val="15"/>
        </w:rPr>
      </w:pPr>
    </w:p>
    <w:p w:rsidR="00E90E19" w:rsidRDefault="00E90E19" w:rsidP="005B3531">
      <w:pPr>
        <w:textAlignment w:val="baseline"/>
        <w:rPr>
          <w:rFonts w:ascii="Arial" w:hAnsi="Arial" w:cs="Arial"/>
          <w:color w:val="000000"/>
          <w:sz w:val="15"/>
          <w:szCs w:val="15"/>
        </w:rPr>
      </w:pPr>
    </w:p>
    <w:p w:rsidR="00E90E19" w:rsidRDefault="00E90E19" w:rsidP="005B3531">
      <w:pPr>
        <w:textAlignment w:val="baseline"/>
        <w:rPr>
          <w:rFonts w:ascii="Arial" w:hAnsi="Arial" w:cs="Arial"/>
          <w:color w:val="000000"/>
          <w:sz w:val="15"/>
          <w:szCs w:val="15"/>
        </w:rPr>
      </w:pPr>
    </w:p>
    <w:p w:rsidR="005B3531" w:rsidRDefault="005B3531" w:rsidP="005B3531">
      <w:pPr>
        <w:textAlignment w:val="baseline"/>
      </w:pPr>
      <w:r>
        <w:rPr>
          <w:rFonts w:ascii="Arial" w:hAnsi="Arial" w:cs="Arial"/>
          <w:noProof/>
          <w:color w:val="000000"/>
          <w:sz w:val="15"/>
          <w:szCs w:val="15"/>
          <w:lang w:eastAsia="fr-FR"/>
        </w:rPr>
        <mc:AlternateContent>
          <mc:Choice Requires="wps">
            <w:drawing>
              <wp:inline distT="0" distB="0" distL="0" distR="0" wp14:anchorId="5AFBED05" wp14:editId="0DC0B44F">
                <wp:extent cx="304800" cy="304800"/>
                <wp:effectExtent l="0" t="0" r="0" b="0"/>
                <wp:docPr id="13" name="Rectangle 13" descr="Étapes du deuil amoureu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Étapes du deuil amoureu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uwAjPAgAA2wUAAA4AAAAAAAAAAAAAAAAALgIAAGRycy9lMm9Eb2MueG1sUEsB&#10;Ai0AFAAGAAgAAAAhAEyg6SzYAAAAAwEAAA8AAAAAAAAAAAAAAAAAKQUAAGRycy9kb3ducmV2Lnht&#10;bFBLBQYAAAAABAAEAPMAAAAuBgAAAAA=&#10;" filled="f" stroked="f">
                <o:lock v:ext="edit" aspectratio="t"/>
                <w10:anchorlock/>
              </v:rect>
            </w:pict>
          </mc:Fallback>
        </mc:AlternateContent>
      </w:r>
      <w:r w:rsidR="00E90E19" w:rsidRPr="00E90E19">
        <w:t xml:space="preserve"> </w:t>
      </w:r>
    </w:p>
    <w:p w:rsidR="00E90E19" w:rsidRDefault="00E90E19" w:rsidP="005B3531">
      <w:pPr>
        <w:textAlignment w:val="baseline"/>
        <w:rPr>
          <w:rFonts w:ascii="Arial" w:hAnsi="Arial" w:cs="Arial"/>
          <w:color w:val="000000"/>
          <w:sz w:val="15"/>
          <w:szCs w:val="15"/>
        </w:rPr>
      </w:pPr>
    </w:p>
    <w:p w:rsidR="00E90E19" w:rsidRDefault="00E90E19" w:rsidP="00E90E19">
      <w:pPr>
        <w:textAlignment w:val="baseline"/>
        <w:rPr>
          <w:rFonts w:ascii="Arial" w:hAnsi="Arial" w:cs="Arial"/>
          <w:color w:val="000000"/>
          <w:bdr w:val="none" w:sz="0" w:space="0" w:color="auto" w:frame="1"/>
        </w:rPr>
      </w:pPr>
    </w:p>
    <w:p w:rsidR="00E90E19" w:rsidRDefault="005B3531" w:rsidP="00E90E19">
      <w:pPr>
        <w:pStyle w:val="font8"/>
        <w:tabs>
          <w:tab w:val="left" w:pos="0"/>
        </w:tabs>
        <w:spacing w:before="0" w:beforeAutospacing="0" w:after="240" w:afterAutospacing="0"/>
        <w:jc w:val="both"/>
        <w:textAlignment w:val="baseline"/>
        <w:rPr>
          <w:rFonts w:ascii="Arial" w:hAnsi="Arial" w:cs="Arial"/>
          <w:color w:val="000000"/>
        </w:rPr>
      </w:pPr>
      <w:r w:rsidRPr="00E90E19">
        <w:rPr>
          <w:rFonts w:ascii="Arial" w:hAnsi="Arial" w:cs="Arial"/>
          <w:color w:val="000000"/>
        </w:rPr>
        <w:t>Chacune de ces étapes ne se vit pas indépendamment l’une de l’autre. Elles peuvent se chevaucher et il peut y avoir des retours en arrière pour ensuite reprendre jusqu’à l’acceptation. Les positions peuvent différer un peu, mais en général le processus se vit dans ce sens.</w:t>
      </w:r>
    </w:p>
    <w:p w:rsidR="00013BD0" w:rsidRDefault="00E90E19">
      <w:pPr>
        <w:rPr>
          <w:rFonts w:ascii="Arial" w:hAnsi="Arial" w:cs="Arial"/>
          <w:color w:val="000000"/>
        </w:rPr>
      </w:pPr>
      <w:r>
        <w:rPr>
          <w:rFonts w:ascii="Arial" w:hAnsi="Arial" w:cs="Arial"/>
          <w:color w:val="000000"/>
        </w:rPr>
        <w:br w:type="page"/>
      </w:r>
    </w:p>
    <w:p w:rsidR="00013BD0" w:rsidRDefault="00013BD0" w:rsidP="00013BD0">
      <w:pPr>
        <w:sectPr w:rsidR="00013BD0" w:rsidSect="00013BD0">
          <w:pgSz w:w="11907" w:h="16840" w:code="9"/>
          <w:pgMar w:top="567" w:right="567" w:bottom="567" w:left="567" w:header="709" w:footer="709" w:gutter="0"/>
          <w:cols w:space="708"/>
          <w:docGrid w:linePitch="360"/>
        </w:sectPr>
      </w:pPr>
    </w:p>
    <w:p w:rsidR="00013BD0" w:rsidRDefault="00013BD0" w:rsidP="00013BD0">
      <w:r>
        <w:rPr>
          <w:noProof/>
          <w:lang w:eastAsia="fr-FR"/>
        </w:rPr>
        <w:lastRenderedPageBreak/>
        <w:drawing>
          <wp:anchor distT="0" distB="0" distL="114300" distR="114300" simplePos="0" relativeHeight="251697152" behindDoc="0" locked="0" layoutInCell="1" allowOverlap="1" wp14:anchorId="34D1E5DC" wp14:editId="736BF45F">
            <wp:simplePos x="0" y="0"/>
            <wp:positionH relativeFrom="margin">
              <wp:align>center</wp:align>
            </wp:positionH>
            <wp:positionV relativeFrom="margin">
              <wp:posOffset>30480</wp:posOffset>
            </wp:positionV>
            <wp:extent cx="10027920" cy="6276975"/>
            <wp:effectExtent l="0" t="0" r="0" b="0"/>
            <wp:wrapSquare wrapText="bothSides"/>
            <wp:docPr id="3" name="Image 3" descr="Les étapes du deuil – Effets Papi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étapes du deuil – Effets Papill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31784" cy="62790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3BD0" w:rsidRDefault="00013BD0" w:rsidP="00013BD0">
      <w:pPr>
        <w:sectPr w:rsidR="00013BD0" w:rsidSect="008E39A2">
          <w:pgSz w:w="16840" w:h="11907" w:orient="landscape" w:code="9"/>
          <w:pgMar w:top="567" w:right="567" w:bottom="567" w:left="567" w:header="709" w:footer="709" w:gutter="0"/>
          <w:cols w:space="708"/>
          <w:docGrid w:linePitch="360"/>
        </w:sectPr>
      </w:pPr>
      <w:bookmarkStart w:id="0" w:name="_GoBack"/>
      <w:bookmarkEnd w:id="0"/>
    </w:p>
    <w:p w:rsidR="005B3531" w:rsidRPr="00E90E19" w:rsidRDefault="005B3531" w:rsidP="00E90E19">
      <w:pPr>
        <w:textAlignment w:val="baseline"/>
        <w:rPr>
          <w:b/>
          <w:sz w:val="48"/>
        </w:rPr>
      </w:pPr>
      <w:r w:rsidRPr="00E90E19">
        <w:rPr>
          <w:b/>
          <w:sz w:val="48"/>
        </w:rPr>
        <w:lastRenderedPageBreak/>
        <w:t>Les symptômes d’un deuil manqué</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Il arrive que la personne reste bloquée dans son processus. Elle peut l’être à tout moment.</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Elle peut bloquer au tout début du processus et rester dans le déni. Ce blocage vise à garder l’espoir d’un retour. La personne va se couper de ses émotions au besoin pour ne pas ressentir l’intolérable.</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sidRPr="00E90E19">
        <w:t>​</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La personne peut aussi bloquer avant ou dans la colère. Elle peut voir cette colère se décupler et prendre le contrôle sur sa vie. Et elle peut aussi la retourner contre elle. Cette colère semble plus facile à gérer que d’observer réalistement la perte. Il arrive qu’elle ne puisse pas concevoir d’être en colère contre ce qu’elle a aimé. Mal gérée, cette colère</w:t>
      </w:r>
      <w:r w:rsidR="00E90E19">
        <w:rPr>
          <w:rFonts w:ascii="Arial" w:hAnsi="Arial" w:cs="Arial"/>
          <w:color w:val="000000"/>
        </w:rPr>
        <w:t>, la contenir à l’intérieur d’elle, l’étouffer</w:t>
      </w:r>
      <w:r>
        <w:rPr>
          <w:rFonts w:ascii="Arial" w:hAnsi="Arial" w:cs="Arial"/>
          <w:color w:val="000000"/>
        </w:rPr>
        <w:t>. Elle doit être vécue.</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sidRPr="00E90E19">
        <w:t>​</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La personne peut aussi rester bloquée dans la phase de dépression. Ne voyant aucun espoir de vivre autrement, elle s’affaisse. Sa douleur est trop importante pour qu’elle puisse en faire quelque chose de constructif. Elle est submergée et dépressive. Elle risque de tenter de se consoler de la plus mauvaise des manières, ce qui l’enlise encore plus dans son impuissance. Cette perte est injuste et elle minera toute autre possibilité, car plus rien ne pourrait la satisfaire.</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sidRPr="00E90E19">
        <w:t>​</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Dans tous les cas, lorsque le deuil n’est pas fait dans les règles de l’art, la personne a tendance à éviter de penser à la chose tout en fonctionnant comme avant ou en faisant tout pour cela. Mais comme cela ne marche pas, elle s’y sent encore plus mal. Elle vit dans une certaine morosité. Il arrive même parfois que la personne se refuse de faire ce deuil par peur d’oublier la personne perdue, ce qu’elle a tant affectionné.</w:t>
      </w:r>
    </w:p>
    <w:p w:rsidR="005B3531" w:rsidRDefault="005B3531" w:rsidP="00E90E19">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 </w:t>
      </w:r>
    </w:p>
    <w:p w:rsidR="005C3496" w:rsidRDefault="005B3531" w:rsidP="005C3496">
      <w:pPr>
        <w:pStyle w:val="font8"/>
        <w:tabs>
          <w:tab w:val="left" w:pos="0"/>
        </w:tabs>
        <w:spacing w:before="0" w:beforeAutospacing="0" w:after="0" w:afterAutospacing="0"/>
        <w:jc w:val="both"/>
        <w:textAlignment w:val="baseline"/>
        <w:rPr>
          <w:rFonts w:ascii="Arial" w:hAnsi="Arial" w:cs="Arial"/>
          <w:color w:val="000000"/>
        </w:rPr>
      </w:pPr>
      <w:r>
        <w:rPr>
          <w:rFonts w:ascii="Arial" w:hAnsi="Arial" w:cs="Arial"/>
          <w:color w:val="000000"/>
        </w:rPr>
        <w:t>Et c’est pour cela qu’il faut agir ! Pour éviter de rester dans une noirceur qui empêche de découvrir d’autres opportunités et de bien vivre.</w:t>
      </w:r>
    </w:p>
    <w:p w:rsidR="003B5478" w:rsidRPr="005C3496" w:rsidRDefault="00997D80" w:rsidP="005C3496">
      <w:pPr>
        <w:pStyle w:val="font8"/>
        <w:tabs>
          <w:tab w:val="left" w:pos="0"/>
        </w:tabs>
        <w:spacing w:before="0" w:beforeAutospacing="0" w:after="0" w:afterAutospacing="0"/>
        <w:jc w:val="both"/>
        <w:textAlignment w:val="baseline"/>
        <w:rPr>
          <w:rFonts w:ascii="Arial" w:hAnsi="Arial" w:cs="Arial"/>
          <w:color w:val="000000"/>
        </w:rPr>
        <w:sectPr w:rsidR="003B5478" w:rsidRPr="005C3496" w:rsidSect="007C5C8F">
          <w:pgSz w:w="11907" w:h="16840" w:code="9"/>
          <w:pgMar w:top="567" w:right="567" w:bottom="567" w:left="567" w:header="709" w:footer="709" w:gutter="0"/>
          <w:cols w:space="708"/>
          <w:docGrid w:linePitch="360"/>
        </w:sectPr>
      </w:pPr>
      <w:r>
        <w:rPr>
          <w:noProof/>
        </w:rPr>
        <w:drawing>
          <wp:anchor distT="0" distB="0" distL="114300" distR="114300" simplePos="0" relativeHeight="251695104" behindDoc="1" locked="0" layoutInCell="1" allowOverlap="1" wp14:anchorId="26EBF275" wp14:editId="44C1491F">
            <wp:simplePos x="0" y="0"/>
            <wp:positionH relativeFrom="column">
              <wp:posOffset>20955</wp:posOffset>
            </wp:positionH>
            <wp:positionV relativeFrom="paragraph">
              <wp:posOffset>527685</wp:posOffset>
            </wp:positionV>
            <wp:extent cx="3240000" cy="3996000"/>
            <wp:effectExtent l="0" t="0" r="0" b="5080"/>
            <wp:wrapNone/>
            <wp:docPr id="40" name="Image 40" descr="Édith Piaf -Décédée | DECES DES CELEBRIT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Édith Piaf -Décédée | DECES DES CELEBRITES"/>
                    <pic:cNvPicPr preferRelativeResize="0">
                      <a:picLocks noChangeAspect="1" noChangeArrowheads="1"/>
                    </pic:cNvPicPr>
                  </pic:nvPicPr>
                  <pic:blipFill rotWithShape="1">
                    <a:blip r:embed="rId24">
                      <a:extLst>
                        <a:ext uri="{28A0092B-C50C-407E-A947-70E740481C1C}">
                          <a14:useLocalDpi xmlns:a14="http://schemas.microsoft.com/office/drawing/2010/main" val="0"/>
                        </a:ext>
                      </a:extLst>
                    </a:blip>
                    <a:srcRect l="15305" b="15990"/>
                    <a:stretch/>
                  </pic:blipFill>
                  <pic:spPr bwMode="auto">
                    <a:xfrm>
                      <a:off x="0" y="0"/>
                      <a:ext cx="3240000" cy="399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70CF">
        <w:rPr>
          <w:noProof/>
        </w:rPr>
        <mc:AlternateContent>
          <mc:Choice Requires="wps">
            <w:drawing>
              <wp:anchor distT="0" distB="0" distL="114300" distR="114300" simplePos="0" relativeHeight="251692032" behindDoc="0" locked="0" layoutInCell="1" allowOverlap="1" wp14:anchorId="54628A50" wp14:editId="6360FA06">
                <wp:simplePos x="0" y="0"/>
                <wp:positionH relativeFrom="column">
                  <wp:posOffset>154305</wp:posOffset>
                </wp:positionH>
                <wp:positionV relativeFrom="paragraph">
                  <wp:posOffset>4518660</wp:posOffset>
                </wp:positionV>
                <wp:extent cx="2876550" cy="6286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28765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496" w:rsidRDefault="005C3496" w:rsidP="005C3496">
                            <w:pPr>
                              <w:jc w:val="center"/>
                            </w:pPr>
                            <w:r>
                              <w:t>Édith Piaf</w:t>
                            </w:r>
                          </w:p>
                          <w:p w:rsidR="005C3496" w:rsidRDefault="005C3496" w:rsidP="005C3496">
                            <w:pPr>
                              <w:jc w:val="center"/>
                            </w:pPr>
                            <w:r>
                              <w:t>(</w:t>
                            </w:r>
                            <w:proofErr w:type="gramStart"/>
                            <w:r>
                              <w:t>la</w:t>
                            </w:r>
                            <w:proofErr w:type="gramEnd"/>
                            <w:r>
                              <w:t xml:space="preserve"> môme)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34" style="position:absolute;left:0;text-align:left;margin-left:12.15pt;margin-top:355.8pt;width:226.5pt;height:4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" fillcolor="#4f81bd [3204]" strokecolor="#243f60 [1604]" strokeweight="2pt">
                <v:textbox>
                  <w:txbxContent>
                    <w:p w:rsidR="005C3496" w:rsidRDefault="005C3496" w:rsidP="005C3496">
                      <w:pPr>
                        <w:jc w:val="center"/>
                      </w:pPr>
                      <w:r>
                        <w:t>Édith Piaf</w:t>
                      </w:r>
                    </w:p>
                    <w:p w:rsidR="005C3496" w:rsidRDefault="005C3496" w:rsidP="005C3496">
                      <w:pPr>
                        <w:jc w:val="center"/>
                      </w:pPr>
                      <w:r>
                        <w:t>(</w:t>
                      </w:r>
                      <w:proofErr w:type="gramStart"/>
                      <w:r>
                        <w:t>la</w:t>
                      </w:r>
                      <w:proofErr w:type="gramEnd"/>
                      <w:r>
                        <w:t xml:space="preserve"> môme)</w:t>
                      </w:r>
                    </w:p>
                  </w:txbxContent>
                </v:textbox>
              </v:rect>
            </w:pict>
          </mc:Fallback>
        </mc:AlternateContent>
      </w:r>
      <w:r w:rsidR="005C3496">
        <w:rPr>
          <w:noProof/>
        </w:rPr>
        <mc:AlternateContent>
          <mc:Choice Requires="wps">
            <w:drawing>
              <wp:anchor distT="0" distB="0" distL="114300" distR="114300" simplePos="0" relativeHeight="251694080" behindDoc="0" locked="0" layoutInCell="1" allowOverlap="1" wp14:anchorId="1A64A5A7" wp14:editId="2233B99B">
                <wp:simplePos x="0" y="0"/>
                <wp:positionH relativeFrom="column">
                  <wp:posOffset>3821430</wp:posOffset>
                </wp:positionH>
                <wp:positionV relativeFrom="paragraph">
                  <wp:posOffset>4518659</wp:posOffset>
                </wp:positionV>
                <wp:extent cx="2876550" cy="6762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28765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496" w:rsidRDefault="005C3496" w:rsidP="005C3496">
                            <w:pPr>
                              <w:jc w:val="center"/>
                            </w:pPr>
                            <w:r>
                              <w:t>Michel Cerdan</w:t>
                            </w:r>
                          </w:p>
                          <w:p w:rsidR="005C3496" w:rsidRDefault="005C3496" w:rsidP="005C3496">
                            <w:pPr>
                              <w:jc w:val="center"/>
                            </w:pPr>
                            <w:r>
                              <w:t>(</w:t>
                            </w:r>
                            <w:proofErr w:type="gramStart"/>
                            <w:r>
                              <w:t>son</w:t>
                            </w:r>
                            <w:proofErr w:type="gramEnd"/>
                            <w:r>
                              <w:t xml:space="preserve"> amant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35" style="position:absolute;left:0;text-align:left;margin-left:300.9pt;margin-top:355.8pt;width:226.5pt;height:53.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" fillcolor="#4f81bd [3204]" strokecolor="#243f60 [1604]" strokeweight="2pt">
                <v:textbox>
                  <w:txbxContent>
                    <w:p w:rsidR="005C3496" w:rsidRDefault="005C3496" w:rsidP="005C3496">
                      <w:pPr>
                        <w:jc w:val="center"/>
                      </w:pPr>
                      <w:r>
                        <w:t>Michel Cerdan</w:t>
                      </w:r>
                    </w:p>
                    <w:p w:rsidR="005C3496" w:rsidRDefault="005C3496" w:rsidP="005C3496">
                      <w:pPr>
                        <w:jc w:val="center"/>
                      </w:pPr>
                      <w:r>
                        <w:t>(</w:t>
                      </w:r>
                      <w:proofErr w:type="gramStart"/>
                      <w:r>
                        <w:t>son</w:t>
                      </w:r>
                      <w:proofErr w:type="gramEnd"/>
                      <w:r>
                        <w:t xml:space="preserve"> amant</w:t>
                      </w:r>
                      <w:r>
                        <w:t>)</w:t>
                      </w:r>
                    </w:p>
                  </w:txbxContent>
                </v:textbox>
              </v:rect>
            </w:pict>
          </mc:Fallback>
        </mc:AlternateContent>
      </w:r>
      <w:r w:rsidR="005C3496">
        <w:rPr>
          <w:noProof/>
        </w:rPr>
        <w:drawing>
          <wp:anchor distT="0" distB="0" distL="114300" distR="114300" simplePos="0" relativeHeight="251691008" behindDoc="0" locked="0" layoutInCell="1" allowOverlap="1" wp14:anchorId="35644328" wp14:editId="627112D2">
            <wp:simplePos x="0" y="0"/>
            <wp:positionH relativeFrom="column">
              <wp:posOffset>3649980</wp:posOffset>
            </wp:positionH>
            <wp:positionV relativeFrom="paragraph">
              <wp:posOffset>527685</wp:posOffset>
            </wp:positionV>
            <wp:extent cx="3240000" cy="3996000"/>
            <wp:effectExtent l="0" t="0" r="0" b="5080"/>
            <wp:wrapNone/>
            <wp:docPr id="37" name="Image 37" descr="AUTOGRAPHE DÉDICACE ORIGINAL du Boxeur MARCEL CERDAN sur Photo Carte  d'époque - EUR 50,00 | PicClick F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AUTOGRAPHE DÉDICACE ORIGINAL du Boxeur MARCEL CERDAN sur Photo Carte  d'époque - EUR 50,00 | PicClick FR"/>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399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0831" w:rsidRPr="0027501F" w:rsidRDefault="007B1827" w:rsidP="00013BD0">
      <w:pPr>
        <w:pStyle w:val="Sansinterligne"/>
        <w:spacing w:before="240" w:after="240"/>
        <w:jc w:val="both"/>
        <w:rPr>
          <w:sz w:val="24"/>
        </w:rPr>
      </w:pPr>
    </w:p>
    <w:sectPr w:rsidR="007B0831" w:rsidRPr="0027501F" w:rsidSect="008E39A2">
      <w:pgSz w:w="16840" w:h="11907" w:orient="landscape"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BD0" w:rsidRDefault="00013BD0" w:rsidP="00013BD0">
      <w:pPr>
        <w:spacing w:after="0" w:line="240" w:lineRule="auto"/>
      </w:pPr>
      <w:r>
        <w:separator/>
      </w:r>
    </w:p>
  </w:endnote>
  <w:endnote w:type="continuationSeparator" w:id="0">
    <w:p w:rsidR="00013BD0" w:rsidRDefault="00013BD0" w:rsidP="00013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4443701"/>
      <w:docPartObj>
        <w:docPartGallery w:val="Page Numbers (Bottom of Page)"/>
        <w:docPartUnique/>
      </w:docPartObj>
    </w:sdtPr>
    <w:sdtContent>
      <w:p w:rsidR="00013BD0" w:rsidRDefault="00013BD0">
        <w:pPr>
          <w:pStyle w:val="Pieddepage"/>
          <w:jc w:val="center"/>
        </w:pPr>
        <w:r>
          <w:fldChar w:fldCharType="begin"/>
        </w:r>
        <w:r>
          <w:instrText>PAGE   \* MERGEFORMAT</w:instrText>
        </w:r>
        <w:r>
          <w:fldChar w:fldCharType="separate"/>
        </w:r>
        <w:r w:rsidR="007B1827">
          <w:rPr>
            <w:noProof/>
          </w:rPr>
          <w:t>9</w:t>
        </w:r>
        <w:r>
          <w:fldChar w:fldCharType="end"/>
        </w:r>
      </w:p>
    </w:sdtContent>
  </w:sdt>
  <w:p w:rsidR="00013BD0" w:rsidRDefault="00013BD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BD0" w:rsidRDefault="00013BD0" w:rsidP="00013BD0">
      <w:pPr>
        <w:spacing w:after="0" w:line="240" w:lineRule="auto"/>
      </w:pPr>
      <w:r>
        <w:separator/>
      </w:r>
    </w:p>
  </w:footnote>
  <w:footnote w:type="continuationSeparator" w:id="0">
    <w:p w:rsidR="00013BD0" w:rsidRDefault="00013BD0" w:rsidP="00013B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D25C9"/>
    <w:multiLevelType w:val="hybridMultilevel"/>
    <w:tmpl w:val="E0CE021A"/>
    <w:lvl w:ilvl="0" w:tplc="9F6A462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4C33AB"/>
    <w:multiLevelType w:val="multilevel"/>
    <w:tmpl w:val="A63A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813F01"/>
    <w:multiLevelType w:val="multilevel"/>
    <w:tmpl w:val="940A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80A5343"/>
    <w:multiLevelType w:val="multilevel"/>
    <w:tmpl w:val="E9C4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A8C661D"/>
    <w:multiLevelType w:val="multilevel"/>
    <w:tmpl w:val="68F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DB2960"/>
    <w:multiLevelType w:val="hybridMultilevel"/>
    <w:tmpl w:val="EEACF9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6B4562"/>
    <w:multiLevelType w:val="multilevel"/>
    <w:tmpl w:val="E678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E421A7B"/>
    <w:multiLevelType w:val="multilevel"/>
    <w:tmpl w:val="1B62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01B0F7E"/>
    <w:multiLevelType w:val="multilevel"/>
    <w:tmpl w:val="0D7A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976597D"/>
    <w:multiLevelType w:val="hybridMultilevel"/>
    <w:tmpl w:val="ABC89146"/>
    <w:lvl w:ilvl="0" w:tplc="31C4BCFC">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1B36AA3"/>
    <w:multiLevelType w:val="multilevel"/>
    <w:tmpl w:val="6594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8584B8E"/>
    <w:multiLevelType w:val="multilevel"/>
    <w:tmpl w:val="988E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6E20CB0"/>
    <w:multiLevelType w:val="hybridMultilevel"/>
    <w:tmpl w:val="E3EEAE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0"/>
  </w:num>
  <w:num w:numId="4">
    <w:abstractNumId w:val="5"/>
  </w:num>
  <w:num w:numId="5">
    <w:abstractNumId w:val="12"/>
  </w:num>
  <w:num w:numId="6">
    <w:abstractNumId w:val="9"/>
  </w:num>
  <w:num w:numId="7">
    <w:abstractNumId w:val="6"/>
  </w:num>
  <w:num w:numId="8">
    <w:abstractNumId w:val="7"/>
  </w:num>
  <w:num w:numId="9">
    <w:abstractNumId w:val="10"/>
  </w:num>
  <w:num w:numId="10">
    <w:abstractNumId w:val="3"/>
  </w:num>
  <w:num w:numId="11">
    <w:abstractNumId w:val="8"/>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A2"/>
    <w:rsid w:val="00013BD0"/>
    <w:rsid w:val="001670CF"/>
    <w:rsid w:val="0018654E"/>
    <w:rsid w:val="001C1737"/>
    <w:rsid w:val="0027501F"/>
    <w:rsid w:val="00382575"/>
    <w:rsid w:val="003B5478"/>
    <w:rsid w:val="00411218"/>
    <w:rsid w:val="00481C90"/>
    <w:rsid w:val="004829B0"/>
    <w:rsid w:val="005B3531"/>
    <w:rsid w:val="005C3496"/>
    <w:rsid w:val="00614B4E"/>
    <w:rsid w:val="006C1833"/>
    <w:rsid w:val="007A736B"/>
    <w:rsid w:val="007A7527"/>
    <w:rsid w:val="007B1827"/>
    <w:rsid w:val="007C5C8F"/>
    <w:rsid w:val="0087321B"/>
    <w:rsid w:val="008E39A2"/>
    <w:rsid w:val="00997D80"/>
    <w:rsid w:val="00AE289C"/>
    <w:rsid w:val="00CD33A0"/>
    <w:rsid w:val="00E90E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865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1C173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5B35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E39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39A2"/>
    <w:rPr>
      <w:rFonts w:ascii="Tahoma" w:hAnsi="Tahoma" w:cs="Tahoma"/>
      <w:sz w:val="16"/>
      <w:szCs w:val="16"/>
    </w:rPr>
  </w:style>
  <w:style w:type="paragraph" w:styleId="Sansinterligne">
    <w:name w:val="No Spacing"/>
    <w:uiPriority w:val="1"/>
    <w:qFormat/>
    <w:rsid w:val="001C1737"/>
    <w:pPr>
      <w:spacing w:after="0" w:line="240" w:lineRule="auto"/>
    </w:pPr>
  </w:style>
  <w:style w:type="character" w:customStyle="1" w:styleId="Titre2Car">
    <w:name w:val="Titre 2 Car"/>
    <w:basedOn w:val="Policepardfaut"/>
    <w:link w:val="Titre2"/>
    <w:uiPriority w:val="9"/>
    <w:rsid w:val="001C1737"/>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1C17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C1737"/>
    <w:rPr>
      <w:i/>
      <w:iCs/>
    </w:rPr>
  </w:style>
  <w:style w:type="character" w:styleId="lev">
    <w:name w:val="Strong"/>
    <w:basedOn w:val="Policepardfaut"/>
    <w:uiPriority w:val="22"/>
    <w:qFormat/>
    <w:rsid w:val="001C1737"/>
    <w:rPr>
      <w:b/>
      <w:bCs/>
    </w:rPr>
  </w:style>
  <w:style w:type="character" w:styleId="Lienhypertexte">
    <w:name w:val="Hyperlink"/>
    <w:basedOn w:val="Policepardfaut"/>
    <w:uiPriority w:val="99"/>
    <w:semiHidden/>
    <w:unhideWhenUsed/>
    <w:rsid w:val="001C1737"/>
    <w:rPr>
      <w:color w:val="0000FF"/>
      <w:u w:val="single"/>
    </w:rPr>
  </w:style>
  <w:style w:type="character" w:customStyle="1" w:styleId="Titre1Car">
    <w:name w:val="Titre 1 Car"/>
    <w:basedOn w:val="Policepardfaut"/>
    <w:link w:val="Titre1"/>
    <w:uiPriority w:val="9"/>
    <w:rsid w:val="0018654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semiHidden/>
    <w:rsid w:val="005B3531"/>
    <w:rPr>
      <w:rFonts w:asciiTheme="majorHAnsi" w:eastAsiaTheme="majorEastAsia" w:hAnsiTheme="majorHAnsi" w:cstheme="majorBidi"/>
      <w:b/>
      <w:bCs/>
      <w:color w:val="4F81BD" w:themeColor="accent1"/>
    </w:rPr>
  </w:style>
  <w:style w:type="paragraph" w:customStyle="1" w:styleId="font8">
    <w:name w:val="font_8"/>
    <w:basedOn w:val="Normal"/>
    <w:rsid w:val="005B353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ixguard">
    <w:name w:val="wixguard"/>
    <w:basedOn w:val="Policepardfaut"/>
    <w:rsid w:val="005B3531"/>
  </w:style>
  <w:style w:type="paragraph" w:styleId="En-tte">
    <w:name w:val="header"/>
    <w:basedOn w:val="Normal"/>
    <w:link w:val="En-tteCar"/>
    <w:uiPriority w:val="99"/>
    <w:unhideWhenUsed/>
    <w:rsid w:val="00013BD0"/>
    <w:pPr>
      <w:tabs>
        <w:tab w:val="center" w:pos="4536"/>
        <w:tab w:val="right" w:pos="9072"/>
      </w:tabs>
      <w:spacing w:after="0" w:line="240" w:lineRule="auto"/>
    </w:pPr>
  </w:style>
  <w:style w:type="character" w:customStyle="1" w:styleId="En-tteCar">
    <w:name w:val="En-tête Car"/>
    <w:basedOn w:val="Policepardfaut"/>
    <w:link w:val="En-tte"/>
    <w:uiPriority w:val="99"/>
    <w:rsid w:val="00013BD0"/>
  </w:style>
  <w:style w:type="paragraph" w:styleId="Pieddepage">
    <w:name w:val="footer"/>
    <w:basedOn w:val="Normal"/>
    <w:link w:val="PieddepageCar"/>
    <w:uiPriority w:val="99"/>
    <w:unhideWhenUsed/>
    <w:rsid w:val="00013B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3B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865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1C173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5B35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E39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39A2"/>
    <w:rPr>
      <w:rFonts w:ascii="Tahoma" w:hAnsi="Tahoma" w:cs="Tahoma"/>
      <w:sz w:val="16"/>
      <w:szCs w:val="16"/>
    </w:rPr>
  </w:style>
  <w:style w:type="paragraph" w:styleId="Sansinterligne">
    <w:name w:val="No Spacing"/>
    <w:uiPriority w:val="1"/>
    <w:qFormat/>
    <w:rsid w:val="001C1737"/>
    <w:pPr>
      <w:spacing w:after="0" w:line="240" w:lineRule="auto"/>
    </w:pPr>
  </w:style>
  <w:style w:type="character" w:customStyle="1" w:styleId="Titre2Car">
    <w:name w:val="Titre 2 Car"/>
    <w:basedOn w:val="Policepardfaut"/>
    <w:link w:val="Titre2"/>
    <w:uiPriority w:val="9"/>
    <w:rsid w:val="001C1737"/>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1C17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C1737"/>
    <w:rPr>
      <w:i/>
      <w:iCs/>
    </w:rPr>
  </w:style>
  <w:style w:type="character" w:styleId="lev">
    <w:name w:val="Strong"/>
    <w:basedOn w:val="Policepardfaut"/>
    <w:uiPriority w:val="22"/>
    <w:qFormat/>
    <w:rsid w:val="001C1737"/>
    <w:rPr>
      <w:b/>
      <w:bCs/>
    </w:rPr>
  </w:style>
  <w:style w:type="character" w:styleId="Lienhypertexte">
    <w:name w:val="Hyperlink"/>
    <w:basedOn w:val="Policepardfaut"/>
    <w:uiPriority w:val="99"/>
    <w:semiHidden/>
    <w:unhideWhenUsed/>
    <w:rsid w:val="001C1737"/>
    <w:rPr>
      <w:color w:val="0000FF"/>
      <w:u w:val="single"/>
    </w:rPr>
  </w:style>
  <w:style w:type="character" w:customStyle="1" w:styleId="Titre1Car">
    <w:name w:val="Titre 1 Car"/>
    <w:basedOn w:val="Policepardfaut"/>
    <w:link w:val="Titre1"/>
    <w:uiPriority w:val="9"/>
    <w:rsid w:val="0018654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semiHidden/>
    <w:rsid w:val="005B3531"/>
    <w:rPr>
      <w:rFonts w:asciiTheme="majorHAnsi" w:eastAsiaTheme="majorEastAsia" w:hAnsiTheme="majorHAnsi" w:cstheme="majorBidi"/>
      <w:b/>
      <w:bCs/>
      <w:color w:val="4F81BD" w:themeColor="accent1"/>
    </w:rPr>
  </w:style>
  <w:style w:type="paragraph" w:customStyle="1" w:styleId="font8">
    <w:name w:val="font_8"/>
    <w:basedOn w:val="Normal"/>
    <w:rsid w:val="005B353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ixguard">
    <w:name w:val="wixguard"/>
    <w:basedOn w:val="Policepardfaut"/>
    <w:rsid w:val="005B3531"/>
  </w:style>
  <w:style w:type="paragraph" w:styleId="En-tte">
    <w:name w:val="header"/>
    <w:basedOn w:val="Normal"/>
    <w:link w:val="En-tteCar"/>
    <w:uiPriority w:val="99"/>
    <w:unhideWhenUsed/>
    <w:rsid w:val="00013BD0"/>
    <w:pPr>
      <w:tabs>
        <w:tab w:val="center" w:pos="4536"/>
        <w:tab w:val="right" w:pos="9072"/>
      </w:tabs>
      <w:spacing w:after="0" w:line="240" w:lineRule="auto"/>
    </w:pPr>
  </w:style>
  <w:style w:type="character" w:customStyle="1" w:styleId="En-tteCar">
    <w:name w:val="En-tête Car"/>
    <w:basedOn w:val="Policepardfaut"/>
    <w:link w:val="En-tte"/>
    <w:uiPriority w:val="99"/>
    <w:rsid w:val="00013BD0"/>
  </w:style>
  <w:style w:type="paragraph" w:styleId="Pieddepage">
    <w:name w:val="footer"/>
    <w:basedOn w:val="Normal"/>
    <w:link w:val="PieddepageCar"/>
    <w:uiPriority w:val="99"/>
    <w:unhideWhenUsed/>
    <w:rsid w:val="00013B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3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97762">
      <w:bodyDiv w:val="1"/>
      <w:marLeft w:val="0"/>
      <w:marRight w:val="0"/>
      <w:marTop w:val="0"/>
      <w:marBottom w:val="0"/>
      <w:divBdr>
        <w:top w:val="none" w:sz="0" w:space="0" w:color="auto"/>
        <w:left w:val="none" w:sz="0" w:space="0" w:color="auto"/>
        <w:bottom w:val="none" w:sz="0" w:space="0" w:color="auto"/>
        <w:right w:val="none" w:sz="0" w:space="0" w:color="auto"/>
      </w:divBdr>
      <w:divsChild>
        <w:div w:id="52435520">
          <w:marLeft w:val="0"/>
          <w:marRight w:val="0"/>
          <w:marTop w:val="0"/>
          <w:marBottom w:val="0"/>
          <w:divBdr>
            <w:top w:val="none" w:sz="0" w:space="0" w:color="auto"/>
            <w:left w:val="none" w:sz="0" w:space="0" w:color="auto"/>
            <w:bottom w:val="none" w:sz="0" w:space="0" w:color="auto"/>
            <w:right w:val="none" w:sz="0" w:space="0" w:color="auto"/>
          </w:divBdr>
        </w:div>
        <w:div w:id="234323118">
          <w:marLeft w:val="0"/>
          <w:marRight w:val="0"/>
          <w:marTop w:val="0"/>
          <w:marBottom w:val="0"/>
          <w:divBdr>
            <w:top w:val="none" w:sz="0" w:space="0" w:color="auto"/>
            <w:left w:val="none" w:sz="0" w:space="0" w:color="auto"/>
            <w:bottom w:val="none" w:sz="0" w:space="0" w:color="auto"/>
            <w:right w:val="none" w:sz="0" w:space="0" w:color="auto"/>
          </w:divBdr>
        </w:div>
        <w:div w:id="1562256109">
          <w:marLeft w:val="0"/>
          <w:marRight w:val="0"/>
          <w:marTop w:val="0"/>
          <w:marBottom w:val="0"/>
          <w:divBdr>
            <w:top w:val="none" w:sz="0" w:space="0" w:color="auto"/>
            <w:left w:val="none" w:sz="0" w:space="0" w:color="auto"/>
            <w:bottom w:val="none" w:sz="0" w:space="0" w:color="auto"/>
            <w:right w:val="none" w:sz="0" w:space="0" w:color="auto"/>
          </w:divBdr>
        </w:div>
        <w:div w:id="2147359043">
          <w:marLeft w:val="0"/>
          <w:marRight w:val="0"/>
          <w:marTop w:val="0"/>
          <w:marBottom w:val="0"/>
          <w:divBdr>
            <w:top w:val="none" w:sz="0" w:space="0" w:color="auto"/>
            <w:left w:val="none" w:sz="0" w:space="0" w:color="auto"/>
            <w:bottom w:val="none" w:sz="0" w:space="0" w:color="auto"/>
            <w:right w:val="none" w:sz="0" w:space="0" w:color="auto"/>
          </w:divBdr>
        </w:div>
        <w:div w:id="1176726975">
          <w:marLeft w:val="0"/>
          <w:marRight w:val="0"/>
          <w:marTop w:val="0"/>
          <w:marBottom w:val="0"/>
          <w:divBdr>
            <w:top w:val="none" w:sz="0" w:space="0" w:color="auto"/>
            <w:left w:val="none" w:sz="0" w:space="0" w:color="auto"/>
            <w:bottom w:val="none" w:sz="0" w:space="0" w:color="auto"/>
            <w:right w:val="none" w:sz="0" w:space="0" w:color="auto"/>
          </w:divBdr>
        </w:div>
        <w:div w:id="216161054">
          <w:marLeft w:val="0"/>
          <w:marRight w:val="0"/>
          <w:marTop w:val="0"/>
          <w:marBottom w:val="0"/>
          <w:divBdr>
            <w:top w:val="none" w:sz="0" w:space="0" w:color="auto"/>
            <w:left w:val="none" w:sz="0" w:space="0" w:color="auto"/>
            <w:bottom w:val="none" w:sz="0" w:space="0" w:color="auto"/>
            <w:right w:val="none" w:sz="0" w:space="0" w:color="auto"/>
          </w:divBdr>
          <w:divsChild>
            <w:div w:id="1741244998">
              <w:marLeft w:val="0"/>
              <w:marRight w:val="0"/>
              <w:marTop w:val="0"/>
              <w:marBottom w:val="0"/>
              <w:divBdr>
                <w:top w:val="none" w:sz="0" w:space="0" w:color="auto"/>
                <w:left w:val="none" w:sz="0" w:space="0" w:color="auto"/>
                <w:bottom w:val="none" w:sz="0" w:space="0" w:color="auto"/>
                <w:right w:val="none" w:sz="0" w:space="0" w:color="auto"/>
              </w:divBdr>
            </w:div>
          </w:divsChild>
        </w:div>
        <w:div w:id="83575832">
          <w:marLeft w:val="0"/>
          <w:marRight w:val="0"/>
          <w:marTop w:val="0"/>
          <w:marBottom w:val="0"/>
          <w:divBdr>
            <w:top w:val="none" w:sz="0" w:space="0" w:color="auto"/>
            <w:left w:val="none" w:sz="0" w:space="0" w:color="auto"/>
            <w:bottom w:val="none" w:sz="0" w:space="0" w:color="auto"/>
            <w:right w:val="none" w:sz="0" w:space="0" w:color="auto"/>
          </w:divBdr>
        </w:div>
        <w:div w:id="1322387075">
          <w:marLeft w:val="0"/>
          <w:marRight w:val="0"/>
          <w:marTop w:val="0"/>
          <w:marBottom w:val="0"/>
          <w:divBdr>
            <w:top w:val="none" w:sz="0" w:space="0" w:color="auto"/>
            <w:left w:val="none" w:sz="0" w:space="0" w:color="auto"/>
            <w:bottom w:val="none" w:sz="0" w:space="0" w:color="auto"/>
            <w:right w:val="none" w:sz="0" w:space="0" w:color="auto"/>
          </w:divBdr>
          <w:divsChild>
            <w:div w:id="1871185038">
              <w:marLeft w:val="0"/>
              <w:marRight w:val="0"/>
              <w:marTop w:val="0"/>
              <w:marBottom w:val="0"/>
              <w:divBdr>
                <w:top w:val="none" w:sz="0" w:space="0" w:color="auto"/>
                <w:left w:val="none" w:sz="0" w:space="0" w:color="auto"/>
                <w:bottom w:val="none" w:sz="0" w:space="0" w:color="auto"/>
                <w:right w:val="none" w:sz="0" w:space="0" w:color="auto"/>
              </w:divBdr>
            </w:div>
          </w:divsChild>
        </w:div>
        <w:div w:id="1095446314">
          <w:marLeft w:val="0"/>
          <w:marRight w:val="0"/>
          <w:marTop w:val="0"/>
          <w:marBottom w:val="0"/>
          <w:divBdr>
            <w:top w:val="none" w:sz="0" w:space="0" w:color="auto"/>
            <w:left w:val="none" w:sz="0" w:space="0" w:color="auto"/>
            <w:bottom w:val="none" w:sz="0" w:space="0" w:color="auto"/>
            <w:right w:val="none" w:sz="0" w:space="0" w:color="auto"/>
          </w:divBdr>
        </w:div>
        <w:div w:id="1690717598">
          <w:marLeft w:val="0"/>
          <w:marRight w:val="0"/>
          <w:marTop w:val="0"/>
          <w:marBottom w:val="0"/>
          <w:divBdr>
            <w:top w:val="none" w:sz="0" w:space="0" w:color="auto"/>
            <w:left w:val="none" w:sz="0" w:space="0" w:color="auto"/>
            <w:bottom w:val="none" w:sz="0" w:space="0" w:color="auto"/>
            <w:right w:val="none" w:sz="0" w:space="0" w:color="auto"/>
          </w:divBdr>
          <w:divsChild>
            <w:div w:id="2098475094">
              <w:marLeft w:val="0"/>
              <w:marRight w:val="0"/>
              <w:marTop w:val="0"/>
              <w:marBottom w:val="0"/>
              <w:divBdr>
                <w:top w:val="none" w:sz="0" w:space="0" w:color="auto"/>
                <w:left w:val="none" w:sz="0" w:space="0" w:color="auto"/>
                <w:bottom w:val="none" w:sz="0" w:space="0" w:color="auto"/>
                <w:right w:val="none" w:sz="0" w:space="0" w:color="auto"/>
              </w:divBdr>
            </w:div>
          </w:divsChild>
        </w:div>
        <w:div w:id="1226843149">
          <w:marLeft w:val="0"/>
          <w:marRight w:val="0"/>
          <w:marTop w:val="0"/>
          <w:marBottom w:val="0"/>
          <w:divBdr>
            <w:top w:val="none" w:sz="0" w:space="0" w:color="auto"/>
            <w:left w:val="none" w:sz="0" w:space="0" w:color="auto"/>
            <w:bottom w:val="none" w:sz="0" w:space="0" w:color="auto"/>
            <w:right w:val="none" w:sz="0" w:space="0" w:color="auto"/>
          </w:divBdr>
          <w:divsChild>
            <w:div w:id="1152873879">
              <w:marLeft w:val="0"/>
              <w:marRight w:val="0"/>
              <w:marTop w:val="0"/>
              <w:marBottom w:val="0"/>
              <w:divBdr>
                <w:top w:val="none" w:sz="0" w:space="0" w:color="auto"/>
                <w:left w:val="none" w:sz="0" w:space="0" w:color="auto"/>
                <w:bottom w:val="none" w:sz="0" w:space="0" w:color="auto"/>
                <w:right w:val="none" w:sz="0" w:space="0" w:color="auto"/>
              </w:divBdr>
            </w:div>
          </w:divsChild>
        </w:div>
        <w:div w:id="1940216626">
          <w:marLeft w:val="0"/>
          <w:marRight w:val="0"/>
          <w:marTop w:val="0"/>
          <w:marBottom w:val="0"/>
          <w:divBdr>
            <w:top w:val="none" w:sz="0" w:space="0" w:color="auto"/>
            <w:left w:val="none" w:sz="0" w:space="0" w:color="auto"/>
            <w:bottom w:val="none" w:sz="0" w:space="0" w:color="auto"/>
            <w:right w:val="none" w:sz="0" w:space="0" w:color="auto"/>
          </w:divBdr>
        </w:div>
        <w:div w:id="928736873">
          <w:marLeft w:val="0"/>
          <w:marRight w:val="0"/>
          <w:marTop w:val="0"/>
          <w:marBottom w:val="0"/>
          <w:divBdr>
            <w:top w:val="none" w:sz="0" w:space="0" w:color="auto"/>
            <w:left w:val="none" w:sz="0" w:space="0" w:color="auto"/>
            <w:bottom w:val="none" w:sz="0" w:space="0" w:color="auto"/>
            <w:right w:val="none" w:sz="0" w:space="0" w:color="auto"/>
          </w:divBdr>
        </w:div>
        <w:div w:id="2003660972">
          <w:marLeft w:val="0"/>
          <w:marRight w:val="0"/>
          <w:marTop w:val="0"/>
          <w:marBottom w:val="0"/>
          <w:divBdr>
            <w:top w:val="none" w:sz="0" w:space="0" w:color="auto"/>
            <w:left w:val="none" w:sz="0" w:space="0" w:color="auto"/>
            <w:bottom w:val="none" w:sz="0" w:space="0" w:color="auto"/>
            <w:right w:val="none" w:sz="0" w:space="0" w:color="auto"/>
          </w:divBdr>
          <w:divsChild>
            <w:div w:id="61031845">
              <w:marLeft w:val="0"/>
              <w:marRight w:val="0"/>
              <w:marTop w:val="0"/>
              <w:marBottom w:val="0"/>
              <w:divBdr>
                <w:top w:val="none" w:sz="0" w:space="0" w:color="auto"/>
                <w:left w:val="none" w:sz="0" w:space="0" w:color="auto"/>
                <w:bottom w:val="none" w:sz="0" w:space="0" w:color="auto"/>
                <w:right w:val="none" w:sz="0" w:space="0" w:color="auto"/>
              </w:divBdr>
            </w:div>
          </w:divsChild>
        </w:div>
        <w:div w:id="2089299953">
          <w:marLeft w:val="0"/>
          <w:marRight w:val="0"/>
          <w:marTop w:val="0"/>
          <w:marBottom w:val="0"/>
          <w:divBdr>
            <w:top w:val="none" w:sz="0" w:space="0" w:color="auto"/>
            <w:left w:val="none" w:sz="0" w:space="0" w:color="auto"/>
            <w:bottom w:val="none" w:sz="0" w:space="0" w:color="auto"/>
            <w:right w:val="none" w:sz="0" w:space="0" w:color="auto"/>
          </w:divBdr>
        </w:div>
        <w:div w:id="1195538561">
          <w:marLeft w:val="0"/>
          <w:marRight w:val="0"/>
          <w:marTop w:val="0"/>
          <w:marBottom w:val="0"/>
          <w:divBdr>
            <w:top w:val="none" w:sz="0" w:space="0" w:color="auto"/>
            <w:left w:val="none" w:sz="0" w:space="0" w:color="auto"/>
            <w:bottom w:val="none" w:sz="0" w:space="0" w:color="auto"/>
            <w:right w:val="none" w:sz="0" w:space="0" w:color="auto"/>
          </w:divBdr>
          <w:divsChild>
            <w:div w:id="1036664354">
              <w:marLeft w:val="0"/>
              <w:marRight w:val="0"/>
              <w:marTop w:val="0"/>
              <w:marBottom w:val="0"/>
              <w:divBdr>
                <w:top w:val="none" w:sz="0" w:space="0" w:color="auto"/>
                <w:left w:val="none" w:sz="0" w:space="0" w:color="auto"/>
                <w:bottom w:val="none" w:sz="0" w:space="0" w:color="auto"/>
                <w:right w:val="none" w:sz="0" w:space="0" w:color="auto"/>
              </w:divBdr>
            </w:div>
          </w:divsChild>
        </w:div>
        <w:div w:id="724060078">
          <w:marLeft w:val="0"/>
          <w:marRight w:val="0"/>
          <w:marTop w:val="0"/>
          <w:marBottom w:val="0"/>
          <w:divBdr>
            <w:top w:val="none" w:sz="0" w:space="0" w:color="auto"/>
            <w:left w:val="none" w:sz="0" w:space="0" w:color="auto"/>
            <w:bottom w:val="none" w:sz="0" w:space="0" w:color="auto"/>
            <w:right w:val="none" w:sz="0" w:space="0" w:color="auto"/>
          </w:divBdr>
        </w:div>
        <w:div w:id="368650008">
          <w:marLeft w:val="0"/>
          <w:marRight w:val="0"/>
          <w:marTop w:val="0"/>
          <w:marBottom w:val="0"/>
          <w:divBdr>
            <w:top w:val="none" w:sz="0" w:space="0" w:color="auto"/>
            <w:left w:val="none" w:sz="0" w:space="0" w:color="auto"/>
            <w:bottom w:val="none" w:sz="0" w:space="0" w:color="auto"/>
            <w:right w:val="none" w:sz="0" w:space="0" w:color="auto"/>
          </w:divBdr>
          <w:divsChild>
            <w:div w:id="1880317842">
              <w:marLeft w:val="0"/>
              <w:marRight w:val="0"/>
              <w:marTop w:val="0"/>
              <w:marBottom w:val="0"/>
              <w:divBdr>
                <w:top w:val="none" w:sz="0" w:space="0" w:color="auto"/>
                <w:left w:val="none" w:sz="0" w:space="0" w:color="auto"/>
                <w:bottom w:val="none" w:sz="0" w:space="0" w:color="auto"/>
                <w:right w:val="none" w:sz="0" w:space="0" w:color="auto"/>
              </w:divBdr>
            </w:div>
          </w:divsChild>
        </w:div>
        <w:div w:id="1774087584">
          <w:marLeft w:val="0"/>
          <w:marRight w:val="0"/>
          <w:marTop w:val="0"/>
          <w:marBottom w:val="0"/>
          <w:divBdr>
            <w:top w:val="none" w:sz="0" w:space="0" w:color="auto"/>
            <w:left w:val="none" w:sz="0" w:space="0" w:color="auto"/>
            <w:bottom w:val="none" w:sz="0" w:space="0" w:color="auto"/>
            <w:right w:val="none" w:sz="0" w:space="0" w:color="auto"/>
          </w:divBdr>
        </w:div>
        <w:div w:id="1706448492">
          <w:marLeft w:val="0"/>
          <w:marRight w:val="0"/>
          <w:marTop w:val="0"/>
          <w:marBottom w:val="0"/>
          <w:divBdr>
            <w:top w:val="none" w:sz="0" w:space="0" w:color="auto"/>
            <w:left w:val="none" w:sz="0" w:space="0" w:color="auto"/>
            <w:bottom w:val="none" w:sz="0" w:space="0" w:color="auto"/>
            <w:right w:val="none" w:sz="0" w:space="0" w:color="auto"/>
          </w:divBdr>
          <w:divsChild>
            <w:div w:id="1049918532">
              <w:marLeft w:val="0"/>
              <w:marRight w:val="0"/>
              <w:marTop w:val="0"/>
              <w:marBottom w:val="0"/>
              <w:divBdr>
                <w:top w:val="none" w:sz="0" w:space="0" w:color="auto"/>
                <w:left w:val="none" w:sz="0" w:space="0" w:color="auto"/>
                <w:bottom w:val="none" w:sz="0" w:space="0" w:color="auto"/>
                <w:right w:val="none" w:sz="0" w:space="0" w:color="auto"/>
              </w:divBdr>
            </w:div>
          </w:divsChild>
        </w:div>
        <w:div w:id="97650472">
          <w:marLeft w:val="0"/>
          <w:marRight w:val="0"/>
          <w:marTop w:val="0"/>
          <w:marBottom w:val="0"/>
          <w:divBdr>
            <w:top w:val="none" w:sz="0" w:space="0" w:color="auto"/>
            <w:left w:val="none" w:sz="0" w:space="0" w:color="auto"/>
            <w:bottom w:val="none" w:sz="0" w:space="0" w:color="auto"/>
            <w:right w:val="none" w:sz="0" w:space="0" w:color="auto"/>
          </w:divBdr>
        </w:div>
      </w:divsChild>
    </w:div>
    <w:div w:id="583535023">
      <w:bodyDiv w:val="1"/>
      <w:marLeft w:val="0"/>
      <w:marRight w:val="0"/>
      <w:marTop w:val="0"/>
      <w:marBottom w:val="0"/>
      <w:divBdr>
        <w:top w:val="none" w:sz="0" w:space="0" w:color="auto"/>
        <w:left w:val="none" w:sz="0" w:space="0" w:color="auto"/>
        <w:bottom w:val="none" w:sz="0" w:space="0" w:color="auto"/>
        <w:right w:val="none" w:sz="0" w:space="0" w:color="auto"/>
      </w:divBdr>
    </w:div>
    <w:div w:id="877281995">
      <w:bodyDiv w:val="1"/>
      <w:marLeft w:val="0"/>
      <w:marRight w:val="0"/>
      <w:marTop w:val="0"/>
      <w:marBottom w:val="0"/>
      <w:divBdr>
        <w:top w:val="none" w:sz="0" w:space="0" w:color="auto"/>
        <w:left w:val="none" w:sz="0" w:space="0" w:color="auto"/>
        <w:bottom w:val="none" w:sz="0" w:space="0" w:color="auto"/>
        <w:right w:val="none" w:sz="0" w:space="0" w:color="auto"/>
      </w:divBdr>
    </w:div>
    <w:div w:id="154135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www.resileste.com/services-gestion-de-la-colere"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apamad.fr/" TargetMode="External"/><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apamad.fr/category/dossiers/pathologies/"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resileste.com/services-gestion-de-la-cole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gi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BFF"/>
    <w:rsid w:val="00866B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51FAEC374CF444286B14D927D0F5D3A">
    <w:name w:val="951FAEC374CF444286B14D927D0F5D3A"/>
    <w:rsid w:val="00866BF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51FAEC374CF444286B14D927D0F5D3A">
    <w:name w:val="951FAEC374CF444286B14D927D0F5D3A"/>
    <w:rsid w:val="00866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10</Pages>
  <Words>1291</Words>
  <Characters>7103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8378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Michaël PRUVOST</dc:creator>
  <cp:lastModifiedBy>Michaël PRUVOST</cp:lastModifiedBy>
  <cp:revision>9</cp:revision>
  <cp:lastPrinted>2021-05-20T09:41:00Z</cp:lastPrinted>
  <dcterms:created xsi:type="dcterms:W3CDTF">2021-05-18T14:33:00Z</dcterms:created>
  <dcterms:modified xsi:type="dcterms:W3CDTF">2021-05-20T10:16:00Z</dcterms:modified>
</cp:coreProperties>
</file>