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7935" w14:textId="77777777" w:rsidR="009460C2" w:rsidRDefault="009460C2" w:rsidP="009460C2">
      <w:pPr>
        <w:jc w:val="center"/>
        <w:rPr>
          <w:b/>
          <w:smallCaps/>
          <w:sz w:val="48"/>
        </w:rPr>
      </w:pPr>
      <w:r w:rsidRPr="009460C2">
        <w:rPr>
          <w:b/>
          <w:smallCaps/>
          <w:sz w:val="48"/>
        </w:rPr>
        <w:t>O</w:t>
      </w:r>
      <w:r w:rsidR="00AE5026" w:rsidRPr="009460C2">
        <w:rPr>
          <w:b/>
          <w:smallCaps/>
          <w:sz w:val="48"/>
        </w:rPr>
        <w:t>rganiser</w:t>
      </w:r>
      <w:r w:rsidRPr="009460C2">
        <w:rPr>
          <w:b/>
          <w:smallCaps/>
          <w:sz w:val="48"/>
        </w:rPr>
        <w:t xml:space="preserve"> l’intervention avec un ou plusieurs enfants</w:t>
      </w:r>
    </w:p>
    <w:p w14:paraId="5018D406" w14:textId="77777777" w:rsidR="009460C2" w:rsidRDefault="009460C2" w:rsidP="009460C2">
      <w:pPr>
        <w:rPr>
          <w:b/>
          <w:sz w:val="36"/>
        </w:rPr>
      </w:pPr>
      <w:r w:rsidRPr="009460C2">
        <w:rPr>
          <w:b/>
          <w:sz w:val="36"/>
        </w:rPr>
        <w:t>Comment organiser l’intervention au domicile des parents</w:t>
      </w:r>
      <w:r>
        <w:rPr>
          <w:b/>
          <w:sz w:val="36"/>
        </w:rPr>
        <w:t> ?</w:t>
      </w:r>
    </w:p>
    <w:p w14:paraId="638AC810" w14:textId="5E2B3AD2" w:rsidR="009460C2" w:rsidRDefault="009460C2" w:rsidP="009460C2">
      <w:pPr>
        <w:rPr>
          <w:sz w:val="24"/>
        </w:rPr>
      </w:pPr>
      <w:r>
        <w:rPr>
          <w:sz w:val="24"/>
        </w:rPr>
        <w:t>Organiser une intervention suppose de veiller à la bonne gestion de trois aspect</w:t>
      </w:r>
      <w:r w:rsidR="009C3A48">
        <w:rPr>
          <w:sz w:val="24"/>
        </w:rPr>
        <w:t>s</w:t>
      </w:r>
      <w:r>
        <w:rPr>
          <w:sz w:val="24"/>
        </w:rPr>
        <w:t xml:space="preserve"> de cette intervention :</w:t>
      </w:r>
    </w:p>
    <w:p w14:paraId="5E29FE81" w14:textId="77777777" w:rsidR="009460C2" w:rsidRDefault="009460C2" w:rsidP="009460C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Identifier les tâches à effectuer ;</w:t>
      </w:r>
    </w:p>
    <w:p w14:paraId="0C157BE6" w14:textId="77777777" w:rsidR="009460C2" w:rsidRDefault="009460C2" w:rsidP="009460C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Planifier les tâches ;</w:t>
      </w:r>
    </w:p>
    <w:p w14:paraId="2F3EE2A6" w14:textId="77777777" w:rsidR="009460C2" w:rsidRDefault="009460C2" w:rsidP="009460C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Évaluer et réajuster la prestation si besoin</w:t>
      </w:r>
    </w:p>
    <w:p w14:paraId="1A89C7B5" w14:textId="77777777" w:rsidR="009460C2" w:rsidRPr="009460C2" w:rsidRDefault="009460C2" w:rsidP="009460C2">
      <w:pPr>
        <w:ind w:left="360"/>
        <w:rPr>
          <w:sz w:val="24"/>
        </w:rPr>
      </w:pPr>
    </w:p>
    <w:p w14:paraId="32BF3695" w14:textId="77777777" w:rsidR="009460C2" w:rsidRDefault="009460C2" w:rsidP="009460C2">
      <w:pPr>
        <w:pStyle w:val="Paragraphedeliste"/>
        <w:numPr>
          <w:ilvl w:val="0"/>
          <w:numId w:val="3"/>
        </w:numPr>
        <w:ind w:left="0" w:firstLine="0"/>
        <w:rPr>
          <w:sz w:val="24"/>
        </w:rPr>
      </w:pPr>
      <w:r>
        <w:rPr>
          <w:sz w:val="24"/>
        </w:rPr>
        <w:t>Identifier les tâches à effectuer pour vous assurer de ne rien oublier ou laisser de côté :</w:t>
      </w:r>
    </w:p>
    <w:p w14:paraId="6C9DC512" w14:textId="77777777" w:rsidR="009460C2" w:rsidRDefault="009460C2" w:rsidP="009460C2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Poser des questions et recueillir les informations nécessaires auprès des parents.</w:t>
      </w:r>
    </w:p>
    <w:p w14:paraId="7B9E46A9" w14:textId="77777777" w:rsidR="009460C2" w:rsidRDefault="009460C2" w:rsidP="009460C2">
      <w:pPr>
        <w:pStyle w:val="Paragraphedeliste"/>
        <w:numPr>
          <w:ilvl w:val="0"/>
          <w:numId w:val="3"/>
        </w:numPr>
        <w:ind w:left="0" w:firstLine="0"/>
        <w:rPr>
          <w:sz w:val="24"/>
        </w:rPr>
      </w:pPr>
      <w:r>
        <w:rPr>
          <w:sz w:val="24"/>
        </w:rPr>
        <w:t>Pour planifier ces mêmes tâches, vous devrez :</w:t>
      </w:r>
    </w:p>
    <w:p w14:paraId="0209BCCE" w14:textId="77777777" w:rsidR="009460C2" w:rsidRDefault="009460C2" w:rsidP="009460C2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Tenir compte des particularités, des rythmes et des besoins de chaque enfant ;</w:t>
      </w:r>
    </w:p>
    <w:p w14:paraId="4A9CE49B" w14:textId="77777777" w:rsidR="009460C2" w:rsidRPr="009460C2" w:rsidRDefault="009460C2" w:rsidP="009460C2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Effectuer des tâches en parallèle en fixant des priorités.</w:t>
      </w:r>
    </w:p>
    <w:p w14:paraId="7FFAE9DF" w14:textId="77777777" w:rsidR="009460C2" w:rsidRDefault="009460C2" w:rsidP="009460C2">
      <w:pPr>
        <w:pStyle w:val="Paragraphedeliste"/>
        <w:numPr>
          <w:ilvl w:val="0"/>
          <w:numId w:val="3"/>
        </w:numPr>
        <w:ind w:left="0" w:firstLine="0"/>
        <w:rPr>
          <w:sz w:val="24"/>
        </w:rPr>
      </w:pPr>
      <w:r>
        <w:rPr>
          <w:sz w:val="24"/>
        </w:rPr>
        <w:t>Pour évaluer et réajuster, vous devez :</w:t>
      </w:r>
    </w:p>
    <w:p w14:paraId="57EAFF81" w14:textId="77777777" w:rsidR="009460C2" w:rsidRDefault="009460C2" w:rsidP="009460C2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Être à l’écoute des réactions des enfants et de leurs besoins ;</w:t>
      </w:r>
    </w:p>
    <w:p w14:paraId="6D58DC7D" w14:textId="77777777" w:rsidR="009460C2" w:rsidRDefault="009460C2" w:rsidP="009460C2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Savoir comment gérer une situation non prévue ;</w:t>
      </w:r>
    </w:p>
    <w:p w14:paraId="050FA572" w14:textId="77777777" w:rsidR="009460C2" w:rsidRDefault="009460C2" w:rsidP="009460C2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Rendre compte aux parents oralement ou par écrit sur un cahier de liaison.</w:t>
      </w:r>
    </w:p>
    <w:p w14:paraId="444AA79B" w14:textId="77777777" w:rsidR="009460C2" w:rsidRPr="009460C2" w:rsidRDefault="001B5927" w:rsidP="009460C2">
      <w:pPr>
        <w:rPr>
          <w:sz w:val="24"/>
        </w:rPr>
      </w:pPr>
      <w:r>
        <w:rPr>
          <w:sz w:val="24"/>
        </w:rPr>
        <w:t>Situation Professionnel (annexe 1)</w:t>
      </w:r>
    </w:p>
    <w:sectPr w:rsidR="009460C2" w:rsidRPr="009460C2" w:rsidSect="00946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5F0"/>
    <w:multiLevelType w:val="hybridMultilevel"/>
    <w:tmpl w:val="5D620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67FC"/>
    <w:multiLevelType w:val="hybridMultilevel"/>
    <w:tmpl w:val="D974C386"/>
    <w:lvl w:ilvl="0" w:tplc="9CE2368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F0205"/>
    <w:multiLevelType w:val="hybridMultilevel"/>
    <w:tmpl w:val="65C00E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357A"/>
    <w:multiLevelType w:val="hybridMultilevel"/>
    <w:tmpl w:val="FD7AEE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26"/>
    <w:rsid w:val="001B5927"/>
    <w:rsid w:val="0051140E"/>
    <w:rsid w:val="009460C2"/>
    <w:rsid w:val="0098156E"/>
    <w:rsid w:val="009C3A48"/>
    <w:rsid w:val="00AE5026"/>
    <w:rsid w:val="00E047AB"/>
    <w:rsid w:val="00E1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E792"/>
  <w15:chartTrackingRefBased/>
  <w15:docId w15:val="{2A709F73-F84A-4FA7-A39C-CDFF4156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Michael PRUVOST</cp:lastModifiedBy>
  <cp:revision>4</cp:revision>
  <dcterms:created xsi:type="dcterms:W3CDTF">2020-12-08T15:57:00Z</dcterms:created>
  <dcterms:modified xsi:type="dcterms:W3CDTF">2021-04-26T12:41:00Z</dcterms:modified>
</cp:coreProperties>
</file>