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02B80" w14:textId="39253E45" w:rsidR="001D21DF" w:rsidRPr="001D21DF" w:rsidRDefault="001D21DF" w:rsidP="001D21DF">
      <w:pPr>
        <w:jc w:val="center"/>
        <w:rPr>
          <w:rFonts w:ascii="Tahoma" w:hAnsi="Tahoma" w:cs="Tahoma"/>
          <w:b/>
          <w:bCs w:val="0"/>
          <w:smallCaps/>
          <w:sz w:val="48"/>
          <w:szCs w:val="48"/>
          <w:lang w:eastAsia="fr-FR"/>
        </w:rPr>
      </w:pPr>
      <w:r w:rsidRPr="001D21DF">
        <w:rPr>
          <w:rFonts w:ascii="Tahoma" w:hAnsi="Tahoma" w:cs="Tahoma"/>
          <w:b/>
          <w:bCs w:val="0"/>
          <w:smallCaps/>
          <w:sz w:val="48"/>
          <w:szCs w:val="48"/>
          <w:bdr w:val="none" w:sz="0" w:space="0" w:color="auto" w:frame="1"/>
          <w:lang w:eastAsia="fr-FR"/>
        </w:rPr>
        <w:t>Accident</w:t>
      </w:r>
      <w:r>
        <w:rPr>
          <w:rFonts w:ascii="Tahoma" w:hAnsi="Tahoma" w:cs="Tahoma"/>
          <w:b/>
          <w:bCs w:val="0"/>
          <w:smallCaps/>
          <w:sz w:val="48"/>
          <w:szCs w:val="48"/>
          <w:lang w:eastAsia="fr-FR"/>
        </w:rPr>
        <w:t xml:space="preserve"> V</w:t>
      </w:r>
      <w:r w:rsidRPr="001D21DF">
        <w:rPr>
          <w:rFonts w:ascii="Tahoma" w:hAnsi="Tahoma" w:cs="Tahoma"/>
          <w:b/>
          <w:bCs w:val="0"/>
          <w:smallCaps/>
          <w:sz w:val="48"/>
          <w:szCs w:val="48"/>
          <w:bdr w:val="none" w:sz="0" w:space="0" w:color="auto" w:frame="1"/>
          <w:lang w:eastAsia="fr-FR"/>
        </w:rPr>
        <w:t xml:space="preserve">asculaire </w:t>
      </w:r>
      <w:r>
        <w:rPr>
          <w:rFonts w:ascii="Tahoma" w:hAnsi="Tahoma" w:cs="Tahoma"/>
          <w:b/>
          <w:bCs w:val="0"/>
          <w:smallCaps/>
          <w:sz w:val="48"/>
          <w:szCs w:val="48"/>
          <w:bdr w:val="none" w:sz="0" w:space="0" w:color="auto" w:frame="1"/>
          <w:lang w:eastAsia="fr-FR"/>
        </w:rPr>
        <w:t>C</w:t>
      </w:r>
      <w:r w:rsidRPr="001D21DF">
        <w:rPr>
          <w:rFonts w:ascii="Tahoma" w:hAnsi="Tahoma" w:cs="Tahoma"/>
          <w:b/>
          <w:bCs w:val="0"/>
          <w:smallCaps/>
          <w:sz w:val="48"/>
          <w:szCs w:val="48"/>
          <w:bdr w:val="none" w:sz="0" w:space="0" w:color="auto" w:frame="1"/>
          <w:lang w:eastAsia="fr-FR"/>
        </w:rPr>
        <w:t>érébral</w:t>
      </w:r>
      <w:r>
        <w:rPr>
          <w:rFonts w:ascii="Tahoma" w:hAnsi="Tahoma" w:cs="Tahoma"/>
          <w:b/>
          <w:bCs w:val="0"/>
          <w:smallCaps/>
          <w:sz w:val="48"/>
          <w:szCs w:val="48"/>
          <w:bdr w:val="none" w:sz="0" w:space="0" w:color="auto" w:frame="1"/>
          <w:lang w:eastAsia="fr-FR"/>
        </w:rPr>
        <w:t xml:space="preserve"> (AVC)</w:t>
      </w:r>
    </w:p>
    <w:p w14:paraId="43418625" w14:textId="77777777" w:rsidR="001D21DF" w:rsidRPr="001D21DF" w:rsidRDefault="001D21DF" w:rsidP="001D21DF">
      <w:pPr>
        <w:rPr>
          <w:rFonts w:ascii="Tahoma" w:hAnsi="Tahoma" w:cs="Tahoma"/>
          <w:bCs w:val="0"/>
          <w:lang w:eastAsia="fr-FR"/>
        </w:rPr>
      </w:pPr>
      <w:r w:rsidRPr="001D21DF">
        <w:rPr>
          <w:rFonts w:ascii="Tahoma" w:hAnsi="Tahoma" w:cs="Tahoma"/>
          <w:bCs w:val="0"/>
          <w:lang w:eastAsia="fr-FR"/>
        </w:rPr>
        <w:t>Les accidents vasculaires cérébraux sont responsables d’handicaps et de décès. Les chercheurs souhaitent améliorer le diagnostic et les traitements.</w:t>
      </w:r>
    </w:p>
    <w:p w14:paraId="43C41F92" w14:textId="77777777" w:rsidR="001D21DF" w:rsidRPr="001D21DF" w:rsidRDefault="00586002" w:rsidP="001D21DF">
      <w:pPr>
        <w:numPr>
          <w:ilvl w:val="0"/>
          <w:numId w:val="1"/>
        </w:numPr>
        <w:shd w:val="clear" w:color="auto" w:fill="FFFFFF"/>
        <w:spacing w:after="0" w:line="240" w:lineRule="auto"/>
        <w:jc w:val="left"/>
        <w:textAlignment w:val="baseline"/>
        <w:rPr>
          <w:rFonts w:ascii="Tahoma" w:eastAsia="Times New Roman" w:hAnsi="Tahoma" w:cs="Tahoma"/>
          <w:bCs w:val="0"/>
          <w:color w:val="000000"/>
          <w:szCs w:val="24"/>
          <w:lang w:eastAsia="fr-FR"/>
        </w:rPr>
      </w:pPr>
      <w:hyperlink r:id="rId7" w:history="1">
        <w:r w:rsidR="001D21DF" w:rsidRPr="001D21DF">
          <w:rPr>
            <w:rFonts w:ascii="Tahoma" w:eastAsia="Times New Roman" w:hAnsi="Tahoma" w:cs="Tahoma"/>
            <w:bCs w:val="0"/>
            <w:color w:val="313030"/>
            <w:szCs w:val="24"/>
            <w:bdr w:val="none" w:sz="0" w:space="0" w:color="auto" w:frame="1"/>
            <w:lang w:eastAsia="fr-FR"/>
          </w:rPr>
          <w:t>Accueil</w:t>
        </w:r>
      </w:hyperlink>
    </w:p>
    <w:p w14:paraId="55FBED9E" w14:textId="77777777" w:rsidR="001D21DF" w:rsidRPr="001D21DF" w:rsidRDefault="001D21DF" w:rsidP="001D21DF">
      <w:pPr>
        <w:shd w:val="clear" w:color="auto" w:fill="FFFFFF"/>
        <w:spacing w:after="0" w:line="240" w:lineRule="auto"/>
        <w:ind w:left="720"/>
        <w:jc w:val="left"/>
        <w:textAlignment w:val="baseline"/>
        <w:rPr>
          <w:rFonts w:ascii="Tahoma" w:eastAsia="Times New Roman" w:hAnsi="Tahoma" w:cs="Tahoma"/>
          <w:bCs w:val="0"/>
          <w:color w:val="000000"/>
          <w:szCs w:val="24"/>
          <w:lang w:eastAsia="fr-FR"/>
        </w:rPr>
      </w:pPr>
      <w:r w:rsidRPr="001D21DF">
        <w:rPr>
          <w:rFonts w:ascii="Tahoma" w:eastAsia="Times New Roman" w:hAnsi="Tahoma" w:cs="Tahoma"/>
          <w:bCs w:val="0"/>
          <w:color w:val="000000"/>
          <w:szCs w:val="24"/>
          <w:lang w:eastAsia="fr-FR"/>
        </w:rPr>
        <w:t> </w:t>
      </w:r>
    </w:p>
    <w:p w14:paraId="3CD7AE79" w14:textId="77777777" w:rsidR="001D21DF" w:rsidRPr="001D21DF" w:rsidRDefault="00586002" w:rsidP="001D21DF">
      <w:pPr>
        <w:numPr>
          <w:ilvl w:val="0"/>
          <w:numId w:val="1"/>
        </w:numPr>
        <w:shd w:val="clear" w:color="auto" w:fill="FFFFFF"/>
        <w:spacing w:after="0" w:line="240" w:lineRule="auto"/>
        <w:jc w:val="left"/>
        <w:textAlignment w:val="baseline"/>
        <w:rPr>
          <w:rFonts w:ascii="Tahoma" w:eastAsia="Times New Roman" w:hAnsi="Tahoma" w:cs="Tahoma"/>
          <w:bCs w:val="0"/>
          <w:color w:val="000000"/>
          <w:szCs w:val="24"/>
          <w:lang w:eastAsia="fr-FR"/>
        </w:rPr>
      </w:pPr>
      <w:hyperlink r:id="rId8" w:history="1">
        <w:r w:rsidR="001D21DF" w:rsidRPr="001D21DF">
          <w:rPr>
            <w:rFonts w:ascii="Tahoma" w:eastAsia="Times New Roman" w:hAnsi="Tahoma" w:cs="Tahoma"/>
            <w:bCs w:val="0"/>
            <w:color w:val="313030"/>
            <w:szCs w:val="24"/>
            <w:bdr w:val="none" w:sz="0" w:space="0" w:color="auto" w:frame="1"/>
            <w:lang w:eastAsia="fr-FR"/>
          </w:rPr>
          <w:t>Recherches financées</w:t>
        </w:r>
      </w:hyperlink>
    </w:p>
    <w:p w14:paraId="394D3D43" w14:textId="77777777" w:rsidR="001D21DF" w:rsidRPr="001D21DF" w:rsidRDefault="001D21DF" w:rsidP="001D21DF">
      <w:pPr>
        <w:shd w:val="clear" w:color="auto" w:fill="FFFFFF"/>
        <w:spacing w:after="0" w:line="240" w:lineRule="auto"/>
        <w:ind w:left="720"/>
        <w:jc w:val="left"/>
        <w:textAlignment w:val="baseline"/>
        <w:rPr>
          <w:rFonts w:ascii="Tahoma" w:eastAsia="Times New Roman" w:hAnsi="Tahoma" w:cs="Tahoma"/>
          <w:bCs w:val="0"/>
          <w:color w:val="000000"/>
          <w:szCs w:val="24"/>
          <w:lang w:eastAsia="fr-FR"/>
        </w:rPr>
      </w:pPr>
      <w:r w:rsidRPr="001D21DF">
        <w:rPr>
          <w:rFonts w:ascii="Tahoma" w:eastAsia="Times New Roman" w:hAnsi="Tahoma" w:cs="Tahoma"/>
          <w:bCs w:val="0"/>
          <w:color w:val="000000"/>
          <w:szCs w:val="24"/>
          <w:lang w:eastAsia="fr-FR"/>
        </w:rPr>
        <w:t> </w:t>
      </w:r>
    </w:p>
    <w:p w14:paraId="6333FCFE" w14:textId="77777777" w:rsidR="001D21DF" w:rsidRPr="001D21DF" w:rsidRDefault="00586002" w:rsidP="001D21DF">
      <w:pPr>
        <w:numPr>
          <w:ilvl w:val="0"/>
          <w:numId w:val="1"/>
        </w:numPr>
        <w:shd w:val="clear" w:color="auto" w:fill="FFFFFF"/>
        <w:spacing w:after="0" w:line="240" w:lineRule="auto"/>
        <w:jc w:val="left"/>
        <w:textAlignment w:val="baseline"/>
        <w:rPr>
          <w:rFonts w:ascii="Tahoma" w:eastAsia="Times New Roman" w:hAnsi="Tahoma" w:cs="Tahoma"/>
          <w:bCs w:val="0"/>
          <w:color w:val="000000"/>
          <w:szCs w:val="24"/>
          <w:lang w:eastAsia="fr-FR"/>
        </w:rPr>
      </w:pPr>
      <w:hyperlink r:id="rId9" w:history="1">
        <w:r w:rsidR="001D21DF" w:rsidRPr="001D21DF">
          <w:rPr>
            <w:rFonts w:ascii="Tahoma" w:eastAsia="Times New Roman" w:hAnsi="Tahoma" w:cs="Tahoma"/>
            <w:bCs w:val="0"/>
            <w:color w:val="313030"/>
            <w:szCs w:val="24"/>
            <w:bdr w:val="none" w:sz="0" w:space="0" w:color="auto" w:frame="1"/>
            <w:lang w:eastAsia="fr-FR"/>
          </w:rPr>
          <w:t>Maladies cardiovasculaires</w:t>
        </w:r>
      </w:hyperlink>
    </w:p>
    <w:p w14:paraId="5C7D8B51" w14:textId="77777777" w:rsidR="001D21DF" w:rsidRPr="001D21DF" w:rsidRDefault="001D21DF" w:rsidP="001D21DF">
      <w:pPr>
        <w:shd w:val="clear" w:color="auto" w:fill="FFFFFF"/>
        <w:spacing w:after="0" w:line="240" w:lineRule="auto"/>
        <w:ind w:left="720"/>
        <w:jc w:val="left"/>
        <w:textAlignment w:val="baseline"/>
        <w:rPr>
          <w:rFonts w:ascii="Tahoma" w:eastAsia="Times New Roman" w:hAnsi="Tahoma" w:cs="Tahoma"/>
          <w:bCs w:val="0"/>
          <w:color w:val="000000"/>
          <w:szCs w:val="24"/>
          <w:lang w:eastAsia="fr-FR"/>
        </w:rPr>
      </w:pPr>
      <w:r w:rsidRPr="001D21DF">
        <w:rPr>
          <w:rFonts w:ascii="Tahoma" w:eastAsia="Times New Roman" w:hAnsi="Tahoma" w:cs="Tahoma"/>
          <w:bCs w:val="0"/>
          <w:color w:val="000000"/>
          <w:szCs w:val="24"/>
          <w:lang w:eastAsia="fr-FR"/>
        </w:rPr>
        <w:t> </w:t>
      </w:r>
    </w:p>
    <w:p w14:paraId="5756839B" w14:textId="77777777" w:rsidR="001D21DF" w:rsidRPr="001D21DF" w:rsidRDefault="00586002" w:rsidP="001D21DF">
      <w:pPr>
        <w:numPr>
          <w:ilvl w:val="0"/>
          <w:numId w:val="1"/>
        </w:numPr>
        <w:shd w:val="clear" w:color="auto" w:fill="FFFFFF"/>
        <w:spacing w:after="0" w:line="360" w:lineRule="auto"/>
        <w:jc w:val="left"/>
        <w:textAlignment w:val="baseline"/>
        <w:rPr>
          <w:rFonts w:ascii="Tahoma" w:eastAsia="Times New Roman" w:hAnsi="Tahoma" w:cs="Tahoma"/>
          <w:bCs w:val="0"/>
          <w:color w:val="000000"/>
          <w:szCs w:val="24"/>
          <w:lang w:eastAsia="fr-FR"/>
        </w:rPr>
      </w:pPr>
      <w:hyperlink r:id="rId10" w:history="1">
        <w:r w:rsidR="001D21DF" w:rsidRPr="001D21DF">
          <w:rPr>
            <w:rFonts w:ascii="Tahoma" w:eastAsia="Times New Roman" w:hAnsi="Tahoma" w:cs="Tahoma"/>
            <w:bCs w:val="0"/>
            <w:color w:val="313030"/>
            <w:szCs w:val="24"/>
            <w:bdr w:val="none" w:sz="0" w:space="0" w:color="auto" w:frame="1"/>
            <w:lang w:eastAsia="fr-FR"/>
          </w:rPr>
          <w:t>Accident vasculaire cérébral</w:t>
        </w:r>
      </w:hyperlink>
    </w:p>
    <w:p w14:paraId="2D03C1B4" w14:textId="77777777" w:rsidR="001D21DF" w:rsidRPr="001D21DF" w:rsidRDefault="001D21DF" w:rsidP="001D21DF">
      <w:pPr>
        <w:jc w:val="left"/>
        <w:rPr>
          <w:rFonts w:ascii="Tahoma" w:hAnsi="Tahoma" w:cs="Tahoma"/>
          <w:b/>
          <w:bCs w:val="0"/>
          <w:smallCaps/>
          <w:sz w:val="48"/>
          <w:szCs w:val="48"/>
          <w:bdr w:val="none" w:sz="0" w:space="0" w:color="auto" w:frame="1"/>
          <w:lang w:eastAsia="fr-FR"/>
        </w:rPr>
      </w:pPr>
      <w:r w:rsidRPr="001D21DF">
        <w:rPr>
          <w:rFonts w:ascii="Tahoma" w:hAnsi="Tahoma" w:cs="Tahoma"/>
          <w:b/>
          <w:bCs w:val="0"/>
          <w:smallCaps/>
          <w:sz w:val="48"/>
          <w:szCs w:val="48"/>
          <w:bdr w:val="none" w:sz="0" w:space="0" w:color="auto" w:frame="1"/>
          <w:lang w:eastAsia="fr-FR"/>
        </w:rPr>
        <w:t>Comprendre l'accident vasculaire cérébral</w:t>
      </w:r>
    </w:p>
    <w:p w14:paraId="042ADB8E" w14:textId="77777777" w:rsidR="001D21DF" w:rsidRPr="001D21DF" w:rsidRDefault="001D21DF" w:rsidP="001D21DF">
      <w:pPr>
        <w:shd w:val="clear" w:color="auto" w:fill="FFFFFF"/>
        <w:spacing w:after="0" w:line="450" w:lineRule="atLeast"/>
        <w:jc w:val="left"/>
        <w:textAlignment w:val="baseline"/>
        <w:rPr>
          <w:rFonts w:ascii="Tahoma" w:eastAsia="Times New Roman" w:hAnsi="Tahoma" w:cs="Tahoma"/>
          <w:bCs w:val="0"/>
          <w:color w:val="313030"/>
          <w:szCs w:val="24"/>
          <w:lang w:eastAsia="fr-FR"/>
        </w:rPr>
      </w:pPr>
      <w:r w:rsidRPr="001D21DF">
        <w:rPr>
          <w:rFonts w:ascii="Tahoma" w:eastAsia="Times New Roman" w:hAnsi="Tahoma" w:cs="Tahoma"/>
          <w:bCs w:val="0"/>
          <w:color w:val="313030"/>
          <w:szCs w:val="24"/>
          <w:lang w:eastAsia="fr-FR"/>
        </w:rPr>
        <w:t>L’</w:t>
      </w:r>
      <w:r w:rsidRPr="001D21DF">
        <w:rPr>
          <w:rFonts w:ascii="Tahoma" w:eastAsia="Times New Roman" w:hAnsi="Tahoma" w:cs="Tahoma"/>
          <w:b/>
          <w:color w:val="313030"/>
          <w:szCs w:val="24"/>
          <w:bdr w:val="none" w:sz="0" w:space="0" w:color="auto" w:frame="1"/>
          <w:lang w:eastAsia="fr-FR"/>
        </w:rPr>
        <w:t>accident vasculaire cérébral </w:t>
      </w:r>
      <w:r w:rsidRPr="001D21DF">
        <w:rPr>
          <w:rFonts w:ascii="Tahoma" w:eastAsia="Times New Roman" w:hAnsi="Tahoma" w:cs="Tahoma"/>
          <w:bCs w:val="0"/>
          <w:color w:val="313030"/>
          <w:szCs w:val="24"/>
          <w:lang w:eastAsia="fr-FR"/>
        </w:rPr>
        <w:t>(AVC) est une pathologie imprévisible responsable de nombreux handicaps potentiellement lourds, voire de décès.</w:t>
      </w:r>
    </w:p>
    <w:p w14:paraId="7B357CCC" w14:textId="77777777" w:rsidR="001D21DF" w:rsidRPr="001D21DF" w:rsidRDefault="001D21DF" w:rsidP="001D21DF">
      <w:pPr>
        <w:shd w:val="clear" w:color="auto" w:fill="FFFFFF"/>
        <w:spacing w:before="240" w:after="240" w:line="450" w:lineRule="atLeast"/>
        <w:jc w:val="left"/>
        <w:textAlignment w:val="baseline"/>
        <w:rPr>
          <w:rFonts w:ascii="Tahoma" w:eastAsia="Times New Roman" w:hAnsi="Tahoma" w:cs="Tahoma"/>
          <w:bCs w:val="0"/>
          <w:color w:val="313030"/>
          <w:szCs w:val="24"/>
          <w:lang w:eastAsia="fr-FR"/>
        </w:rPr>
      </w:pPr>
      <w:r w:rsidRPr="001D21DF">
        <w:rPr>
          <w:rFonts w:ascii="Tahoma" w:eastAsia="Times New Roman" w:hAnsi="Tahoma" w:cs="Tahoma"/>
          <w:bCs w:val="0"/>
          <w:color w:val="313030"/>
          <w:szCs w:val="24"/>
          <w:lang w:eastAsia="fr-FR"/>
        </w:rPr>
        <w:t>Si les thérapies sont de plus en plus performantes, certaines peuvent générer des effets secondaires graves pour les patients et nécessitent d’être administrées très tôt pour être efficaces.</w:t>
      </w:r>
    </w:p>
    <w:p w14:paraId="4E019060" w14:textId="77777777" w:rsidR="001D21DF" w:rsidRPr="001D21DF" w:rsidRDefault="001D21DF" w:rsidP="001D21DF">
      <w:pPr>
        <w:shd w:val="clear" w:color="auto" w:fill="FFFFFF"/>
        <w:spacing w:before="240" w:after="240" w:line="450" w:lineRule="atLeast"/>
        <w:jc w:val="left"/>
        <w:textAlignment w:val="baseline"/>
        <w:rPr>
          <w:rFonts w:ascii="Tahoma" w:eastAsia="Times New Roman" w:hAnsi="Tahoma" w:cs="Tahoma"/>
          <w:bCs w:val="0"/>
          <w:color w:val="313030"/>
          <w:szCs w:val="24"/>
          <w:lang w:eastAsia="fr-FR"/>
        </w:rPr>
      </w:pPr>
      <w:r w:rsidRPr="001D21DF">
        <w:rPr>
          <w:rFonts w:ascii="Tahoma" w:eastAsia="Times New Roman" w:hAnsi="Tahoma" w:cs="Tahoma"/>
          <w:bCs w:val="0"/>
          <w:color w:val="313030"/>
          <w:szCs w:val="24"/>
          <w:lang w:eastAsia="fr-FR"/>
        </w:rPr>
        <w:t>La recherche avance pour mettre au point de nouvelles méthodes diagnostiques et des nouveaux traitements pour lutter contre les accidents vasculaires cérébraux.</w:t>
      </w:r>
    </w:p>
    <w:p w14:paraId="2D0C8CDE" w14:textId="77777777" w:rsidR="001D21DF" w:rsidRPr="001D21DF" w:rsidRDefault="001D21DF" w:rsidP="001D21DF">
      <w:pPr>
        <w:shd w:val="clear" w:color="auto" w:fill="FFFFFF"/>
        <w:spacing w:after="0" w:line="375" w:lineRule="atLeast"/>
        <w:jc w:val="left"/>
        <w:textAlignment w:val="baseline"/>
        <w:rPr>
          <w:rFonts w:ascii="Tahoma" w:eastAsia="Times New Roman" w:hAnsi="Tahoma" w:cs="Tahoma"/>
          <w:bCs w:val="0"/>
          <w:color w:val="313030"/>
          <w:szCs w:val="24"/>
          <w:lang w:eastAsia="fr-FR"/>
        </w:rPr>
      </w:pPr>
      <w:r w:rsidRPr="001D21DF">
        <w:rPr>
          <w:rFonts w:ascii="Tahoma" w:eastAsia="Times New Roman" w:hAnsi="Tahoma" w:cs="Tahoma"/>
          <w:b/>
          <w:color w:val="313030"/>
          <w:szCs w:val="24"/>
          <w:bdr w:val="none" w:sz="0" w:space="0" w:color="auto" w:frame="1"/>
          <w:lang w:eastAsia="fr-FR"/>
        </w:rPr>
        <w:t>150 000</w:t>
      </w:r>
      <w:r w:rsidRPr="001D21DF">
        <w:rPr>
          <w:rFonts w:ascii="Tahoma" w:eastAsia="Times New Roman" w:hAnsi="Tahoma" w:cs="Tahoma"/>
          <w:b/>
          <w:color w:val="313030"/>
          <w:szCs w:val="24"/>
          <w:bdr w:val="none" w:sz="0" w:space="0" w:color="auto" w:frame="1"/>
          <w:lang w:eastAsia="fr-FR"/>
        </w:rPr>
        <w:br/>
      </w:r>
      <w:r w:rsidRPr="001D21DF">
        <w:rPr>
          <w:rFonts w:ascii="Tahoma" w:eastAsia="Times New Roman" w:hAnsi="Tahoma" w:cs="Tahoma"/>
          <w:bCs w:val="0"/>
          <w:color w:val="313030"/>
          <w:szCs w:val="24"/>
          <w:lang w:eastAsia="fr-FR"/>
        </w:rPr>
        <w:t>personnes atteintes par an en France</w:t>
      </w:r>
    </w:p>
    <w:p w14:paraId="5584D9E5" w14:textId="77777777" w:rsidR="001D21DF" w:rsidRPr="001D21DF" w:rsidRDefault="001D21DF" w:rsidP="001D21DF">
      <w:pPr>
        <w:shd w:val="clear" w:color="auto" w:fill="FFFFFF"/>
        <w:spacing w:after="0" w:line="375" w:lineRule="atLeast"/>
        <w:jc w:val="left"/>
        <w:textAlignment w:val="baseline"/>
        <w:rPr>
          <w:rFonts w:ascii="Tahoma" w:eastAsia="Times New Roman" w:hAnsi="Tahoma" w:cs="Tahoma"/>
          <w:bCs w:val="0"/>
          <w:color w:val="313030"/>
          <w:szCs w:val="24"/>
          <w:lang w:eastAsia="fr-FR"/>
        </w:rPr>
      </w:pPr>
    </w:p>
    <w:p w14:paraId="64A7F756" w14:textId="77777777" w:rsidR="001D21DF" w:rsidRPr="001D21DF" w:rsidRDefault="001D21DF" w:rsidP="001D21DF">
      <w:pPr>
        <w:shd w:val="clear" w:color="auto" w:fill="FFFFFF"/>
        <w:spacing w:after="0" w:line="375" w:lineRule="atLeast"/>
        <w:jc w:val="left"/>
        <w:textAlignment w:val="baseline"/>
        <w:rPr>
          <w:rFonts w:ascii="Tahoma" w:eastAsia="Times New Roman" w:hAnsi="Tahoma" w:cs="Tahoma"/>
          <w:bCs w:val="0"/>
          <w:color w:val="313030"/>
          <w:szCs w:val="24"/>
          <w:lang w:eastAsia="fr-FR"/>
        </w:rPr>
      </w:pPr>
      <w:r w:rsidRPr="001D21DF">
        <w:rPr>
          <w:rFonts w:ascii="Tahoma" w:eastAsia="Times New Roman" w:hAnsi="Tahoma" w:cs="Tahoma"/>
          <w:b/>
          <w:color w:val="313030"/>
          <w:szCs w:val="24"/>
          <w:bdr w:val="none" w:sz="0" w:space="0" w:color="auto" w:frame="1"/>
          <w:lang w:eastAsia="fr-FR"/>
        </w:rPr>
        <w:t>1ère cause</w:t>
      </w:r>
      <w:r w:rsidRPr="001D21DF">
        <w:rPr>
          <w:rFonts w:ascii="Tahoma" w:eastAsia="Times New Roman" w:hAnsi="Tahoma" w:cs="Tahoma"/>
          <w:b/>
          <w:color w:val="313030"/>
          <w:szCs w:val="24"/>
          <w:bdr w:val="none" w:sz="0" w:space="0" w:color="auto" w:frame="1"/>
          <w:lang w:eastAsia="fr-FR"/>
        </w:rPr>
        <w:br/>
      </w:r>
      <w:r w:rsidRPr="001D21DF">
        <w:rPr>
          <w:rFonts w:ascii="Tahoma" w:eastAsia="Times New Roman" w:hAnsi="Tahoma" w:cs="Tahoma"/>
          <w:bCs w:val="0"/>
          <w:color w:val="313030"/>
          <w:szCs w:val="24"/>
          <w:lang w:eastAsia="fr-FR"/>
        </w:rPr>
        <w:t>de handicap non traumatique chez l’adulte</w:t>
      </w:r>
    </w:p>
    <w:p w14:paraId="1AC89395" w14:textId="77777777" w:rsidR="001D21DF" w:rsidRPr="001D21DF" w:rsidRDefault="001D21DF" w:rsidP="001D21DF">
      <w:pPr>
        <w:shd w:val="clear" w:color="auto" w:fill="FFFFFF"/>
        <w:spacing w:after="0" w:line="375" w:lineRule="atLeast"/>
        <w:jc w:val="left"/>
        <w:textAlignment w:val="baseline"/>
        <w:rPr>
          <w:rFonts w:ascii="Tahoma" w:eastAsia="Times New Roman" w:hAnsi="Tahoma" w:cs="Tahoma"/>
          <w:bCs w:val="0"/>
          <w:color w:val="313030"/>
          <w:szCs w:val="24"/>
          <w:lang w:eastAsia="fr-FR"/>
        </w:rPr>
      </w:pPr>
    </w:p>
    <w:p w14:paraId="1BD27FD7" w14:textId="77777777" w:rsidR="001D21DF" w:rsidRPr="001D21DF" w:rsidRDefault="001D21DF" w:rsidP="001D21DF">
      <w:pPr>
        <w:shd w:val="clear" w:color="auto" w:fill="FFFFFF"/>
        <w:spacing w:after="150" w:line="375" w:lineRule="atLeast"/>
        <w:jc w:val="left"/>
        <w:textAlignment w:val="baseline"/>
        <w:rPr>
          <w:rFonts w:ascii="Tahoma" w:eastAsia="Times New Roman" w:hAnsi="Tahoma" w:cs="Tahoma"/>
          <w:bCs w:val="0"/>
          <w:color w:val="313030"/>
          <w:szCs w:val="24"/>
          <w:lang w:eastAsia="fr-FR"/>
        </w:rPr>
      </w:pPr>
      <w:r w:rsidRPr="001D21DF">
        <w:rPr>
          <w:rFonts w:ascii="Tahoma" w:eastAsia="Times New Roman" w:hAnsi="Tahoma" w:cs="Tahoma"/>
          <w:b/>
          <w:color w:val="313030"/>
          <w:szCs w:val="24"/>
          <w:bdr w:val="none" w:sz="0" w:space="0" w:color="auto" w:frame="1"/>
          <w:lang w:eastAsia="fr-FR"/>
        </w:rPr>
        <w:t>500 000</w:t>
      </w:r>
      <w:r w:rsidRPr="001D21DF">
        <w:rPr>
          <w:rFonts w:ascii="Tahoma" w:eastAsia="Times New Roman" w:hAnsi="Tahoma" w:cs="Tahoma"/>
          <w:b/>
          <w:color w:val="313030"/>
          <w:szCs w:val="24"/>
          <w:bdr w:val="none" w:sz="0" w:space="0" w:color="auto" w:frame="1"/>
          <w:lang w:eastAsia="fr-FR"/>
        </w:rPr>
        <w:br/>
      </w:r>
      <w:r w:rsidRPr="001D21DF">
        <w:rPr>
          <w:rFonts w:ascii="Tahoma" w:eastAsia="Times New Roman" w:hAnsi="Tahoma" w:cs="Tahoma"/>
          <w:bCs w:val="0"/>
          <w:color w:val="313030"/>
          <w:szCs w:val="24"/>
          <w:lang w:eastAsia="fr-FR"/>
        </w:rPr>
        <w:t>Français vivent avec les séquelles d’un AVC</w:t>
      </w:r>
    </w:p>
    <w:p w14:paraId="11B3609E" w14:textId="77777777" w:rsidR="001D21DF" w:rsidRDefault="001D21DF">
      <w:pPr>
        <w:rPr>
          <w:rFonts w:ascii="Tahoma" w:hAnsi="Tahoma" w:cs="Tahoma"/>
          <w:b/>
          <w:bCs w:val="0"/>
          <w:smallCaps/>
          <w:sz w:val="48"/>
          <w:szCs w:val="48"/>
          <w:bdr w:val="none" w:sz="0" w:space="0" w:color="auto" w:frame="1"/>
          <w:lang w:eastAsia="fr-FR"/>
        </w:rPr>
      </w:pPr>
      <w:r>
        <w:rPr>
          <w:rFonts w:ascii="Tahoma" w:hAnsi="Tahoma" w:cs="Tahoma"/>
          <w:b/>
          <w:bCs w:val="0"/>
          <w:smallCaps/>
          <w:sz w:val="48"/>
          <w:szCs w:val="48"/>
          <w:bdr w:val="none" w:sz="0" w:space="0" w:color="auto" w:frame="1"/>
          <w:lang w:eastAsia="fr-FR"/>
        </w:rPr>
        <w:br w:type="page"/>
      </w:r>
    </w:p>
    <w:p w14:paraId="459F4FB5" w14:textId="3BB45F28" w:rsidR="001D21DF" w:rsidRPr="001D21DF" w:rsidRDefault="001D21DF" w:rsidP="001D21DF">
      <w:pPr>
        <w:jc w:val="left"/>
        <w:rPr>
          <w:rFonts w:ascii="Tahoma" w:hAnsi="Tahoma" w:cs="Tahoma"/>
          <w:b/>
          <w:bCs w:val="0"/>
          <w:smallCaps/>
          <w:sz w:val="48"/>
          <w:szCs w:val="48"/>
          <w:bdr w:val="none" w:sz="0" w:space="0" w:color="auto" w:frame="1"/>
          <w:lang w:eastAsia="fr-FR"/>
        </w:rPr>
      </w:pPr>
      <w:r w:rsidRPr="001D21DF">
        <w:rPr>
          <w:rFonts w:ascii="Tahoma" w:hAnsi="Tahoma" w:cs="Tahoma"/>
          <w:b/>
          <w:bCs w:val="0"/>
          <w:smallCaps/>
          <w:sz w:val="48"/>
          <w:szCs w:val="48"/>
          <w:bdr w:val="none" w:sz="0" w:space="0" w:color="auto" w:frame="1"/>
          <w:lang w:eastAsia="fr-FR"/>
        </w:rPr>
        <w:lastRenderedPageBreak/>
        <w:t>Qu’est-ce qu’un accident vasculaire cérébral et quelles en sont les causes ?</w:t>
      </w:r>
    </w:p>
    <w:p w14:paraId="0BC1A5B4" w14:textId="77777777" w:rsidR="001D21DF" w:rsidRPr="001D21DF" w:rsidRDefault="001D21DF" w:rsidP="001D21DF">
      <w:pPr>
        <w:pStyle w:val="NormalWeb"/>
        <w:shd w:val="clear" w:color="auto" w:fill="FFFFFF"/>
        <w:spacing w:before="240" w:beforeAutospacing="0" w:after="240" w:afterAutospacing="0" w:line="450" w:lineRule="atLeast"/>
        <w:textAlignment w:val="baseline"/>
        <w:rPr>
          <w:rFonts w:ascii="Tahoma" w:hAnsi="Tahoma" w:cs="Tahoma"/>
          <w:color w:val="313030"/>
        </w:rPr>
      </w:pPr>
      <w:r w:rsidRPr="001D21DF">
        <w:rPr>
          <w:rFonts w:ascii="Tahoma" w:hAnsi="Tahoma" w:cs="Tahoma"/>
          <w:color w:val="313030"/>
        </w:rPr>
        <w:t>Dans 85 % des cas, l’AVC est dit « ischémique » : un vaisseau sanguin se bouche dans le cerveau, le plus souvent à cause d’un caillot, ce qui bloque l’apport en oxygène et engendre des lésions dans la zone non irriguée.</w:t>
      </w:r>
    </w:p>
    <w:p w14:paraId="1EFEA0CA" w14:textId="77777777" w:rsidR="001D21DF" w:rsidRPr="001D21DF" w:rsidRDefault="001D21DF" w:rsidP="001D21DF">
      <w:pPr>
        <w:pStyle w:val="NormalWeb"/>
        <w:shd w:val="clear" w:color="auto" w:fill="FFFFFF"/>
        <w:spacing w:before="240" w:beforeAutospacing="0" w:after="240" w:afterAutospacing="0" w:line="450" w:lineRule="atLeast"/>
        <w:textAlignment w:val="baseline"/>
        <w:rPr>
          <w:rFonts w:ascii="Tahoma" w:hAnsi="Tahoma" w:cs="Tahoma"/>
          <w:color w:val="313030"/>
        </w:rPr>
      </w:pPr>
      <w:r w:rsidRPr="001D21DF">
        <w:rPr>
          <w:rFonts w:ascii="Tahoma" w:hAnsi="Tahoma" w:cs="Tahoma"/>
          <w:color w:val="313030"/>
        </w:rPr>
        <w:t>L’AVC découle principalement de l’athérosclérose, une pathologie qui consiste en la formation, dans la paroi des artères, de plaques d’athérome (un dépôt de cholestérol, de calcaire et de cellules, qui s’entoure d’une chape fibreuse). Ces plaques grossissent, épaississant la paroi des artères.</w:t>
      </w:r>
    </w:p>
    <w:p w14:paraId="296B3A47" w14:textId="77777777" w:rsidR="001D21DF" w:rsidRPr="001D21DF" w:rsidRDefault="001D21DF" w:rsidP="001D21DF">
      <w:pPr>
        <w:pStyle w:val="NormalWeb"/>
        <w:shd w:val="clear" w:color="auto" w:fill="FFFFFF"/>
        <w:spacing w:before="240" w:beforeAutospacing="0" w:after="240" w:afterAutospacing="0" w:line="450" w:lineRule="atLeast"/>
        <w:textAlignment w:val="baseline"/>
        <w:rPr>
          <w:rFonts w:ascii="Tahoma" w:hAnsi="Tahoma" w:cs="Tahoma"/>
          <w:color w:val="313030"/>
        </w:rPr>
      </w:pPr>
      <w:r w:rsidRPr="001D21DF">
        <w:rPr>
          <w:rFonts w:ascii="Tahoma" w:hAnsi="Tahoma" w:cs="Tahoma"/>
          <w:color w:val="313030"/>
        </w:rPr>
        <w:t>Dans la plupart des cas, elles restent stables, non symptomatiques. Mais il arrive que la chape fibreuse se fragilise, et finisse par se rompre : la libération de son contenu dans la circulation provoque alors la formation du caillot. Si ce caillot bouche une artère cérébrale, c’est l’AVC.</w:t>
      </w:r>
    </w:p>
    <w:p w14:paraId="11A787EB" w14:textId="77777777" w:rsidR="001D21DF" w:rsidRPr="001D21DF" w:rsidRDefault="001D21DF" w:rsidP="001D21DF">
      <w:pPr>
        <w:pStyle w:val="NormalWeb"/>
        <w:shd w:val="clear" w:color="auto" w:fill="FFFFFF"/>
        <w:spacing w:before="240" w:beforeAutospacing="0" w:after="240" w:afterAutospacing="0" w:line="450" w:lineRule="atLeast"/>
        <w:textAlignment w:val="baseline"/>
        <w:rPr>
          <w:rFonts w:ascii="Tahoma" w:hAnsi="Tahoma" w:cs="Tahoma"/>
          <w:color w:val="313030"/>
        </w:rPr>
      </w:pPr>
      <w:r w:rsidRPr="001D21DF">
        <w:rPr>
          <w:rFonts w:ascii="Tahoma" w:hAnsi="Tahoma" w:cs="Tahoma"/>
          <w:color w:val="313030"/>
        </w:rPr>
        <w:t>Les 15 % des accidents restants sont « hémorragiques », et résultent de la rupture d’une artère cérébrale.</w:t>
      </w:r>
    </w:p>
    <w:p w14:paraId="6315F8D8" w14:textId="482F4F45" w:rsidR="001D21DF" w:rsidRPr="001D21DF" w:rsidRDefault="001D21DF" w:rsidP="001D21DF">
      <w:pPr>
        <w:shd w:val="clear" w:color="auto" w:fill="FFFFFF"/>
        <w:spacing w:line="375" w:lineRule="atLeast"/>
        <w:textAlignment w:val="baseline"/>
        <w:rPr>
          <w:rFonts w:ascii="Tahoma" w:hAnsi="Tahoma" w:cs="Tahoma"/>
          <w:color w:val="313030"/>
          <w:szCs w:val="24"/>
        </w:rPr>
      </w:pPr>
      <w:r w:rsidRPr="001D21DF">
        <w:rPr>
          <w:rFonts w:ascii="Tahoma" w:hAnsi="Tahoma" w:cs="Tahoma"/>
          <w:color w:val="313030"/>
          <w:szCs w:val="24"/>
        </w:rPr>
        <w:t xml:space="preserve">Dans 85 % des cas, l’AVC est dit </w:t>
      </w:r>
      <w:r w:rsidRPr="0004770D">
        <w:rPr>
          <w:rFonts w:ascii="Tahoma" w:hAnsi="Tahoma" w:cs="Tahoma"/>
          <w:b/>
          <w:bCs w:val="0"/>
          <w:color w:val="313030"/>
          <w:szCs w:val="24"/>
        </w:rPr>
        <w:t>« ischémique »</w:t>
      </w:r>
      <w:r w:rsidRPr="001D21DF">
        <w:rPr>
          <w:rFonts w:ascii="Tahoma" w:hAnsi="Tahoma" w:cs="Tahoma"/>
          <w:color w:val="313030"/>
          <w:szCs w:val="24"/>
        </w:rPr>
        <w:t>.</w:t>
      </w:r>
      <w:r>
        <w:rPr>
          <w:rFonts w:ascii="Tahoma" w:hAnsi="Tahoma" w:cs="Tahoma"/>
          <w:color w:val="313030"/>
          <w:szCs w:val="24"/>
        </w:rPr>
        <w:t xml:space="preserve"> </w:t>
      </w:r>
      <w:r w:rsidR="0004770D">
        <w:rPr>
          <w:rFonts w:ascii="Tahoma" w:hAnsi="Tahoma" w:cs="Tahoma"/>
          <w:color w:val="313030"/>
          <w:szCs w:val="24"/>
        </w:rPr>
        <w:t>(Arrêt de la circulation sanguine)</w:t>
      </w:r>
    </w:p>
    <w:p w14:paraId="1B3C20A8" w14:textId="5A00E52E" w:rsidR="0004770D" w:rsidRDefault="0004770D">
      <w:pPr>
        <w:rPr>
          <w:rFonts w:ascii="Tahoma" w:hAnsi="Tahoma" w:cs="Tahoma"/>
          <w:szCs w:val="24"/>
        </w:rPr>
      </w:pPr>
      <w:r>
        <w:rPr>
          <w:rFonts w:ascii="Tahoma" w:hAnsi="Tahoma" w:cs="Tahoma"/>
          <w:szCs w:val="24"/>
        </w:rPr>
        <w:br w:type="page"/>
      </w:r>
    </w:p>
    <w:p w14:paraId="640C9ECA" w14:textId="77777777" w:rsidR="0004770D" w:rsidRDefault="0004770D">
      <w:pPr>
        <w:rPr>
          <w:rFonts w:ascii="Tahoma" w:hAnsi="Tahoma" w:cs="Tahoma"/>
          <w:szCs w:val="24"/>
        </w:rPr>
        <w:sectPr w:rsidR="0004770D" w:rsidSect="001D21DF">
          <w:headerReference w:type="even" r:id="rId11"/>
          <w:headerReference w:type="default" r:id="rId12"/>
          <w:footerReference w:type="even" r:id="rId13"/>
          <w:footerReference w:type="default" r:id="rId14"/>
          <w:headerReference w:type="first" r:id="rId15"/>
          <w:footerReference w:type="first" r:id="rId16"/>
          <w:pgSz w:w="11906" w:h="16838"/>
          <w:pgMar w:top="567" w:right="567" w:bottom="567" w:left="567" w:header="708" w:footer="708" w:gutter="0"/>
          <w:cols w:space="708"/>
          <w:docGrid w:linePitch="360"/>
        </w:sectPr>
      </w:pPr>
    </w:p>
    <w:p w14:paraId="46775EA0" w14:textId="5124EABE" w:rsidR="0004770D" w:rsidRDefault="0004770D">
      <w:pPr>
        <w:rPr>
          <w:rFonts w:ascii="Tahoma" w:hAnsi="Tahoma" w:cs="Tahoma"/>
          <w:szCs w:val="24"/>
        </w:rPr>
      </w:pPr>
      <w:r>
        <w:rPr>
          <w:noProof/>
        </w:rPr>
        <w:lastRenderedPageBreak/>
        <w:drawing>
          <wp:anchor distT="0" distB="0" distL="114300" distR="114300" simplePos="0" relativeHeight="251658240" behindDoc="1" locked="0" layoutInCell="1" allowOverlap="1" wp14:anchorId="799E3FF1" wp14:editId="4C070C1A">
            <wp:simplePos x="0" y="0"/>
            <wp:positionH relativeFrom="margin">
              <wp:posOffset>-1905</wp:posOffset>
            </wp:positionH>
            <wp:positionV relativeFrom="margin">
              <wp:posOffset>5715</wp:posOffset>
            </wp:positionV>
            <wp:extent cx="9938385" cy="6797040"/>
            <wp:effectExtent l="0" t="0" r="5715" b="3810"/>
            <wp:wrapTight wrapText="bothSides">
              <wp:wrapPolygon edited="0">
                <wp:start x="0" y="0"/>
                <wp:lineTo x="0" y="21552"/>
                <wp:lineTo x="21571" y="21552"/>
                <wp:lineTo x="2157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500" t="25945" r="22466" b="5926"/>
                    <a:stretch/>
                  </pic:blipFill>
                  <pic:spPr bwMode="auto">
                    <a:xfrm>
                      <a:off x="0" y="0"/>
                      <a:ext cx="9938385" cy="6797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40C95F" w14:textId="77777777" w:rsidR="0004770D" w:rsidRDefault="0004770D">
      <w:pPr>
        <w:rPr>
          <w:rFonts w:ascii="Tahoma" w:hAnsi="Tahoma" w:cs="Tahoma"/>
          <w:szCs w:val="24"/>
        </w:rPr>
        <w:sectPr w:rsidR="0004770D" w:rsidSect="0004770D">
          <w:pgSz w:w="16838" w:h="11906" w:orient="landscape"/>
          <w:pgMar w:top="567" w:right="567" w:bottom="567" w:left="567" w:header="709" w:footer="709" w:gutter="0"/>
          <w:cols w:space="708"/>
          <w:docGrid w:linePitch="360"/>
        </w:sectPr>
      </w:pPr>
    </w:p>
    <w:p w14:paraId="0A0546C4" w14:textId="77777777" w:rsidR="0004770D" w:rsidRPr="0004770D" w:rsidRDefault="0004770D" w:rsidP="0004770D">
      <w:pPr>
        <w:jc w:val="left"/>
        <w:rPr>
          <w:rFonts w:ascii="Tahoma" w:hAnsi="Tahoma" w:cs="Tahoma"/>
          <w:b/>
          <w:bCs w:val="0"/>
          <w:smallCaps/>
          <w:sz w:val="48"/>
          <w:szCs w:val="48"/>
          <w:bdr w:val="none" w:sz="0" w:space="0" w:color="auto" w:frame="1"/>
          <w:lang w:eastAsia="fr-FR"/>
        </w:rPr>
      </w:pPr>
      <w:r w:rsidRPr="0004770D">
        <w:rPr>
          <w:rFonts w:ascii="Tahoma" w:hAnsi="Tahoma" w:cs="Tahoma"/>
          <w:b/>
          <w:bCs w:val="0"/>
          <w:smallCaps/>
          <w:sz w:val="48"/>
          <w:szCs w:val="48"/>
          <w:bdr w:val="none" w:sz="0" w:space="0" w:color="auto" w:frame="1"/>
          <w:lang w:eastAsia="fr-FR"/>
        </w:rPr>
        <w:lastRenderedPageBreak/>
        <w:t>Quels sont les symptômes de l’accident vasculaire cérébral ?</w:t>
      </w:r>
    </w:p>
    <w:p w14:paraId="07787FDC" w14:textId="77777777" w:rsidR="0004770D" w:rsidRPr="0004770D" w:rsidRDefault="0004770D" w:rsidP="0004770D">
      <w:pPr>
        <w:shd w:val="clear" w:color="auto" w:fill="FFFFFF"/>
        <w:spacing w:after="240" w:line="450" w:lineRule="atLeast"/>
        <w:jc w:val="left"/>
        <w:textAlignment w:val="baseline"/>
        <w:rPr>
          <w:rFonts w:ascii="Tahoma" w:eastAsia="Times New Roman" w:hAnsi="Tahoma" w:cs="Tahoma"/>
          <w:bCs w:val="0"/>
          <w:color w:val="313030"/>
          <w:szCs w:val="24"/>
          <w:lang w:eastAsia="fr-FR"/>
        </w:rPr>
      </w:pPr>
      <w:r w:rsidRPr="0004770D">
        <w:rPr>
          <w:rFonts w:ascii="Tahoma" w:eastAsia="Times New Roman" w:hAnsi="Tahoma" w:cs="Tahoma"/>
          <w:bCs w:val="0"/>
          <w:color w:val="313030"/>
          <w:szCs w:val="24"/>
          <w:lang w:eastAsia="fr-FR"/>
        </w:rPr>
        <w:t>Les symptômes de l’AVC varient suivant la zone du cerveau touchée :</w:t>
      </w:r>
    </w:p>
    <w:p w14:paraId="34CDC64E" w14:textId="4E50DFAF" w:rsidR="0004770D" w:rsidRPr="0004770D" w:rsidRDefault="0004770D" w:rsidP="0004770D">
      <w:pPr>
        <w:numPr>
          <w:ilvl w:val="0"/>
          <w:numId w:val="2"/>
        </w:numPr>
        <w:shd w:val="clear" w:color="auto" w:fill="FFFFFF"/>
        <w:spacing w:after="0" w:line="450" w:lineRule="atLeast"/>
        <w:jc w:val="left"/>
        <w:textAlignment w:val="baseline"/>
        <w:rPr>
          <w:rFonts w:ascii="Tahoma" w:eastAsia="Times New Roman" w:hAnsi="Tahoma" w:cs="Tahoma"/>
          <w:bCs w:val="0"/>
          <w:color w:val="313030"/>
          <w:szCs w:val="24"/>
          <w:lang w:eastAsia="fr-FR"/>
        </w:rPr>
      </w:pPr>
      <w:r>
        <w:rPr>
          <w:rFonts w:ascii="Tahoma" w:eastAsia="Times New Roman" w:hAnsi="Tahoma" w:cs="Tahoma"/>
          <w:b/>
          <w:color w:val="313030"/>
          <w:szCs w:val="24"/>
          <w:bdr w:val="none" w:sz="0" w:space="0" w:color="auto" w:frame="1"/>
          <w:lang w:eastAsia="fr-FR"/>
        </w:rPr>
        <w:t>P</w:t>
      </w:r>
      <w:r w:rsidRPr="0004770D">
        <w:rPr>
          <w:rFonts w:ascii="Tahoma" w:eastAsia="Times New Roman" w:hAnsi="Tahoma" w:cs="Tahoma"/>
          <w:b/>
          <w:color w:val="313030"/>
          <w:szCs w:val="24"/>
          <w:bdr w:val="none" w:sz="0" w:space="0" w:color="auto" w:frame="1"/>
          <w:lang w:eastAsia="fr-FR"/>
        </w:rPr>
        <w:t>aralysie</w:t>
      </w:r>
      <w:r w:rsidRPr="0004770D">
        <w:rPr>
          <w:rFonts w:ascii="Tahoma" w:eastAsia="Times New Roman" w:hAnsi="Tahoma" w:cs="Tahoma"/>
          <w:bCs w:val="0"/>
          <w:color w:val="313030"/>
          <w:szCs w:val="24"/>
          <w:lang w:eastAsia="fr-FR"/>
        </w:rPr>
        <w:t> ou engourdissement d’une partie du visage (déviation de la bouche…) ;</w:t>
      </w:r>
    </w:p>
    <w:p w14:paraId="553D7EB1" w14:textId="5742DDB0" w:rsidR="0004770D" w:rsidRPr="0004770D" w:rsidRDefault="0004770D" w:rsidP="0004770D">
      <w:pPr>
        <w:numPr>
          <w:ilvl w:val="0"/>
          <w:numId w:val="2"/>
        </w:numPr>
        <w:shd w:val="clear" w:color="auto" w:fill="FFFFFF"/>
        <w:spacing w:after="0" w:line="450" w:lineRule="atLeast"/>
        <w:jc w:val="left"/>
        <w:textAlignment w:val="baseline"/>
        <w:rPr>
          <w:rFonts w:ascii="Tahoma" w:eastAsia="Times New Roman" w:hAnsi="Tahoma" w:cs="Tahoma"/>
          <w:bCs w:val="0"/>
          <w:color w:val="313030"/>
          <w:szCs w:val="24"/>
          <w:lang w:eastAsia="fr-FR"/>
        </w:rPr>
      </w:pPr>
      <w:r>
        <w:rPr>
          <w:rFonts w:ascii="Tahoma" w:eastAsia="Times New Roman" w:hAnsi="Tahoma" w:cs="Tahoma"/>
          <w:bCs w:val="0"/>
          <w:color w:val="313030"/>
          <w:szCs w:val="24"/>
          <w:lang w:eastAsia="fr-FR"/>
        </w:rPr>
        <w:t>P</w:t>
      </w:r>
      <w:r w:rsidRPr="0004770D">
        <w:rPr>
          <w:rFonts w:ascii="Tahoma" w:eastAsia="Times New Roman" w:hAnsi="Tahoma" w:cs="Tahoma"/>
          <w:bCs w:val="0"/>
          <w:color w:val="313030"/>
          <w:szCs w:val="24"/>
          <w:lang w:eastAsia="fr-FR"/>
        </w:rPr>
        <w:t>roblèmes d’</w:t>
      </w:r>
      <w:r w:rsidRPr="0004770D">
        <w:rPr>
          <w:rFonts w:ascii="Tahoma" w:eastAsia="Times New Roman" w:hAnsi="Tahoma" w:cs="Tahoma"/>
          <w:b/>
          <w:color w:val="313030"/>
          <w:szCs w:val="24"/>
          <w:bdr w:val="none" w:sz="0" w:space="0" w:color="auto" w:frame="1"/>
          <w:lang w:eastAsia="fr-FR"/>
        </w:rPr>
        <w:t>élocution</w:t>
      </w:r>
      <w:r w:rsidRPr="0004770D">
        <w:rPr>
          <w:rFonts w:ascii="Tahoma" w:eastAsia="Times New Roman" w:hAnsi="Tahoma" w:cs="Tahoma"/>
          <w:bCs w:val="0"/>
          <w:color w:val="313030"/>
          <w:szCs w:val="24"/>
          <w:lang w:eastAsia="fr-FR"/>
        </w:rPr>
        <w:t>, impossibilité à émettre une parole ou à trouver ses mots ;</w:t>
      </w:r>
    </w:p>
    <w:p w14:paraId="33323CC5" w14:textId="11B099A1" w:rsidR="0004770D" w:rsidRPr="0004770D" w:rsidRDefault="0004770D" w:rsidP="0004770D">
      <w:pPr>
        <w:numPr>
          <w:ilvl w:val="0"/>
          <w:numId w:val="2"/>
        </w:numPr>
        <w:shd w:val="clear" w:color="auto" w:fill="FFFFFF"/>
        <w:spacing w:after="0" w:line="450" w:lineRule="atLeast"/>
        <w:jc w:val="left"/>
        <w:textAlignment w:val="baseline"/>
        <w:rPr>
          <w:rFonts w:ascii="Tahoma" w:eastAsia="Times New Roman" w:hAnsi="Tahoma" w:cs="Tahoma"/>
          <w:bCs w:val="0"/>
          <w:color w:val="313030"/>
          <w:szCs w:val="24"/>
          <w:lang w:eastAsia="fr-FR"/>
        </w:rPr>
      </w:pPr>
      <w:r>
        <w:rPr>
          <w:rFonts w:ascii="Tahoma" w:eastAsia="Times New Roman" w:hAnsi="Tahoma" w:cs="Tahoma"/>
          <w:b/>
          <w:color w:val="313030"/>
          <w:szCs w:val="24"/>
          <w:bdr w:val="none" w:sz="0" w:space="0" w:color="auto" w:frame="1"/>
          <w:lang w:eastAsia="fr-FR"/>
        </w:rPr>
        <w:t>P</w:t>
      </w:r>
      <w:r w:rsidRPr="0004770D">
        <w:rPr>
          <w:rFonts w:ascii="Tahoma" w:eastAsia="Times New Roman" w:hAnsi="Tahoma" w:cs="Tahoma"/>
          <w:b/>
          <w:color w:val="313030"/>
          <w:szCs w:val="24"/>
          <w:bdr w:val="none" w:sz="0" w:space="0" w:color="auto" w:frame="1"/>
          <w:lang w:eastAsia="fr-FR"/>
        </w:rPr>
        <w:t>erte de force ou de motricité</w:t>
      </w:r>
      <w:r w:rsidRPr="0004770D">
        <w:rPr>
          <w:rFonts w:ascii="Tahoma" w:eastAsia="Times New Roman" w:hAnsi="Tahoma" w:cs="Tahoma"/>
          <w:bCs w:val="0"/>
          <w:color w:val="313030"/>
          <w:szCs w:val="24"/>
          <w:lang w:eastAsia="fr-FR"/>
        </w:rPr>
        <w:t> au niveau d’un membre (bras, jambe) ou d’une partie du corps ;</w:t>
      </w:r>
    </w:p>
    <w:p w14:paraId="29521DB2" w14:textId="595F4A77" w:rsidR="0004770D" w:rsidRPr="0004770D" w:rsidRDefault="0004770D" w:rsidP="0004770D">
      <w:pPr>
        <w:numPr>
          <w:ilvl w:val="0"/>
          <w:numId w:val="2"/>
        </w:numPr>
        <w:shd w:val="clear" w:color="auto" w:fill="FFFFFF"/>
        <w:spacing w:after="0" w:line="450" w:lineRule="atLeast"/>
        <w:jc w:val="left"/>
        <w:textAlignment w:val="baseline"/>
        <w:rPr>
          <w:rFonts w:ascii="Tahoma" w:eastAsia="Times New Roman" w:hAnsi="Tahoma" w:cs="Tahoma"/>
          <w:bCs w:val="0"/>
          <w:color w:val="313030"/>
          <w:szCs w:val="24"/>
          <w:lang w:eastAsia="fr-FR"/>
        </w:rPr>
      </w:pPr>
      <w:r>
        <w:rPr>
          <w:rFonts w:ascii="Tahoma" w:eastAsia="Times New Roman" w:hAnsi="Tahoma" w:cs="Tahoma"/>
          <w:b/>
          <w:color w:val="313030"/>
          <w:szCs w:val="24"/>
          <w:bdr w:val="none" w:sz="0" w:space="0" w:color="auto" w:frame="1"/>
          <w:lang w:eastAsia="fr-FR"/>
        </w:rPr>
        <w:t>M</w:t>
      </w:r>
      <w:r w:rsidRPr="0004770D">
        <w:rPr>
          <w:rFonts w:ascii="Tahoma" w:eastAsia="Times New Roman" w:hAnsi="Tahoma" w:cs="Tahoma"/>
          <w:b/>
          <w:color w:val="313030"/>
          <w:szCs w:val="24"/>
          <w:bdr w:val="none" w:sz="0" w:space="0" w:color="auto" w:frame="1"/>
          <w:lang w:eastAsia="fr-FR"/>
        </w:rPr>
        <w:t>aux de têtes violents</w:t>
      </w:r>
      <w:r w:rsidRPr="0004770D">
        <w:rPr>
          <w:rFonts w:ascii="Tahoma" w:eastAsia="Times New Roman" w:hAnsi="Tahoma" w:cs="Tahoma"/>
          <w:bCs w:val="0"/>
          <w:color w:val="313030"/>
          <w:szCs w:val="24"/>
          <w:lang w:eastAsia="fr-FR"/>
        </w:rPr>
        <w:t> avec des vomissements et des vertiges ;</w:t>
      </w:r>
    </w:p>
    <w:p w14:paraId="4E49FE1F" w14:textId="3DB39BF2" w:rsidR="0004770D" w:rsidRPr="0004770D" w:rsidRDefault="0004770D" w:rsidP="0004770D">
      <w:pPr>
        <w:numPr>
          <w:ilvl w:val="0"/>
          <w:numId w:val="2"/>
        </w:numPr>
        <w:shd w:val="clear" w:color="auto" w:fill="FFFFFF"/>
        <w:spacing w:after="0" w:line="450" w:lineRule="atLeast"/>
        <w:jc w:val="left"/>
        <w:textAlignment w:val="baseline"/>
        <w:rPr>
          <w:rFonts w:ascii="Tahoma" w:eastAsia="Times New Roman" w:hAnsi="Tahoma" w:cs="Tahoma"/>
          <w:bCs w:val="0"/>
          <w:color w:val="313030"/>
          <w:szCs w:val="24"/>
          <w:lang w:eastAsia="fr-FR"/>
        </w:rPr>
      </w:pPr>
      <w:r>
        <w:rPr>
          <w:rFonts w:ascii="Tahoma" w:eastAsia="Times New Roman" w:hAnsi="Tahoma" w:cs="Tahoma"/>
          <w:b/>
          <w:color w:val="313030"/>
          <w:szCs w:val="24"/>
          <w:bdr w:val="none" w:sz="0" w:space="0" w:color="auto" w:frame="1"/>
          <w:lang w:eastAsia="fr-FR"/>
        </w:rPr>
        <w:t>T</w:t>
      </w:r>
      <w:r w:rsidRPr="0004770D">
        <w:rPr>
          <w:rFonts w:ascii="Tahoma" w:eastAsia="Times New Roman" w:hAnsi="Tahoma" w:cs="Tahoma"/>
          <w:b/>
          <w:color w:val="313030"/>
          <w:szCs w:val="24"/>
          <w:bdr w:val="none" w:sz="0" w:space="0" w:color="auto" w:frame="1"/>
          <w:lang w:eastAsia="fr-FR"/>
        </w:rPr>
        <w:t>roubles</w:t>
      </w:r>
      <w:r w:rsidRPr="0004770D">
        <w:rPr>
          <w:rFonts w:ascii="Tahoma" w:eastAsia="Times New Roman" w:hAnsi="Tahoma" w:cs="Tahoma"/>
          <w:bCs w:val="0"/>
          <w:color w:val="313030"/>
          <w:szCs w:val="24"/>
          <w:lang w:eastAsia="fr-FR"/>
        </w:rPr>
        <w:t> dans les sensations de toucher ou de la vue.</w:t>
      </w:r>
    </w:p>
    <w:p w14:paraId="07A6B78B" w14:textId="2588E39F" w:rsidR="0004770D" w:rsidRPr="0004770D" w:rsidRDefault="0004770D" w:rsidP="007A30D7">
      <w:pPr>
        <w:jc w:val="left"/>
        <w:rPr>
          <w:rFonts w:ascii="Tahoma" w:hAnsi="Tahoma" w:cs="Tahoma"/>
          <w:b/>
          <w:bCs w:val="0"/>
          <w:smallCaps/>
          <w:sz w:val="48"/>
          <w:szCs w:val="48"/>
          <w:bdr w:val="none" w:sz="0" w:space="0" w:color="auto" w:frame="1"/>
          <w:lang w:eastAsia="fr-FR"/>
        </w:rPr>
      </w:pPr>
      <w:r w:rsidRPr="0004770D">
        <w:rPr>
          <w:rFonts w:ascii="Tahoma" w:hAnsi="Tahoma" w:cs="Tahoma"/>
          <w:b/>
          <w:bCs w:val="0"/>
          <w:smallCaps/>
          <w:sz w:val="48"/>
          <w:szCs w:val="48"/>
          <w:bdr w:val="none" w:sz="0" w:space="0" w:color="auto" w:frame="1"/>
          <w:lang w:eastAsia="fr-FR"/>
        </w:rPr>
        <w:t>Quels sont les examens pratiqués</w:t>
      </w:r>
      <w:r w:rsidR="007A30D7">
        <w:rPr>
          <w:rFonts w:ascii="Tahoma" w:hAnsi="Tahoma" w:cs="Tahoma"/>
          <w:b/>
          <w:bCs w:val="0"/>
          <w:smallCaps/>
          <w:sz w:val="48"/>
          <w:szCs w:val="48"/>
          <w:bdr w:val="none" w:sz="0" w:space="0" w:color="auto" w:frame="1"/>
          <w:lang w:eastAsia="fr-FR"/>
        </w:rPr>
        <w:t xml:space="preserve"> </w:t>
      </w:r>
      <w:r w:rsidRPr="0004770D">
        <w:rPr>
          <w:rFonts w:ascii="Tahoma" w:hAnsi="Tahoma" w:cs="Tahoma"/>
          <w:b/>
          <w:bCs w:val="0"/>
          <w:smallCaps/>
          <w:sz w:val="48"/>
          <w:szCs w:val="48"/>
          <w:bdr w:val="none" w:sz="0" w:space="0" w:color="auto" w:frame="1"/>
          <w:lang w:eastAsia="fr-FR"/>
        </w:rPr>
        <w:t>?</w:t>
      </w:r>
    </w:p>
    <w:p w14:paraId="21DBFF87" w14:textId="77777777" w:rsidR="0004770D" w:rsidRPr="0004770D" w:rsidRDefault="0004770D" w:rsidP="0004770D">
      <w:pPr>
        <w:shd w:val="clear" w:color="auto" w:fill="FFFFFF"/>
        <w:spacing w:after="0" w:line="450" w:lineRule="atLeast"/>
        <w:jc w:val="left"/>
        <w:textAlignment w:val="baseline"/>
        <w:rPr>
          <w:rFonts w:ascii="Tahoma" w:eastAsia="Times New Roman" w:hAnsi="Tahoma" w:cs="Tahoma"/>
          <w:bCs w:val="0"/>
          <w:color w:val="313030"/>
          <w:szCs w:val="24"/>
          <w:lang w:eastAsia="fr-FR"/>
        </w:rPr>
      </w:pPr>
      <w:r w:rsidRPr="0004770D">
        <w:rPr>
          <w:rFonts w:ascii="Tahoma" w:eastAsia="Times New Roman" w:hAnsi="Tahoma" w:cs="Tahoma"/>
          <w:bCs w:val="0"/>
          <w:color w:val="313030"/>
          <w:szCs w:val="24"/>
          <w:lang w:eastAsia="fr-FR"/>
        </w:rPr>
        <w:t>Le diagnostic d’AVC peut être confirmé par l’imagerie. Deux techniques sont utilisées : le scanner permet de définir le type d’AVC en cause (ischémique ou hémorragique). Il peut être complété d’un examen par imagerie par résonnance magnétique (IRM) en cas d’AVC de petite taille.</w:t>
      </w:r>
    </w:p>
    <w:p w14:paraId="2C5EEBF1" w14:textId="77777777" w:rsidR="007A30D7" w:rsidRPr="007A30D7" w:rsidRDefault="007A30D7" w:rsidP="007A30D7">
      <w:pPr>
        <w:spacing w:before="240"/>
        <w:jc w:val="left"/>
        <w:rPr>
          <w:rFonts w:ascii="Tahoma" w:hAnsi="Tahoma" w:cs="Tahoma"/>
          <w:b/>
          <w:bCs w:val="0"/>
          <w:smallCaps/>
          <w:sz w:val="48"/>
          <w:szCs w:val="48"/>
          <w:bdr w:val="none" w:sz="0" w:space="0" w:color="auto" w:frame="1"/>
          <w:lang w:eastAsia="fr-FR"/>
        </w:rPr>
      </w:pPr>
      <w:r w:rsidRPr="007A30D7">
        <w:rPr>
          <w:rFonts w:ascii="Tahoma" w:hAnsi="Tahoma" w:cs="Tahoma"/>
          <w:b/>
          <w:bCs w:val="0"/>
          <w:smallCaps/>
          <w:sz w:val="48"/>
          <w:szCs w:val="48"/>
          <w:bdr w:val="none" w:sz="0" w:space="0" w:color="auto" w:frame="1"/>
          <w:lang w:eastAsia="fr-FR"/>
        </w:rPr>
        <w:t>Quel traitement en cas d’AVC ?</w:t>
      </w:r>
    </w:p>
    <w:p w14:paraId="7E2DBC2A" w14:textId="3D5BFF24" w:rsidR="007A30D7" w:rsidRPr="007A30D7" w:rsidRDefault="007A30D7" w:rsidP="00185CFB">
      <w:pPr>
        <w:pStyle w:val="NormalWeb"/>
        <w:shd w:val="clear" w:color="auto" w:fill="FFFFFF"/>
        <w:spacing w:before="240" w:beforeAutospacing="0" w:after="240" w:afterAutospacing="0" w:line="450" w:lineRule="atLeast"/>
        <w:textAlignment w:val="baseline"/>
        <w:rPr>
          <w:rFonts w:ascii="Tahoma" w:hAnsi="Tahoma" w:cs="Tahoma"/>
          <w:color w:val="313030"/>
          <w:sz w:val="27"/>
          <w:szCs w:val="27"/>
        </w:rPr>
      </w:pPr>
      <w:r w:rsidRPr="007A30D7">
        <w:rPr>
          <w:rFonts w:ascii="Tahoma" w:hAnsi="Tahoma" w:cs="Tahoma"/>
          <w:color w:val="313030"/>
          <w:sz w:val="27"/>
          <w:szCs w:val="27"/>
        </w:rPr>
        <w:t>Le traitement de l’AVC diffère selon le type. Dans le cas d’un AVC ischémique, le but est de déboucher le vaisseau cérébral le plus rapidement possible afin de limiter les lésions, et donc les séquelles. La première technique est la thrombolyse, c’est-à-dire l’injection d’un produit ayant pour but de dissoudre le caillot. La thrombolyse n’est efficace que dans les 4-5 premières heures après le début de l’AVC.</w:t>
      </w:r>
      <w:r w:rsidRPr="007A30D7">
        <w:rPr>
          <w:rFonts w:ascii="Tahoma" w:hAnsi="Tahoma" w:cs="Tahoma"/>
          <w:color w:val="313030"/>
          <w:sz w:val="27"/>
          <w:szCs w:val="27"/>
        </w:rPr>
        <w:br/>
        <w:t>Il existe une seconde réponse thérapeutique, plus récente : la thrombectomie. Elle consiste à ôter le caillot qui obstrue l’artère de manière mécanique à l’aide d’un cathéter inséré dans l’artère fémorale. Cette technique est cependant réservée aux caillots faciles d’accès, obstruant une grosse artère, ou à ceux qui répondent le moins bien à la thrombolyse.</w:t>
      </w:r>
      <w:r w:rsidRPr="007A30D7">
        <w:rPr>
          <w:rFonts w:ascii="Tahoma" w:hAnsi="Tahoma" w:cs="Tahoma"/>
          <w:color w:val="313030"/>
          <w:sz w:val="27"/>
          <w:szCs w:val="27"/>
        </w:rPr>
        <w:br/>
        <w:t>En cas d’AVC hémorragique, la prise en charge est chirurgicale en vue de rétablir un écoulement sanguin normal.</w:t>
      </w:r>
      <w:r w:rsidR="00185CFB">
        <w:rPr>
          <w:rFonts w:ascii="Tahoma" w:hAnsi="Tahoma" w:cs="Tahoma"/>
          <w:color w:val="313030"/>
          <w:sz w:val="27"/>
          <w:szCs w:val="27"/>
        </w:rPr>
        <w:t xml:space="preserve"> </w:t>
      </w:r>
      <w:r w:rsidRPr="007A30D7">
        <w:rPr>
          <w:rFonts w:ascii="Tahoma" w:hAnsi="Tahoma" w:cs="Tahoma"/>
          <w:color w:val="313030"/>
          <w:sz w:val="27"/>
          <w:szCs w:val="27"/>
        </w:rPr>
        <w:t xml:space="preserve">Il s’agit ensuite de lutter contre les facteurs de risque de rechute. Parmi ceux-ci, on peut citer : le diabète et l’hypertension artérielle (qui ont des effets délétères sur l’état des vaisseaux), les arythmies cardiaques (qui favorisent la </w:t>
      </w:r>
      <w:r w:rsidRPr="007A30D7">
        <w:rPr>
          <w:rFonts w:ascii="Tahoma" w:hAnsi="Tahoma" w:cs="Tahoma"/>
          <w:color w:val="313030"/>
          <w:sz w:val="27"/>
          <w:szCs w:val="27"/>
        </w:rPr>
        <w:lastRenderedPageBreak/>
        <w:t>formation de caillots), le tabagisme, l’hypercholestérolémie et l’obésité. Un traitement anticoagulant peut être prescrit pour fluidifier le sang et limiter les récidives.</w:t>
      </w:r>
    </w:p>
    <w:p w14:paraId="3A9CB447" w14:textId="77777777" w:rsidR="007A30D7" w:rsidRPr="00185CFB" w:rsidRDefault="007A30D7" w:rsidP="00185CFB">
      <w:pPr>
        <w:spacing w:before="240"/>
        <w:jc w:val="left"/>
        <w:rPr>
          <w:rFonts w:ascii="Tahoma" w:hAnsi="Tahoma" w:cs="Tahoma"/>
          <w:b/>
          <w:bCs w:val="0"/>
          <w:smallCaps/>
          <w:sz w:val="48"/>
          <w:szCs w:val="48"/>
          <w:bdr w:val="none" w:sz="0" w:space="0" w:color="auto" w:frame="1"/>
          <w:lang w:eastAsia="fr-FR"/>
        </w:rPr>
      </w:pPr>
      <w:r w:rsidRPr="00185CFB">
        <w:rPr>
          <w:rFonts w:ascii="Tahoma" w:hAnsi="Tahoma" w:cs="Tahoma"/>
          <w:b/>
          <w:bCs w:val="0"/>
          <w:smallCaps/>
          <w:sz w:val="48"/>
          <w:szCs w:val="48"/>
          <w:bdr w:val="none" w:sz="0" w:space="0" w:color="auto" w:frame="1"/>
          <w:lang w:eastAsia="fr-FR"/>
        </w:rPr>
        <w:t>Les pistes de recherche prometteuses</w:t>
      </w:r>
    </w:p>
    <w:p w14:paraId="28BCE4B5" w14:textId="5E38C224" w:rsidR="007A30D7" w:rsidRPr="00185CFB" w:rsidRDefault="007A30D7" w:rsidP="007A30D7">
      <w:pPr>
        <w:pStyle w:val="NormalWeb"/>
        <w:shd w:val="clear" w:color="auto" w:fill="FFFFFF"/>
        <w:spacing w:before="0" w:beforeAutospacing="0" w:after="0" w:afterAutospacing="0" w:line="450" w:lineRule="atLeast"/>
        <w:textAlignment w:val="baseline"/>
        <w:rPr>
          <w:rFonts w:ascii="Tahoma" w:hAnsi="Tahoma" w:cs="Tahoma"/>
          <w:color w:val="313030"/>
        </w:rPr>
      </w:pPr>
      <w:r w:rsidRPr="00185CFB">
        <w:rPr>
          <w:rFonts w:ascii="Tahoma" w:hAnsi="Tahoma" w:cs="Tahoma"/>
          <w:color w:val="313030"/>
        </w:rPr>
        <w:t xml:space="preserve">Comme nous l’avons vu dans les causes de l’AVC, les caillots qui bouchent les vaisseaux dérivent le plus souvent de la formation de plaque d’athérome. C’est pourquoi les chercheurs veulent pouvoir dépister et prédire quelles sont les plaques d’athérome les plus menaçantes. </w:t>
      </w:r>
      <w:r w:rsidR="00185CFB" w:rsidRPr="00185CFB">
        <w:rPr>
          <w:rFonts w:ascii="Tahoma" w:hAnsi="Tahoma" w:cs="Tahoma"/>
          <w:color w:val="313030"/>
        </w:rPr>
        <w:t>À</w:t>
      </w:r>
      <w:r w:rsidRPr="00185CFB">
        <w:rPr>
          <w:rFonts w:ascii="Tahoma" w:hAnsi="Tahoma" w:cs="Tahoma"/>
          <w:color w:val="313030"/>
        </w:rPr>
        <w:t xml:space="preserve"> cette fin, ils souhaitent mettre en place des marqueurs biologiques susceptibles de discriminer les plaques menaçantes des plaques « stables », sans risque de décrochage. Plusieurs essais sont en cours.</w:t>
      </w:r>
    </w:p>
    <w:p w14:paraId="719EB038" w14:textId="2841A01B" w:rsidR="007A30D7" w:rsidRPr="00185CFB" w:rsidRDefault="007A30D7" w:rsidP="007A30D7">
      <w:pPr>
        <w:pStyle w:val="NormalWeb"/>
        <w:shd w:val="clear" w:color="auto" w:fill="FFFFFF"/>
        <w:spacing w:before="240" w:beforeAutospacing="0" w:after="240" w:afterAutospacing="0" w:line="450" w:lineRule="atLeast"/>
        <w:textAlignment w:val="baseline"/>
        <w:rPr>
          <w:rFonts w:ascii="Tahoma" w:hAnsi="Tahoma" w:cs="Tahoma"/>
          <w:color w:val="313030"/>
        </w:rPr>
      </w:pPr>
      <w:r w:rsidRPr="00185CFB">
        <w:rPr>
          <w:rFonts w:ascii="Tahoma" w:hAnsi="Tahoma" w:cs="Tahoma"/>
          <w:color w:val="313030"/>
        </w:rPr>
        <w:t xml:space="preserve">Les traitements d’un accident vasculaire ischémique font appel à des molécules dites « </w:t>
      </w:r>
      <w:r w:rsidR="00185CFB" w:rsidRPr="00185CFB">
        <w:rPr>
          <w:rFonts w:ascii="Tahoma" w:hAnsi="Tahoma" w:cs="Tahoma"/>
          <w:color w:val="313030"/>
        </w:rPr>
        <w:t>antithrombotiques</w:t>
      </w:r>
      <w:r w:rsidRPr="00185CFB">
        <w:rPr>
          <w:rFonts w:ascii="Tahoma" w:hAnsi="Tahoma" w:cs="Tahoma"/>
          <w:color w:val="313030"/>
        </w:rPr>
        <w:t xml:space="preserve"> » qui vont dégrader le caillot bouchant le vaisseau. Cependant, ces traitements ne sont pas dénués d’effets secondaires et ne sont pleinement efficaces que peu de temps après l’accident. Une des voies de recherche est d’améliorer les traitements en vue de limiter ces effets néfastes et de pouvoir un jour les utiliser dans des fenêtres thérapeutiques plus larges.</w:t>
      </w:r>
    </w:p>
    <w:p w14:paraId="6FDB4495" w14:textId="734F1C24" w:rsidR="007A30D7" w:rsidRPr="00185CFB" w:rsidRDefault="007A30D7" w:rsidP="007A30D7">
      <w:pPr>
        <w:pStyle w:val="NormalWeb"/>
        <w:shd w:val="clear" w:color="auto" w:fill="FFFFFF"/>
        <w:spacing w:before="240" w:beforeAutospacing="0" w:after="240" w:afterAutospacing="0" w:line="450" w:lineRule="atLeast"/>
        <w:textAlignment w:val="baseline"/>
        <w:rPr>
          <w:rFonts w:ascii="Tahoma" w:hAnsi="Tahoma" w:cs="Tahoma"/>
          <w:color w:val="313030"/>
        </w:rPr>
      </w:pPr>
      <w:r w:rsidRPr="00185CFB">
        <w:rPr>
          <w:rFonts w:ascii="Tahoma" w:hAnsi="Tahoma" w:cs="Tahoma"/>
          <w:color w:val="313030"/>
        </w:rPr>
        <w:t>Une autre piste est de protéger les neurones menacés par l’accident. Les chercheurs souhaitent développer des molécules ayant la capacité de contrer les mécanismes impliqués dans la mortalité cellulaire pour bloquer l’apparition des lésions cérébrales. </w:t>
      </w:r>
    </w:p>
    <w:p w14:paraId="49E30C3A" w14:textId="0D57E2F8" w:rsidR="007A30D7" w:rsidRPr="00185CFB" w:rsidRDefault="007A30D7" w:rsidP="007A30D7">
      <w:pPr>
        <w:pStyle w:val="NormalWeb"/>
        <w:shd w:val="clear" w:color="auto" w:fill="FFFFFF"/>
        <w:spacing w:before="240" w:beforeAutospacing="0" w:after="240" w:afterAutospacing="0" w:line="450" w:lineRule="atLeast"/>
        <w:textAlignment w:val="baseline"/>
        <w:rPr>
          <w:rFonts w:ascii="Tahoma" w:hAnsi="Tahoma" w:cs="Tahoma"/>
          <w:color w:val="313030"/>
        </w:rPr>
      </w:pPr>
      <w:r w:rsidRPr="00185CFB">
        <w:rPr>
          <w:rFonts w:ascii="Tahoma" w:hAnsi="Tahoma" w:cs="Tahoma"/>
          <w:color w:val="313030"/>
        </w:rPr>
        <w:t>La rééducation après un AVC passe par la stimulation des neurones pour qu’ils forment de nouveaux réseaux qui puissent pallier les déficiences. Les chercheurs souhaitent mettre au point des traitements qui accélèrent la création de ces réseaux neuronaux pour une meilleure récupération.</w:t>
      </w:r>
    </w:p>
    <w:p w14:paraId="2658EFE7" w14:textId="427CDAA3" w:rsidR="007A30D7" w:rsidRDefault="007A30D7" w:rsidP="007A30D7">
      <w:pPr>
        <w:pStyle w:val="NormalWeb"/>
        <w:shd w:val="clear" w:color="auto" w:fill="FFFFFF"/>
        <w:spacing w:before="240" w:beforeAutospacing="0" w:after="240" w:afterAutospacing="0" w:line="450" w:lineRule="atLeast"/>
        <w:textAlignment w:val="baseline"/>
        <w:rPr>
          <w:rFonts w:ascii="Tahoma" w:hAnsi="Tahoma" w:cs="Tahoma"/>
          <w:color w:val="313030"/>
        </w:rPr>
      </w:pPr>
      <w:r w:rsidRPr="00185CFB">
        <w:rPr>
          <w:rFonts w:ascii="Tahoma" w:hAnsi="Tahoma" w:cs="Tahoma"/>
          <w:color w:val="313030"/>
        </w:rPr>
        <w:t>Enfin, la thérapie cellulaire est également un traitement d’avenir. L’idée est d’injecter au sein des zones cérébrales lésées des cellules souches immatures, qui, une fois en place, se transformeraient en neurones adultes et remplaceraient les neurones perdus. Cette méthode a démontré un potentiel très intéressant, mais de nombreuses investigations restent nécessaires pour prouver son innocuité à long terme.</w:t>
      </w:r>
    </w:p>
    <w:p w14:paraId="66519C65" w14:textId="77777777" w:rsidR="0027211B" w:rsidRPr="0027211B" w:rsidRDefault="0027211B" w:rsidP="0027211B">
      <w:pPr>
        <w:spacing w:before="240"/>
        <w:jc w:val="left"/>
        <w:rPr>
          <w:rFonts w:ascii="Tahoma" w:hAnsi="Tahoma" w:cs="Tahoma"/>
          <w:b/>
          <w:bCs w:val="0"/>
          <w:smallCaps/>
          <w:color w:val="FF0000"/>
          <w:sz w:val="32"/>
          <w:szCs w:val="32"/>
          <w:bdr w:val="none" w:sz="0" w:space="0" w:color="auto" w:frame="1"/>
          <w:lang w:eastAsia="fr-FR"/>
        </w:rPr>
      </w:pPr>
      <w:r w:rsidRPr="0027211B">
        <w:rPr>
          <w:rFonts w:ascii="Tahoma" w:hAnsi="Tahoma" w:cs="Tahoma"/>
          <w:b/>
          <w:bCs w:val="0"/>
          <w:smallCaps/>
          <w:color w:val="FF0000"/>
          <w:sz w:val="32"/>
          <w:szCs w:val="32"/>
          <w:bdr w:val="none" w:sz="0" w:space="0" w:color="auto" w:frame="1"/>
          <w:lang w:eastAsia="fr-FR"/>
        </w:rPr>
        <w:t>FACE À L’ACCIDENT VASCULAIRE CÉRÉBRAL, L’URGENCE ABSOLUE</w:t>
      </w:r>
    </w:p>
    <w:p w14:paraId="63E9A981" w14:textId="36302D67" w:rsidR="0027211B" w:rsidRDefault="0027211B" w:rsidP="0027211B">
      <w:pPr>
        <w:rPr>
          <w:rFonts w:ascii="Times New Roman" w:hAnsi="Times New Roman"/>
        </w:rPr>
      </w:pPr>
      <w:r>
        <w:rPr>
          <w:noProof/>
        </w:rPr>
        <w:drawing>
          <wp:anchor distT="0" distB="0" distL="114300" distR="114300" simplePos="0" relativeHeight="251659264" behindDoc="1" locked="0" layoutInCell="1" allowOverlap="1" wp14:anchorId="2F8D99CA" wp14:editId="5FE8714A">
            <wp:simplePos x="0" y="0"/>
            <wp:positionH relativeFrom="column">
              <wp:posOffset>-1905</wp:posOffset>
            </wp:positionH>
            <wp:positionV relativeFrom="paragraph">
              <wp:posOffset>1905</wp:posOffset>
            </wp:positionV>
            <wp:extent cx="800100" cy="754380"/>
            <wp:effectExtent l="0" t="0" r="0" b="7620"/>
            <wp:wrapTight wrapText="bothSides">
              <wp:wrapPolygon edited="0">
                <wp:start x="0" y="0"/>
                <wp:lineTo x="0" y="21273"/>
                <wp:lineTo x="21086" y="21273"/>
                <wp:lineTo x="2108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0100" cy="754380"/>
                    </a:xfrm>
                    <a:prstGeom prst="rect">
                      <a:avLst/>
                    </a:prstGeom>
                    <a:noFill/>
                    <a:ln>
                      <a:noFill/>
                    </a:ln>
                  </pic:spPr>
                </pic:pic>
              </a:graphicData>
            </a:graphic>
          </wp:anchor>
        </w:drawing>
      </w:r>
    </w:p>
    <w:p w14:paraId="16189966" w14:textId="77777777" w:rsidR="0027211B" w:rsidRPr="004005FA" w:rsidRDefault="0027211B" w:rsidP="0027211B">
      <w:pPr>
        <w:pStyle w:val="NormalWeb"/>
        <w:shd w:val="clear" w:color="auto" w:fill="FFFFFF"/>
        <w:spacing w:before="75" w:beforeAutospacing="0" w:after="75" w:afterAutospacing="0" w:line="300" w:lineRule="atLeast"/>
        <w:rPr>
          <w:rFonts w:ascii="Tahoma" w:hAnsi="Tahoma" w:cs="Tahoma"/>
          <w:b/>
          <w:bCs/>
          <w:color w:val="000000"/>
        </w:rPr>
      </w:pPr>
      <w:r w:rsidRPr="004005FA">
        <w:rPr>
          <w:rFonts w:ascii="Tahoma" w:hAnsi="Tahoma" w:cs="Tahoma"/>
          <w:b/>
          <w:bCs/>
          <w:color w:val="000000"/>
        </w:rPr>
        <w:t>IL FAUT APPELER DÈS L’ACCIDENT CONSTATÉ.</w:t>
      </w:r>
    </w:p>
    <w:p w14:paraId="48C1A83C" w14:textId="77777777" w:rsidR="0027211B" w:rsidRPr="0027211B" w:rsidRDefault="0027211B" w:rsidP="0027211B">
      <w:pPr>
        <w:pStyle w:val="NormalWeb"/>
        <w:shd w:val="clear" w:color="auto" w:fill="FFFFFF"/>
        <w:spacing w:before="75" w:beforeAutospacing="0" w:after="75" w:afterAutospacing="0" w:line="300" w:lineRule="atLeast"/>
        <w:rPr>
          <w:rFonts w:ascii="Tahoma" w:hAnsi="Tahoma" w:cs="Tahoma"/>
          <w:color w:val="000000"/>
        </w:rPr>
      </w:pPr>
      <w:r w:rsidRPr="0027211B">
        <w:rPr>
          <w:rFonts w:ascii="Tahoma" w:hAnsi="Tahoma" w:cs="Tahoma"/>
          <w:color w:val="000000"/>
        </w:rPr>
        <w:t xml:space="preserve">L’accident vasculaire cérébral est un accident grave et doit être pris en charge immédiatement. Il faut donc sans attendre faire le 15 car une personne victime </w:t>
      </w:r>
      <w:r w:rsidRPr="0027211B">
        <w:rPr>
          <w:rFonts w:ascii="Tahoma" w:hAnsi="Tahoma" w:cs="Tahoma"/>
          <w:color w:val="000000"/>
        </w:rPr>
        <w:lastRenderedPageBreak/>
        <w:t>d’une </w:t>
      </w:r>
      <w:hyperlink r:id="rId19" w:history="1">
        <w:r w:rsidRPr="0027211B">
          <w:rPr>
            <w:rStyle w:val="Lienhypertexte"/>
            <w:rFonts w:ascii="Tahoma" w:hAnsi="Tahoma" w:cs="Tahoma"/>
          </w:rPr>
          <w:t>hémiplégie</w:t>
        </w:r>
      </w:hyperlink>
      <w:r w:rsidRPr="0027211B">
        <w:rPr>
          <w:rFonts w:ascii="Tahoma" w:hAnsi="Tahoma" w:cs="Tahoma"/>
          <w:color w:val="000000"/>
        </w:rPr>
        <w:t> ou d’un trouble brutal du langage peut bénéficier, dans certains cas et dans les trois heures, d’une thrombolyse.</w:t>
      </w:r>
    </w:p>
    <w:p w14:paraId="485FD8E4" w14:textId="26D5EAB2" w:rsidR="0027211B" w:rsidRDefault="0027211B" w:rsidP="0027211B">
      <w:pPr>
        <w:pStyle w:val="NormalWeb"/>
        <w:shd w:val="clear" w:color="auto" w:fill="FFFFFF"/>
        <w:spacing w:before="75" w:beforeAutospacing="0" w:after="75" w:afterAutospacing="0" w:line="300" w:lineRule="atLeast"/>
        <w:rPr>
          <w:rFonts w:ascii="Tahoma" w:hAnsi="Tahoma" w:cs="Tahoma"/>
          <w:color w:val="000000"/>
        </w:rPr>
      </w:pPr>
      <w:r w:rsidRPr="0027211B">
        <w:rPr>
          <w:rFonts w:ascii="Tahoma" w:hAnsi="Tahoma" w:cs="Tahoma"/>
          <w:color w:val="000000"/>
        </w:rPr>
        <w:t>Si vous êtes témoin, noter l’heure du début de l’accident ou son estimation, afin de la communiquer aux services de secours. Après observation rapide de la victime, appelez le 15 et, en attendant l’arrivée du SAMU, tentez de réunir toutes les informations utiles concernant la victime : médicaments pris, éventuel traitement anticoagulant, port d’un </w:t>
      </w:r>
      <w:hyperlink r:id="rId20" w:history="1">
        <w:r w:rsidRPr="0027211B">
          <w:rPr>
            <w:rStyle w:val="Lienhypertexte"/>
            <w:rFonts w:ascii="Tahoma" w:hAnsi="Tahoma" w:cs="Tahoma"/>
          </w:rPr>
          <w:t>stimulateur cardiaque</w:t>
        </w:r>
      </w:hyperlink>
      <w:r w:rsidRPr="0027211B">
        <w:rPr>
          <w:rFonts w:ascii="Tahoma" w:hAnsi="Tahoma" w:cs="Tahoma"/>
          <w:color w:val="000000"/>
        </w:rPr>
        <w:t>, etc.</w:t>
      </w:r>
    </w:p>
    <w:p w14:paraId="66083322" w14:textId="2F4F2A49" w:rsidR="00AF1F10" w:rsidRPr="00AF1F10" w:rsidRDefault="00AF1F10" w:rsidP="00AF1F10">
      <w:pPr>
        <w:spacing w:before="240"/>
        <w:jc w:val="left"/>
        <w:rPr>
          <w:rFonts w:ascii="Tahoma" w:hAnsi="Tahoma" w:cs="Tahoma"/>
          <w:b/>
          <w:bCs w:val="0"/>
          <w:smallCaps/>
          <w:sz w:val="48"/>
          <w:szCs w:val="48"/>
          <w:bdr w:val="none" w:sz="0" w:space="0" w:color="auto" w:frame="1"/>
          <w:lang w:eastAsia="fr-FR"/>
        </w:rPr>
      </w:pPr>
      <w:r w:rsidRPr="00AF1F10">
        <w:rPr>
          <w:rFonts w:ascii="Tahoma" w:hAnsi="Tahoma" w:cs="Tahoma"/>
          <w:b/>
          <w:bCs w:val="0"/>
          <w:smallCaps/>
          <w:sz w:val="48"/>
          <w:szCs w:val="48"/>
          <w:bdr w:val="none" w:sz="0" w:space="0" w:color="auto" w:frame="1"/>
          <w:lang w:eastAsia="fr-FR"/>
        </w:rPr>
        <w:t>AVC : que faire ?</w:t>
      </w:r>
    </w:p>
    <w:p w14:paraId="08E67322" w14:textId="6AC460E5" w:rsidR="00AF1F10" w:rsidRPr="00AF1F10" w:rsidRDefault="00AF1F10" w:rsidP="004005FA">
      <w:pPr>
        <w:spacing w:before="240"/>
        <w:rPr>
          <w:rFonts w:ascii="Tahoma" w:hAnsi="Tahoma" w:cs="Tahoma"/>
          <w:color w:val="000000"/>
          <w:szCs w:val="24"/>
        </w:rPr>
      </w:pPr>
      <w:r w:rsidRPr="00AF1F10">
        <w:rPr>
          <w:rFonts w:ascii="Tahoma" w:hAnsi="Tahoma" w:cs="Tahoma"/>
          <w:color w:val="000000"/>
          <w:szCs w:val="24"/>
        </w:rPr>
        <w:t>Il est capital de reconnaître les symptômes d’un accident vasculaire ou d’un accident ischémique transitoire dès leur apparition. Un diagnostic précoce et une prise en charge rapide permettent de réduire la mortalité de 30 % et limitent la gravité des lésions.</w:t>
      </w:r>
    </w:p>
    <w:p w14:paraId="0BDB87E4" w14:textId="33D55BCD" w:rsidR="00AF1F10" w:rsidRPr="00AF1F10" w:rsidRDefault="00AF1F10" w:rsidP="004005FA">
      <w:pPr>
        <w:spacing w:after="0"/>
        <w:rPr>
          <w:rFonts w:ascii="Tahoma" w:hAnsi="Tahoma" w:cs="Tahoma"/>
          <w:b/>
          <w:bCs w:val="0"/>
          <w:sz w:val="32"/>
          <w:szCs w:val="32"/>
        </w:rPr>
      </w:pPr>
      <w:r w:rsidRPr="00AF1F10">
        <w:rPr>
          <w:rFonts w:ascii="Tahoma" w:hAnsi="Tahoma" w:cs="Tahoma"/>
          <w:b/>
          <w:bCs w:val="0"/>
          <w:sz w:val="32"/>
          <w:szCs w:val="32"/>
        </w:rPr>
        <w:t>QUELS SONT LES PREMIERS SYMPTÔMES D'UN AVC ?</w:t>
      </w:r>
    </w:p>
    <w:p w14:paraId="7FF8F391" w14:textId="4884E7A5" w:rsidR="00AF1F10" w:rsidRPr="00AF1F10" w:rsidRDefault="00AF1F10" w:rsidP="00AF1F10">
      <w:pPr>
        <w:pStyle w:val="NormalWeb"/>
        <w:spacing w:before="360" w:beforeAutospacing="0" w:after="360" w:afterAutospacing="0"/>
        <w:rPr>
          <w:rFonts w:ascii="Tahoma" w:hAnsi="Tahoma" w:cs="Tahoma"/>
          <w:color w:val="000000"/>
        </w:rPr>
      </w:pPr>
      <w:r w:rsidRPr="00AF1F10">
        <w:rPr>
          <w:rFonts w:ascii="Tahoma" w:hAnsi="Tahoma" w:cs="Tahoma"/>
          <w:color w:val="000000"/>
        </w:rPr>
        <w:t>Un </w:t>
      </w:r>
      <w:r w:rsidRPr="00AF1F10">
        <w:rPr>
          <w:rStyle w:val="lev"/>
          <w:rFonts w:ascii="Tahoma" w:hAnsi="Tahoma" w:cs="Tahoma"/>
          <w:color w:val="000000"/>
        </w:rPr>
        <w:t>accident vasculaire cérébral</w:t>
      </w:r>
      <w:r w:rsidRPr="00AF1F10">
        <w:rPr>
          <w:rFonts w:ascii="Tahoma" w:hAnsi="Tahoma" w:cs="Tahoma"/>
          <w:color w:val="000000"/>
        </w:rPr>
        <w:t> communément appelé « </w:t>
      </w:r>
      <w:r w:rsidRPr="00AF1F10">
        <w:rPr>
          <w:rStyle w:val="lev"/>
          <w:rFonts w:ascii="Tahoma" w:hAnsi="Tahoma" w:cs="Tahoma"/>
          <w:color w:val="000000"/>
        </w:rPr>
        <w:t>attaque cérébrale</w:t>
      </w:r>
      <w:r w:rsidRPr="00AF1F10">
        <w:rPr>
          <w:rFonts w:ascii="Tahoma" w:hAnsi="Tahoma" w:cs="Tahoma"/>
          <w:color w:val="000000"/>
        </w:rPr>
        <w:t> », est une perte soudaine d'une ou plusieurs fonctions du cerveau. Il existe des </w:t>
      </w:r>
      <w:hyperlink r:id="rId21" w:history="1">
        <w:r w:rsidRPr="00AF1F10">
          <w:rPr>
            <w:rStyle w:val="Lienhypertexte"/>
            <w:rFonts w:ascii="Tahoma" w:hAnsi="Tahoma" w:cs="Tahoma"/>
            <w:color w:val="005DA8"/>
            <w:bdr w:val="none" w:sz="0" w:space="0" w:color="auto" w:frame="1"/>
          </w:rPr>
          <w:t>AVC ischémiques</w:t>
        </w:r>
      </w:hyperlink>
      <w:r w:rsidRPr="00AF1F10">
        <w:rPr>
          <w:rFonts w:ascii="Tahoma" w:hAnsi="Tahoma" w:cs="Tahoma"/>
          <w:color w:val="000000"/>
        </w:rPr>
        <w:t> et des AVC hémorragiques.</w:t>
      </w:r>
    </w:p>
    <w:p w14:paraId="0CA4F54B" w14:textId="11ECA9E3" w:rsidR="00AF1F10" w:rsidRPr="00AF1F10" w:rsidRDefault="00AF1F10" w:rsidP="00AF1F10">
      <w:pPr>
        <w:pStyle w:val="NormalWeb"/>
        <w:spacing w:before="360" w:beforeAutospacing="0" w:after="360" w:afterAutospacing="0"/>
        <w:rPr>
          <w:rFonts w:ascii="Tahoma" w:hAnsi="Tahoma" w:cs="Tahoma"/>
          <w:color w:val="000000"/>
        </w:rPr>
      </w:pPr>
      <w:r w:rsidRPr="00AF1F10">
        <w:rPr>
          <w:rFonts w:ascii="Tahoma" w:hAnsi="Tahoma" w:cs="Tahoma"/>
          <w:color w:val="000000"/>
        </w:rPr>
        <w:t>Lorsqu'un accident vasculaire cérébral survient, un ou plusieurs symptômes apparaissent de façon brutale :</w:t>
      </w:r>
    </w:p>
    <w:p w14:paraId="2F62FC37" w14:textId="49BA83E7" w:rsidR="00AF1F10" w:rsidRPr="00AF1F10" w:rsidRDefault="00AF1F10" w:rsidP="00AF1F10">
      <w:pPr>
        <w:numPr>
          <w:ilvl w:val="0"/>
          <w:numId w:val="4"/>
        </w:numPr>
        <w:spacing w:after="45" w:line="331" w:lineRule="atLeast"/>
        <w:jc w:val="left"/>
        <w:rPr>
          <w:rFonts w:ascii="Tahoma" w:hAnsi="Tahoma" w:cs="Tahoma"/>
          <w:color w:val="000000"/>
          <w:szCs w:val="24"/>
        </w:rPr>
      </w:pPr>
      <w:r>
        <w:rPr>
          <w:rFonts w:ascii="Tahoma" w:hAnsi="Tahoma" w:cs="Tahoma"/>
          <w:color w:val="000000"/>
          <w:szCs w:val="24"/>
        </w:rPr>
        <w:t>U</w:t>
      </w:r>
      <w:r w:rsidRPr="00AF1F10">
        <w:rPr>
          <w:rFonts w:ascii="Tahoma" w:hAnsi="Tahoma" w:cs="Tahoma"/>
          <w:color w:val="000000"/>
          <w:szCs w:val="24"/>
        </w:rPr>
        <w:t>ne déformation de la bouche ;</w:t>
      </w:r>
    </w:p>
    <w:p w14:paraId="037285C7" w14:textId="0B669CDC" w:rsidR="00AF1F10" w:rsidRPr="00AF1F10" w:rsidRDefault="00AF1F10" w:rsidP="00AF1F10">
      <w:pPr>
        <w:numPr>
          <w:ilvl w:val="0"/>
          <w:numId w:val="4"/>
        </w:numPr>
        <w:spacing w:after="45" w:line="331" w:lineRule="atLeast"/>
        <w:jc w:val="left"/>
        <w:rPr>
          <w:rFonts w:ascii="Tahoma" w:hAnsi="Tahoma" w:cs="Tahoma"/>
          <w:color w:val="000000"/>
          <w:szCs w:val="24"/>
        </w:rPr>
      </w:pPr>
      <w:r w:rsidRPr="00AF1F10">
        <w:rPr>
          <w:rFonts w:ascii="Tahoma" w:hAnsi="Tahoma" w:cs="Tahoma"/>
          <w:color w:val="000000"/>
          <w:szCs w:val="24"/>
        </w:rPr>
        <w:t>Une faiblesse ou un engourdissement soudain d'un seul côté du visage : impossibilité de sourire, la lèvre est tombante d'un côté ;</w:t>
      </w:r>
    </w:p>
    <w:p w14:paraId="5B82D4D2" w14:textId="441E37DF" w:rsidR="00AF1F10" w:rsidRPr="00AF1F10" w:rsidRDefault="00AF1F10" w:rsidP="00AF1F10">
      <w:pPr>
        <w:numPr>
          <w:ilvl w:val="0"/>
          <w:numId w:val="4"/>
        </w:numPr>
        <w:spacing w:after="45" w:line="331" w:lineRule="atLeast"/>
        <w:jc w:val="left"/>
        <w:rPr>
          <w:rFonts w:ascii="Tahoma" w:hAnsi="Tahoma" w:cs="Tahoma"/>
          <w:color w:val="000000"/>
          <w:szCs w:val="24"/>
        </w:rPr>
      </w:pPr>
      <w:r w:rsidRPr="00AF1F10">
        <w:rPr>
          <w:rFonts w:ascii="Tahoma" w:hAnsi="Tahoma" w:cs="Tahoma"/>
          <w:color w:val="000000"/>
          <w:szCs w:val="24"/>
        </w:rPr>
        <w:t>Une perte de force ou un engourdissement du bras ou d'une jambe ;</w:t>
      </w:r>
    </w:p>
    <w:p w14:paraId="452B589A" w14:textId="385A0A09" w:rsidR="00AF1F10" w:rsidRDefault="00AF1F10" w:rsidP="00AF1F10">
      <w:pPr>
        <w:numPr>
          <w:ilvl w:val="0"/>
          <w:numId w:val="4"/>
        </w:numPr>
        <w:spacing w:after="45" w:line="331" w:lineRule="atLeast"/>
        <w:jc w:val="left"/>
        <w:rPr>
          <w:rFonts w:ascii="Tahoma" w:hAnsi="Tahoma" w:cs="Tahoma"/>
          <w:color w:val="000000"/>
          <w:szCs w:val="24"/>
        </w:rPr>
      </w:pPr>
      <w:r w:rsidRPr="00AF1F10">
        <w:rPr>
          <w:rFonts w:ascii="Tahoma" w:hAnsi="Tahoma" w:cs="Tahoma"/>
          <w:color w:val="000000"/>
          <w:szCs w:val="24"/>
        </w:rPr>
        <w:t>Une difficulté d'élocution ou de compréhension.</w:t>
      </w:r>
    </w:p>
    <w:p w14:paraId="713FC239" w14:textId="483812CE" w:rsidR="00D41769" w:rsidRDefault="00D41769" w:rsidP="00D41769">
      <w:pPr>
        <w:spacing w:after="45" w:line="331" w:lineRule="atLeast"/>
        <w:jc w:val="left"/>
        <w:rPr>
          <w:rFonts w:ascii="Tahoma" w:hAnsi="Tahoma" w:cs="Tahoma"/>
          <w:color w:val="000000"/>
          <w:szCs w:val="24"/>
        </w:rPr>
      </w:pPr>
    </w:p>
    <w:p w14:paraId="2AF2DD65" w14:textId="49C620AE" w:rsidR="00AF1F10" w:rsidRPr="00F255E2" w:rsidRDefault="00D41769" w:rsidP="00F255E2">
      <w:pPr>
        <w:rPr>
          <w:b/>
          <w:color w:val="FF0000"/>
          <w:sz w:val="32"/>
          <w:szCs w:val="28"/>
        </w:rPr>
      </w:pPr>
      <w:r w:rsidRPr="00F255E2">
        <w:rPr>
          <w:rFonts w:ascii="Roboto" w:hAnsi="Roboto"/>
          <w:b/>
          <w:noProof/>
          <w:color w:val="FF0000"/>
          <w:sz w:val="32"/>
          <w:szCs w:val="32"/>
        </w:rPr>
        <w:lastRenderedPageBreak/>
        <w:drawing>
          <wp:anchor distT="0" distB="0" distL="114300" distR="114300" simplePos="0" relativeHeight="251660288" behindDoc="1" locked="0" layoutInCell="1" allowOverlap="1" wp14:anchorId="0BD0D857" wp14:editId="6B8B80C8">
            <wp:simplePos x="0" y="0"/>
            <wp:positionH relativeFrom="column">
              <wp:posOffset>-40005</wp:posOffset>
            </wp:positionH>
            <wp:positionV relativeFrom="paragraph">
              <wp:posOffset>328930</wp:posOffset>
            </wp:positionV>
            <wp:extent cx="2750820" cy="3314700"/>
            <wp:effectExtent l="0" t="0" r="0" b="0"/>
            <wp:wrapTight wrapText="bothSides">
              <wp:wrapPolygon edited="0">
                <wp:start x="0" y="0"/>
                <wp:lineTo x="0" y="21476"/>
                <wp:lineTo x="21391" y="21476"/>
                <wp:lineTo x="2139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082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F10" w:rsidRPr="00F255E2">
        <w:rPr>
          <w:b/>
          <w:color w:val="FF0000"/>
          <w:sz w:val="32"/>
          <w:szCs w:val="28"/>
        </w:rPr>
        <w:t>Réagir en cas d’urgence</w:t>
      </w:r>
    </w:p>
    <w:p w14:paraId="4224302D" w14:textId="3ED52779" w:rsidR="00AF1F10" w:rsidRDefault="00AF1F10" w:rsidP="00AF1F10">
      <w:pPr>
        <w:rPr>
          <w:rFonts w:ascii="Roboto" w:hAnsi="Roboto"/>
          <w:color w:val="000000"/>
          <w:sz w:val="26"/>
          <w:szCs w:val="26"/>
        </w:rPr>
      </w:pPr>
    </w:p>
    <w:p w14:paraId="015908F1" w14:textId="64AC5F8D" w:rsidR="00AF1F10" w:rsidRPr="004005FA" w:rsidRDefault="00586002" w:rsidP="00AF1F10">
      <w:pPr>
        <w:rPr>
          <w:rFonts w:ascii="Tahoma" w:hAnsi="Tahoma" w:cs="Tahoma"/>
          <w:color w:val="000000"/>
          <w:sz w:val="28"/>
          <w:szCs w:val="28"/>
        </w:rPr>
      </w:pPr>
      <w:hyperlink r:id="rId23" w:anchor="?" w:history="1">
        <w:r w:rsidR="00AF1F10" w:rsidRPr="004005FA">
          <w:rPr>
            <w:rStyle w:val="Lienhypertexte"/>
            <w:rFonts w:ascii="Tahoma" w:hAnsi="Tahoma" w:cs="Tahoma"/>
            <w:color w:val="005DA8"/>
            <w:sz w:val="28"/>
            <w:szCs w:val="28"/>
            <w:bdr w:val="none" w:sz="0" w:space="0" w:color="auto" w:frame="1"/>
          </w:rPr>
          <w:t>Lire la transcription textuelle de l'image</w:t>
        </w:r>
      </w:hyperlink>
    </w:p>
    <w:p w14:paraId="4FB8A9D1" w14:textId="48AA5686" w:rsidR="00AF1F10" w:rsidRPr="004005FA" w:rsidRDefault="00AF1F10" w:rsidP="00AF1F10">
      <w:pPr>
        <w:pStyle w:val="NormalWeb"/>
        <w:spacing w:before="360" w:beforeAutospacing="0" w:after="360" w:afterAutospacing="0"/>
        <w:rPr>
          <w:rFonts w:ascii="Tahoma" w:hAnsi="Tahoma" w:cs="Tahoma"/>
          <w:color w:val="000000"/>
        </w:rPr>
      </w:pPr>
      <w:r w:rsidRPr="004005FA">
        <w:rPr>
          <w:rFonts w:ascii="Tahoma" w:hAnsi="Tahoma" w:cs="Tahoma"/>
          <w:color w:val="000000"/>
        </w:rPr>
        <w:t>En présence de l'un ou l'autre de ces signes, appelez le 15 ou le 112 (numéro d'urgence européen) depuis un téléphone fixe ou d'un téléphone mobile (même bloqué ou sans crédit).</w:t>
      </w:r>
    </w:p>
    <w:p w14:paraId="68643DC2" w14:textId="77777777" w:rsidR="00AF1F10" w:rsidRDefault="00AF1F10">
      <w:pPr>
        <w:rPr>
          <w:sz w:val="32"/>
          <w:szCs w:val="32"/>
        </w:rPr>
      </w:pPr>
      <w:r>
        <w:rPr>
          <w:sz w:val="32"/>
          <w:szCs w:val="32"/>
        </w:rPr>
        <w:br w:type="page"/>
      </w:r>
    </w:p>
    <w:p w14:paraId="7A578D77" w14:textId="79B32375" w:rsidR="00AF1F10" w:rsidRPr="004005FA" w:rsidRDefault="00AF1F10" w:rsidP="00AF1F10">
      <w:pPr>
        <w:rPr>
          <w:rFonts w:ascii="Tahoma" w:hAnsi="Tahoma" w:cs="Tahoma"/>
          <w:b/>
          <w:bCs w:val="0"/>
          <w:smallCaps/>
          <w:color w:val="FF0000"/>
          <w:sz w:val="32"/>
          <w:szCs w:val="32"/>
          <w:u w:val="single"/>
        </w:rPr>
      </w:pPr>
      <w:r w:rsidRPr="004005FA">
        <w:rPr>
          <w:rFonts w:ascii="Tahoma" w:hAnsi="Tahoma" w:cs="Tahoma"/>
          <w:b/>
          <w:bCs w:val="0"/>
          <w:smallCaps/>
          <w:color w:val="FF0000"/>
          <w:sz w:val="32"/>
          <w:szCs w:val="32"/>
          <w:u w:val="single"/>
        </w:rPr>
        <w:lastRenderedPageBreak/>
        <w:t>VITE : un moyen mnémotechnique pour identifier un AVC et réagir</w:t>
      </w:r>
    </w:p>
    <w:p w14:paraId="0BDB1208" w14:textId="77777777" w:rsidR="00AF1F10" w:rsidRPr="004005FA" w:rsidRDefault="00AF1F10" w:rsidP="00AF1F10">
      <w:pPr>
        <w:pStyle w:val="NormalWeb"/>
        <w:spacing w:before="360" w:beforeAutospacing="0" w:after="360" w:afterAutospacing="0"/>
        <w:rPr>
          <w:rFonts w:ascii="Tahoma" w:hAnsi="Tahoma" w:cs="Tahoma"/>
          <w:b/>
          <w:bCs/>
          <w:color w:val="000000"/>
          <w:sz w:val="26"/>
          <w:szCs w:val="26"/>
        </w:rPr>
      </w:pPr>
      <w:r w:rsidRPr="004005FA">
        <w:rPr>
          <w:rFonts w:ascii="Tahoma" w:hAnsi="Tahoma" w:cs="Tahoma"/>
          <w:b/>
          <w:bCs/>
          <w:color w:val="000000"/>
          <w:sz w:val="26"/>
          <w:szCs w:val="26"/>
        </w:rPr>
        <w:t>Retenez bien cette formule :</w:t>
      </w:r>
    </w:p>
    <w:p w14:paraId="6E4F83DC" w14:textId="77777777" w:rsidR="00AF1F10" w:rsidRPr="004005FA" w:rsidRDefault="00AF1F10" w:rsidP="00AF1F10">
      <w:pPr>
        <w:numPr>
          <w:ilvl w:val="0"/>
          <w:numId w:val="5"/>
        </w:numPr>
        <w:spacing w:after="45" w:line="331" w:lineRule="atLeast"/>
        <w:jc w:val="left"/>
        <w:rPr>
          <w:rFonts w:ascii="Tahoma" w:hAnsi="Tahoma" w:cs="Tahoma"/>
          <w:color w:val="000000"/>
          <w:szCs w:val="24"/>
        </w:rPr>
      </w:pPr>
      <w:r w:rsidRPr="004005FA">
        <w:rPr>
          <w:rStyle w:val="lev"/>
          <w:rFonts w:ascii="Tahoma" w:hAnsi="Tahoma" w:cs="Tahoma"/>
          <w:color w:val="000000"/>
          <w:szCs w:val="24"/>
        </w:rPr>
        <w:t>V</w:t>
      </w:r>
      <w:r w:rsidRPr="004005FA">
        <w:rPr>
          <w:rFonts w:ascii="Tahoma" w:hAnsi="Tahoma" w:cs="Tahoma"/>
          <w:color w:val="000000"/>
          <w:szCs w:val="24"/>
        </w:rPr>
        <w:t> comme Visage paralysé</w:t>
      </w:r>
    </w:p>
    <w:p w14:paraId="7B828FA5" w14:textId="77777777" w:rsidR="00AF1F10" w:rsidRPr="004005FA" w:rsidRDefault="00AF1F10" w:rsidP="00AF1F10">
      <w:pPr>
        <w:numPr>
          <w:ilvl w:val="0"/>
          <w:numId w:val="5"/>
        </w:numPr>
        <w:spacing w:after="45" w:line="331" w:lineRule="atLeast"/>
        <w:jc w:val="left"/>
        <w:rPr>
          <w:rFonts w:ascii="Tahoma" w:hAnsi="Tahoma" w:cs="Tahoma"/>
          <w:color w:val="000000"/>
          <w:szCs w:val="24"/>
        </w:rPr>
      </w:pPr>
      <w:r w:rsidRPr="004005FA">
        <w:rPr>
          <w:rStyle w:val="lev"/>
          <w:rFonts w:ascii="Tahoma" w:hAnsi="Tahoma" w:cs="Tahoma"/>
          <w:color w:val="000000"/>
          <w:szCs w:val="24"/>
        </w:rPr>
        <w:t>I</w:t>
      </w:r>
      <w:r w:rsidRPr="004005FA">
        <w:rPr>
          <w:rFonts w:ascii="Tahoma" w:hAnsi="Tahoma" w:cs="Tahoma"/>
          <w:color w:val="000000"/>
          <w:szCs w:val="24"/>
        </w:rPr>
        <w:t> comme Impossible de bouger un membre</w:t>
      </w:r>
    </w:p>
    <w:p w14:paraId="5ACDAF8A" w14:textId="77777777" w:rsidR="00AF1F10" w:rsidRPr="004005FA" w:rsidRDefault="00AF1F10" w:rsidP="00AF1F10">
      <w:pPr>
        <w:numPr>
          <w:ilvl w:val="0"/>
          <w:numId w:val="5"/>
        </w:numPr>
        <w:spacing w:after="45" w:line="331" w:lineRule="atLeast"/>
        <w:jc w:val="left"/>
        <w:rPr>
          <w:rFonts w:ascii="Tahoma" w:hAnsi="Tahoma" w:cs="Tahoma"/>
          <w:color w:val="000000"/>
          <w:szCs w:val="24"/>
        </w:rPr>
      </w:pPr>
      <w:r w:rsidRPr="004005FA">
        <w:rPr>
          <w:rStyle w:val="lev"/>
          <w:rFonts w:ascii="Tahoma" w:hAnsi="Tahoma" w:cs="Tahoma"/>
          <w:color w:val="000000"/>
          <w:szCs w:val="24"/>
        </w:rPr>
        <w:t>T</w:t>
      </w:r>
      <w:r w:rsidRPr="004005FA">
        <w:rPr>
          <w:rFonts w:ascii="Tahoma" w:hAnsi="Tahoma" w:cs="Tahoma"/>
          <w:color w:val="000000"/>
          <w:szCs w:val="24"/>
        </w:rPr>
        <w:t> comme Trouble de la parole</w:t>
      </w:r>
    </w:p>
    <w:p w14:paraId="1FD4320D" w14:textId="77777777" w:rsidR="00AF1F10" w:rsidRPr="004005FA" w:rsidRDefault="00AF1F10" w:rsidP="00AF1F10">
      <w:pPr>
        <w:numPr>
          <w:ilvl w:val="0"/>
          <w:numId w:val="5"/>
        </w:numPr>
        <w:spacing w:after="45" w:line="331" w:lineRule="atLeast"/>
        <w:jc w:val="left"/>
        <w:rPr>
          <w:rFonts w:ascii="Tahoma" w:hAnsi="Tahoma" w:cs="Tahoma"/>
          <w:color w:val="000000"/>
          <w:szCs w:val="24"/>
        </w:rPr>
      </w:pPr>
      <w:r w:rsidRPr="004005FA">
        <w:rPr>
          <w:rStyle w:val="lev"/>
          <w:rFonts w:ascii="Tahoma" w:hAnsi="Tahoma" w:cs="Tahoma"/>
          <w:color w:val="000000"/>
          <w:szCs w:val="24"/>
        </w:rPr>
        <w:t>E</w:t>
      </w:r>
      <w:r w:rsidRPr="004005FA">
        <w:rPr>
          <w:rFonts w:ascii="Tahoma" w:hAnsi="Tahoma" w:cs="Tahoma"/>
          <w:color w:val="000000"/>
          <w:szCs w:val="24"/>
        </w:rPr>
        <w:t> comme Éviter le pire en composant le 15</w:t>
      </w:r>
    </w:p>
    <w:p w14:paraId="2A90EC4C" w14:textId="77777777" w:rsidR="00AF1F10" w:rsidRPr="004005FA" w:rsidRDefault="00AF1F10" w:rsidP="004005FA">
      <w:pPr>
        <w:spacing w:before="240"/>
        <w:rPr>
          <w:rFonts w:ascii="Tahoma" w:hAnsi="Tahoma" w:cs="Tahoma"/>
          <w:b/>
          <w:bCs w:val="0"/>
          <w:sz w:val="32"/>
          <w:szCs w:val="32"/>
        </w:rPr>
      </w:pPr>
      <w:r w:rsidRPr="004005FA">
        <w:rPr>
          <w:rFonts w:ascii="Tahoma" w:hAnsi="Tahoma" w:cs="Tahoma"/>
          <w:b/>
          <w:bCs w:val="0"/>
          <w:sz w:val="32"/>
          <w:szCs w:val="32"/>
        </w:rPr>
        <w:t>L'ACCIDENT ISCHÉMIQUE TRANSITOIRE : UNE URGENCE</w:t>
      </w:r>
    </w:p>
    <w:p w14:paraId="14C5F5B4" w14:textId="77777777" w:rsidR="00AF1F10" w:rsidRPr="004005FA" w:rsidRDefault="00AF1F10" w:rsidP="00AF1F10">
      <w:pPr>
        <w:pStyle w:val="NormalWeb"/>
        <w:spacing w:before="360" w:beforeAutospacing="0" w:after="360" w:afterAutospacing="0"/>
        <w:rPr>
          <w:rFonts w:ascii="Tahoma" w:hAnsi="Tahoma" w:cs="Tahoma"/>
          <w:color w:val="000000"/>
        </w:rPr>
      </w:pPr>
      <w:r w:rsidRPr="004005FA">
        <w:rPr>
          <w:rStyle w:val="lev"/>
          <w:rFonts w:ascii="Tahoma" w:hAnsi="Tahoma" w:cs="Tahoma"/>
          <w:color w:val="000000"/>
        </w:rPr>
        <w:t>L'accident ischémique transitoire</w:t>
      </w:r>
      <w:r w:rsidRPr="004005FA">
        <w:rPr>
          <w:rFonts w:ascii="Tahoma" w:hAnsi="Tahoma" w:cs="Tahoma"/>
          <w:color w:val="000000"/>
        </w:rPr>
        <w:t> se traduit par au moins un de ces signes d'alerte :</w:t>
      </w:r>
    </w:p>
    <w:p w14:paraId="096FC8EB" w14:textId="4FC207D3" w:rsidR="00AF1F10" w:rsidRPr="004005FA" w:rsidRDefault="004005FA" w:rsidP="00AF1F10">
      <w:pPr>
        <w:numPr>
          <w:ilvl w:val="0"/>
          <w:numId w:val="6"/>
        </w:numPr>
        <w:spacing w:after="45" w:line="331" w:lineRule="atLeast"/>
        <w:jc w:val="left"/>
        <w:rPr>
          <w:rFonts w:ascii="Tahoma" w:hAnsi="Tahoma" w:cs="Tahoma"/>
          <w:color w:val="000000"/>
          <w:szCs w:val="24"/>
        </w:rPr>
      </w:pPr>
      <w:r w:rsidRPr="004005FA">
        <w:rPr>
          <w:rFonts w:ascii="Tahoma" w:hAnsi="Tahoma" w:cs="Tahoma"/>
          <w:b/>
          <w:bCs w:val="0"/>
          <w:color w:val="000000"/>
          <w:szCs w:val="24"/>
        </w:rPr>
        <w:t>E</w:t>
      </w:r>
      <w:r w:rsidR="00AF1F10" w:rsidRPr="004005FA">
        <w:rPr>
          <w:rFonts w:ascii="Tahoma" w:hAnsi="Tahoma" w:cs="Tahoma"/>
          <w:b/>
          <w:bCs w:val="0"/>
          <w:color w:val="000000"/>
          <w:szCs w:val="24"/>
        </w:rPr>
        <w:t xml:space="preserve">ngourdissement </w:t>
      </w:r>
      <w:r w:rsidR="00AF1F10" w:rsidRPr="004005FA">
        <w:rPr>
          <w:rFonts w:ascii="Tahoma" w:hAnsi="Tahoma" w:cs="Tahoma"/>
          <w:color w:val="000000"/>
          <w:szCs w:val="24"/>
        </w:rPr>
        <w:t>du visage ;</w:t>
      </w:r>
    </w:p>
    <w:p w14:paraId="207BA0A3" w14:textId="59C774EE" w:rsidR="00AF1F10" w:rsidRPr="004005FA" w:rsidRDefault="004005FA" w:rsidP="00AF1F10">
      <w:pPr>
        <w:numPr>
          <w:ilvl w:val="0"/>
          <w:numId w:val="6"/>
        </w:numPr>
        <w:spacing w:after="45" w:line="331" w:lineRule="atLeast"/>
        <w:jc w:val="left"/>
        <w:rPr>
          <w:rFonts w:ascii="Tahoma" w:hAnsi="Tahoma" w:cs="Tahoma"/>
          <w:color w:val="000000"/>
          <w:szCs w:val="24"/>
        </w:rPr>
      </w:pPr>
      <w:r w:rsidRPr="004005FA">
        <w:rPr>
          <w:rFonts w:ascii="Tahoma" w:hAnsi="Tahoma" w:cs="Tahoma"/>
          <w:b/>
          <w:bCs w:val="0"/>
          <w:color w:val="000000"/>
          <w:szCs w:val="24"/>
        </w:rPr>
        <w:t>E</w:t>
      </w:r>
      <w:r w:rsidR="00AF1F10" w:rsidRPr="004005FA">
        <w:rPr>
          <w:rFonts w:ascii="Tahoma" w:hAnsi="Tahoma" w:cs="Tahoma"/>
          <w:b/>
          <w:bCs w:val="0"/>
          <w:color w:val="000000"/>
          <w:szCs w:val="24"/>
        </w:rPr>
        <w:t>ngourdissement</w:t>
      </w:r>
      <w:r w:rsidR="00AF1F10" w:rsidRPr="004005FA">
        <w:rPr>
          <w:rFonts w:ascii="Tahoma" w:hAnsi="Tahoma" w:cs="Tahoma"/>
          <w:color w:val="000000"/>
          <w:szCs w:val="24"/>
        </w:rPr>
        <w:t xml:space="preserve"> ou perte de force d'un bras ;</w:t>
      </w:r>
    </w:p>
    <w:p w14:paraId="41CE48B5" w14:textId="62DAF366" w:rsidR="00AF1F10" w:rsidRPr="004005FA" w:rsidRDefault="004005FA" w:rsidP="00AF1F10">
      <w:pPr>
        <w:numPr>
          <w:ilvl w:val="0"/>
          <w:numId w:val="6"/>
        </w:numPr>
        <w:spacing w:after="45" w:line="331" w:lineRule="atLeast"/>
        <w:jc w:val="left"/>
        <w:rPr>
          <w:rFonts w:ascii="Tahoma" w:hAnsi="Tahoma" w:cs="Tahoma"/>
          <w:color w:val="000000"/>
          <w:szCs w:val="24"/>
        </w:rPr>
      </w:pPr>
      <w:r w:rsidRPr="004005FA">
        <w:rPr>
          <w:rFonts w:ascii="Tahoma" w:hAnsi="Tahoma" w:cs="Tahoma"/>
          <w:b/>
          <w:bCs w:val="0"/>
          <w:color w:val="000000"/>
          <w:szCs w:val="24"/>
        </w:rPr>
        <w:t>C</w:t>
      </w:r>
      <w:r w:rsidR="00AF1F10" w:rsidRPr="004005FA">
        <w:rPr>
          <w:rFonts w:ascii="Tahoma" w:hAnsi="Tahoma" w:cs="Tahoma"/>
          <w:b/>
          <w:bCs w:val="0"/>
          <w:color w:val="000000"/>
          <w:szCs w:val="24"/>
        </w:rPr>
        <w:t>écité ou trouble</w:t>
      </w:r>
      <w:r w:rsidR="00AF1F10" w:rsidRPr="004005FA">
        <w:rPr>
          <w:rFonts w:ascii="Tahoma" w:hAnsi="Tahoma" w:cs="Tahoma"/>
          <w:color w:val="000000"/>
          <w:szCs w:val="24"/>
        </w:rPr>
        <w:t xml:space="preserve"> transitoire de la vue ;</w:t>
      </w:r>
    </w:p>
    <w:p w14:paraId="21C82A23" w14:textId="4E858898" w:rsidR="00AF1F10" w:rsidRPr="004005FA" w:rsidRDefault="004005FA" w:rsidP="00AF1F10">
      <w:pPr>
        <w:numPr>
          <w:ilvl w:val="0"/>
          <w:numId w:val="6"/>
        </w:numPr>
        <w:spacing w:after="45" w:line="331" w:lineRule="atLeast"/>
        <w:jc w:val="left"/>
        <w:rPr>
          <w:rFonts w:ascii="Tahoma" w:hAnsi="Tahoma" w:cs="Tahoma"/>
          <w:color w:val="000000"/>
          <w:szCs w:val="24"/>
        </w:rPr>
      </w:pPr>
      <w:r w:rsidRPr="004005FA">
        <w:rPr>
          <w:rFonts w:ascii="Tahoma" w:hAnsi="Tahoma" w:cs="Tahoma"/>
          <w:b/>
          <w:bCs w:val="0"/>
          <w:color w:val="000000"/>
          <w:szCs w:val="24"/>
        </w:rPr>
        <w:t>T</w:t>
      </w:r>
      <w:r w:rsidR="00AF1F10" w:rsidRPr="004005FA">
        <w:rPr>
          <w:rFonts w:ascii="Tahoma" w:hAnsi="Tahoma" w:cs="Tahoma"/>
          <w:b/>
          <w:bCs w:val="0"/>
          <w:color w:val="000000"/>
          <w:szCs w:val="24"/>
        </w:rPr>
        <w:t>roubles</w:t>
      </w:r>
      <w:r w:rsidR="00AF1F10" w:rsidRPr="004005FA">
        <w:rPr>
          <w:rFonts w:ascii="Tahoma" w:hAnsi="Tahoma" w:cs="Tahoma"/>
          <w:color w:val="000000"/>
          <w:szCs w:val="24"/>
        </w:rPr>
        <w:t xml:space="preserve"> de la parole.</w:t>
      </w:r>
    </w:p>
    <w:p w14:paraId="17054726" w14:textId="77777777" w:rsidR="00AF1F10" w:rsidRPr="004005FA" w:rsidRDefault="00AF1F10" w:rsidP="00AF1F10">
      <w:pPr>
        <w:pStyle w:val="NormalWeb"/>
        <w:spacing w:before="360" w:beforeAutospacing="0" w:after="360" w:afterAutospacing="0"/>
        <w:rPr>
          <w:rFonts w:ascii="Tahoma" w:hAnsi="Tahoma" w:cs="Tahoma"/>
          <w:color w:val="000000"/>
        </w:rPr>
      </w:pPr>
      <w:r w:rsidRPr="004005FA">
        <w:rPr>
          <w:rFonts w:ascii="Tahoma" w:hAnsi="Tahoma" w:cs="Tahoma"/>
          <w:color w:val="000000"/>
        </w:rPr>
        <w:t>Ces symptômes disparaissent en quelques minutes. Cela signifie qu'il y a un obstacle à la circulation du sang dans le cerveau. L'urgence et la nécessité d'une prise en charge adaptée sont identiques, car le risque de faire un nouvel</w:t>
      </w:r>
      <w:r w:rsidRPr="004005FA">
        <w:rPr>
          <w:rStyle w:val="lev"/>
          <w:rFonts w:ascii="Tahoma" w:hAnsi="Tahoma" w:cs="Tahoma"/>
          <w:color w:val="000000"/>
        </w:rPr>
        <w:t> AVC </w:t>
      </w:r>
      <w:r w:rsidRPr="004005FA">
        <w:rPr>
          <w:rFonts w:ascii="Tahoma" w:hAnsi="Tahoma" w:cs="Tahoma"/>
          <w:color w:val="000000"/>
        </w:rPr>
        <w:t>dans les 24 heures est élevé.</w:t>
      </w:r>
    </w:p>
    <w:p w14:paraId="40874CC1" w14:textId="77777777" w:rsidR="00AF1F10" w:rsidRPr="004005FA" w:rsidRDefault="00AF1F10" w:rsidP="00AF1F10">
      <w:pPr>
        <w:pStyle w:val="NormalWeb"/>
        <w:spacing w:before="360" w:beforeAutospacing="0" w:after="360" w:afterAutospacing="0"/>
        <w:rPr>
          <w:rFonts w:ascii="Tahoma" w:hAnsi="Tahoma" w:cs="Tahoma"/>
          <w:color w:val="000000"/>
        </w:rPr>
      </w:pPr>
      <w:r w:rsidRPr="004005FA">
        <w:rPr>
          <w:rFonts w:ascii="Tahoma" w:hAnsi="Tahoma" w:cs="Tahoma"/>
          <w:color w:val="000000"/>
        </w:rPr>
        <w:t>Il faut appeler en urgence le centre 15 ou le 112 (numéro d'urgence européen) depuis un téléphone fixe ou depuis un téléphone portable même bloqué ou sans crédit (appel gratuit).</w:t>
      </w:r>
    </w:p>
    <w:p w14:paraId="21985AB0" w14:textId="77777777" w:rsidR="00AF1F10" w:rsidRPr="004005FA" w:rsidRDefault="00AF1F10" w:rsidP="004005FA">
      <w:pPr>
        <w:spacing w:before="240"/>
        <w:rPr>
          <w:rFonts w:ascii="Tahoma" w:hAnsi="Tahoma" w:cs="Tahoma"/>
          <w:b/>
          <w:bCs w:val="0"/>
          <w:sz w:val="32"/>
          <w:szCs w:val="32"/>
        </w:rPr>
      </w:pPr>
      <w:r w:rsidRPr="004005FA">
        <w:rPr>
          <w:rFonts w:ascii="Tahoma" w:hAnsi="Tahoma" w:cs="Tahoma"/>
          <w:b/>
          <w:bCs w:val="0"/>
          <w:sz w:val="32"/>
          <w:szCs w:val="32"/>
        </w:rPr>
        <w:t>QUE FAIRE FACE À UN ACCIDENT VASCULAIRE CÉRÉBRAL (AVC) ?</w:t>
      </w:r>
    </w:p>
    <w:p w14:paraId="6CDBCBDB" w14:textId="77777777" w:rsidR="00AF1F10" w:rsidRPr="004005FA" w:rsidRDefault="00AF1F10" w:rsidP="004005FA">
      <w:pPr>
        <w:rPr>
          <w:rFonts w:ascii="Tahoma" w:hAnsi="Tahoma" w:cs="Tahoma"/>
          <w:b/>
          <w:bCs w:val="0"/>
          <w:smallCaps/>
          <w:color w:val="FF0000"/>
          <w:sz w:val="32"/>
          <w:szCs w:val="32"/>
          <w:u w:val="single"/>
        </w:rPr>
      </w:pPr>
      <w:r w:rsidRPr="004005FA">
        <w:rPr>
          <w:rFonts w:ascii="Tahoma" w:hAnsi="Tahoma" w:cs="Tahoma"/>
          <w:b/>
          <w:bCs w:val="0"/>
          <w:smallCaps/>
          <w:color w:val="FF0000"/>
          <w:sz w:val="32"/>
          <w:szCs w:val="32"/>
          <w:u w:val="single"/>
        </w:rPr>
        <w:t>AVC : agir au plus vite</w:t>
      </w:r>
    </w:p>
    <w:p w14:paraId="47287A0F" w14:textId="77777777" w:rsidR="00AF1F10" w:rsidRPr="004005FA" w:rsidRDefault="00AF1F10" w:rsidP="00AF1F10">
      <w:pPr>
        <w:pStyle w:val="NormalWeb"/>
        <w:spacing w:before="360" w:beforeAutospacing="0" w:after="360" w:afterAutospacing="0"/>
        <w:rPr>
          <w:rFonts w:ascii="Tahoma" w:hAnsi="Tahoma" w:cs="Tahoma"/>
          <w:color w:val="000000"/>
        </w:rPr>
      </w:pPr>
      <w:r w:rsidRPr="004005FA">
        <w:rPr>
          <w:rFonts w:ascii="Tahoma" w:hAnsi="Tahoma" w:cs="Tahoma"/>
          <w:color w:val="000000"/>
        </w:rPr>
        <w:t>Les chances de survie et la récupération fonctionnelle après </w:t>
      </w:r>
      <w:r w:rsidRPr="004005FA">
        <w:rPr>
          <w:rStyle w:val="lev"/>
          <w:rFonts w:ascii="Tahoma" w:hAnsi="Tahoma" w:cs="Tahoma"/>
          <w:color w:val="000000"/>
        </w:rPr>
        <w:t>un AVC</w:t>
      </w:r>
      <w:r w:rsidRPr="004005FA">
        <w:rPr>
          <w:rFonts w:ascii="Tahoma" w:hAnsi="Tahoma" w:cs="Tahoma"/>
          <w:color w:val="000000"/>
        </w:rPr>
        <w:t> dépendent de la rapidité d'intervention. Un </w:t>
      </w:r>
      <w:r w:rsidRPr="004005FA">
        <w:rPr>
          <w:rStyle w:val="lev"/>
          <w:rFonts w:ascii="Tahoma" w:hAnsi="Tahoma" w:cs="Tahoma"/>
          <w:color w:val="000000"/>
        </w:rPr>
        <w:t>accident vasculaire cérébral</w:t>
      </w:r>
      <w:r w:rsidRPr="004005FA">
        <w:rPr>
          <w:rFonts w:ascii="Tahoma" w:hAnsi="Tahoma" w:cs="Tahoma"/>
          <w:color w:val="000000"/>
        </w:rPr>
        <w:t> doit être pris en charge moins de trois heures après l'apparition des premiers symptômes. Cette prise en charge rapide permet d'espérer une récupération du fonctionnement de la zone atteinte et une réduction du handicap.</w:t>
      </w:r>
    </w:p>
    <w:p w14:paraId="76DF61B2" w14:textId="77777777" w:rsidR="00AF1F10" w:rsidRPr="004005FA" w:rsidRDefault="00AF1F10" w:rsidP="00AF1F10">
      <w:pPr>
        <w:pStyle w:val="NormalWeb"/>
        <w:spacing w:before="360" w:beforeAutospacing="0" w:after="360" w:afterAutospacing="0"/>
        <w:rPr>
          <w:rFonts w:ascii="Tahoma" w:hAnsi="Tahoma" w:cs="Tahoma"/>
          <w:color w:val="000000"/>
        </w:rPr>
      </w:pPr>
      <w:r w:rsidRPr="004005FA">
        <w:rPr>
          <w:rFonts w:ascii="Tahoma" w:hAnsi="Tahoma" w:cs="Tahoma"/>
          <w:color w:val="000000"/>
        </w:rPr>
        <w:t>Au moindre doute, devant des signes évoquant un accident vasculaire cérébral, le moyen de diminuer le délai de prise en charge est d'appeler directement le 15 ou le 112.</w:t>
      </w:r>
    </w:p>
    <w:p w14:paraId="72B3D81B" w14:textId="77777777" w:rsidR="00AF1F10" w:rsidRPr="004005FA" w:rsidRDefault="00AF1F10" w:rsidP="00AF1F10">
      <w:pPr>
        <w:pStyle w:val="NormalWeb"/>
        <w:spacing w:before="360" w:beforeAutospacing="0" w:after="360" w:afterAutospacing="0"/>
        <w:rPr>
          <w:rFonts w:ascii="Tahoma" w:hAnsi="Tahoma" w:cs="Tahoma"/>
          <w:color w:val="000000"/>
        </w:rPr>
      </w:pPr>
      <w:r w:rsidRPr="004005FA">
        <w:rPr>
          <w:rFonts w:ascii="Tahoma" w:hAnsi="Tahoma" w:cs="Tahoma"/>
          <w:color w:val="000000"/>
        </w:rPr>
        <w:t>Cet appel va permettre, si l'état le nécessite, d'acheminer rapidement le malade à l'hôpital, si possible vers une unité spécialisée et d'organiser la prise en charge adaptée. Plus vite le traitement sera mis en place, moins les </w:t>
      </w:r>
      <w:hyperlink r:id="rId24" w:history="1">
        <w:r w:rsidRPr="004005FA">
          <w:rPr>
            <w:rStyle w:val="lev"/>
            <w:rFonts w:ascii="Tahoma" w:hAnsi="Tahoma" w:cs="Tahoma"/>
            <w:color w:val="005DA8"/>
            <w:u w:val="single"/>
            <w:bdr w:val="none" w:sz="0" w:space="0" w:color="auto" w:frame="1"/>
          </w:rPr>
          <w:t>séquelles de l'accident vasculaire</w:t>
        </w:r>
      </w:hyperlink>
      <w:r w:rsidRPr="004005FA">
        <w:rPr>
          <w:rFonts w:ascii="Tahoma" w:hAnsi="Tahoma" w:cs="Tahoma"/>
          <w:color w:val="000000"/>
        </w:rPr>
        <w:t> seront importantes.</w:t>
      </w:r>
    </w:p>
    <w:p w14:paraId="78767A1E" w14:textId="77777777" w:rsidR="00AF1F10" w:rsidRPr="004005FA" w:rsidRDefault="00AF1F10" w:rsidP="00AF1F10">
      <w:pPr>
        <w:pStyle w:val="NormalWeb"/>
        <w:spacing w:before="360" w:beforeAutospacing="0" w:after="360" w:afterAutospacing="0"/>
        <w:rPr>
          <w:rFonts w:ascii="Tahoma" w:hAnsi="Tahoma" w:cs="Tahoma"/>
          <w:color w:val="000000"/>
        </w:rPr>
      </w:pPr>
      <w:r w:rsidRPr="004005FA">
        <w:rPr>
          <w:rFonts w:ascii="Tahoma" w:hAnsi="Tahoma" w:cs="Tahoma"/>
          <w:color w:val="000000"/>
        </w:rPr>
        <w:t>Le médecin régulateur du centre 15 pourra adresser le malade vers son médecin traitant si le diagnostic d'accident vasculaire cérébral est écarté.</w:t>
      </w:r>
    </w:p>
    <w:p w14:paraId="758531DA" w14:textId="77777777" w:rsidR="004005FA" w:rsidRDefault="004005FA" w:rsidP="004005FA">
      <w:pPr>
        <w:spacing w:before="240"/>
        <w:rPr>
          <w:rFonts w:ascii="Tahoma" w:hAnsi="Tahoma" w:cs="Tahoma"/>
          <w:b/>
          <w:bCs w:val="0"/>
          <w:sz w:val="32"/>
          <w:szCs w:val="32"/>
        </w:rPr>
      </w:pPr>
    </w:p>
    <w:p w14:paraId="68A55787" w14:textId="77777777" w:rsidR="004005FA" w:rsidRDefault="004005FA" w:rsidP="004005FA">
      <w:pPr>
        <w:spacing w:before="240"/>
        <w:rPr>
          <w:rFonts w:ascii="Tahoma" w:hAnsi="Tahoma" w:cs="Tahoma"/>
          <w:b/>
          <w:bCs w:val="0"/>
          <w:sz w:val="32"/>
          <w:szCs w:val="32"/>
        </w:rPr>
      </w:pPr>
    </w:p>
    <w:p w14:paraId="7437C9E8" w14:textId="11D6631F" w:rsidR="00AF1F10" w:rsidRPr="004005FA" w:rsidRDefault="00AF1F10" w:rsidP="004005FA">
      <w:pPr>
        <w:spacing w:before="240"/>
        <w:rPr>
          <w:rFonts w:ascii="Tahoma" w:hAnsi="Tahoma" w:cs="Tahoma"/>
          <w:b/>
          <w:bCs w:val="0"/>
          <w:sz w:val="32"/>
          <w:szCs w:val="32"/>
        </w:rPr>
      </w:pPr>
      <w:r w:rsidRPr="004005FA">
        <w:rPr>
          <w:rFonts w:ascii="Tahoma" w:hAnsi="Tahoma" w:cs="Tahoma"/>
          <w:b/>
          <w:bCs w:val="0"/>
          <w:sz w:val="32"/>
          <w:szCs w:val="32"/>
        </w:rPr>
        <w:t>AVC : les gestes utiles avant l'arrivée des secours</w:t>
      </w:r>
    </w:p>
    <w:p w14:paraId="1B49B09C" w14:textId="77777777" w:rsidR="00AF1F10" w:rsidRPr="004005FA" w:rsidRDefault="00AF1F10" w:rsidP="00AF1F10">
      <w:pPr>
        <w:pStyle w:val="NormalWeb"/>
        <w:spacing w:before="360" w:beforeAutospacing="0" w:after="360" w:afterAutospacing="0"/>
        <w:rPr>
          <w:rFonts w:ascii="Tahoma" w:hAnsi="Tahoma" w:cs="Tahoma"/>
          <w:color w:val="000000"/>
        </w:rPr>
      </w:pPr>
      <w:r w:rsidRPr="004005FA">
        <w:rPr>
          <w:rFonts w:ascii="Tahoma" w:hAnsi="Tahoma" w:cs="Tahoma"/>
          <w:color w:val="000000"/>
        </w:rPr>
        <w:t>Ayez certains réflexes :</w:t>
      </w:r>
    </w:p>
    <w:p w14:paraId="750916BA" w14:textId="51D6F160" w:rsidR="00AF1F10" w:rsidRPr="004005FA" w:rsidRDefault="004005FA" w:rsidP="00AF1F10">
      <w:pPr>
        <w:numPr>
          <w:ilvl w:val="0"/>
          <w:numId w:val="7"/>
        </w:numPr>
        <w:spacing w:after="45" w:line="331" w:lineRule="atLeast"/>
        <w:jc w:val="left"/>
        <w:rPr>
          <w:rFonts w:ascii="Tahoma" w:hAnsi="Tahoma" w:cs="Tahoma"/>
          <w:color w:val="000000"/>
          <w:szCs w:val="24"/>
        </w:rPr>
      </w:pPr>
      <w:r w:rsidRPr="004005FA">
        <w:rPr>
          <w:rFonts w:ascii="Tahoma" w:hAnsi="Tahoma" w:cs="Tahoma"/>
          <w:color w:val="000000"/>
          <w:szCs w:val="24"/>
        </w:rPr>
        <w:t>A</w:t>
      </w:r>
      <w:r w:rsidR="00AF1F10" w:rsidRPr="004005FA">
        <w:rPr>
          <w:rFonts w:ascii="Tahoma" w:hAnsi="Tahoma" w:cs="Tahoma"/>
          <w:color w:val="000000"/>
          <w:szCs w:val="24"/>
        </w:rPr>
        <w:t>llongez le malade avec, si possible, un oreiller sous la tête ;</w:t>
      </w:r>
    </w:p>
    <w:p w14:paraId="78B9D767" w14:textId="3E080D77" w:rsidR="00AF1F10" w:rsidRPr="004005FA" w:rsidRDefault="004005FA" w:rsidP="00AF1F10">
      <w:pPr>
        <w:numPr>
          <w:ilvl w:val="0"/>
          <w:numId w:val="7"/>
        </w:numPr>
        <w:spacing w:after="45" w:line="331" w:lineRule="atLeast"/>
        <w:jc w:val="left"/>
        <w:rPr>
          <w:rFonts w:ascii="Tahoma" w:hAnsi="Tahoma" w:cs="Tahoma"/>
          <w:color w:val="000000"/>
          <w:szCs w:val="24"/>
        </w:rPr>
      </w:pPr>
      <w:r w:rsidRPr="004005FA">
        <w:rPr>
          <w:rFonts w:ascii="Tahoma" w:hAnsi="Tahoma" w:cs="Tahoma"/>
          <w:color w:val="000000"/>
          <w:szCs w:val="24"/>
        </w:rPr>
        <w:t>N</w:t>
      </w:r>
      <w:r w:rsidR="00AF1F10" w:rsidRPr="004005FA">
        <w:rPr>
          <w:rFonts w:ascii="Tahoma" w:hAnsi="Tahoma" w:cs="Tahoma"/>
          <w:color w:val="000000"/>
          <w:szCs w:val="24"/>
        </w:rPr>
        <w:t>otez l'heure de survenue des premiers signes de l'AVC. Ce détail est important pour les traitements à venir ;</w:t>
      </w:r>
    </w:p>
    <w:p w14:paraId="0C8971BF" w14:textId="29838777" w:rsidR="00AF1F10" w:rsidRPr="004005FA" w:rsidRDefault="004005FA" w:rsidP="00AF1F10">
      <w:pPr>
        <w:numPr>
          <w:ilvl w:val="0"/>
          <w:numId w:val="7"/>
        </w:numPr>
        <w:spacing w:after="45" w:line="331" w:lineRule="atLeast"/>
        <w:jc w:val="left"/>
        <w:rPr>
          <w:rFonts w:ascii="Tahoma" w:hAnsi="Tahoma" w:cs="Tahoma"/>
          <w:color w:val="000000"/>
          <w:szCs w:val="24"/>
        </w:rPr>
      </w:pPr>
      <w:r w:rsidRPr="004005FA">
        <w:rPr>
          <w:rFonts w:ascii="Tahoma" w:hAnsi="Tahoma" w:cs="Tahoma"/>
          <w:color w:val="000000"/>
          <w:szCs w:val="24"/>
        </w:rPr>
        <w:t>R</w:t>
      </w:r>
      <w:r w:rsidR="00AF1F10" w:rsidRPr="004005FA">
        <w:rPr>
          <w:rFonts w:ascii="Tahoma" w:hAnsi="Tahoma" w:cs="Tahoma"/>
          <w:color w:val="000000"/>
          <w:szCs w:val="24"/>
        </w:rPr>
        <w:t>egroupez si possible les ordonnances et les derniers examens de sang réalisés ;</w:t>
      </w:r>
    </w:p>
    <w:p w14:paraId="0FDD7273" w14:textId="7CB3FBAE" w:rsidR="00AF1F10" w:rsidRPr="004005FA" w:rsidRDefault="004005FA" w:rsidP="00AF1F10">
      <w:pPr>
        <w:numPr>
          <w:ilvl w:val="0"/>
          <w:numId w:val="7"/>
        </w:numPr>
        <w:spacing w:after="45" w:line="331" w:lineRule="atLeast"/>
        <w:jc w:val="left"/>
        <w:rPr>
          <w:rFonts w:ascii="Tahoma" w:hAnsi="Tahoma" w:cs="Tahoma"/>
          <w:color w:val="000000"/>
          <w:szCs w:val="24"/>
        </w:rPr>
      </w:pPr>
      <w:r w:rsidRPr="004005FA">
        <w:rPr>
          <w:rFonts w:ascii="Tahoma" w:hAnsi="Tahoma" w:cs="Tahoma"/>
          <w:color w:val="000000"/>
          <w:szCs w:val="24"/>
        </w:rPr>
        <w:t>N</w:t>
      </w:r>
      <w:r w:rsidR="00AF1F10" w:rsidRPr="004005FA">
        <w:rPr>
          <w:rFonts w:ascii="Tahoma" w:hAnsi="Tahoma" w:cs="Tahoma"/>
          <w:color w:val="000000"/>
          <w:szCs w:val="24"/>
        </w:rPr>
        <w:t>e faites pas boire, ni manger la personne ;</w:t>
      </w:r>
    </w:p>
    <w:p w14:paraId="3D7C52E2" w14:textId="4A4EAAA9" w:rsidR="00AF1F10" w:rsidRPr="004005FA" w:rsidRDefault="004005FA" w:rsidP="00AF1F10">
      <w:pPr>
        <w:numPr>
          <w:ilvl w:val="0"/>
          <w:numId w:val="7"/>
        </w:numPr>
        <w:spacing w:after="45" w:line="331" w:lineRule="atLeast"/>
        <w:jc w:val="left"/>
        <w:rPr>
          <w:rFonts w:ascii="Tahoma" w:hAnsi="Tahoma" w:cs="Tahoma"/>
          <w:color w:val="000000"/>
          <w:szCs w:val="24"/>
        </w:rPr>
      </w:pPr>
      <w:r w:rsidRPr="004005FA">
        <w:rPr>
          <w:rFonts w:ascii="Tahoma" w:hAnsi="Tahoma" w:cs="Tahoma"/>
          <w:color w:val="000000"/>
          <w:szCs w:val="24"/>
        </w:rPr>
        <w:t>N</w:t>
      </w:r>
      <w:r w:rsidR="00AF1F10" w:rsidRPr="004005FA">
        <w:rPr>
          <w:rFonts w:ascii="Tahoma" w:hAnsi="Tahoma" w:cs="Tahoma"/>
          <w:color w:val="000000"/>
          <w:szCs w:val="24"/>
        </w:rPr>
        <w:t>e lui donnez aucun médicament oral ou en injection même s'il s'agit d'un traitement habituel.</w:t>
      </w:r>
    </w:p>
    <w:p w14:paraId="65848F47" w14:textId="77777777" w:rsidR="00AF1F10" w:rsidRPr="004005FA" w:rsidRDefault="00AF1F10" w:rsidP="004005FA">
      <w:pPr>
        <w:spacing w:before="240"/>
        <w:rPr>
          <w:rFonts w:ascii="Tahoma" w:hAnsi="Tahoma" w:cs="Tahoma"/>
          <w:b/>
          <w:bCs w:val="0"/>
          <w:sz w:val="32"/>
          <w:szCs w:val="32"/>
        </w:rPr>
      </w:pPr>
      <w:r w:rsidRPr="004005FA">
        <w:rPr>
          <w:rFonts w:ascii="Tahoma" w:hAnsi="Tahoma" w:cs="Tahoma"/>
          <w:b/>
          <w:bCs w:val="0"/>
          <w:sz w:val="32"/>
          <w:szCs w:val="32"/>
        </w:rPr>
        <w:t>AVC : bien communiquer avec le médecin régulateur des urgences</w:t>
      </w:r>
    </w:p>
    <w:p w14:paraId="29797534" w14:textId="77777777" w:rsidR="00AF1F10" w:rsidRPr="004005FA" w:rsidRDefault="00AF1F10" w:rsidP="00AF1F10">
      <w:pPr>
        <w:pStyle w:val="NormalWeb"/>
        <w:spacing w:before="360" w:beforeAutospacing="0" w:after="360" w:afterAutospacing="0"/>
        <w:rPr>
          <w:rFonts w:ascii="Tahoma" w:hAnsi="Tahoma" w:cs="Tahoma"/>
          <w:b/>
          <w:bCs/>
          <w:color w:val="000000"/>
          <w:sz w:val="26"/>
          <w:szCs w:val="26"/>
        </w:rPr>
      </w:pPr>
      <w:r w:rsidRPr="004005FA">
        <w:rPr>
          <w:rFonts w:ascii="Tahoma" w:hAnsi="Tahoma" w:cs="Tahoma"/>
          <w:b/>
          <w:bCs/>
          <w:color w:val="000000"/>
          <w:sz w:val="26"/>
          <w:szCs w:val="26"/>
        </w:rPr>
        <w:t>Respectez les consignes suivantes :</w:t>
      </w:r>
    </w:p>
    <w:p w14:paraId="339220A3" w14:textId="378D8E45" w:rsidR="00AF1F10" w:rsidRPr="004005FA" w:rsidRDefault="001959F8" w:rsidP="00AF1F10">
      <w:pPr>
        <w:numPr>
          <w:ilvl w:val="0"/>
          <w:numId w:val="8"/>
        </w:numPr>
        <w:spacing w:after="45" w:line="331" w:lineRule="atLeast"/>
        <w:jc w:val="left"/>
        <w:rPr>
          <w:rFonts w:ascii="Tahoma" w:hAnsi="Tahoma" w:cs="Tahoma"/>
          <w:color w:val="000000"/>
          <w:szCs w:val="24"/>
        </w:rPr>
      </w:pPr>
      <w:r w:rsidRPr="004005FA">
        <w:rPr>
          <w:rFonts w:ascii="Tahoma" w:hAnsi="Tahoma" w:cs="Tahoma"/>
          <w:color w:val="000000"/>
          <w:szCs w:val="24"/>
        </w:rPr>
        <w:t>P</w:t>
      </w:r>
      <w:r w:rsidR="00AF1F10" w:rsidRPr="004005FA">
        <w:rPr>
          <w:rFonts w:ascii="Tahoma" w:hAnsi="Tahoma" w:cs="Tahoma"/>
          <w:color w:val="000000"/>
          <w:szCs w:val="24"/>
        </w:rPr>
        <w:t>arlez calmement et clairement ;</w:t>
      </w:r>
    </w:p>
    <w:p w14:paraId="07FAD167" w14:textId="2FB51C4E" w:rsidR="00AF1F10" w:rsidRPr="001959F8" w:rsidRDefault="001959F8" w:rsidP="001959F8">
      <w:pPr>
        <w:numPr>
          <w:ilvl w:val="0"/>
          <w:numId w:val="8"/>
        </w:numPr>
        <w:spacing w:after="45" w:line="331" w:lineRule="atLeast"/>
        <w:jc w:val="left"/>
        <w:rPr>
          <w:rFonts w:ascii="Tahoma" w:hAnsi="Tahoma" w:cs="Tahoma"/>
          <w:color w:val="000000"/>
          <w:szCs w:val="24"/>
        </w:rPr>
      </w:pPr>
      <w:r w:rsidRPr="004005FA">
        <w:rPr>
          <w:rFonts w:ascii="Tahoma" w:hAnsi="Tahoma" w:cs="Tahoma"/>
          <w:color w:val="000000"/>
          <w:szCs w:val="24"/>
        </w:rPr>
        <w:t>D</w:t>
      </w:r>
      <w:r w:rsidR="00AF1F10" w:rsidRPr="001959F8">
        <w:rPr>
          <w:rFonts w:ascii="Tahoma" w:hAnsi="Tahoma" w:cs="Tahoma"/>
          <w:color w:val="000000"/>
          <w:szCs w:val="24"/>
        </w:rPr>
        <w:t>onnez votre numéro de téléphone ;</w:t>
      </w:r>
    </w:p>
    <w:p w14:paraId="3C401B22" w14:textId="0CA70AD3" w:rsidR="00AF1F10" w:rsidRPr="001959F8" w:rsidRDefault="001959F8" w:rsidP="001959F8">
      <w:pPr>
        <w:numPr>
          <w:ilvl w:val="0"/>
          <w:numId w:val="8"/>
        </w:numPr>
        <w:spacing w:after="45" w:line="331" w:lineRule="atLeast"/>
        <w:jc w:val="left"/>
        <w:rPr>
          <w:rFonts w:ascii="Tahoma" w:hAnsi="Tahoma" w:cs="Tahoma"/>
          <w:color w:val="000000"/>
          <w:szCs w:val="24"/>
        </w:rPr>
      </w:pPr>
      <w:r w:rsidRPr="004005FA">
        <w:rPr>
          <w:rFonts w:ascii="Tahoma" w:hAnsi="Tahoma" w:cs="Tahoma"/>
          <w:color w:val="000000"/>
          <w:szCs w:val="24"/>
        </w:rPr>
        <w:t>D</w:t>
      </w:r>
      <w:r w:rsidR="00AF1F10" w:rsidRPr="001959F8">
        <w:rPr>
          <w:rFonts w:ascii="Tahoma" w:hAnsi="Tahoma" w:cs="Tahoma"/>
          <w:color w:val="000000"/>
          <w:szCs w:val="24"/>
        </w:rPr>
        <w:t>onnez votre nom et celui du malade ;</w:t>
      </w:r>
    </w:p>
    <w:p w14:paraId="025DC278" w14:textId="40F8BC56" w:rsidR="00AF1F10" w:rsidRPr="004005FA" w:rsidRDefault="001959F8" w:rsidP="00AF1F10">
      <w:pPr>
        <w:numPr>
          <w:ilvl w:val="0"/>
          <w:numId w:val="8"/>
        </w:numPr>
        <w:spacing w:after="45" w:line="331" w:lineRule="atLeast"/>
        <w:jc w:val="left"/>
        <w:rPr>
          <w:rFonts w:ascii="Tahoma" w:hAnsi="Tahoma" w:cs="Tahoma"/>
          <w:color w:val="000000"/>
          <w:szCs w:val="24"/>
        </w:rPr>
      </w:pPr>
      <w:r w:rsidRPr="004005FA">
        <w:rPr>
          <w:rFonts w:ascii="Tahoma" w:hAnsi="Tahoma" w:cs="Tahoma"/>
          <w:color w:val="000000"/>
          <w:szCs w:val="24"/>
        </w:rPr>
        <w:t>I</w:t>
      </w:r>
      <w:r w:rsidR="00AF1F10" w:rsidRPr="004005FA">
        <w:rPr>
          <w:rFonts w:ascii="Tahoma" w:hAnsi="Tahoma" w:cs="Tahoma"/>
          <w:color w:val="000000"/>
          <w:szCs w:val="24"/>
        </w:rPr>
        <w:t>ndiquez le lieu et l'adresse exacte, ainsi que l'étage et le code d'accès éventuel ;</w:t>
      </w:r>
    </w:p>
    <w:p w14:paraId="61FA2446" w14:textId="17EB1B8F" w:rsidR="00AF1F10" w:rsidRPr="004005FA" w:rsidRDefault="001959F8" w:rsidP="00AF1F10">
      <w:pPr>
        <w:numPr>
          <w:ilvl w:val="0"/>
          <w:numId w:val="8"/>
        </w:numPr>
        <w:spacing w:after="45" w:line="331" w:lineRule="atLeast"/>
        <w:jc w:val="left"/>
        <w:rPr>
          <w:rFonts w:ascii="Tahoma" w:hAnsi="Tahoma" w:cs="Tahoma"/>
          <w:color w:val="000000"/>
          <w:szCs w:val="24"/>
        </w:rPr>
      </w:pPr>
      <w:r w:rsidRPr="004005FA">
        <w:rPr>
          <w:rFonts w:ascii="Tahoma" w:hAnsi="Tahoma" w:cs="Tahoma"/>
          <w:color w:val="000000"/>
          <w:szCs w:val="24"/>
        </w:rPr>
        <w:t>D</w:t>
      </w:r>
      <w:r w:rsidR="00AF1F10" w:rsidRPr="004005FA">
        <w:rPr>
          <w:rFonts w:ascii="Tahoma" w:hAnsi="Tahoma" w:cs="Tahoma"/>
          <w:color w:val="000000"/>
          <w:szCs w:val="24"/>
        </w:rPr>
        <w:t>écrivez le plus précisément possible les signes qui vous ont alerté (paralysie d'un membre, ou soudaine faiblesse musculaire, troubles de la parole ou de la vision...), l'heure de début, le mode d'installation des symptômes et leur évolution (disparition, stabilisation, aggravation) et l'état de conscience (la personne est éveillée, somnolente...) ;</w:t>
      </w:r>
    </w:p>
    <w:p w14:paraId="544E717D" w14:textId="42238721" w:rsidR="00AF1F10" w:rsidRDefault="001959F8" w:rsidP="00AF1F10">
      <w:pPr>
        <w:numPr>
          <w:ilvl w:val="0"/>
          <w:numId w:val="8"/>
        </w:numPr>
        <w:spacing w:after="45" w:line="331" w:lineRule="atLeast"/>
        <w:jc w:val="left"/>
        <w:rPr>
          <w:rFonts w:ascii="Roboto" w:hAnsi="Roboto"/>
          <w:color w:val="000000"/>
          <w:sz w:val="26"/>
          <w:szCs w:val="26"/>
        </w:rPr>
      </w:pPr>
      <w:r w:rsidRPr="004005FA">
        <w:rPr>
          <w:rFonts w:ascii="Tahoma" w:hAnsi="Tahoma" w:cs="Tahoma"/>
          <w:color w:val="000000"/>
          <w:szCs w:val="24"/>
        </w:rPr>
        <w:t>N</w:t>
      </w:r>
      <w:r w:rsidR="00AF1F10" w:rsidRPr="004005FA">
        <w:rPr>
          <w:rFonts w:ascii="Tahoma" w:hAnsi="Tahoma" w:cs="Tahoma"/>
          <w:color w:val="000000"/>
          <w:szCs w:val="24"/>
        </w:rPr>
        <w:t>e raccrochez pas avant que votre interlocuteur ne vous le demande. Le médecin régulateur peut avoir besoin d'autres renseignements ou peut vous donner des directives, par exemple sur les gestes à pratiquer dans l'attente de l'équipe médicale mobile. Le centre 15 se chargera également de prévenir le service d'accueil de l'hôpital</w:t>
      </w:r>
      <w:r w:rsidR="00AF1F10">
        <w:rPr>
          <w:rFonts w:ascii="Roboto" w:hAnsi="Roboto"/>
          <w:color w:val="000000"/>
          <w:sz w:val="26"/>
          <w:szCs w:val="26"/>
        </w:rPr>
        <w:t>.</w:t>
      </w:r>
    </w:p>
    <w:p w14:paraId="125A8446" w14:textId="6803E01E" w:rsidR="00AF1F10" w:rsidRPr="001959F8" w:rsidRDefault="00AF1F10" w:rsidP="001959F8">
      <w:pPr>
        <w:pStyle w:val="NormalWeb"/>
        <w:spacing w:before="360" w:beforeAutospacing="0" w:after="360" w:afterAutospacing="0"/>
        <w:rPr>
          <w:rFonts w:ascii="Tahoma" w:hAnsi="Tahoma" w:cs="Tahoma"/>
          <w:b/>
          <w:bCs/>
          <w:color w:val="FF0000"/>
          <w:sz w:val="28"/>
        </w:rPr>
      </w:pPr>
      <w:r>
        <w:rPr>
          <w:rFonts w:ascii="Roboto" w:hAnsi="Roboto"/>
          <w:color w:val="000000"/>
          <w:sz w:val="26"/>
          <w:szCs w:val="26"/>
        </w:rPr>
        <w:t> </w:t>
      </w:r>
      <w:r w:rsidRPr="001959F8">
        <w:rPr>
          <w:rFonts w:ascii="Tahoma" w:hAnsi="Tahoma" w:cs="Tahoma"/>
          <w:b/>
          <w:bCs/>
          <w:color w:val="FF0000"/>
          <w:sz w:val="28"/>
        </w:rPr>
        <w:t>Le 114 : un numéro d’urgence au service des personnes ayant des difficultés à parler ou à entendre (sourds malentendants, aphasiques, dysphasiques)</w:t>
      </w:r>
    </w:p>
    <w:p w14:paraId="35913936" w14:textId="77777777" w:rsidR="00AF1F10" w:rsidRPr="001959F8" w:rsidRDefault="00AF1F10" w:rsidP="00AF1F10">
      <w:pPr>
        <w:pStyle w:val="NormalWeb"/>
        <w:spacing w:before="360" w:beforeAutospacing="0" w:after="360" w:afterAutospacing="0"/>
        <w:rPr>
          <w:rFonts w:ascii="Tahoma" w:hAnsi="Tahoma" w:cs="Tahoma"/>
          <w:color w:val="000000"/>
        </w:rPr>
      </w:pPr>
      <w:r w:rsidRPr="001959F8">
        <w:rPr>
          <w:rFonts w:ascii="Tahoma" w:hAnsi="Tahoma" w:cs="Tahoma"/>
          <w:color w:val="000000"/>
        </w:rPr>
        <w:t xml:space="preserve">Toute personne ayant des difficultés à entendre ou à parler, lorsqu’elle se retrouve en situation d’urgence, qu’elle soit victime ou témoin, peut désormais, 24h/24, </w:t>
      </w:r>
      <w:proofErr w:type="spellStart"/>
      <w:r w:rsidRPr="001959F8">
        <w:rPr>
          <w:rFonts w:ascii="Tahoma" w:hAnsi="Tahoma" w:cs="Tahoma"/>
          <w:color w:val="000000"/>
        </w:rPr>
        <w:t>7j</w:t>
      </w:r>
      <w:proofErr w:type="spellEnd"/>
      <w:r w:rsidRPr="001959F8">
        <w:rPr>
          <w:rFonts w:ascii="Tahoma" w:hAnsi="Tahoma" w:cs="Tahoma"/>
          <w:color w:val="000000"/>
        </w:rPr>
        <w:t>/7, alerter et communiquer par SMS ou par fax via un numéro national unique et gratuit : le 114.</w:t>
      </w:r>
    </w:p>
    <w:p w14:paraId="195E0EE8" w14:textId="486E8A76" w:rsidR="00AF1F10" w:rsidRDefault="00AF1F10">
      <w:pPr>
        <w:rPr>
          <w:rFonts w:ascii="Tahoma" w:eastAsia="Times New Roman" w:hAnsi="Tahoma" w:cs="Tahoma"/>
          <w:bCs w:val="0"/>
          <w:color w:val="000000"/>
          <w:szCs w:val="24"/>
          <w:lang w:eastAsia="fr-FR"/>
        </w:rPr>
      </w:pPr>
      <w:r>
        <w:rPr>
          <w:rFonts w:ascii="Tahoma" w:hAnsi="Tahoma" w:cs="Tahoma"/>
          <w:color w:val="000000"/>
        </w:rPr>
        <w:br w:type="page"/>
      </w:r>
    </w:p>
    <w:p w14:paraId="53C2A2D6" w14:textId="77777777" w:rsidR="00AF1F10" w:rsidRPr="0027211B" w:rsidRDefault="00AF1F10" w:rsidP="0027211B">
      <w:pPr>
        <w:pStyle w:val="NormalWeb"/>
        <w:shd w:val="clear" w:color="auto" w:fill="FFFFFF"/>
        <w:spacing w:before="75" w:beforeAutospacing="0" w:after="75" w:afterAutospacing="0" w:line="300" w:lineRule="atLeast"/>
        <w:rPr>
          <w:rFonts w:ascii="Tahoma" w:hAnsi="Tahoma" w:cs="Tahoma"/>
          <w:color w:val="000000"/>
        </w:rPr>
      </w:pPr>
    </w:p>
    <w:p w14:paraId="0BDD1B13" w14:textId="77777777" w:rsidR="0027211B" w:rsidRPr="0027211B" w:rsidRDefault="0027211B" w:rsidP="0027211B">
      <w:pPr>
        <w:spacing w:before="100" w:beforeAutospacing="1" w:after="100" w:afterAutospacing="1" w:line="792" w:lineRule="atLeast"/>
        <w:jc w:val="center"/>
        <w:rPr>
          <w:rFonts w:ascii="Arial" w:eastAsia="Times New Roman" w:hAnsi="Arial" w:cs="Arial"/>
          <w:b/>
          <w:caps/>
          <w:sz w:val="36"/>
          <w:szCs w:val="36"/>
          <w:lang w:eastAsia="fr-FR"/>
        </w:rPr>
      </w:pPr>
      <w:r w:rsidRPr="0027211B">
        <w:rPr>
          <w:rFonts w:ascii="Arial" w:eastAsia="Times New Roman" w:hAnsi="Arial" w:cs="Arial"/>
          <w:b/>
          <w:caps/>
          <w:sz w:val="36"/>
          <w:szCs w:val="36"/>
          <w:lang w:eastAsia="fr-FR"/>
        </w:rPr>
        <w:t>SAVEZ-VOUS</w:t>
      </w:r>
      <w:r w:rsidRPr="0027211B">
        <w:rPr>
          <w:rFonts w:ascii="Arial" w:eastAsia="Times New Roman" w:hAnsi="Arial" w:cs="Arial"/>
          <w:b/>
          <w:caps/>
          <w:sz w:val="36"/>
          <w:szCs w:val="36"/>
          <w:lang w:eastAsia="fr-FR"/>
        </w:rPr>
        <w:br/>
      </w:r>
      <w:r w:rsidRPr="0027211B">
        <w:rPr>
          <w:rFonts w:ascii="Arial" w:eastAsia="Times New Roman" w:hAnsi="Arial" w:cs="Arial"/>
          <w:b/>
          <w:caps/>
          <w:color w:val="FF8C14"/>
          <w:sz w:val="69"/>
          <w:szCs w:val="69"/>
          <w:lang w:eastAsia="fr-FR"/>
        </w:rPr>
        <w:t>SAUVER</w:t>
      </w:r>
    </w:p>
    <w:p w14:paraId="3C646292" w14:textId="2C632B39" w:rsidR="0027211B" w:rsidRPr="0027211B" w:rsidRDefault="0027211B" w:rsidP="0027211B">
      <w:pPr>
        <w:spacing w:after="0" w:line="240" w:lineRule="auto"/>
        <w:jc w:val="left"/>
        <w:rPr>
          <w:rFonts w:ascii="Arial" w:eastAsia="Times New Roman" w:hAnsi="Arial" w:cs="Arial"/>
          <w:b/>
          <w:color w:val="000000"/>
          <w:sz w:val="33"/>
          <w:szCs w:val="33"/>
          <w:lang w:eastAsia="fr-FR"/>
        </w:rPr>
      </w:pPr>
      <w:r w:rsidRPr="0027211B">
        <w:rPr>
          <w:rFonts w:ascii="Arial" w:eastAsia="Times New Roman" w:hAnsi="Arial" w:cs="Arial"/>
          <w:b/>
          <w:noProof/>
          <w:color w:val="000000"/>
          <w:sz w:val="33"/>
          <w:szCs w:val="33"/>
          <w:lang w:eastAsia="fr-FR"/>
        </w:rPr>
        <w:drawing>
          <wp:anchor distT="0" distB="0" distL="114300" distR="114300" simplePos="0" relativeHeight="251661312" behindDoc="1" locked="0" layoutInCell="1" allowOverlap="1" wp14:anchorId="5E0F4BD5" wp14:editId="139144D9">
            <wp:simplePos x="0" y="0"/>
            <wp:positionH relativeFrom="column">
              <wp:posOffset>-1905</wp:posOffset>
            </wp:positionH>
            <wp:positionV relativeFrom="paragraph">
              <wp:posOffset>0</wp:posOffset>
            </wp:positionV>
            <wp:extent cx="1912620" cy="2987040"/>
            <wp:effectExtent l="0" t="0" r="0" b="3810"/>
            <wp:wrapTight wrapText="bothSides">
              <wp:wrapPolygon edited="0">
                <wp:start x="0" y="0"/>
                <wp:lineTo x="0" y="21490"/>
                <wp:lineTo x="21299" y="21490"/>
                <wp:lineTo x="21299"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2620" cy="2987040"/>
                    </a:xfrm>
                    <a:prstGeom prst="rect">
                      <a:avLst/>
                    </a:prstGeom>
                    <a:noFill/>
                    <a:ln>
                      <a:noFill/>
                    </a:ln>
                  </pic:spPr>
                </pic:pic>
              </a:graphicData>
            </a:graphic>
          </wp:anchor>
        </w:drawing>
      </w:r>
    </w:p>
    <w:p w14:paraId="72265D7E" w14:textId="77777777" w:rsidR="0027211B" w:rsidRPr="0027211B" w:rsidRDefault="0027211B" w:rsidP="0027211B">
      <w:pPr>
        <w:spacing w:before="100" w:beforeAutospacing="1" w:after="100" w:afterAutospacing="1" w:line="240" w:lineRule="auto"/>
        <w:jc w:val="left"/>
        <w:rPr>
          <w:rFonts w:ascii="Arial" w:eastAsia="Times New Roman" w:hAnsi="Arial" w:cs="Arial"/>
          <w:b/>
          <w:color w:val="000000"/>
          <w:sz w:val="48"/>
          <w:szCs w:val="48"/>
          <w:lang w:eastAsia="fr-FR"/>
        </w:rPr>
      </w:pPr>
      <w:r w:rsidRPr="0027211B">
        <w:rPr>
          <w:rFonts w:ascii="Arial" w:eastAsia="Times New Roman" w:hAnsi="Arial" w:cs="Arial"/>
          <w:b/>
          <w:color w:val="000000"/>
          <w:sz w:val="48"/>
          <w:szCs w:val="48"/>
          <w:lang w:eastAsia="fr-FR"/>
        </w:rPr>
        <w:t>Apprendre certains gestes simples permet d’éviter des situations absurdes. Les connaitre est indispensable, surtout s’ils sauvent des vies !</w:t>
      </w:r>
      <w:r w:rsidRPr="0027211B">
        <w:rPr>
          <w:rFonts w:ascii="Arial" w:eastAsia="Times New Roman" w:hAnsi="Arial" w:cs="Arial"/>
          <w:b/>
          <w:color w:val="000000"/>
          <w:sz w:val="48"/>
          <w:szCs w:val="48"/>
          <w:lang w:eastAsia="fr-FR"/>
        </w:rPr>
        <w:br/>
      </w:r>
      <w:r w:rsidRPr="0027211B">
        <w:rPr>
          <w:rFonts w:ascii="Arial" w:eastAsia="Times New Roman" w:hAnsi="Arial" w:cs="Arial"/>
          <w:b/>
          <w:color w:val="FF8C14"/>
          <w:sz w:val="48"/>
          <w:szCs w:val="48"/>
          <w:lang w:eastAsia="fr-FR"/>
        </w:rPr>
        <w:t>Saurez-vous sauver ?!?</w:t>
      </w:r>
    </w:p>
    <w:p w14:paraId="44DD9E8A" w14:textId="7A21D621" w:rsidR="001959F8" w:rsidRDefault="0027211B" w:rsidP="0027211B">
      <w:pPr>
        <w:spacing w:after="0" w:line="240" w:lineRule="auto"/>
        <w:jc w:val="left"/>
        <w:rPr>
          <w:rFonts w:ascii="Arial" w:eastAsia="Times New Roman" w:hAnsi="Arial" w:cs="Arial"/>
          <w:b/>
          <w:color w:val="000000"/>
          <w:sz w:val="33"/>
          <w:szCs w:val="33"/>
          <w:lang w:eastAsia="fr-FR"/>
        </w:rPr>
      </w:pPr>
      <w:r w:rsidRPr="0027211B">
        <w:rPr>
          <w:rFonts w:ascii="Arial" w:eastAsia="Times New Roman" w:hAnsi="Arial" w:cs="Arial"/>
          <w:b/>
          <w:color w:val="000000"/>
          <w:sz w:val="33"/>
          <w:szCs w:val="33"/>
          <w:lang w:eastAsia="fr-FR"/>
        </w:rPr>
        <w:t>Faites le test</w:t>
      </w:r>
    </w:p>
    <w:p w14:paraId="7F20B595" w14:textId="77777777" w:rsidR="001959F8" w:rsidRDefault="001959F8">
      <w:pPr>
        <w:rPr>
          <w:rFonts w:ascii="Arial" w:eastAsia="Times New Roman" w:hAnsi="Arial" w:cs="Arial"/>
          <w:b/>
          <w:color w:val="000000"/>
          <w:sz w:val="33"/>
          <w:szCs w:val="33"/>
          <w:lang w:eastAsia="fr-FR"/>
        </w:rPr>
      </w:pPr>
      <w:r>
        <w:rPr>
          <w:rFonts w:ascii="Arial" w:eastAsia="Times New Roman" w:hAnsi="Arial" w:cs="Arial"/>
          <w:b/>
          <w:color w:val="000000"/>
          <w:sz w:val="33"/>
          <w:szCs w:val="33"/>
          <w:lang w:eastAsia="fr-FR"/>
        </w:rPr>
        <w:br w:type="page"/>
      </w:r>
    </w:p>
    <w:p w14:paraId="6804C968" w14:textId="1F2E0551" w:rsidR="001959F8" w:rsidRDefault="001959F8" w:rsidP="001959F8">
      <w:pPr>
        <w:spacing w:after="0" w:line="240" w:lineRule="auto"/>
        <w:jc w:val="left"/>
        <w:rPr>
          <w:rFonts w:ascii="Arial" w:eastAsia="Times New Roman" w:hAnsi="Arial" w:cs="Arial"/>
          <w:b/>
          <w:color w:val="FF8C14"/>
          <w:sz w:val="55"/>
          <w:szCs w:val="55"/>
          <w:lang w:eastAsia="fr-FR"/>
        </w:rPr>
        <w:sectPr w:rsidR="001959F8" w:rsidSect="001D21DF">
          <w:pgSz w:w="11906" w:h="16838"/>
          <w:pgMar w:top="567" w:right="567" w:bottom="567" w:left="567" w:header="708" w:footer="708" w:gutter="0"/>
          <w:cols w:space="708"/>
          <w:docGrid w:linePitch="360"/>
        </w:sectPr>
      </w:pPr>
    </w:p>
    <w:p w14:paraId="57528678" w14:textId="7D29E91B" w:rsidR="001959F8" w:rsidRPr="006819DB" w:rsidRDefault="006819DB" w:rsidP="001959F8">
      <w:pPr>
        <w:spacing w:after="0" w:line="240" w:lineRule="auto"/>
        <w:jc w:val="left"/>
        <w:rPr>
          <w:rFonts w:ascii="Tahoma" w:eastAsia="Times New Roman" w:hAnsi="Tahoma" w:cs="Tahoma"/>
          <w:b/>
          <w:color w:val="FF8C14"/>
          <w:sz w:val="48"/>
          <w:szCs w:val="48"/>
          <w:lang w:eastAsia="fr-FR"/>
        </w:rPr>
      </w:pPr>
      <w:r w:rsidRPr="006819DB">
        <w:rPr>
          <w:rFonts w:ascii="Tahoma" w:eastAsia="Times New Roman" w:hAnsi="Tahoma" w:cs="Tahoma"/>
          <w:b/>
          <w:color w:val="FF8C14"/>
          <w:sz w:val="48"/>
          <w:szCs w:val="48"/>
          <w:lang w:eastAsia="fr-FR"/>
        </w:rPr>
        <w:lastRenderedPageBreak/>
        <w:t>Question :</w:t>
      </w:r>
      <w:r w:rsidR="00776362">
        <w:rPr>
          <w:rFonts w:ascii="Tahoma" w:eastAsia="Times New Roman" w:hAnsi="Tahoma" w:cs="Tahoma"/>
          <w:b/>
          <w:color w:val="FF8C14"/>
          <w:sz w:val="48"/>
          <w:szCs w:val="48"/>
          <w:lang w:eastAsia="fr-FR"/>
        </w:rPr>
        <w:t xml:space="preserve"> 1</w:t>
      </w:r>
    </w:p>
    <w:p w14:paraId="0E35C69D" w14:textId="77777777" w:rsidR="006819DB" w:rsidRDefault="006819DB" w:rsidP="001959F8">
      <w:pPr>
        <w:spacing w:after="0" w:line="240" w:lineRule="auto"/>
        <w:jc w:val="left"/>
        <w:rPr>
          <w:rFonts w:ascii="Arial" w:eastAsia="Times New Roman" w:hAnsi="Arial" w:cs="Arial"/>
          <w:b/>
          <w:color w:val="FF8C14"/>
          <w:sz w:val="55"/>
          <w:szCs w:val="55"/>
          <w:lang w:eastAsia="fr-FR"/>
        </w:rPr>
      </w:pPr>
    </w:p>
    <w:p w14:paraId="03AA3CD5" w14:textId="77777777" w:rsidR="001959F8" w:rsidRDefault="001959F8" w:rsidP="001959F8">
      <w:pPr>
        <w:spacing w:after="0" w:line="240" w:lineRule="auto"/>
        <w:jc w:val="left"/>
        <w:rPr>
          <w:rFonts w:ascii="Arial" w:eastAsia="Times New Roman" w:hAnsi="Arial" w:cs="Arial"/>
          <w:b/>
          <w:color w:val="FF8C14"/>
          <w:sz w:val="55"/>
          <w:szCs w:val="55"/>
          <w:lang w:eastAsia="fr-FR"/>
        </w:rPr>
      </w:pPr>
    </w:p>
    <w:p w14:paraId="6AB85D27" w14:textId="1CF12F16" w:rsidR="001959F8" w:rsidRDefault="00D41769" w:rsidP="001959F8">
      <w:pPr>
        <w:spacing w:after="0" w:line="240" w:lineRule="auto"/>
        <w:jc w:val="left"/>
        <w:rPr>
          <w:rFonts w:ascii="Arial" w:eastAsia="Times New Roman" w:hAnsi="Arial" w:cs="Arial"/>
          <w:b/>
          <w:color w:val="FF8C14"/>
          <w:sz w:val="55"/>
          <w:szCs w:val="55"/>
          <w:lang w:eastAsia="fr-FR"/>
        </w:rPr>
      </w:pPr>
      <w:r w:rsidRPr="0027211B">
        <w:rPr>
          <w:rFonts w:ascii="Arial" w:eastAsia="Times New Roman" w:hAnsi="Arial" w:cs="Arial"/>
          <w:b/>
          <w:noProof/>
          <w:color w:val="000000"/>
          <w:sz w:val="33"/>
          <w:szCs w:val="33"/>
          <w:lang w:eastAsia="fr-FR"/>
        </w:rPr>
        <w:drawing>
          <wp:anchor distT="0" distB="0" distL="114300" distR="114300" simplePos="0" relativeHeight="251664384" behindDoc="1" locked="0" layoutInCell="1" allowOverlap="1" wp14:anchorId="6BA81709" wp14:editId="2A88AF61">
            <wp:simplePos x="0" y="0"/>
            <wp:positionH relativeFrom="column">
              <wp:posOffset>0</wp:posOffset>
            </wp:positionH>
            <wp:positionV relativeFrom="paragraph">
              <wp:posOffset>403860</wp:posOffset>
            </wp:positionV>
            <wp:extent cx="1912620" cy="2987040"/>
            <wp:effectExtent l="0" t="0" r="0" b="3810"/>
            <wp:wrapTight wrapText="bothSides">
              <wp:wrapPolygon edited="0">
                <wp:start x="0" y="0"/>
                <wp:lineTo x="0" y="21490"/>
                <wp:lineTo x="21299" y="21490"/>
                <wp:lineTo x="2129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2620" cy="2987040"/>
                    </a:xfrm>
                    <a:prstGeom prst="rect">
                      <a:avLst/>
                    </a:prstGeom>
                    <a:noFill/>
                    <a:ln>
                      <a:noFill/>
                    </a:ln>
                  </pic:spPr>
                </pic:pic>
              </a:graphicData>
            </a:graphic>
          </wp:anchor>
        </w:drawing>
      </w:r>
    </w:p>
    <w:p w14:paraId="06A1745F" w14:textId="77777777" w:rsidR="001959F8" w:rsidRDefault="001959F8" w:rsidP="001959F8">
      <w:pPr>
        <w:spacing w:after="0" w:line="240" w:lineRule="auto"/>
        <w:jc w:val="left"/>
        <w:rPr>
          <w:rFonts w:ascii="Arial" w:eastAsia="Times New Roman" w:hAnsi="Arial" w:cs="Arial"/>
          <w:b/>
          <w:color w:val="FF8C14"/>
          <w:sz w:val="55"/>
          <w:szCs w:val="55"/>
          <w:lang w:eastAsia="fr-FR"/>
        </w:rPr>
      </w:pPr>
    </w:p>
    <w:p w14:paraId="0141DFB1" w14:textId="17BE9865" w:rsidR="001959F8" w:rsidRPr="006819DB" w:rsidRDefault="001959F8" w:rsidP="006819DB">
      <w:pPr>
        <w:jc w:val="center"/>
        <w:rPr>
          <w:rFonts w:ascii="Arial" w:eastAsia="Times New Roman" w:hAnsi="Arial" w:cs="Arial"/>
          <w:b/>
          <w:color w:val="FF8C14"/>
          <w:sz w:val="52"/>
          <w:szCs w:val="52"/>
          <w:lang w:eastAsia="fr-FR"/>
        </w:rPr>
      </w:pPr>
      <w:r w:rsidRPr="001959F8">
        <w:rPr>
          <w:rFonts w:ascii="Arial" w:eastAsia="Times New Roman" w:hAnsi="Arial" w:cs="Arial"/>
          <w:b/>
          <w:color w:val="FF8C14"/>
          <w:sz w:val="52"/>
          <w:szCs w:val="52"/>
          <w:lang w:eastAsia="fr-FR"/>
        </w:rPr>
        <w:t>Une personne fait un arrêt cardiaque devant vous. Aucune réaction de sa part. Que devez-vous faire en premier ?</w:t>
      </w:r>
    </w:p>
    <w:p w14:paraId="05E90C5F" w14:textId="77777777" w:rsidR="001959F8" w:rsidRPr="001959F8" w:rsidRDefault="001959F8" w:rsidP="001959F8">
      <w:pPr>
        <w:spacing w:after="0" w:line="240" w:lineRule="auto"/>
        <w:jc w:val="center"/>
        <w:rPr>
          <w:rFonts w:ascii="Tahoma" w:eastAsia="Times New Roman" w:hAnsi="Tahoma" w:cs="Tahoma"/>
          <w:bCs w:val="0"/>
          <w:sz w:val="48"/>
          <w:szCs w:val="48"/>
          <w:lang w:eastAsia="fr-FR"/>
        </w:rPr>
      </w:pPr>
    </w:p>
    <w:p w14:paraId="572F3CC7" w14:textId="1634BB1C" w:rsidR="001959F8" w:rsidRPr="001959F8" w:rsidRDefault="001959F8" w:rsidP="001959F8">
      <w:pPr>
        <w:spacing w:after="0" w:line="240" w:lineRule="auto"/>
        <w:jc w:val="center"/>
        <w:rPr>
          <w:rFonts w:ascii="Tahoma" w:eastAsia="Times New Roman" w:hAnsi="Tahoma" w:cs="Tahoma"/>
          <w:bCs w:val="0"/>
          <w:color w:val="000000"/>
          <w:sz w:val="28"/>
          <w:szCs w:val="28"/>
          <w:lang w:eastAsia="fr-FR"/>
        </w:rPr>
      </w:pPr>
      <w:r w:rsidRPr="001959F8">
        <w:rPr>
          <w:rFonts w:ascii="Arial" w:eastAsia="Times New Roman" w:hAnsi="Arial" w:cs="Arial"/>
          <w:bCs w:val="0"/>
          <w:color w:val="000000"/>
          <w:sz w:val="15"/>
          <w:szCs w:val="15"/>
        </w:rPr>
        <w:object w:dxaOrig="225" w:dyaOrig="225" w14:anchorId="434CB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8.25pt;height:16.1pt" o:ole="">
            <v:imagedata r:id="rId26" o:title=""/>
          </v:shape>
          <w:control r:id="rId27" w:name="DefaultOcxName" w:shapeid="_x0000_i1110"/>
        </w:object>
      </w:r>
      <w:r w:rsidRPr="001959F8">
        <w:rPr>
          <w:rFonts w:ascii="Arial" w:eastAsia="Times New Roman" w:hAnsi="Arial" w:cs="Arial"/>
          <w:bCs w:val="0"/>
          <w:color w:val="000000"/>
          <w:sz w:val="15"/>
          <w:szCs w:val="15"/>
          <w:lang w:eastAsia="fr-FR"/>
        </w:rPr>
        <w:t> </w:t>
      </w:r>
      <w:r w:rsidRPr="001959F8">
        <w:rPr>
          <w:rFonts w:ascii="Tahoma" w:eastAsia="Times New Roman" w:hAnsi="Tahoma" w:cs="Tahoma"/>
          <w:bCs w:val="0"/>
          <w:color w:val="000000"/>
          <w:sz w:val="28"/>
          <w:szCs w:val="28"/>
          <w:lang w:eastAsia="fr-FR"/>
        </w:rPr>
        <w:t>Vous tournez son corps de manière à l’allonger sur le côté</w:t>
      </w:r>
    </w:p>
    <w:p w14:paraId="4A3B6FF7" w14:textId="6B8F5647" w:rsidR="001959F8" w:rsidRPr="001959F8" w:rsidRDefault="001959F8" w:rsidP="001959F8">
      <w:pPr>
        <w:spacing w:after="0" w:line="240" w:lineRule="auto"/>
        <w:jc w:val="center"/>
        <w:rPr>
          <w:rFonts w:ascii="Tahoma" w:eastAsia="Times New Roman" w:hAnsi="Tahoma" w:cs="Tahoma"/>
          <w:bCs w:val="0"/>
          <w:color w:val="000000"/>
          <w:sz w:val="28"/>
          <w:szCs w:val="28"/>
          <w:lang w:eastAsia="fr-FR"/>
        </w:rPr>
      </w:pPr>
      <w:r w:rsidRPr="001959F8">
        <w:rPr>
          <w:rFonts w:ascii="Tahoma" w:eastAsia="Times New Roman" w:hAnsi="Tahoma" w:cs="Tahoma"/>
          <w:bCs w:val="0"/>
          <w:color w:val="000000"/>
          <w:sz w:val="28"/>
          <w:szCs w:val="28"/>
        </w:rPr>
        <w:object w:dxaOrig="225" w:dyaOrig="225" w14:anchorId="70DD0C81">
          <v:shape id="_x0000_i1113" type="#_x0000_t75" style="width:18.25pt;height:16.1pt" o:ole="">
            <v:imagedata r:id="rId26" o:title=""/>
          </v:shape>
          <w:control r:id="rId28" w:name="DefaultOcxName1" w:shapeid="_x0000_i1113"/>
        </w:object>
      </w:r>
      <w:r w:rsidRPr="001959F8">
        <w:rPr>
          <w:rFonts w:ascii="Tahoma" w:eastAsia="Times New Roman" w:hAnsi="Tahoma" w:cs="Tahoma"/>
          <w:bCs w:val="0"/>
          <w:color w:val="000000"/>
          <w:sz w:val="28"/>
          <w:szCs w:val="28"/>
          <w:lang w:eastAsia="fr-FR"/>
        </w:rPr>
        <w:t> Vous vérifiez l’absence de respiration normale</w:t>
      </w:r>
    </w:p>
    <w:p w14:paraId="65433B95" w14:textId="1B6907EF" w:rsidR="001959F8" w:rsidRPr="001959F8" w:rsidRDefault="001959F8" w:rsidP="001959F8">
      <w:pPr>
        <w:spacing w:line="240" w:lineRule="auto"/>
        <w:jc w:val="center"/>
        <w:rPr>
          <w:rFonts w:ascii="Tahoma" w:eastAsia="Times New Roman" w:hAnsi="Tahoma" w:cs="Tahoma"/>
          <w:bCs w:val="0"/>
          <w:color w:val="000000"/>
          <w:sz w:val="28"/>
          <w:szCs w:val="28"/>
          <w:lang w:eastAsia="fr-FR"/>
        </w:rPr>
      </w:pPr>
      <w:r w:rsidRPr="001959F8">
        <w:rPr>
          <w:rFonts w:ascii="Tahoma" w:eastAsia="Times New Roman" w:hAnsi="Tahoma" w:cs="Tahoma"/>
          <w:bCs w:val="0"/>
          <w:color w:val="000000"/>
          <w:sz w:val="28"/>
          <w:szCs w:val="28"/>
        </w:rPr>
        <w:object w:dxaOrig="225" w:dyaOrig="225" w14:anchorId="6B35927E">
          <v:shape id="_x0000_i1116" type="#_x0000_t75" style="width:18.25pt;height:16.1pt" o:ole="">
            <v:imagedata r:id="rId26" o:title=""/>
          </v:shape>
          <w:control r:id="rId29" w:name="DefaultOcxName2" w:shapeid="_x0000_i1116"/>
        </w:object>
      </w:r>
      <w:r w:rsidRPr="001959F8">
        <w:rPr>
          <w:rFonts w:ascii="Tahoma" w:eastAsia="Times New Roman" w:hAnsi="Tahoma" w:cs="Tahoma"/>
          <w:bCs w:val="0"/>
          <w:color w:val="000000"/>
          <w:sz w:val="28"/>
          <w:szCs w:val="28"/>
          <w:lang w:eastAsia="fr-FR"/>
        </w:rPr>
        <w:t> Vous criez « au secours ! »</w:t>
      </w:r>
    </w:p>
    <w:p w14:paraId="5E3F6C5C" w14:textId="33DFC057" w:rsidR="001959F8" w:rsidRPr="00792CB5" w:rsidRDefault="001959F8" w:rsidP="00792CB5">
      <w:pPr>
        <w:spacing w:after="0" w:line="240" w:lineRule="auto"/>
        <w:jc w:val="left"/>
        <w:rPr>
          <w:rFonts w:ascii="Tahoma" w:eastAsia="Times New Roman" w:hAnsi="Tahoma" w:cs="Tahoma"/>
          <w:b/>
          <w:color w:val="0070C0"/>
          <w:sz w:val="48"/>
          <w:szCs w:val="48"/>
          <w:lang w:eastAsia="fr-FR"/>
        </w:rPr>
      </w:pPr>
      <w:r>
        <w:rPr>
          <w:rFonts w:ascii="Arial" w:eastAsia="Times New Roman" w:hAnsi="Arial" w:cs="Arial"/>
          <w:b/>
          <w:color w:val="000000"/>
          <w:sz w:val="33"/>
          <w:szCs w:val="33"/>
          <w:lang w:eastAsia="fr-FR"/>
        </w:rPr>
        <w:br w:type="page"/>
      </w:r>
      <w:r w:rsidR="006819DB" w:rsidRPr="00792CB5">
        <w:rPr>
          <w:rFonts w:ascii="Tahoma" w:eastAsia="Times New Roman" w:hAnsi="Tahoma" w:cs="Tahoma"/>
          <w:b/>
          <w:color w:val="0070C0"/>
          <w:sz w:val="48"/>
          <w:szCs w:val="48"/>
          <w:lang w:eastAsia="fr-FR"/>
        </w:rPr>
        <w:lastRenderedPageBreak/>
        <w:t>Réponse :</w:t>
      </w:r>
      <w:r w:rsidR="00776362">
        <w:rPr>
          <w:rFonts w:ascii="Tahoma" w:eastAsia="Times New Roman" w:hAnsi="Tahoma" w:cs="Tahoma"/>
          <w:b/>
          <w:color w:val="0070C0"/>
          <w:sz w:val="48"/>
          <w:szCs w:val="48"/>
          <w:lang w:eastAsia="fr-FR"/>
        </w:rPr>
        <w:t xml:space="preserve"> 1</w:t>
      </w:r>
    </w:p>
    <w:p w14:paraId="7A382FFD" w14:textId="77777777" w:rsidR="006819DB" w:rsidRPr="001959F8" w:rsidRDefault="006819DB" w:rsidP="001959F8">
      <w:pPr>
        <w:rPr>
          <w:rFonts w:ascii="Arial" w:eastAsia="Times New Roman" w:hAnsi="Arial" w:cs="Arial"/>
          <w:b/>
          <w:color w:val="000000"/>
          <w:sz w:val="33"/>
          <w:szCs w:val="33"/>
          <w:lang w:eastAsia="fr-FR"/>
        </w:rPr>
      </w:pPr>
    </w:p>
    <w:p w14:paraId="422CE10F" w14:textId="457839F3" w:rsidR="001959F8" w:rsidRPr="006819DB" w:rsidRDefault="001959F8" w:rsidP="001959F8">
      <w:pPr>
        <w:spacing w:after="0" w:line="240" w:lineRule="auto"/>
        <w:jc w:val="center"/>
        <w:rPr>
          <w:rFonts w:ascii="Tahoma" w:eastAsia="Times New Roman" w:hAnsi="Tahoma" w:cs="Tahoma"/>
          <w:b/>
          <w:color w:val="0070C0"/>
          <w:sz w:val="52"/>
          <w:szCs w:val="52"/>
          <w:lang w:eastAsia="fr-FR"/>
        </w:rPr>
      </w:pPr>
      <w:r w:rsidRPr="001959F8">
        <w:rPr>
          <w:rFonts w:ascii="Tahoma" w:eastAsia="Times New Roman" w:hAnsi="Tahoma" w:cs="Tahoma"/>
          <w:b/>
          <w:color w:val="0070C0"/>
          <w:sz w:val="52"/>
          <w:szCs w:val="52"/>
          <w:lang w:eastAsia="fr-FR"/>
        </w:rPr>
        <w:t>Une personne fait un arrêt cardiaque devant vous. Aucune réaction de sa part. Que devez-vous faire en premier ?</w:t>
      </w:r>
    </w:p>
    <w:p w14:paraId="3053FB4A" w14:textId="77777777" w:rsidR="006819DB" w:rsidRPr="001959F8" w:rsidRDefault="006819DB" w:rsidP="001959F8">
      <w:pPr>
        <w:spacing w:after="0" w:line="240" w:lineRule="auto"/>
        <w:jc w:val="center"/>
        <w:rPr>
          <w:rFonts w:ascii="Tahoma" w:eastAsia="Times New Roman" w:hAnsi="Tahoma" w:cs="Tahoma"/>
          <w:b/>
          <w:color w:val="0070C0"/>
          <w:sz w:val="48"/>
          <w:szCs w:val="48"/>
          <w:lang w:eastAsia="fr-FR"/>
        </w:rPr>
      </w:pPr>
    </w:p>
    <w:p w14:paraId="4EC2DBE8" w14:textId="3FF99E04" w:rsidR="001959F8" w:rsidRPr="001959F8" w:rsidRDefault="001959F8" w:rsidP="001959F8">
      <w:pPr>
        <w:spacing w:after="0" w:line="240" w:lineRule="auto"/>
        <w:jc w:val="center"/>
        <w:rPr>
          <w:rFonts w:ascii="Tahoma" w:eastAsia="Times New Roman" w:hAnsi="Tahoma" w:cs="Tahoma"/>
          <w:bCs w:val="0"/>
          <w:color w:val="000000"/>
          <w:sz w:val="28"/>
          <w:szCs w:val="28"/>
          <w:lang w:eastAsia="fr-FR"/>
        </w:rPr>
      </w:pPr>
      <w:r w:rsidRPr="001959F8">
        <w:rPr>
          <w:rFonts w:ascii="Tahoma" w:eastAsia="Times New Roman" w:hAnsi="Tahoma" w:cs="Tahoma"/>
          <w:b/>
          <w:color w:val="0070C0"/>
          <w:sz w:val="48"/>
          <w:szCs w:val="48"/>
        </w:rPr>
        <w:object w:dxaOrig="225" w:dyaOrig="225" w14:anchorId="486CADF4">
          <v:shape id="_x0000_i1119" type="#_x0000_t75" style="width:18.25pt;height:16.1pt" o:ole="">
            <v:imagedata r:id="rId26" o:title=""/>
          </v:shape>
          <w:control r:id="rId30" w:name="DefaultOcxName3" w:shapeid="_x0000_i1119"/>
        </w:object>
      </w:r>
      <w:r w:rsidRPr="001959F8">
        <w:rPr>
          <w:rFonts w:ascii="Tahoma" w:eastAsia="Times New Roman" w:hAnsi="Tahoma" w:cs="Tahoma"/>
          <w:b/>
          <w:color w:val="0070C0"/>
          <w:sz w:val="48"/>
          <w:szCs w:val="48"/>
          <w:lang w:eastAsia="fr-FR"/>
        </w:rPr>
        <w:t> </w:t>
      </w:r>
      <w:r w:rsidRPr="001959F8">
        <w:rPr>
          <w:rFonts w:ascii="Tahoma" w:eastAsia="Times New Roman" w:hAnsi="Tahoma" w:cs="Tahoma"/>
          <w:bCs w:val="0"/>
          <w:color w:val="000000"/>
          <w:sz w:val="28"/>
          <w:szCs w:val="28"/>
          <w:lang w:eastAsia="fr-FR"/>
        </w:rPr>
        <w:t>Vous tournez son corps de manière à l’allonger sur le côté</w:t>
      </w:r>
    </w:p>
    <w:p w14:paraId="247B3CDB" w14:textId="3522BAF7" w:rsidR="001959F8" w:rsidRPr="001959F8" w:rsidRDefault="001959F8" w:rsidP="001959F8">
      <w:pPr>
        <w:spacing w:after="0" w:line="240" w:lineRule="auto"/>
        <w:jc w:val="center"/>
        <w:rPr>
          <w:rFonts w:ascii="Tahoma" w:eastAsia="Times New Roman" w:hAnsi="Tahoma" w:cs="Tahoma"/>
          <w:bCs w:val="0"/>
          <w:color w:val="000000"/>
          <w:sz w:val="28"/>
          <w:szCs w:val="28"/>
          <w:lang w:eastAsia="fr-FR"/>
        </w:rPr>
      </w:pPr>
      <w:r w:rsidRPr="001959F8">
        <w:rPr>
          <w:rFonts w:ascii="Tahoma" w:eastAsia="Times New Roman" w:hAnsi="Tahoma" w:cs="Tahoma"/>
          <w:bCs w:val="0"/>
          <w:color w:val="000000"/>
          <w:sz w:val="28"/>
          <w:szCs w:val="28"/>
        </w:rPr>
        <w:object w:dxaOrig="225" w:dyaOrig="225" w14:anchorId="0C5A4DD3">
          <v:shape id="_x0000_i1122" type="#_x0000_t75" style="width:18.25pt;height:16.1pt" o:ole="">
            <v:imagedata r:id="rId26" o:title=""/>
          </v:shape>
          <w:control r:id="rId31" w:name="DefaultOcxName11" w:shapeid="_x0000_i1122"/>
        </w:object>
      </w:r>
      <w:r w:rsidRPr="001959F8">
        <w:rPr>
          <w:rFonts w:ascii="Tahoma" w:eastAsia="Times New Roman" w:hAnsi="Tahoma" w:cs="Tahoma"/>
          <w:bCs w:val="0"/>
          <w:color w:val="000000"/>
          <w:sz w:val="28"/>
          <w:szCs w:val="28"/>
          <w:lang w:eastAsia="fr-FR"/>
        </w:rPr>
        <w:t> Vous vérifiez l’absence de respiration normale</w:t>
      </w:r>
    </w:p>
    <w:p w14:paraId="26DA74C7" w14:textId="22DCE906" w:rsidR="001959F8" w:rsidRDefault="001959F8" w:rsidP="001959F8">
      <w:pPr>
        <w:spacing w:after="0" w:line="240" w:lineRule="auto"/>
        <w:jc w:val="center"/>
        <w:rPr>
          <w:rFonts w:ascii="Tahoma" w:eastAsia="Times New Roman" w:hAnsi="Tahoma" w:cs="Tahoma"/>
          <w:bCs w:val="0"/>
          <w:color w:val="000000"/>
          <w:sz w:val="28"/>
          <w:szCs w:val="28"/>
          <w:lang w:eastAsia="fr-FR"/>
        </w:rPr>
      </w:pPr>
      <w:r w:rsidRPr="001959F8">
        <w:rPr>
          <w:rFonts w:ascii="Tahoma" w:eastAsia="Times New Roman" w:hAnsi="Tahoma" w:cs="Tahoma"/>
          <w:bCs w:val="0"/>
          <w:color w:val="000000"/>
          <w:sz w:val="28"/>
          <w:szCs w:val="28"/>
        </w:rPr>
        <w:object w:dxaOrig="225" w:dyaOrig="225" w14:anchorId="7F684581">
          <v:shape id="_x0000_i1125" type="#_x0000_t75" style="width:18.25pt;height:16.1pt" o:ole="">
            <v:imagedata r:id="rId26" o:title=""/>
          </v:shape>
          <w:control r:id="rId32" w:name="DefaultOcxName21" w:shapeid="_x0000_i1125"/>
        </w:object>
      </w:r>
      <w:r w:rsidRPr="001959F8">
        <w:rPr>
          <w:rFonts w:ascii="Tahoma" w:eastAsia="Times New Roman" w:hAnsi="Tahoma" w:cs="Tahoma"/>
          <w:bCs w:val="0"/>
          <w:color w:val="000000"/>
          <w:sz w:val="28"/>
          <w:szCs w:val="28"/>
          <w:lang w:eastAsia="fr-FR"/>
        </w:rPr>
        <w:t> Vous criez « au secours ! »</w:t>
      </w:r>
    </w:p>
    <w:p w14:paraId="1641F2CC" w14:textId="7B0C40F7" w:rsidR="006819DB" w:rsidRDefault="006819DB" w:rsidP="001959F8">
      <w:pPr>
        <w:spacing w:after="0" w:line="240" w:lineRule="auto"/>
        <w:jc w:val="center"/>
        <w:rPr>
          <w:rFonts w:ascii="Tahoma" w:eastAsia="Times New Roman" w:hAnsi="Tahoma" w:cs="Tahoma"/>
          <w:bCs w:val="0"/>
          <w:color w:val="000000"/>
          <w:sz w:val="28"/>
          <w:szCs w:val="28"/>
          <w:lang w:eastAsia="fr-FR"/>
        </w:rPr>
      </w:pPr>
    </w:p>
    <w:p w14:paraId="2025412A" w14:textId="77777777" w:rsidR="006819DB" w:rsidRDefault="006819DB" w:rsidP="001959F8">
      <w:pPr>
        <w:spacing w:after="0" w:line="240" w:lineRule="auto"/>
        <w:jc w:val="center"/>
        <w:rPr>
          <w:rFonts w:ascii="Tahoma" w:eastAsia="Times New Roman" w:hAnsi="Tahoma" w:cs="Tahoma"/>
          <w:bCs w:val="0"/>
          <w:color w:val="000000"/>
          <w:sz w:val="28"/>
          <w:szCs w:val="28"/>
          <w:lang w:eastAsia="fr-FR"/>
        </w:rPr>
      </w:pPr>
    </w:p>
    <w:p w14:paraId="325AE332" w14:textId="77777777" w:rsidR="001959F8" w:rsidRPr="001959F8" w:rsidRDefault="001959F8" w:rsidP="001959F8">
      <w:pPr>
        <w:spacing w:after="0" w:line="240" w:lineRule="auto"/>
        <w:jc w:val="center"/>
        <w:rPr>
          <w:rFonts w:ascii="Tahoma" w:eastAsia="Times New Roman" w:hAnsi="Tahoma" w:cs="Tahoma"/>
          <w:bCs w:val="0"/>
          <w:color w:val="000000"/>
          <w:sz w:val="28"/>
          <w:szCs w:val="28"/>
          <w:lang w:eastAsia="fr-FR"/>
        </w:rPr>
      </w:pPr>
    </w:p>
    <w:p w14:paraId="5CC2ECE5" w14:textId="77777777" w:rsidR="006819DB" w:rsidRPr="006819DB" w:rsidRDefault="001959F8" w:rsidP="001959F8">
      <w:pPr>
        <w:spacing w:after="0" w:line="240" w:lineRule="auto"/>
        <w:jc w:val="center"/>
        <w:rPr>
          <w:rFonts w:ascii="Tahoma" w:eastAsia="Times New Roman" w:hAnsi="Tahoma" w:cs="Tahoma"/>
          <w:bCs w:val="0"/>
          <w:sz w:val="28"/>
          <w:szCs w:val="28"/>
          <w:lang w:eastAsia="fr-FR"/>
        </w:rPr>
      </w:pPr>
      <w:r w:rsidRPr="001959F8">
        <w:rPr>
          <w:rFonts w:ascii="Tahoma" w:eastAsia="Times New Roman" w:hAnsi="Tahoma" w:cs="Tahoma"/>
          <w:bCs w:val="0"/>
          <w:sz w:val="28"/>
          <w:szCs w:val="28"/>
          <w:lang w:eastAsia="fr-FR"/>
        </w:rPr>
        <w:t xml:space="preserve">Votre première réaction doit être de s’assurer de sa perte de connaissance et de l’arrêt de sa respiration. </w:t>
      </w:r>
    </w:p>
    <w:p w14:paraId="4D2A6BF5" w14:textId="77777777" w:rsidR="006819DB" w:rsidRPr="006819DB" w:rsidRDefault="001959F8" w:rsidP="001959F8">
      <w:pPr>
        <w:spacing w:after="0" w:line="240" w:lineRule="auto"/>
        <w:jc w:val="center"/>
        <w:rPr>
          <w:rFonts w:ascii="Tahoma" w:eastAsia="Times New Roman" w:hAnsi="Tahoma" w:cs="Tahoma"/>
          <w:bCs w:val="0"/>
          <w:sz w:val="28"/>
          <w:szCs w:val="28"/>
          <w:lang w:eastAsia="fr-FR"/>
        </w:rPr>
      </w:pPr>
      <w:r w:rsidRPr="001959F8">
        <w:rPr>
          <w:rFonts w:ascii="Tahoma" w:eastAsia="Times New Roman" w:hAnsi="Tahoma" w:cs="Tahoma"/>
          <w:bCs w:val="0"/>
          <w:sz w:val="28"/>
          <w:szCs w:val="28"/>
          <w:lang w:eastAsia="fr-FR"/>
        </w:rPr>
        <w:t>Ce sont les deux symptômes qui permettent de reconnaître l’arrêt cardiaque et d’agir en conséquence.</w:t>
      </w:r>
      <w:r w:rsidRPr="001959F8">
        <w:rPr>
          <w:rFonts w:ascii="Tahoma" w:eastAsia="Times New Roman" w:hAnsi="Tahoma" w:cs="Tahoma"/>
          <w:bCs w:val="0"/>
          <w:sz w:val="28"/>
          <w:szCs w:val="28"/>
          <w:lang w:eastAsia="fr-FR"/>
        </w:rPr>
        <w:br/>
        <w:t xml:space="preserve">Pour vérifier que la victime respire, penchez légèrement la tête en arrière en tenant son menton, et son front. </w:t>
      </w:r>
    </w:p>
    <w:p w14:paraId="1882B290" w14:textId="77777777" w:rsidR="006819DB" w:rsidRPr="006819DB" w:rsidRDefault="001959F8" w:rsidP="001959F8">
      <w:pPr>
        <w:spacing w:after="0" w:line="240" w:lineRule="auto"/>
        <w:jc w:val="center"/>
        <w:rPr>
          <w:rFonts w:ascii="Tahoma" w:eastAsia="Times New Roman" w:hAnsi="Tahoma" w:cs="Tahoma"/>
          <w:bCs w:val="0"/>
          <w:sz w:val="28"/>
          <w:szCs w:val="28"/>
          <w:lang w:eastAsia="fr-FR"/>
        </w:rPr>
      </w:pPr>
      <w:r w:rsidRPr="001959F8">
        <w:rPr>
          <w:rFonts w:ascii="Tahoma" w:eastAsia="Times New Roman" w:hAnsi="Tahoma" w:cs="Tahoma"/>
          <w:bCs w:val="0"/>
          <w:sz w:val="28"/>
          <w:szCs w:val="28"/>
          <w:lang w:eastAsia="fr-FR"/>
        </w:rPr>
        <w:t xml:space="preserve">Regardez si la poitrine de la victime se soulève et s’abaisse régulièrement. </w:t>
      </w:r>
      <w:r w:rsidR="006819DB" w:rsidRPr="006819DB">
        <w:rPr>
          <w:rFonts w:ascii="Tahoma" w:eastAsia="Times New Roman" w:hAnsi="Tahoma" w:cs="Tahoma"/>
          <w:bCs w:val="0"/>
          <w:sz w:val="28"/>
          <w:szCs w:val="28"/>
          <w:lang w:eastAsia="fr-FR"/>
        </w:rPr>
        <w:t>*</w:t>
      </w:r>
    </w:p>
    <w:p w14:paraId="25BEBA41" w14:textId="1AA31C5B" w:rsidR="001959F8" w:rsidRPr="001959F8" w:rsidRDefault="006819DB" w:rsidP="001959F8">
      <w:pPr>
        <w:spacing w:after="0" w:line="240" w:lineRule="auto"/>
        <w:jc w:val="center"/>
        <w:rPr>
          <w:rFonts w:ascii="Tahoma" w:eastAsia="Times New Roman" w:hAnsi="Tahoma" w:cs="Tahoma"/>
          <w:bCs w:val="0"/>
          <w:sz w:val="28"/>
          <w:szCs w:val="28"/>
          <w:lang w:eastAsia="fr-FR"/>
        </w:rPr>
      </w:pPr>
      <w:r w:rsidRPr="006819DB">
        <w:rPr>
          <w:rFonts w:ascii="Tahoma" w:eastAsia="Times New Roman" w:hAnsi="Tahoma" w:cs="Tahoma"/>
          <w:bCs w:val="0"/>
          <w:sz w:val="28"/>
          <w:szCs w:val="28"/>
          <w:lang w:eastAsia="fr-FR"/>
        </w:rPr>
        <w:t>Écoutez</w:t>
      </w:r>
      <w:r w:rsidR="001959F8" w:rsidRPr="001959F8">
        <w:rPr>
          <w:rFonts w:ascii="Tahoma" w:eastAsia="Times New Roman" w:hAnsi="Tahoma" w:cs="Tahoma"/>
          <w:bCs w:val="0"/>
          <w:sz w:val="28"/>
          <w:szCs w:val="28"/>
          <w:lang w:eastAsia="fr-FR"/>
        </w:rPr>
        <w:t xml:space="preserve"> les bruits de respiration en approchant votre oreille de sa bouche et essayez de sentir le souffle de sa respiration en plaçant votre joue près de sa bouche pendant 10 secondes.</w:t>
      </w:r>
    </w:p>
    <w:p w14:paraId="7C17FBF2" w14:textId="20DC21D2" w:rsidR="006819DB" w:rsidRDefault="006819DB">
      <w:pPr>
        <w:rPr>
          <w:rFonts w:ascii="Arial" w:eastAsia="Times New Roman" w:hAnsi="Arial" w:cs="Arial"/>
          <w:b/>
          <w:color w:val="000000"/>
          <w:sz w:val="33"/>
          <w:szCs w:val="33"/>
          <w:lang w:eastAsia="fr-FR"/>
        </w:rPr>
      </w:pPr>
      <w:r>
        <w:rPr>
          <w:rFonts w:ascii="Arial" w:eastAsia="Times New Roman" w:hAnsi="Arial" w:cs="Arial"/>
          <w:b/>
          <w:color w:val="000000"/>
          <w:sz w:val="33"/>
          <w:szCs w:val="33"/>
          <w:lang w:eastAsia="fr-FR"/>
        </w:rPr>
        <w:br w:type="page"/>
      </w:r>
    </w:p>
    <w:p w14:paraId="113465EE" w14:textId="7332A5C9" w:rsidR="006819DB" w:rsidRPr="006819DB" w:rsidRDefault="006819DB" w:rsidP="006819DB">
      <w:pPr>
        <w:rPr>
          <w:rFonts w:ascii="Arial" w:eastAsia="Times New Roman" w:hAnsi="Arial" w:cs="Arial"/>
          <w:b/>
          <w:color w:val="FF8C14"/>
          <w:sz w:val="48"/>
          <w:szCs w:val="48"/>
          <w:lang w:eastAsia="fr-FR"/>
        </w:rPr>
      </w:pPr>
      <w:r w:rsidRPr="006819DB">
        <w:rPr>
          <w:rFonts w:ascii="Arial" w:eastAsia="Times New Roman" w:hAnsi="Arial" w:cs="Arial"/>
          <w:b/>
          <w:color w:val="FF8C14"/>
          <w:sz w:val="48"/>
          <w:szCs w:val="48"/>
          <w:lang w:eastAsia="fr-FR"/>
        </w:rPr>
        <w:lastRenderedPageBreak/>
        <w:t>Question :</w:t>
      </w:r>
      <w:r w:rsidR="00776362">
        <w:rPr>
          <w:rFonts w:ascii="Arial" w:eastAsia="Times New Roman" w:hAnsi="Arial" w:cs="Arial"/>
          <w:b/>
          <w:color w:val="FF8C14"/>
          <w:sz w:val="48"/>
          <w:szCs w:val="48"/>
          <w:lang w:eastAsia="fr-FR"/>
        </w:rPr>
        <w:t xml:space="preserve"> 2</w:t>
      </w:r>
    </w:p>
    <w:p w14:paraId="00961AD9" w14:textId="0B8EA24A" w:rsidR="006819DB" w:rsidRDefault="006819DB" w:rsidP="006819DB">
      <w:pPr>
        <w:rPr>
          <w:rFonts w:ascii="Arial" w:eastAsia="Times New Roman" w:hAnsi="Arial" w:cs="Arial"/>
          <w:b/>
          <w:color w:val="000000"/>
          <w:sz w:val="33"/>
          <w:szCs w:val="33"/>
          <w:lang w:eastAsia="fr-FR"/>
        </w:rPr>
      </w:pPr>
    </w:p>
    <w:p w14:paraId="79F4AC86" w14:textId="71936610" w:rsidR="006819DB" w:rsidRDefault="00D41769" w:rsidP="006819DB">
      <w:pPr>
        <w:rPr>
          <w:rFonts w:ascii="Arial" w:eastAsia="Times New Roman" w:hAnsi="Arial" w:cs="Arial"/>
          <w:b/>
          <w:color w:val="000000"/>
          <w:sz w:val="33"/>
          <w:szCs w:val="33"/>
          <w:lang w:eastAsia="fr-FR"/>
        </w:rPr>
      </w:pPr>
      <w:r w:rsidRPr="0027211B">
        <w:rPr>
          <w:rFonts w:ascii="Arial" w:eastAsia="Times New Roman" w:hAnsi="Arial" w:cs="Arial"/>
          <w:b/>
          <w:noProof/>
          <w:color w:val="000000"/>
          <w:sz w:val="33"/>
          <w:szCs w:val="33"/>
          <w:lang w:eastAsia="fr-FR"/>
        </w:rPr>
        <w:drawing>
          <wp:anchor distT="0" distB="0" distL="114300" distR="114300" simplePos="0" relativeHeight="251666432" behindDoc="1" locked="0" layoutInCell="1" allowOverlap="1" wp14:anchorId="3EBF6F98" wp14:editId="5128F6C1">
            <wp:simplePos x="0" y="0"/>
            <wp:positionH relativeFrom="column">
              <wp:posOffset>0</wp:posOffset>
            </wp:positionH>
            <wp:positionV relativeFrom="paragraph">
              <wp:posOffset>358140</wp:posOffset>
            </wp:positionV>
            <wp:extent cx="1912620" cy="2987040"/>
            <wp:effectExtent l="0" t="0" r="0" b="3810"/>
            <wp:wrapTight wrapText="bothSides">
              <wp:wrapPolygon edited="0">
                <wp:start x="0" y="0"/>
                <wp:lineTo x="0" y="21490"/>
                <wp:lineTo x="21299" y="21490"/>
                <wp:lineTo x="2129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2620" cy="2987040"/>
                    </a:xfrm>
                    <a:prstGeom prst="rect">
                      <a:avLst/>
                    </a:prstGeom>
                    <a:noFill/>
                    <a:ln>
                      <a:noFill/>
                    </a:ln>
                  </pic:spPr>
                </pic:pic>
              </a:graphicData>
            </a:graphic>
          </wp:anchor>
        </w:drawing>
      </w:r>
    </w:p>
    <w:p w14:paraId="568711AE" w14:textId="77777777" w:rsidR="006819DB" w:rsidRDefault="006819DB" w:rsidP="006819DB">
      <w:pPr>
        <w:rPr>
          <w:rFonts w:ascii="Arial" w:eastAsia="Times New Roman" w:hAnsi="Arial" w:cs="Arial"/>
          <w:b/>
          <w:color w:val="000000"/>
          <w:sz w:val="33"/>
          <w:szCs w:val="33"/>
          <w:lang w:eastAsia="fr-FR"/>
        </w:rPr>
      </w:pPr>
    </w:p>
    <w:p w14:paraId="7C473D15" w14:textId="7647DC42" w:rsidR="006819DB" w:rsidRDefault="006819DB" w:rsidP="006819DB">
      <w:pPr>
        <w:jc w:val="center"/>
        <w:rPr>
          <w:rFonts w:ascii="Arial" w:eastAsia="Times New Roman" w:hAnsi="Arial" w:cs="Arial"/>
          <w:b/>
          <w:color w:val="FF8C14"/>
          <w:sz w:val="52"/>
          <w:szCs w:val="52"/>
          <w:lang w:eastAsia="fr-FR"/>
        </w:rPr>
      </w:pPr>
      <w:r w:rsidRPr="006819DB">
        <w:rPr>
          <w:rFonts w:ascii="Arial" w:eastAsia="Times New Roman" w:hAnsi="Arial" w:cs="Arial"/>
          <w:b/>
          <w:color w:val="FF8C14"/>
          <w:sz w:val="52"/>
          <w:szCs w:val="52"/>
          <w:lang w:eastAsia="fr-FR"/>
        </w:rPr>
        <w:t>Pour lui porter secours, dans quel ordre faut-il agir ?</w:t>
      </w:r>
    </w:p>
    <w:p w14:paraId="3DD9D9FF" w14:textId="77777777" w:rsidR="006819DB" w:rsidRPr="006819DB" w:rsidRDefault="006819DB" w:rsidP="006819DB">
      <w:pPr>
        <w:jc w:val="center"/>
        <w:rPr>
          <w:rFonts w:ascii="Times New Roman" w:eastAsia="Times New Roman" w:hAnsi="Times New Roman" w:cs="Times New Roman"/>
          <w:bCs w:val="0"/>
          <w:sz w:val="22"/>
          <w:lang w:eastAsia="fr-FR"/>
        </w:rPr>
      </w:pPr>
    </w:p>
    <w:p w14:paraId="53FF4B02" w14:textId="60F8E394" w:rsidR="006819DB" w:rsidRPr="006819DB" w:rsidRDefault="006819DB" w:rsidP="006819DB">
      <w:pPr>
        <w:spacing w:after="0" w:line="240" w:lineRule="auto"/>
        <w:jc w:val="center"/>
        <w:rPr>
          <w:rFonts w:ascii="Tahoma" w:eastAsia="Times New Roman" w:hAnsi="Tahoma" w:cs="Tahoma"/>
          <w:bCs w:val="0"/>
          <w:color w:val="000000"/>
          <w:sz w:val="28"/>
          <w:szCs w:val="28"/>
          <w:lang w:eastAsia="fr-FR"/>
        </w:rPr>
      </w:pPr>
      <w:r w:rsidRPr="006819DB">
        <w:rPr>
          <w:rFonts w:ascii="Arial" w:eastAsia="Times New Roman" w:hAnsi="Arial" w:cs="Arial"/>
          <w:bCs w:val="0"/>
          <w:color w:val="000000"/>
          <w:sz w:val="15"/>
          <w:szCs w:val="15"/>
        </w:rPr>
        <w:object w:dxaOrig="225" w:dyaOrig="225" w14:anchorId="40E1B975">
          <v:shape id="_x0000_i1128" type="#_x0000_t75" style="width:18.25pt;height:16.1pt" o:ole="">
            <v:imagedata r:id="rId26" o:title=""/>
          </v:shape>
          <w:control r:id="rId33" w:name="DefaultOcxName4" w:shapeid="_x0000_i1128"/>
        </w:object>
      </w:r>
      <w:r w:rsidRPr="006819DB">
        <w:rPr>
          <w:rFonts w:ascii="Arial" w:eastAsia="Times New Roman" w:hAnsi="Arial" w:cs="Arial"/>
          <w:bCs w:val="0"/>
          <w:color w:val="000000"/>
          <w:sz w:val="15"/>
          <w:szCs w:val="15"/>
          <w:lang w:eastAsia="fr-FR"/>
        </w:rPr>
        <w:t> </w:t>
      </w:r>
      <w:r w:rsidRPr="006819DB">
        <w:rPr>
          <w:rFonts w:ascii="Tahoma" w:eastAsia="Times New Roman" w:hAnsi="Tahoma" w:cs="Tahoma"/>
          <w:bCs w:val="0"/>
          <w:color w:val="000000"/>
          <w:sz w:val="28"/>
          <w:szCs w:val="28"/>
          <w:lang w:eastAsia="fr-FR"/>
        </w:rPr>
        <w:t>Prévenir les secours, rechercher un défibrillateur, réaliser un massage cardiaque</w:t>
      </w:r>
    </w:p>
    <w:p w14:paraId="03ED79A6" w14:textId="5E23C795" w:rsidR="006819DB" w:rsidRPr="006819DB" w:rsidRDefault="006819DB" w:rsidP="006819DB">
      <w:pPr>
        <w:spacing w:after="0" w:line="240" w:lineRule="auto"/>
        <w:jc w:val="center"/>
        <w:rPr>
          <w:rFonts w:ascii="Tahoma" w:eastAsia="Times New Roman" w:hAnsi="Tahoma" w:cs="Tahoma"/>
          <w:bCs w:val="0"/>
          <w:color w:val="000000"/>
          <w:sz w:val="28"/>
          <w:szCs w:val="28"/>
          <w:lang w:eastAsia="fr-FR"/>
        </w:rPr>
      </w:pPr>
      <w:r w:rsidRPr="006819DB">
        <w:rPr>
          <w:rFonts w:ascii="Tahoma" w:eastAsia="Times New Roman" w:hAnsi="Tahoma" w:cs="Tahoma"/>
          <w:bCs w:val="0"/>
          <w:color w:val="000000"/>
          <w:sz w:val="28"/>
          <w:szCs w:val="28"/>
        </w:rPr>
        <w:object w:dxaOrig="225" w:dyaOrig="225" w14:anchorId="2E94898F">
          <v:shape id="_x0000_i1131" type="#_x0000_t75" style="width:18.25pt;height:16.1pt" o:ole="">
            <v:imagedata r:id="rId26" o:title=""/>
          </v:shape>
          <w:control r:id="rId34" w:name="DefaultOcxName12" w:shapeid="_x0000_i1131"/>
        </w:object>
      </w:r>
      <w:r w:rsidRPr="006819DB">
        <w:rPr>
          <w:rFonts w:ascii="Tahoma" w:eastAsia="Times New Roman" w:hAnsi="Tahoma" w:cs="Tahoma"/>
          <w:bCs w:val="0"/>
          <w:color w:val="000000"/>
          <w:sz w:val="28"/>
          <w:szCs w:val="28"/>
          <w:lang w:eastAsia="fr-FR"/>
        </w:rPr>
        <w:t> Chercher un défibrillateur, prévenir les secours, réaliser un massage cardiaque</w:t>
      </w:r>
    </w:p>
    <w:p w14:paraId="48609AB0" w14:textId="7DC87C1C" w:rsidR="006819DB" w:rsidRPr="006819DB" w:rsidRDefault="006819DB" w:rsidP="006819DB">
      <w:pPr>
        <w:spacing w:after="0" w:line="240" w:lineRule="auto"/>
        <w:jc w:val="center"/>
        <w:rPr>
          <w:rFonts w:ascii="Tahoma" w:eastAsia="Times New Roman" w:hAnsi="Tahoma" w:cs="Tahoma"/>
          <w:bCs w:val="0"/>
          <w:color w:val="000000"/>
          <w:sz w:val="28"/>
          <w:szCs w:val="28"/>
          <w:lang w:eastAsia="fr-FR"/>
        </w:rPr>
      </w:pPr>
      <w:r w:rsidRPr="006819DB">
        <w:rPr>
          <w:rFonts w:ascii="Tahoma" w:eastAsia="Times New Roman" w:hAnsi="Tahoma" w:cs="Tahoma"/>
          <w:bCs w:val="0"/>
          <w:color w:val="000000"/>
          <w:sz w:val="28"/>
          <w:szCs w:val="28"/>
        </w:rPr>
        <w:object w:dxaOrig="225" w:dyaOrig="225" w14:anchorId="136DF471">
          <v:shape id="_x0000_i1134" type="#_x0000_t75" style="width:18.25pt;height:16.1pt" o:ole="">
            <v:imagedata r:id="rId26" o:title=""/>
          </v:shape>
          <w:control r:id="rId35" w:name="DefaultOcxName22" w:shapeid="_x0000_i1134"/>
        </w:object>
      </w:r>
      <w:r w:rsidRPr="006819DB">
        <w:rPr>
          <w:rFonts w:ascii="Tahoma" w:eastAsia="Times New Roman" w:hAnsi="Tahoma" w:cs="Tahoma"/>
          <w:bCs w:val="0"/>
          <w:color w:val="000000"/>
          <w:sz w:val="28"/>
          <w:szCs w:val="28"/>
          <w:lang w:eastAsia="fr-FR"/>
        </w:rPr>
        <w:t> Prévenir les secours, réaliser un massage cardiaque, chercher un défibrillateur</w:t>
      </w:r>
    </w:p>
    <w:p w14:paraId="211627E5" w14:textId="3A8B80FF" w:rsidR="006819DB" w:rsidRDefault="006819DB">
      <w:pPr>
        <w:rPr>
          <w:rFonts w:ascii="Arial" w:eastAsia="Times New Roman" w:hAnsi="Arial" w:cs="Arial"/>
          <w:b/>
          <w:color w:val="000000"/>
          <w:sz w:val="33"/>
          <w:szCs w:val="33"/>
          <w:lang w:eastAsia="fr-FR"/>
        </w:rPr>
      </w:pPr>
      <w:r>
        <w:rPr>
          <w:rFonts w:ascii="Arial" w:eastAsia="Times New Roman" w:hAnsi="Arial" w:cs="Arial"/>
          <w:b/>
          <w:color w:val="000000"/>
          <w:sz w:val="33"/>
          <w:szCs w:val="33"/>
          <w:lang w:eastAsia="fr-FR"/>
        </w:rPr>
        <w:br w:type="page"/>
      </w:r>
    </w:p>
    <w:p w14:paraId="5BC665A3" w14:textId="6682164D" w:rsidR="00792CB5" w:rsidRPr="00792CB5" w:rsidRDefault="00792CB5" w:rsidP="00792CB5">
      <w:pPr>
        <w:spacing w:after="0" w:line="240" w:lineRule="auto"/>
        <w:jc w:val="left"/>
        <w:rPr>
          <w:rFonts w:ascii="Tahoma" w:eastAsia="Times New Roman" w:hAnsi="Tahoma" w:cs="Tahoma"/>
          <w:b/>
          <w:color w:val="0070C0"/>
          <w:sz w:val="48"/>
          <w:szCs w:val="48"/>
          <w:lang w:eastAsia="fr-FR"/>
        </w:rPr>
      </w:pPr>
      <w:r w:rsidRPr="00792CB5">
        <w:rPr>
          <w:rFonts w:ascii="Tahoma" w:eastAsia="Times New Roman" w:hAnsi="Tahoma" w:cs="Tahoma"/>
          <w:b/>
          <w:color w:val="0070C0"/>
          <w:sz w:val="48"/>
          <w:szCs w:val="48"/>
          <w:lang w:eastAsia="fr-FR"/>
        </w:rPr>
        <w:lastRenderedPageBreak/>
        <w:t xml:space="preserve">Réponse : </w:t>
      </w:r>
      <w:r w:rsidR="00776362">
        <w:rPr>
          <w:rFonts w:ascii="Tahoma" w:eastAsia="Times New Roman" w:hAnsi="Tahoma" w:cs="Tahoma"/>
          <w:b/>
          <w:color w:val="0070C0"/>
          <w:sz w:val="48"/>
          <w:szCs w:val="48"/>
          <w:lang w:eastAsia="fr-FR"/>
        </w:rPr>
        <w:t>2</w:t>
      </w:r>
    </w:p>
    <w:p w14:paraId="63E15297" w14:textId="77777777" w:rsidR="00792CB5" w:rsidRDefault="00792CB5" w:rsidP="00792CB5">
      <w:pPr>
        <w:rPr>
          <w:rFonts w:ascii="Arial" w:eastAsia="Times New Roman" w:hAnsi="Arial" w:cs="Arial"/>
          <w:b/>
          <w:color w:val="000000"/>
          <w:sz w:val="33"/>
          <w:szCs w:val="33"/>
          <w:lang w:eastAsia="fr-FR"/>
        </w:rPr>
      </w:pPr>
    </w:p>
    <w:p w14:paraId="31D32D38" w14:textId="77777777" w:rsidR="00792CB5" w:rsidRDefault="00792CB5" w:rsidP="00792CB5">
      <w:pPr>
        <w:rPr>
          <w:rFonts w:ascii="Arial" w:eastAsia="Times New Roman" w:hAnsi="Arial" w:cs="Arial"/>
          <w:b/>
          <w:color w:val="000000"/>
          <w:sz w:val="33"/>
          <w:szCs w:val="33"/>
          <w:lang w:eastAsia="fr-FR"/>
        </w:rPr>
      </w:pPr>
    </w:p>
    <w:p w14:paraId="09B5E83A" w14:textId="0F813B30" w:rsidR="00792CB5" w:rsidRDefault="00792CB5" w:rsidP="00792CB5">
      <w:pPr>
        <w:spacing w:after="0" w:line="240" w:lineRule="auto"/>
        <w:jc w:val="center"/>
        <w:rPr>
          <w:rFonts w:ascii="Tahoma" w:eastAsia="Times New Roman" w:hAnsi="Tahoma" w:cs="Tahoma"/>
          <w:b/>
          <w:color w:val="0070C0"/>
          <w:sz w:val="52"/>
          <w:szCs w:val="52"/>
          <w:lang w:eastAsia="fr-FR"/>
        </w:rPr>
      </w:pPr>
      <w:r w:rsidRPr="00792CB5">
        <w:rPr>
          <w:rFonts w:ascii="Tahoma" w:eastAsia="Times New Roman" w:hAnsi="Tahoma" w:cs="Tahoma"/>
          <w:b/>
          <w:color w:val="0070C0"/>
          <w:sz w:val="52"/>
          <w:szCs w:val="52"/>
          <w:lang w:eastAsia="fr-FR"/>
        </w:rPr>
        <w:t>Pour lui porter secours, dans quel ordre faut-il agir ?</w:t>
      </w:r>
    </w:p>
    <w:p w14:paraId="6BC84F1E" w14:textId="7E9011F4" w:rsidR="00792CB5" w:rsidRDefault="00792CB5" w:rsidP="00792CB5">
      <w:pPr>
        <w:spacing w:after="0" w:line="240" w:lineRule="auto"/>
        <w:jc w:val="center"/>
        <w:rPr>
          <w:rFonts w:ascii="Tahoma" w:eastAsia="Times New Roman" w:hAnsi="Tahoma" w:cs="Tahoma"/>
          <w:b/>
          <w:color w:val="0070C0"/>
          <w:sz w:val="52"/>
          <w:szCs w:val="52"/>
          <w:lang w:eastAsia="fr-FR"/>
        </w:rPr>
      </w:pPr>
    </w:p>
    <w:p w14:paraId="780DB8BF" w14:textId="77777777" w:rsidR="00792CB5" w:rsidRPr="00792CB5" w:rsidRDefault="00792CB5" w:rsidP="00792CB5">
      <w:pPr>
        <w:spacing w:after="0" w:line="240" w:lineRule="auto"/>
        <w:jc w:val="center"/>
        <w:rPr>
          <w:rFonts w:ascii="Times New Roman" w:eastAsia="Times New Roman" w:hAnsi="Times New Roman" w:cs="Times New Roman"/>
          <w:bCs w:val="0"/>
          <w:szCs w:val="24"/>
          <w:lang w:eastAsia="fr-FR"/>
        </w:rPr>
      </w:pPr>
    </w:p>
    <w:p w14:paraId="229AAD26" w14:textId="3C2B1232" w:rsidR="00792CB5" w:rsidRPr="00792CB5" w:rsidRDefault="00792CB5" w:rsidP="00792CB5">
      <w:pPr>
        <w:spacing w:after="0" w:line="240" w:lineRule="auto"/>
        <w:jc w:val="center"/>
        <w:rPr>
          <w:rFonts w:ascii="Tahoma" w:eastAsia="Times New Roman" w:hAnsi="Tahoma" w:cs="Tahoma"/>
          <w:bCs w:val="0"/>
          <w:color w:val="000000"/>
          <w:sz w:val="28"/>
          <w:szCs w:val="28"/>
          <w:lang w:eastAsia="fr-FR"/>
        </w:rPr>
      </w:pPr>
      <w:r w:rsidRPr="00792CB5">
        <w:rPr>
          <w:rFonts w:ascii="Arial" w:eastAsia="Times New Roman" w:hAnsi="Arial" w:cs="Arial"/>
          <w:bCs w:val="0"/>
          <w:color w:val="000000"/>
          <w:sz w:val="15"/>
          <w:szCs w:val="15"/>
        </w:rPr>
        <w:object w:dxaOrig="225" w:dyaOrig="225" w14:anchorId="4B4C24A9">
          <v:shape id="_x0000_i1137" type="#_x0000_t75" style="width:18.25pt;height:16.1pt" o:ole="">
            <v:imagedata r:id="rId26" o:title=""/>
          </v:shape>
          <w:control r:id="rId36" w:name="DefaultOcxName5" w:shapeid="_x0000_i1137"/>
        </w:object>
      </w:r>
      <w:r w:rsidRPr="00792CB5">
        <w:rPr>
          <w:rFonts w:ascii="Arial" w:eastAsia="Times New Roman" w:hAnsi="Arial" w:cs="Arial"/>
          <w:bCs w:val="0"/>
          <w:color w:val="000000"/>
          <w:sz w:val="15"/>
          <w:szCs w:val="15"/>
          <w:lang w:eastAsia="fr-FR"/>
        </w:rPr>
        <w:t> </w:t>
      </w:r>
      <w:r w:rsidRPr="00792CB5">
        <w:rPr>
          <w:rFonts w:ascii="Tahoma" w:eastAsia="Times New Roman" w:hAnsi="Tahoma" w:cs="Tahoma"/>
          <w:bCs w:val="0"/>
          <w:color w:val="000000"/>
          <w:sz w:val="28"/>
          <w:szCs w:val="28"/>
          <w:lang w:eastAsia="fr-FR"/>
        </w:rPr>
        <w:t>Prévenir les secours, rechercher un défibrillateur, réaliser un massage cardiaque</w:t>
      </w:r>
    </w:p>
    <w:p w14:paraId="22F14780" w14:textId="5C7C4F76" w:rsidR="00792CB5" w:rsidRPr="00792CB5" w:rsidRDefault="00792CB5" w:rsidP="00792CB5">
      <w:pPr>
        <w:spacing w:after="0" w:line="240" w:lineRule="auto"/>
        <w:jc w:val="center"/>
        <w:rPr>
          <w:rFonts w:ascii="Tahoma" w:eastAsia="Times New Roman" w:hAnsi="Tahoma" w:cs="Tahoma"/>
          <w:bCs w:val="0"/>
          <w:color w:val="000000"/>
          <w:sz w:val="28"/>
          <w:szCs w:val="28"/>
          <w:lang w:eastAsia="fr-FR"/>
        </w:rPr>
      </w:pPr>
      <w:r w:rsidRPr="00792CB5">
        <w:rPr>
          <w:rFonts w:ascii="Tahoma" w:eastAsia="Times New Roman" w:hAnsi="Tahoma" w:cs="Tahoma"/>
          <w:bCs w:val="0"/>
          <w:color w:val="000000"/>
          <w:sz w:val="28"/>
          <w:szCs w:val="28"/>
        </w:rPr>
        <w:object w:dxaOrig="225" w:dyaOrig="225" w14:anchorId="43274B59">
          <v:shape id="_x0000_i1140" type="#_x0000_t75" style="width:18.25pt;height:16.1pt" o:ole="">
            <v:imagedata r:id="rId26" o:title=""/>
          </v:shape>
          <w:control r:id="rId37" w:name="DefaultOcxName13" w:shapeid="_x0000_i1140"/>
        </w:object>
      </w:r>
      <w:r w:rsidRPr="00792CB5">
        <w:rPr>
          <w:rFonts w:ascii="Tahoma" w:eastAsia="Times New Roman" w:hAnsi="Tahoma" w:cs="Tahoma"/>
          <w:bCs w:val="0"/>
          <w:color w:val="000000"/>
          <w:sz w:val="28"/>
          <w:szCs w:val="28"/>
          <w:lang w:eastAsia="fr-FR"/>
        </w:rPr>
        <w:t> Chercher un défibrillateur, prévenir les secours, réaliser un massage cardiaque</w:t>
      </w:r>
    </w:p>
    <w:p w14:paraId="1D50B1EC" w14:textId="538C8A11" w:rsidR="00792CB5" w:rsidRDefault="00792CB5" w:rsidP="00792CB5">
      <w:pPr>
        <w:spacing w:after="0" w:line="240" w:lineRule="auto"/>
        <w:jc w:val="center"/>
        <w:rPr>
          <w:rFonts w:ascii="Tahoma" w:eastAsia="Times New Roman" w:hAnsi="Tahoma" w:cs="Tahoma"/>
          <w:bCs w:val="0"/>
          <w:color w:val="000000"/>
          <w:sz w:val="28"/>
          <w:szCs w:val="28"/>
          <w:lang w:eastAsia="fr-FR"/>
        </w:rPr>
      </w:pPr>
      <w:r w:rsidRPr="00792CB5">
        <w:rPr>
          <w:rFonts w:ascii="Tahoma" w:eastAsia="Times New Roman" w:hAnsi="Tahoma" w:cs="Tahoma"/>
          <w:bCs w:val="0"/>
          <w:color w:val="000000"/>
          <w:sz w:val="28"/>
          <w:szCs w:val="28"/>
        </w:rPr>
        <w:object w:dxaOrig="225" w:dyaOrig="225" w14:anchorId="55827B02">
          <v:shape id="_x0000_i1143" type="#_x0000_t75" style="width:18.25pt;height:16.1pt" o:ole="">
            <v:imagedata r:id="rId26" o:title=""/>
          </v:shape>
          <w:control r:id="rId38" w:name="DefaultOcxName23" w:shapeid="_x0000_i1143"/>
        </w:object>
      </w:r>
      <w:r w:rsidRPr="00792CB5">
        <w:rPr>
          <w:rFonts w:ascii="Tahoma" w:eastAsia="Times New Roman" w:hAnsi="Tahoma" w:cs="Tahoma"/>
          <w:bCs w:val="0"/>
          <w:color w:val="000000"/>
          <w:sz w:val="28"/>
          <w:szCs w:val="28"/>
          <w:lang w:eastAsia="fr-FR"/>
        </w:rPr>
        <w:t> Prévenir les secours, réaliser un massage cardiaque, chercher un défibrillateur</w:t>
      </w:r>
    </w:p>
    <w:p w14:paraId="4F3DD2D9" w14:textId="11CEACCC" w:rsidR="00792CB5" w:rsidRDefault="00792CB5" w:rsidP="00792CB5">
      <w:pPr>
        <w:spacing w:after="0" w:line="240" w:lineRule="auto"/>
        <w:jc w:val="center"/>
        <w:rPr>
          <w:rFonts w:ascii="Tahoma" w:eastAsia="Times New Roman" w:hAnsi="Tahoma" w:cs="Tahoma"/>
          <w:bCs w:val="0"/>
          <w:color w:val="000000"/>
          <w:sz w:val="28"/>
          <w:szCs w:val="28"/>
          <w:lang w:eastAsia="fr-FR"/>
        </w:rPr>
      </w:pPr>
    </w:p>
    <w:p w14:paraId="40C7B90B" w14:textId="77777777" w:rsidR="00792CB5" w:rsidRPr="00792CB5" w:rsidRDefault="00792CB5" w:rsidP="00792CB5">
      <w:pPr>
        <w:spacing w:after="0" w:line="240" w:lineRule="auto"/>
        <w:jc w:val="center"/>
        <w:rPr>
          <w:rFonts w:ascii="Tahoma" w:eastAsia="Times New Roman" w:hAnsi="Tahoma" w:cs="Tahoma"/>
          <w:bCs w:val="0"/>
          <w:color w:val="000000"/>
          <w:sz w:val="28"/>
          <w:szCs w:val="28"/>
          <w:lang w:eastAsia="fr-FR"/>
        </w:rPr>
      </w:pPr>
    </w:p>
    <w:p w14:paraId="39719EEB" w14:textId="60584CB3" w:rsidR="00792CB5" w:rsidRDefault="00792CB5" w:rsidP="00792CB5">
      <w:pPr>
        <w:jc w:val="center"/>
        <w:rPr>
          <w:rFonts w:ascii="Tahoma" w:eastAsia="Times New Roman" w:hAnsi="Tahoma" w:cs="Tahoma"/>
          <w:bCs w:val="0"/>
          <w:color w:val="000000"/>
          <w:szCs w:val="24"/>
          <w:lang w:eastAsia="fr-FR"/>
        </w:rPr>
      </w:pPr>
      <w:r w:rsidRPr="00792CB5">
        <w:rPr>
          <w:rFonts w:ascii="Tahoma" w:eastAsia="Times New Roman" w:hAnsi="Tahoma" w:cs="Tahoma"/>
          <w:bCs w:val="0"/>
          <w:color w:val="000000"/>
          <w:szCs w:val="24"/>
          <w:lang w:eastAsia="fr-FR"/>
        </w:rPr>
        <w:t>Si vous êtes témoin, votre première démarche est de prévenir les secours pour qu’ils puissent se rendre rapidement sur le lieu de l’accident. Ensuite, commencez le massage cardiaque puis, si d’autres personnes sont présentes, demandez-leur de chercher un défibrillateur.</w:t>
      </w:r>
      <w:r w:rsidRPr="00792CB5">
        <w:rPr>
          <w:rFonts w:ascii="Tahoma" w:eastAsia="Times New Roman" w:hAnsi="Tahoma" w:cs="Tahoma"/>
          <w:bCs w:val="0"/>
          <w:color w:val="000000"/>
          <w:szCs w:val="24"/>
          <w:lang w:eastAsia="fr-FR"/>
        </w:rPr>
        <w:br/>
        <w:t xml:space="preserve">N’hésitez pas à vous rapprocher de l’un de nos Clubs Cœur et Santé ou de nos Associations régionales pour participer à une initiation aux gestes de premiers secours. </w:t>
      </w:r>
    </w:p>
    <w:p w14:paraId="368359CD" w14:textId="77777777" w:rsidR="00792CB5" w:rsidRDefault="00792CB5">
      <w:pPr>
        <w:rPr>
          <w:rFonts w:ascii="Tahoma" w:eastAsia="Times New Roman" w:hAnsi="Tahoma" w:cs="Tahoma"/>
          <w:bCs w:val="0"/>
          <w:color w:val="000000"/>
          <w:szCs w:val="24"/>
          <w:lang w:eastAsia="fr-FR"/>
        </w:rPr>
      </w:pPr>
      <w:r>
        <w:rPr>
          <w:rFonts w:ascii="Tahoma" w:eastAsia="Times New Roman" w:hAnsi="Tahoma" w:cs="Tahoma"/>
          <w:bCs w:val="0"/>
          <w:color w:val="000000"/>
          <w:szCs w:val="24"/>
          <w:lang w:eastAsia="fr-FR"/>
        </w:rPr>
        <w:br w:type="page"/>
      </w:r>
    </w:p>
    <w:p w14:paraId="7CDF475A" w14:textId="04F83943" w:rsidR="001959F8" w:rsidRPr="00792CB5" w:rsidRDefault="00792CB5" w:rsidP="00792CB5">
      <w:pPr>
        <w:rPr>
          <w:rFonts w:ascii="Arial" w:eastAsia="Times New Roman" w:hAnsi="Arial" w:cs="Arial"/>
          <w:b/>
          <w:color w:val="FF8C14"/>
          <w:sz w:val="48"/>
          <w:szCs w:val="48"/>
          <w:lang w:eastAsia="fr-FR"/>
        </w:rPr>
      </w:pPr>
      <w:r w:rsidRPr="00792CB5">
        <w:rPr>
          <w:rFonts w:ascii="Arial" w:eastAsia="Times New Roman" w:hAnsi="Arial" w:cs="Arial"/>
          <w:b/>
          <w:color w:val="FF8C14"/>
          <w:sz w:val="48"/>
          <w:szCs w:val="48"/>
          <w:lang w:eastAsia="fr-FR"/>
        </w:rPr>
        <w:lastRenderedPageBreak/>
        <w:t>Question :</w:t>
      </w:r>
      <w:r w:rsidR="00776362">
        <w:rPr>
          <w:rFonts w:ascii="Arial" w:eastAsia="Times New Roman" w:hAnsi="Arial" w:cs="Arial"/>
          <w:b/>
          <w:color w:val="FF8C14"/>
          <w:sz w:val="48"/>
          <w:szCs w:val="48"/>
          <w:lang w:eastAsia="fr-FR"/>
        </w:rPr>
        <w:t xml:space="preserve"> 3</w:t>
      </w:r>
    </w:p>
    <w:p w14:paraId="3A7D9BEE" w14:textId="77777777" w:rsidR="00792CB5" w:rsidRDefault="00792CB5" w:rsidP="00792CB5">
      <w:pPr>
        <w:rPr>
          <w:rFonts w:ascii="Tahoma" w:eastAsia="Times New Roman" w:hAnsi="Tahoma" w:cs="Tahoma"/>
          <w:bCs w:val="0"/>
          <w:color w:val="000000"/>
          <w:szCs w:val="24"/>
          <w:lang w:eastAsia="fr-FR"/>
        </w:rPr>
      </w:pPr>
    </w:p>
    <w:p w14:paraId="7C2D24D7" w14:textId="77777777" w:rsidR="00792CB5" w:rsidRDefault="00792CB5" w:rsidP="00792CB5">
      <w:pPr>
        <w:rPr>
          <w:rFonts w:ascii="Tahoma" w:eastAsia="Times New Roman" w:hAnsi="Tahoma" w:cs="Tahoma"/>
          <w:bCs w:val="0"/>
          <w:color w:val="000000"/>
          <w:szCs w:val="24"/>
          <w:lang w:eastAsia="fr-FR"/>
        </w:rPr>
      </w:pPr>
    </w:p>
    <w:p w14:paraId="5ECD109A" w14:textId="77777777" w:rsidR="00792CB5" w:rsidRDefault="00792CB5" w:rsidP="00792CB5">
      <w:pPr>
        <w:rPr>
          <w:rFonts w:ascii="Tahoma" w:eastAsia="Times New Roman" w:hAnsi="Tahoma" w:cs="Tahoma"/>
          <w:bCs w:val="0"/>
          <w:color w:val="000000"/>
          <w:szCs w:val="24"/>
          <w:lang w:eastAsia="fr-FR"/>
        </w:rPr>
      </w:pPr>
    </w:p>
    <w:p w14:paraId="0C674609" w14:textId="3DBDFF31" w:rsidR="00792CB5" w:rsidRDefault="00D41769" w:rsidP="00792CB5">
      <w:pPr>
        <w:jc w:val="center"/>
        <w:rPr>
          <w:rFonts w:ascii="Arial" w:eastAsia="Times New Roman" w:hAnsi="Arial" w:cs="Arial"/>
          <w:b/>
          <w:color w:val="FF8C14"/>
          <w:sz w:val="52"/>
          <w:szCs w:val="52"/>
          <w:lang w:eastAsia="fr-FR"/>
        </w:rPr>
      </w:pPr>
      <w:r w:rsidRPr="0027211B">
        <w:rPr>
          <w:rFonts w:ascii="Arial" w:eastAsia="Times New Roman" w:hAnsi="Arial" w:cs="Arial"/>
          <w:b/>
          <w:noProof/>
          <w:color w:val="000000"/>
          <w:sz w:val="33"/>
          <w:szCs w:val="33"/>
          <w:lang w:eastAsia="fr-FR"/>
        </w:rPr>
        <w:drawing>
          <wp:anchor distT="0" distB="0" distL="114300" distR="114300" simplePos="0" relativeHeight="251668480" behindDoc="1" locked="0" layoutInCell="1" allowOverlap="1" wp14:anchorId="3CF3E13A" wp14:editId="73145385">
            <wp:simplePos x="0" y="0"/>
            <wp:positionH relativeFrom="column">
              <wp:posOffset>0</wp:posOffset>
            </wp:positionH>
            <wp:positionV relativeFrom="paragraph">
              <wp:posOffset>509905</wp:posOffset>
            </wp:positionV>
            <wp:extent cx="1912620" cy="2987040"/>
            <wp:effectExtent l="0" t="0" r="0" b="3810"/>
            <wp:wrapTight wrapText="bothSides">
              <wp:wrapPolygon edited="0">
                <wp:start x="0" y="0"/>
                <wp:lineTo x="0" y="21490"/>
                <wp:lineTo x="21299" y="21490"/>
                <wp:lineTo x="2129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2620" cy="2987040"/>
                    </a:xfrm>
                    <a:prstGeom prst="rect">
                      <a:avLst/>
                    </a:prstGeom>
                    <a:noFill/>
                    <a:ln>
                      <a:noFill/>
                    </a:ln>
                  </pic:spPr>
                </pic:pic>
              </a:graphicData>
            </a:graphic>
          </wp:anchor>
        </w:drawing>
      </w:r>
      <w:r w:rsidR="00792CB5" w:rsidRPr="00792CB5">
        <w:rPr>
          <w:rFonts w:ascii="Arial" w:eastAsia="Times New Roman" w:hAnsi="Arial" w:cs="Arial"/>
          <w:b/>
          <w:color w:val="FF8C14"/>
          <w:sz w:val="52"/>
          <w:szCs w:val="52"/>
          <w:lang w:eastAsia="fr-FR"/>
        </w:rPr>
        <w:t>Pour appeler les secours, vous composez :</w:t>
      </w:r>
    </w:p>
    <w:p w14:paraId="0CC750BD" w14:textId="55710893" w:rsidR="00792CB5" w:rsidRDefault="00792CB5" w:rsidP="00792CB5">
      <w:pPr>
        <w:jc w:val="center"/>
        <w:rPr>
          <w:rFonts w:ascii="Arial" w:eastAsia="Times New Roman" w:hAnsi="Arial" w:cs="Arial"/>
          <w:b/>
          <w:color w:val="FF8C14"/>
          <w:sz w:val="52"/>
          <w:szCs w:val="52"/>
          <w:lang w:eastAsia="fr-FR"/>
        </w:rPr>
      </w:pPr>
    </w:p>
    <w:p w14:paraId="6C62C5CB" w14:textId="77777777" w:rsidR="00792CB5" w:rsidRPr="00792CB5" w:rsidRDefault="00792CB5" w:rsidP="00792CB5">
      <w:pPr>
        <w:jc w:val="center"/>
        <w:rPr>
          <w:rFonts w:ascii="Arial" w:eastAsia="Times New Roman" w:hAnsi="Arial" w:cs="Arial"/>
          <w:b/>
          <w:color w:val="FF8C14"/>
          <w:sz w:val="52"/>
          <w:szCs w:val="52"/>
          <w:lang w:eastAsia="fr-FR"/>
        </w:rPr>
      </w:pPr>
    </w:p>
    <w:p w14:paraId="70F68FF3" w14:textId="3F522CEC" w:rsidR="00792CB5" w:rsidRPr="00792CB5" w:rsidRDefault="00792CB5" w:rsidP="00792CB5">
      <w:pPr>
        <w:spacing w:after="0" w:line="240" w:lineRule="auto"/>
        <w:jc w:val="center"/>
        <w:rPr>
          <w:rFonts w:ascii="Tahoma" w:eastAsia="Times New Roman" w:hAnsi="Tahoma" w:cs="Tahoma"/>
          <w:bCs w:val="0"/>
          <w:color w:val="000000"/>
          <w:sz w:val="28"/>
          <w:szCs w:val="28"/>
          <w:lang w:eastAsia="fr-FR"/>
        </w:rPr>
      </w:pPr>
      <w:r w:rsidRPr="00792CB5">
        <w:rPr>
          <w:rFonts w:ascii="Arial" w:eastAsia="Times New Roman" w:hAnsi="Arial" w:cs="Arial"/>
          <w:bCs w:val="0"/>
          <w:color w:val="000000"/>
          <w:sz w:val="15"/>
          <w:szCs w:val="15"/>
        </w:rPr>
        <w:object w:dxaOrig="225" w:dyaOrig="225" w14:anchorId="3B8312A1">
          <v:shape id="_x0000_i1146" type="#_x0000_t75" style="width:18.25pt;height:16.1pt" o:ole="">
            <v:imagedata r:id="rId26" o:title=""/>
          </v:shape>
          <w:control r:id="rId39" w:name="DefaultOcxName6" w:shapeid="_x0000_i1146"/>
        </w:object>
      </w:r>
      <w:r w:rsidRPr="00792CB5">
        <w:rPr>
          <w:rFonts w:ascii="Arial" w:eastAsia="Times New Roman" w:hAnsi="Arial" w:cs="Arial"/>
          <w:bCs w:val="0"/>
          <w:color w:val="000000"/>
          <w:sz w:val="15"/>
          <w:szCs w:val="15"/>
          <w:lang w:eastAsia="fr-FR"/>
        </w:rPr>
        <w:t> </w:t>
      </w:r>
      <w:r w:rsidRPr="00792CB5">
        <w:rPr>
          <w:rFonts w:ascii="Tahoma" w:eastAsia="Times New Roman" w:hAnsi="Tahoma" w:cs="Tahoma"/>
          <w:bCs w:val="0"/>
          <w:color w:val="000000"/>
          <w:sz w:val="28"/>
          <w:szCs w:val="28"/>
          <w:lang w:eastAsia="fr-FR"/>
        </w:rPr>
        <w:t>Le 10</w:t>
      </w:r>
    </w:p>
    <w:p w14:paraId="3DFD3E76" w14:textId="7478AEF0" w:rsidR="00792CB5" w:rsidRPr="00792CB5" w:rsidRDefault="00792CB5" w:rsidP="00792CB5">
      <w:pPr>
        <w:spacing w:after="0" w:line="240" w:lineRule="auto"/>
        <w:jc w:val="center"/>
        <w:rPr>
          <w:rFonts w:ascii="Tahoma" w:eastAsia="Times New Roman" w:hAnsi="Tahoma" w:cs="Tahoma"/>
          <w:bCs w:val="0"/>
          <w:color w:val="000000"/>
          <w:sz w:val="28"/>
          <w:szCs w:val="28"/>
          <w:lang w:eastAsia="fr-FR"/>
        </w:rPr>
      </w:pPr>
      <w:r w:rsidRPr="00792CB5">
        <w:rPr>
          <w:rFonts w:ascii="Tahoma" w:eastAsia="Times New Roman" w:hAnsi="Tahoma" w:cs="Tahoma"/>
          <w:bCs w:val="0"/>
          <w:color w:val="000000"/>
          <w:sz w:val="28"/>
          <w:szCs w:val="28"/>
        </w:rPr>
        <w:object w:dxaOrig="225" w:dyaOrig="225" w14:anchorId="2E6E6C34">
          <v:shape id="_x0000_i1149" type="#_x0000_t75" style="width:18.25pt;height:16.1pt" o:ole="">
            <v:imagedata r:id="rId26" o:title=""/>
          </v:shape>
          <w:control r:id="rId40" w:name="DefaultOcxName14" w:shapeid="_x0000_i1149"/>
        </w:object>
      </w:r>
      <w:r w:rsidRPr="00792CB5">
        <w:rPr>
          <w:rFonts w:ascii="Tahoma" w:eastAsia="Times New Roman" w:hAnsi="Tahoma" w:cs="Tahoma"/>
          <w:bCs w:val="0"/>
          <w:color w:val="000000"/>
          <w:sz w:val="28"/>
          <w:szCs w:val="28"/>
          <w:lang w:eastAsia="fr-FR"/>
        </w:rPr>
        <w:t> Le 15</w:t>
      </w:r>
    </w:p>
    <w:p w14:paraId="3751FEF9" w14:textId="62285FC1" w:rsidR="00792CB5" w:rsidRPr="00792CB5" w:rsidRDefault="00792CB5" w:rsidP="00792CB5">
      <w:pPr>
        <w:spacing w:after="0" w:line="240" w:lineRule="auto"/>
        <w:jc w:val="center"/>
        <w:rPr>
          <w:rFonts w:ascii="Tahoma" w:eastAsia="Times New Roman" w:hAnsi="Tahoma" w:cs="Tahoma"/>
          <w:bCs w:val="0"/>
          <w:color w:val="000000"/>
          <w:sz w:val="28"/>
          <w:szCs w:val="28"/>
          <w:lang w:eastAsia="fr-FR"/>
        </w:rPr>
      </w:pPr>
      <w:r w:rsidRPr="00792CB5">
        <w:rPr>
          <w:rFonts w:ascii="Tahoma" w:eastAsia="Times New Roman" w:hAnsi="Tahoma" w:cs="Tahoma"/>
          <w:bCs w:val="0"/>
          <w:color w:val="000000"/>
          <w:sz w:val="28"/>
          <w:szCs w:val="28"/>
        </w:rPr>
        <w:object w:dxaOrig="225" w:dyaOrig="225" w14:anchorId="5D39C5D4">
          <v:shape id="_x0000_i1152" type="#_x0000_t75" style="width:18.25pt;height:16.1pt" o:ole="">
            <v:imagedata r:id="rId26" o:title=""/>
          </v:shape>
          <w:control r:id="rId41" w:name="DefaultOcxName24" w:shapeid="_x0000_i1152"/>
        </w:object>
      </w:r>
      <w:r w:rsidRPr="00792CB5">
        <w:rPr>
          <w:rFonts w:ascii="Tahoma" w:eastAsia="Times New Roman" w:hAnsi="Tahoma" w:cs="Tahoma"/>
          <w:bCs w:val="0"/>
          <w:color w:val="000000"/>
          <w:sz w:val="28"/>
          <w:szCs w:val="28"/>
          <w:lang w:eastAsia="fr-FR"/>
        </w:rPr>
        <w:t> Le 118</w:t>
      </w:r>
    </w:p>
    <w:p w14:paraId="4A53BF07" w14:textId="09D459B8" w:rsidR="00792CB5" w:rsidRDefault="00792CB5">
      <w:pPr>
        <w:rPr>
          <w:rFonts w:ascii="Tahoma" w:eastAsia="Times New Roman" w:hAnsi="Tahoma" w:cs="Tahoma"/>
          <w:bCs w:val="0"/>
          <w:color w:val="000000"/>
          <w:szCs w:val="24"/>
          <w:lang w:eastAsia="fr-FR"/>
        </w:rPr>
      </w:pPr>
      <w:r>
        <w:rPr>
          <w:rFonts w:ascii="Tahoma" w:eastAsia="Times New Roman" w:hAnsi="Tahoma" w:cs="Tahoma"/>
          <w:bCs w:val="0"/>
          <w:color w:val="000000"/>
          <w:szCs w:val="24"/>
          <w:lang w:eastAsia="fr-FR"/>
        </w:rPr>
        <w:br w:type="page"/>
      </w:r>
    </w:p>
    <w:p w14:paraId="13809358" w14:textId="0023885F" w:rsidR="00792CB5" w:rsidRDefault="00792CB5" w:rsidP="00792CB5">
      <w:pPr>
        <w:spacing w:after="0" w:line="240" w:lineRule="auto"/>
        <w:jc w:val="left"/>
        <w:rPr>
          <w:rFonts w:ascii="Tahoma" w:eastAsia="Times New Roman" w:hAnsi="Tahoma" w:cs="Tahoma"/>
          <w:b/>
          <w:color w:val="0070C0"/>
          <w:sz w:val="48"/>
          <w:szCs w:val="48"/>
          <w:lang w:eastAsia="fr-FR"/>
        </w:rPr>
      </w:pPr>
      <w:r w:rsidRPr="00792CB5">
        <w:rPr>
          <w:rFonts w:ascii="Tahoma" w:eastAsia="Times New Roman" w:hAnsi="Tahoma" w:cs="Tahoma"/>
          <w:b/>
          <w:color w:val="0070C0"/>
          <w:sz w:val="48"/>
          <w:szCs w:val="48"/>
          <w:lang w:eastAsia="fr-FR"/>
        </w:rPr>
        <w:lastRenderedPageBreak/>
        <w:t>Réponse</w:t>
      </w:r>
      <w:r w:rsidR="00820BDF">
        <w:rPr>
          <w:rFonts w:ascii="Tahoma" w:eastAsia="Times New Roman" w:hAnsi="Tahoma" w:cs="Tahoma"/>
          <w:b/>
          <w:color w:val="0070C0"/>
          <w:sz w:val="48"/>
          <w:szCs w:val="48"/>
          <w:lang w:eastAsia="fr-FR"/>
        </w:rPr>
        <w:t> :</w:t>
      </w:r>
      <w:r w:rsidR="00776362">
        <w:rPr>
          <w:rFonts w:ascii="Tahoma" w:eastAsia="Times New Roman" w:hAnsi="Tahoma" w:cs="Tahoma"/>
          <w:b/>
          <w:color w:val="0070C0"/>
          <w:sz w:val="48"/>
          <w:szCs w:val="48"/>
          <w:lang w:eastAsia="fr-FR"/>
        </w:rPr>
        <w:t xml:space="preserve"> 3</w:t>
      </w:r>
    </w:p>
    <w:p w14:paraId="37C285C8" w14:textId="77777777" w:rsidR="00792CB5" w:rsidRDefault="00792CB5" w:rsidP="00792CB5">
      <w:pPr>
        <w:spacing w:after="0" w:line="240" w:lineRule="auto"/>
        <w:jc w:val="left"/>
        <w:rPr>
          <w:rFonts w:ascii="Tahoma" w:eastAsia="Times New Roman" w:hAnsi="Tahoma" w:cs="Tahoma"/>
          <w:b/>
          <w:color w:val="0070C0"/>
          <w:sz w:val="48"/>
          <w:szCs w:val="48"/>
          <w:lang w:eastAsia="fr-FR"/>
        </w:rPr>
      </w:pPr>
    </w:p>
    <w:p w14:paraId="71D4472E" w14:textId="77777777" w:rsidR="00792CB5" w:rsidRDefault="00792CB5" w:rsidP="00792CB5">
      <w:pPr>
        <w:spacing w:after="0" w:line="240" w:lineRule="auto"/>
        <w:jc w:val="left"/>
        <w:rPr>
          <w:rFonts w:ascii="Tahoma" w:eastAsia="Times New Roman" w:hAnsi="Tahoma" w:cs="Tahoma"/>
          <w:b/>
          <w:color w:val="0070C0"/>
          <w:sz w:val="48"/>
          <w:szCs w:val="48"/>
          <w:lang w:eastAsia="fr-FR"/>
        </w:rPr>
      </w:pPr>
    </w:p>
    <w:p w14:paraId="71DEBEB5" w14:textId="77777777" w:rsidR="00792CB5" w:rsidRDefault="00792CB5" w:rsidP="00792CB5">
      <w:pPr>
        <w:spacing w:after="0" w:line="240" w:lineRule="auto"/>
        <w:jc w:val="left"/>
        <w:rPr>
          <w:rFonts w:ascii="Tahoma" w:eastAsia="Times New Roman" w:hAnsi="Tahoma" w:cs="Tahoma"/>
          <w:b/>
          <w:color w:val="0070C0"/>
          <w:sz w:val="48"/>
          <w:szCs w:val="48"/>
          <w:lang w:eastAsia="fr-FR"/>
        </w:rPr>
      </w:pPr>
    </w:p>
    <w:p w14:paraId="371AE469" w14:textId="7849172F" w:rsidR="00792CB5" w:rsidRDefault="00792CB5" w:rsidP="0042290C">
      <w:pPr>
        <w:spacing w:after="0" w:line="240" w:lineRule="auto"/>
        <w:jc w:val="center"/>
        <w:rPr>
          <w:rFonts w:ascii="Tahoma" w:eastAsia="Times New Roman" w:hAnsi="Tahoma" w:cs="Tahoma"/>
          <w:b/>
          <w:color w:val="0070C0"/>
          <w:sz w:val="52"/>
          <w:szCs w:val="52"/>
          <w:lang w:eastAsia="fr-FR"/>
        </w:rPr>
      </w:pPr>
      <w:r w:rsidRPr="00792CB5">
        <w:rPr>
          <w:rFonts w:ascii="Tahoma" w:eastAsia="Times New Roman" w:hAnsi="Tahoma" w:cs="Tahoma"/>
          <w:b/>
          <w:color w:val="0070C0"/>
          <w:sz w:val="52"/>
          <w:szCs w:val="52"/>
          <w:lang w:eastAsia="fr-FR"/>
        </w:rPr>
        <w:t>Pour appeler les secours, vous composez :</w:t>
      </w:r>
    </w:p>
    <w:p w14:paraId="270B5100" w14:textId="782F2844" w:rsidR="0042290C" w:rsidRDefault="0042290C" w:rsidP="0042290C">
      <w:pPr>
        <w:spacing w:after="0" w:line="240" w:lineRule="auto"/>
        <w:jc w:val="center"/>
        <w:rPr>
          <w:rFonts w:ascii="Tahoma" w:eastAsia="Times New Roman" w:hAnsi="Tahoma" w:cs="Tahoma"/>
          <w:b/>
          <w:color w:val="0070C0"/>
          <w:sz w:val="52"/>
          <w:szCs w:val="52"/>
          <w:lang w:eastAsia="fr-FR"/>
        </w:rPr>
      </w:pPr>
    </w:p>
    <w:p w14:paraId="1DB94FB0" w14:textId="59013DDD" w:rsidR="00792CB5" w:rsidRPr="00792CB5" w:rsidRDefault="00792CB5" w:rsidP="0042290C">
      <w:pPr>
        <w:spacing w:after="0" w:line="240" w:lineRule="auto"/>
        <w:jc w:val="center"/>
        <w:rPr>
          <w:rFonts w:ascii="Tahoma" w:eastAsia="Times New Roman" w:hAnsi="Tahoma" w:cs="Tahoma"/>
          <w:bCs w:val="0"/>
          <w:color w:val="000000"/>
          <w:sz w:val="28"/>
          <w:szCs w:val="28"/>
          <w:lang w:eastAsia="fr-FR"/>
        </w:rPr>
      </w:pPr>
      <w:r w:rsidRPr="00792CB5">
        <w:rPr>
          <w:rFonts w:ascii="Arial" w:eastAsia="Times New Roman" w:hAnsi="Arial" w:cs="Arial"/>
          <w:bCs w:val="0"/>
          <w:color w:val="000000"/>
          <w:sz w:val="15"/>
          <w:szCs w:val="15"/>
        </w:rPr>
        <w:object w:dxaOrig="225" w:dyaOrig="225" w14:anchorId="257EB99C">
          <v:shape id="_x0000_i1155" type="#_x0000_t75" style="width:18.25pt;height:16.1pt" o:ole="">
            <v:imagedata r:id="rId26" o:title=""/>
          </v:shape>
          <w:control r:id="rId42" w:name="DefaultOcxName7" w:shapeid="_x0000_i1155"/>
        </w:object>
      </w:r>
      <w:r w:rsidRPr="00792CB5">
        <w:rPr>
          <w:rFonts w:ascii="Arial" w:eastAsia="Times New Roman" w:hAnsi="Arial" w:cs="Arial"/>
          <w:bCs w:val="0"/>
          <w:color w:val="000000"/>
          <w:sz w:val="15"/>
          <w:szCs w:val="15"/>
          <w:lang w:eastAsia="fr-FR"/>
        </w:rPr>
        <w:t> </w:t>
      </w:r>
      <w:r w:rsidRPr="00792CB5">
        <w:rPr>
          <w:rFonts w:ascii="Tahoma" w:eastAsia="Times New Roman" w:hAnsi="Tahoma" w:cs="Tahoma"/>
          <w:bCs w:val="0"/>
          <w:color w:val="000000"/>
          <w:sz w:val="28"/>
          <w:szCs w:val="28"/>
          <w:lang w:eastAsia="fr-FR"/>
        </w:rPr>
        <w:t>Le 10</w:t>
      </w:r>
    </w:p>
    <w:p w14:paraId="6932C79C" w14:textId="65043ED2" w:rsidR="00792CB5" w:rsidRPr="00792CB5" w:rsidRDefault="00792CB5" w:rsidP="0042290C">
      <w:pPr>
        <w:spacing w:after="0" w:line="240" w:lineRule="auto"/>
        <w:jc w:val="center"/>
        <w:rPr>
          <w:rFonts w:ascii="Tahoma" w:eastAsia="Times New Roman" w:hAnsi="Tahoma" w:cs="Tahoma"/>
          <w:bCs w:val="0"/>
          <w:color w:val="000000"/>
          <w:sz w:val="28"/>
          <w:szCs w:val="28"/>
          <w:lang w:eastAsia="fr-FR"/>
        </w:rPr>
      </w:pPr>
      <w:r w:rsidRPr="00792CB5">
        <w:rPr>
          <w:rFonts w:ascii="Tahoma" w:eastAsia="Times New Roman" w:hAnsi="Tahoma" w:cs="Tahoma"/>
          <w:bCs w:val="0"/>
          <w:color w:val="000000"/>
          <w:sz w:val="28"/>
          <w:szCs w:val="28"/>
        </w:rPr>
        <w:object w:dxaOrig="225" w:dyaOrig="225" w14:anchorId="09A35D3B">
          <v:shape id="_x0000_i1158" type="#_x0000_t75" style="width:18.25pt;height:16.1pt" o:ole="">
            <v:imagedata r:id="rId26" o:title=""/>
          </v:shape>
          <w:control r:id="rId43" w:name="DefaultOcxName15" w:shapeid="_x0000_i1158"/>
        </w:object>
      </w:r>
      <w:r w:rsidRPr="00792CB5">
        <w:rPr>
          <w:rFonts w:ascii="Tahoma" w:eastAsia="Times New Roman" w:hAnsi="Tahoma" w:cs="Tahoma"/>
          <w:bCs w:val="0"/>
          <w:color w:val="000000"/>
          <w:sz w:val="28"/>
          <w:szCs w:val="28"/>
          <w:lang w:eastAsia="fr-FR"/>
        </w:rPr>
        <w:t> Le 15</w:t>
      </w:r>
    </w:p>
    <w:p w14:paraId="5C20A01C" w14:textId="0F78C324" w:rsidR="00792CB5" w:rsidRDefault="00792CB5" w:rsidP="0042290C">
      <w:pPr>
        <w:spacing w:after="0" w:line="240" w:lineRule="auto"/>
        <w:jc w:val="center"/>
        <w:rPr>
          <w:rFonts w:ascii="Tahoma" w:eastAsia="Times New Roman" w:hAnsi="Tahoma" w:cs="Tahoma"/>
          <w:bCs w:val="0"/>
          <w:color w:val="000000"/>
          <w:sz w:val="28"/>
          <w:szCs w:val="28"/>
          <w:lang w:eastAsia="fr-FR"/>
        </w:rPr>
      </w:pPr>
      <w:r w:rsidRPr="00792CB5">
        <w:rPr>
          <w:rFonts w:ascii="Tahoma" w:eastAsia="Times New Roman" w:hAnsi="Tahoma" w:cs="Tahoma"/>
          <w:bCs w:val="0"/>
          <w:color w:val="000000"/>
          <w:sz w:val="28"/>
          <w:szCs w:val="28"/>
        </w:rPr>
        <w:object w:dxaOrig="225" w:dyaOrig="225" w14:anchorId="5B3C65D1">
          <v:shape id="_x0000_i1161" type="#_x0000_t75" style="width:18.25pt;height:16.1pt" o:ole="">
            <v:imagedata r:id="rId26" o:title=""/>
          </v:shape>
          <w:control r:id="rId44" w:name="DefaultOcxName25" w:shapeid="_x0000_i1161"/>
        </w:object>
      </w:r>
      <w:r w:rsidRPr="00792CB5">
        <w:rPr>
          <w:rFonts w:ascii="Tahoma" w:eastAsia="Times New Roman" w:hAnsi="Tahoma" w:cs="Tahoma"/>
          <w:bCs w:val="0"/>
          <w:color w:val="000000"/>
          <w:sz w:val="28"/>
          <w:szCs w:val="28"/>
          <w:lang w:eastAsia="fr-FR"/>
        </w:rPr>
        <w:t> Le 118</w:t>
      </w:r>
    </w:p>
    <w:p w14:paraId="540C82D0" w14:textId="7F033A74" w:rsidR="0042290C" w:rsidRDefault="0042290C" w:rsidP="0042290C">
      <w:pPr>
        <w:spacing w:after="0" w:line="240" w:lineRule="auto"/>
        <w:jc w:val="center"/>
        <w:rPr>
          <w:rFonts w:ascii="Tahoma" w:eastAsia="Times New Roman" w:hAnsi="Tahoma" w:cs="Tahoma"/>
          <w:bCs w:val="0"/>
          <w:color w:val="000000"/>
          <w:sz w:val="28"/>
          <w:szCs w:val="28"/>
          <w:lang w:eastAsia="fr-FR"/>
        </w:rPr>
      </w:pPr>
    </w:p>
    <w:p w14:paraId="39E66CA0" w14:textId="77777777" w:rsidR="0042290C" w:rsidRPr="00792CB5" w:rsidRDefault="0042290C" w:rsidP="0042290C">
      <w:pPr>
        <w:spacing w:after="0" w:line="240" w:lineRule="auto"/>
        <w:jc w:val="center"/>
        <w:rPr>
          <w:rFonts w:ascii="Tahoma" w:eastAsia="Times New Roman" w:hAnsi="Tahoma" w:cs="Tahoma"/>
          <w:bCs w:val="0"/>
          <w:color w:val="000000"/>
          <w:sz w:val="28"/>
          <w:szCs w:val="28"/>
          <w:lang w:eastAsia="fr-FR"/>
        </w:rPr>
      </w:pPr>
    </w:p>
    <w:p w14:paraId="29C76211" w14:textId="77777777" w:rsidR="0042290C" w:rsidRDefault="00792CB5" w:rsidP="0042290C">
      <w:pPr>
        <w:jc w:val="center"/>
        <w:rPr>
          <w:rFonts w:ascii="Tahoma" w:eastAsia="Times New Roman" w:hAnsi="Tahoma" w:cs="Tahoma"/>
          <w:bCs w:val="0"/>
          <w:color w:val="000000"/>
          <w:szCs w:val="24"/>
          <w:lang w:eastAsia="fr-FR"/>
        </w:rPr>
      </w:pPr>
      <w:r w:rsidRPr="0042290C">
        <w:rPr>
          <w:rFonts w:ascii="Tahoma" w:eastAsia="Times New Roman" w:hAnsi="Tahoma" w:cs="Tahoma"/>
          <w:bCs w:val="0"/>
          <w:color w:val="000000"/>
          <w:szCs w:val="24"/>
          <w:lang w:eastAsia="fr-FR"/>
        </w:rPr>
        <w:t>Vous pouvez contacter à la fois</w:t>
      </w:r>
      <w:r w:rsidR="0042290C">
        <w:rPr>
          <w:rFonts w:ascii="Tahoma" w:eastAsia="Times New Roman" w:hAnsi="Tahoma" w:cs="Tahoma"/>
          <w:bCs w:val="0"/>
          <w:color w:val="000000"/>
          <w:szCs w:val="24"/>
          <w:lang w:eastAsia="fr-FR"/>
        </w:rPr>
        <w:t> :</w:t>
      </w:r>
    </w:p>
    <w:p w14:paraId="7080418D" w14:textId="5370DC02" w:rsidR="0042290C" w:rsidRDefault="0042290C" w:rsidP="0042290C">
      <w:pPr>
        <w:jc w:val="center"/>
        <w:rPr>
          <w:rFonts w:ascii="Tahoma" w:eastAsia="Times New Roman" w:hAnsi="Tahoma" w:cs="Tahoma"/>
          <w:bCs w:val="0"/>
          <w:color w:val="000000"/>
          <w:szCs w:val="24"/>
          <w:lang w:eastAsia="fr-FR"/>
        </w:rPr>
      </w:pPr>
      <w:r>
        <w:rPr>
          <w:rFonts w:ascii="Tahoma" w:eastAsia="Times New Roman" w:hAnsi="Tahoma" w:cs="Tahoma"/>
          <w:bCs w:val="0"/>
          <w:color w:val="000000"/>
          <w:szCs w:val="24"/>
          <w:lang w:eastAsia="fr-FR"/>
        </w:rPr>
        <w:t>L</w:t>
      </w:r>
      <w:r w:rsidR="00792CB5" w:rsidRPr="0042290C">
        <w:rPr>
          <w:rFonts w:ascii="Tahoma" w:eastAsia="Times New Roman" w:hAnsi="Tahoma" w:cs="Tahoma"/>
          <w:bCs w:val="0"/>
          <w:color w:val="000000"/>
          <w:szCs w:val="24"/>
          <w:lang w:eastAsia="fr-FR"/>
        </w:rPr>
        <w:t xml:space="preserve">e 15 (c’est-à-dire le SAMU), </w:t>
      </w:r>
    </w:p>
    <w:p w14:paraId="6A920B88" w14:textId="3B408E41" w:rsidR="0042290C" w:rsidRDefault="0042290C" w:rsidP="0042290C">
      <w:pPr>
        <w:jc w:val="center"/>
        <w:rPr>
          <w:rFonts w:ascii="Tahoma" w:eastAsia="Times New Roman" w:hAnsi="Tahoma" w:cs="Tahoma"/>
          <w:bCs w:val="0"/>
          <w:color w:val="000000"/>
          <w:szCs w:val="24"/>
          <w:lang w:eastAsia="fr-FR"/>
        </w:rPr>
      </w:pPr>
      <w:r>
        <w:rPr>
          <w:rFonts w:ascii="Tahoma" w:eastAsia="Times New Roman" w:hAnsi="Tahoma" w:cs="Tahoma"/>
          <w:bCs w:val="0"/>
          <w:color w:val="000000"/>
          <w:szCs w:val="24"/>
          <w:lang w:eastAsia="fr-FR"/>
        </w:rPr>
        <w:t>L</w:t>
      </w:r>
      <w:r w:rsidR="00792CB5" w:rsidRPr="0042290C">
        <w:rPr>
          <w:rFonts w:ascii="Tahoma" w:eastAsia="Times New Roman" w:hAnsi="Tahoma" w:cs="Tahoma"/>
          <w:bCs w:val="0"/>
          <w:color w:val="000000"/>
          <w:szCs w:val="24"/>
          <w:lang w:eastAsia="fr-FR"/>
        </w:rPr>
        <w:t>e 18 (les pompiers)</w:t>
      </w:r>
      <w:r>
        <w:rPr>
          <w:rFonts w:ascii="Tahoma" w:eastAsia="Times New Roman" w:hAnsi="Tahoma" w:cs="Tahoma"/>
          <w:bCs w:val="0"/>
          <w:color w:val="000000"/>
          <w:szCs w:val="24"/>
          <w:lang w:eastAsia="fr-FR"/>
        </w:rPr>
        <w:t>,</w:t>
      </w:r>
    </w:p>
    <w:p w14:paraId="41CBD957" w14:textId="192E9C37" w:rsidR="00820BDF" w:rsidRDefault="0042290C" w:rsidP="0042290C">
      <w:pPr>
        <w:jc w:val="center"/>
        <w:rPr>
          <w:rFonts w:ascii="Tahoma" w:eastAsia="Times New Roman" w:hAnsi="Tahoma" w:cs="Tahoma"/>
          <w:bCs w:val="0"/>
          <w:color w:val="000000"/>
          <w:szCs w:val="24"/>
          <w:lang w:eastAsia="fr-FR"/>
        </w:rPr>
      </w:pPr>
      <w:r>
        <w:rPr>
          <w:rFonts w:ascii="Tahoma" w:eastAsia="Times New Roman" w:hAnsi="Tahoma" w:cs="Tahoma"/>
          <w:bCs w:val="0"/>
          <w:color w:val="000000"/>
          <w:szCs w:val="24"/>
          <w:lang w:eastAsia="fr-FR"/>
        </w:rPr>
        <w:t>L</w:t>
      </w:r>
      <w:r w:rsidR="00792CB5" w:rsidRPr="0042290C">
        <w:rPr>
          <w:rFonts w:ascii="Tahoma" w:eastAsia="Times New Roman" w:hAnsi="Tahoma" w:cs="Tahoma"/>
          <w:bCs w:val="0"/>
          <w:color w:val="000000"/>
          <w:szCs w:val="24"/>
          <w:lang w:eastAsia="fr-FR"/>
        </w:rPr>
        <w:t>e 112 qui est le numéro d’appel d’urgence dans l’ensemble de l’Union européenne.</w:t>
      </w:r>
    </w:p>
    <w:p w14:paraId="2C2BA8FF" w14:textId="77777777" w:rsidR="00820BDF" w:rsidRDefault="00820BDF">
      <w:pPr>
        <w:rPr>
          <w:rFonts w:ascii="Tahoma" w:eastAsia="Times New Roman" w:hAnsi="Tahoma" w:cs="Tahoma"/>
          <w:bCs w:val="0"/>
          <w:color w:val="000000"/>
          <w:szCs w:val="24"/>
          <w:lang w:eastAsia="fr-FR"/>
        </w:rPr>
      </w:pPr>
      <w:r>
        <w:rPr>
          <w:rFonts w:ascii="Tahoma" w:eastAsia="Times New Roman" w:hAnsi="Tahoma" w:cs="Tahoma"/>
          <w:bCs w:val="0"/>
          <w:color w:val="000000"/>
          <w:szCs w:val="24"/>
          <w:lang w:eastAsia="fr-FR"/>
        </w:rPr>
        <w:br w:type="page"/>
      </w:r>
    </w:p>
    <w:p w14:paraId="3B3AAFB9" w14:textId="442A3400" w:rsidR="00820BDF" w:rsidRDefault="00BE6851" w:rsidP="00820BDF">
      <w:pPr>
        <w:rPr>
          <w:rFonts w:ascii="Arial" w:eastAsia="Times New Roman" w:hAnsi="Arial" w:cs="Arial"/>
          <w:b/>
          <w:color w:val="FF8C14"/>
          <w:sz w:val="48"/>
          <w:szCs w:val="48"/>
          <w:lang w:eastAsia="fr-FR"/>
        </w:rPr>
      </w:pPr>
      <w:r w:rsidRPr="0027211B">
        <w:rPr>
          <w:rFonts w:ascii="Arial" w:eastAsia="Times New Roman" w:hAnsi="Arial" w:cs="Arial"/>
          <w:b/>
          <w:noProof/>
          <w:color w:val="000000"/>
          <w:sz w:val="33"/>
          <w:szCs w:val="33"/>
          <w:lang w:eastAsia="fr-FR"/>
        </w:rPr>
        <w:lastRenderedPageBreak/>
        <w:drawing>
          <wp:anchor distT="0" distB="0" distL="114300" distR="114300" simplePos="0" relativeHeight="251670528" behindDoc="1" locked="0" layoutInCell="1" allowOverlap="1" wp14:anchorId="781D72DF" wp14:editId="65865B27">
            <wp:simplePos x="0" y="0"/>
            <wp:positionH relativeFrom="column">
              <wp:posOffset>0</wp:posOffset>
            </wp:positionH>
            <wp:positionV relativeFrom="paragraph">
              <wp:posOffset>471805</wp:posOffset>
            </wp:positionV>
            <wp:extent cx="1912620" cy="2987040"/>
            <wp:effectExtent l="0" t="0" r="0" b="3810"/>
            <wp:wrapTight wrapText="bothSides">
              <wp:wrapPolygon edited="0">
                <wp:start x="0" y="0"/>
                <wp:lineTo x="0" y="21490"/>
                <wp:lineTo x="21299" y="21490"/>
                <wp:lineTo x="21299"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2620" cy="2987040"/>
                    </a:xfrm>
                    <a:prstGeom prst="rect">
                      <a:avLst/>
                    </a:prstGeom>
                    <a:noFill/>
                    <a:ln>
                      <a:noFill/>
                    </a:ln>
                  </pic:spPr>
                </pic:pic>
              </a:graphicData>
            </a:graphic>
          </wp:anchor>
        </w:drawing>
      </w:r>
      <w:r w:rsidR="00820BDF" w:rsidRPr="00820BDF">
        <w:rPr>
          <w:rFonts w:ascii="Arial" w:eastAsia="Times New Roman" w:hAnsi="Arial" w:cs="Arial"/>
          <w:b/>
          <w:color w:val="FF8C14"/>
          <w:sz w:val="48"/>
          <w:szCs w:val="48"/>
          <w:lang w:eastAsia="fr-FR"/>
        </w:rPr>
        <w:t>Question :</w:t>
      </w:r>
      <w:r w:rsidR="00776362">
        <w:rPr>
          <w:rFonts w:ascii="Arial" w:eastAsia="Times New Roman" w:hAnsi="Arial" w:cs="Arial"/>
          <w:b/>
          <w:color w:val="FF8C14"/>
          <w:sz w:val="48"/>
          <w:szCs w:val="48"/>
          <w:lang w:eastAsia="fr-FR"/>
        </w:rPr>
        <w:t xml:space="preserve"> 4</w:t>
      </w:r>
    </w:p>
    <w:p w14:paraId="0316E37E" w14:textId="2118816F" w:rsidR="00820BDF" w:rsidRPr="00820BDF" w:rsidRDefault="00820BDF" w:rsidP="00820BDF">
      <w:pPr>
        <w:rPr>
          <w:rFonts w:ascii="Arial" w:eastAsia="Times New Roman" w:hAnsi="Arial" w:cs="Arial"/>
          <w:b/>
          <w:color w:val="FF8C14"/>
          <w:sz w:val="48"/>
          <w:szCs w:val="48"/>
          <w:lang w:eastAsia="fr-FR"/>
        </w:rPr>
      </w:pPr>
    </w:p>
    <w:p w14:paraId="616EFF5B" w14:textId="77777777" w:rsidR="00820BDF" w:rsidRDefault="00820BDF" w:rsidP="00820BDF">
      <w:pPr>
        <w:rPr>
          <w:rFonts w:ascii="Tahoma" w:eastAsia="Times New Roman" w:hAnsi="Tahoma" w:cs="Tahoma"/>
          <w:bCs w:val="0"/>
          <w:color w:val="000000"/>
          <w:szCs w:val="24"/>
          <w:lang w:eastAsia="fr-FR"/>
        </w:rPr>
      </w:pPr>
    </w:p>
    <w:p w14:paraId="001B261D" w14:textId="2022110C" w:rsidR="00820BDF" w:rsidRDefault="00820BDF" w:rsidP="00820BDF">
      <w:pPr>
        <w:jc w:val="center"/>
        <w:rPr>
          <w:rFonts w:ascii="Arial" w:eastAsia="Times New Roman" w:hAnsi="Arial" w:cs="Arial"/>
          <w:b/>
          <w:color w:val="FF8C14"/>
          <w:sz w:val="52"/>
          <w:szCs w:val="52"/>
          <w:lang w:eastAsia="fr-FR"/>
        </w:rPr>
      </w:pPr>
      <w:r w:rsidRPr="00820BDF">
        <w:rPr>
          <w:rFonts w:ascii="Arial" w:eastAsia="Times New Roman" w:hAnsi="Arial" w:cs="Arial"/>
          <w:b/>
          <w:color w:val="FF8C14"/>
          <w:sz w:val="52"/>
          <w:szCs w:val="52"/>
          <w:lang w:eastAsia="fr-FR"/>
        </w:rPr>
        <w:t>En attendant la venue des secours, vous avez fait chercher un défibrillateur et vous effectuez un massage cardiaque. À quel rythme les compressions doivent-elles être effectuées ?</w:t>
      </w:r>
    </w:p>
    <w:p w14:paraId="55F4BCA5" w14:textId="77777777" w:rsidR="00820BDF" w:rsidRPr="00820BDF" w:rsidRDefault="00820BDF" w:rsidP="00820BDF">
      <w:pPr>
        <w:jc w:val="center"/>
        <w:rPr>
          <w:rFonts w:ascii="Arial" w:eastAsia="Times New Roman" w:hAnsi="Arial" w:cs="Arial"/>
          <w:b/>
          <w:color w:val="FF8C14"/>
          <w:sz w:val="52"/>
          <w:szCs w:val="52"/>
          <w:lang w:eastAsia="fr-FR"/>
        </w:rPr>
      </w:pPr>
    </w:p>
    <w:p w14:paraId="2C91DA89" w14:textId="3EFB50D7" w:rsidR="00820BDF" w:rsidRPr="00820BDF" w:rsidRDefault="00820BDF" w:rsidP="00820BDF">
      <w:pPr>
        <w:spacing w:after="0" w:line="240" w:lineRule="auto"/>
        <w:jc w:val="center"/>
        <w:rPr>
          <w:rFonts w:ascii="Tahoma" w:eastAsia="Times New Roman" w:hAnsi="Tahoma" w:cs="Tahoma"/>
          <w:bCs w:val="0"/>
          <w:color w:val="000000"/>
          <w:sz w:val="28"/>
          <w:szCs w:val="28"/>
          <w:lang w:eastAsia="fr-FR"/>
        </w:rPr>
      </w:pPr>
      <w:r w:rsidRPr="00820BDF">
        <w:rPr>
          <w:rFonts w:ascii="Tahoma" w:eastAsia="Times New Roman" w:hAnsi="Tahoma" w:cs="Tahoma"/>
          <w:bCs w:val="0"/>
          <w:color w:val="000000"/>
          <w:sz w:val="28"/>
          <w:szCs w:val="28"/>
        </w:rPr>
        <w:object w:dxaOrig="225" w:dyaOrig="225" w14:anchorId="39AE43A2">
          <v:shape id="_x0000_i1164" type="#_x0000_t75" style="width:18.25pt;height:16.1pt" o:ole="">
            <v:imagedata r:id="rId26" o:title=""/>
          </v:shape>
          <w:control r:id="rId45" w:name="DefaultOcxName8" w:shapeid="_x0000_i1164"/>
        </w:object>
      </w:r>
      <w:r w:rsidRPr="00820BDF">
        <w:rPr>
          <w:rFonts w:ascii="Tahoma" w:eastAsia="Times New Roman" w:hAnsi="Tahoma" w:cs="Tahoma"/>
          <w:bCs w:val="0"/>
          <w:color w:val="000000"/>
          <w:sz w:val="28"/>
          <w:szCs w:val="28"/>
          <w:lang w:eastAsia="fr-FR"/>
        </w:rPr>
        <w:t> 100 par minute</w:t>
      </w:r>
    </w:p>
    <w:p w14:paraId="727995DB" w14:textId="5B4F29DA" w:rsidR="00820BDF" w:rsidRPr="00820BDF" w:rsidRDefault="00820BDF" w:rsidP="00820BDF">
      <w:pPr>
        <w:spacing w:after="0" w:line="240" w:lineRule="auto"/>
        <w:jc w:val="center"/>
        <w:rPr>
          <w:rFonts w:ascii="Tahoma" w:eastAsia="Times New Roman" w:hAnsi="Tahoma" w:cs="Tahoma"/>
          <w:bCs w:val="0"/>
          <w:color w:val="000000"/>
          <w:sz w:val="28"/>
          <w:szCs w:val="28"/>
          <w:lang w:eastAsia="fr-FR"/>
        </w:rPr>
      </w:pPr>
      <w:r w:rsidRPr="00820BDF">
        <w:rPr>
          <w:rFonts w:ascii="Tahoma" w:eastAsia="Times New Roman" w:hAnsi="Tahoma" w:cs="Tahoma"/>
          <w:bCs w:val="0"/>
          <w:color w:val="000000"/>
          <w:sz w:val="28"/>
          <w:szCs w:val="28"/>
        </w:rPr>
        <w:object w:dxaOrig="225" w:dyaOrig="225" w14:anchorId="6D65604F">
          <v:shape id="_x0000_i1167" type="#_x0000_t75" style="width:18.25pt;height:16.1pt" o:ole="">
            <v:imagedata r:id="rId26" o:title=""/>
          </v:shape>
          <w:control r:id="rId46" w:name="DefaultOcxName16" w:shapeid="_x0000_i1167"/>
        </w:object>
      </w:r>
      <w:r w:rsidRPr="00820BDF">
        <w:rPr>
          <w:rFonts w:ascii="Tahoma" w:eastAsia="Times New Roman" w:hAnsi="Tahoma" w:cs="Tahoma"/>
          <w:bCs w:val="0"/>
          <w:color w:val="000000"/>
          <w:sz w:val="28"/>
          <w:szCs w:val="28"/>
          <w:lang w:eastAsia="fr-FR"/>
        </w:rPr>
        <w:t> 80 par minute</w:t>
      </w:r>
    </w:p>
    <w:p w14:paraId="3D76E3DA" w14:textId="3CF84AE0" w:rsidR="00820BDF" w:rsidRPr="00820BDF" w:rsidRDefault="00820BDF" w:rsidP="00820BDF">
      <w:pPr>
        <w:spacing w:after="0" w:line="240" w:lineRule="auto"/>
        <w:jc w:val="center"/>
        <w:rPr>
          <w:rFonts w:ascii="Tahoma" w:eastAsia="Times New Roman" w:hAnsi="Tahoma" w:cs="Tahoma"/>
          <w:bCs w:val="0"/>
          <w:color w:val="000000"/>
          <w:sz w:val="28"/>
          <w:szCs w:val="28"/>
          <w:lang w:eastAsia="fr-FR"/>
        </w:rPr>
      </w:pPr>
      <w:r w:rsidRPr="00820BDF">
        <w:rPr>
          <w:rFonts w:ascii="Tahoma" w:eastAsia="Times New Roman" w:hAnsi="Tahoma" w:cs="Tahoma"/>
          <w:bCs w:val="0"/>
          <w:color w:val="000000"/>
          <w:sz w:val="28"/>
          <w:szCs w:val="28"/>
        </w:rPr>
        <w:object w:dxaOrig="225" w:dyaOrig="225" w14:anchorId="652CBB52">
          <v:shape id="_x0000_i1170" type="#_x0000_t75" style="width:18.25pt;height:16.1pt" o:ole="">
            <v:imagedata r:id="rId26" o:title=""/>
          </v:shape>
          <w:control r:id="rId47" w:name="DefaultOcxName26" w:shapeid="_x0000_i1170"/>
        </w:object>
      </w:r>
      <w:r w:rsidRPr="00820BDF">
        <w:rPr>
          <w:rFonts w:ascii="Tahoma" w:eastAsia="Times New Roman" w:hAnsi="Tahoma" w:cs="Tahoma"/>
          <w:bCs w:val="0"/>
          <w:color w:val="000000"/>
          <w:sz w:val="28"/>
          <w:szCs w:val="28"/>
          <w:lang w:eastAsia="fr-FR"/>
        </w:rPr>
        <w:t> 60 par minute</w:t>
      </w:r>
    </w:p>
    <w:p w14:paraId="50F941E6" w14:textId="77456B39" w:rsidR="00BE14C5" w:rsidRDefault="00BE14C5">
      <w:pPr>
        <w:rPr>
          <w:rFonts w:ascii="Tahoma" w:eastAsia="Times New Roman" w:hAnsi="Tahoma" w:cs="Tahoma"/>
          <w:bCs w:val="0"/>
          <w:color w:val="000000"/>
          <w:szCs w:val="24"/>
          <w:lang w:eastAsia="fr-FR"/>
        </w:rPr>
      </w:pPr>
      <w:r>
        <w:rPr>
          <w:rFonts w:ascii="Tahoma" w:eastAsia="Times New Roman" w:hAnsi="Tahoma" w:cs="Tahoma"/>
          <w:bCs w:val="0"/>
          <w:color w:val="000000"/>
          <w:szCs w:val="24"/>
          <w:lang w:eastAsia="fr-FR"/>
        </w:rPr>
        <w:br w:type="page"/>
      </w:r>
    </w:p>
    <w:p w14:paraId="7B6DACCC" w14:textId="78E569E6" w:rsidR="00BE14C5" w:rsidRDefault="00BE14C5" w:rsidP="00BE14C5">
      <w:pPr>
        <w:rPr>
          <w:rFonts w:ascii="Tahoma" w:eastAsia="Times New Roman" w:hAnsi="Tahoma" w:cs="Tahoma"/>
          <w:b/>
          <w:color w:val="0070C0"/>
          <w:sz w:val="48"/>
          <w:szCs w:val="48"/>
          <w:lang w:eastAsia="fr-FR"/>
        </w:rPr>
      </w:pPr>
      <w:r w:rsidRPr="00BE14C5">
        <w:rPr>
          <w:rFonts w:ascii="Tahoma" w:eastAsia="Times New Roman" w:hAnsi="Tahoma" w:cs="Tahoma"/>
          <w:b/>
          <w:color w:val="0070C0"/>
          <w:sz w:val="48"/>
          <w:szCs w:val="48"/>
          <w:lang w:eastAsia="fr-FR"/>
        </w:rPr>
        <w:lastRenderedPageBreak/>
        <w:t>Réponse :</w:t>
      </w:r>
      <w:r w:rsidR="00776362">
        <w:rPr>
          <w:rFonts w:ascii="Tahoma" w:eastAsia="Times New Roman" w:hAnsi="Tahoma" w:cs="Tahoma"/>
          <w:b/>
          <w:color w:val="0070C0"/>
          <w:sz w:val="48"/>
          <w:szCs w:val="48"/>
          <w:lang w:eastAsia="fr-FR"/>
        </w:rPr>
        <w:t xml:space="preserve"> 4</w:t>
      </w:r>
    </w:p>
    <w:p w14:paraId="2332ECF5" w14:textId="77777777" w:rsidR="00BE14C5" w:rsidRDefault="00BE14C5" w:rsidP="00BE14C5">
      <w:pPr>
        <w:rPr>
          <w:rFonts w:ascii="Tahoma" w:eastAsia="Times New Roman" w:hAnsi="Tahoma" w:cs="Tahoma"/>
          <w:b/>
          <w:color w:val="0070C0"/>
          <w:sz w:val="48"/>
          <w:szCs w:val="48"/>
          <w:lang w:eastAsia="fr-FR"/>
        </w:rPr>
      </w:pPr>
    </w:p>
    <w:p w14:paraId="46EBFD09" w14:textId="5DA967E9" w:rsidR="00BE14C5" w:rsidRPr="00FA3C9C" w:rsidRDefault="00BE14C5" w:rsidP="00BE14C5">
      <w:pPr>
        <w:jc w:val="center"/>
        <w:rPr>
          <w:rFonts w:ascii="Arial" w:eastAsia="Times New Roman" w:hAnsi="Arial" w:cs="Arial"/>
          <w:b/>
          <w:color w:val="0070C0"/>
          <w:sz w:val="52"/>
          <w:szCs w:val="52"/>
          <w:lang w:eastAsia="fr-FR"/>
        </w:rPr>
      </w:pPr>
      <w:r w:rsidRPr="00BE14C5">
        <w:rPr>
          <w:rFonts w:ascii="Tahoma" w:eastAsia="Times New Roman" w:hAnsi="Tahoma" w:cs="Tahoma"/>
          <w:b/>
          <w:color w:val="0070C0"/>
          <w:sz w:val="48"/>
          <w:szCs w:val="48"/>
          <w:lang w:eastAsia="fr-FR"/>
        </w:rPr>
        <w:br/>
      </w:r>
      <w:r w:rsidRPr="00BE14C5">
        <w:rPr>
          <w:rFonts w:ascii="Arial" w:eastAsia="Times New Roman" w:hAnsi="Arial" w:cs="Arial"/>
          <w:b/>
          <w:color w:val="0070C0"/>
          <w:sz w:val="52"/>
          <w:szCs w:val="52"/>
          <w:lang w:eastAsia="fr-FR"/>
        </w:rPr>
        <w:t>En attendant la venue des secours, vous avez fait chercher un défibrillateur et vous effectuez un massage cardiaque. À quel rythme les compressions doivent-elles être effectuées ?</w:t>
      </w:r>
    </w:p>
    <w:p w14:paraId="47044716" w14:textId="77777777" w:rsidR="00BE14C5" w:rsidRPr="00BE14C5" w:rsidRDefault="00BE14C5" w:rsidP="00BE14C5">
      <w:pPr>
        <w:jc w:val="center"/>
        <w:rPr>
          <w:rFonts w:ascii="Tahoma" w:eastAsia="Times New Roman" w:hAnsi="Tahoma" w:cs="Tahoma"/>
          <w:bCs w:val="0"/>
          <w:color w:val="0070C0"/>
          <w:sz w:val="52"/>
          <w:szCs w:val="52"/>
          <w:lang w:eastAsia="fr-FR"/>
        </w:rPr>
      </w:pPr>
    </w:p>
    <w:p w14:paraId="66571537" w14:textId="4F8D16DF" w:rsidR="00BE14C5" w:rsidRPr="00BE14C5" w:rsidRDefault="00BE14C5" w:rsidP="00BE14C5">
      <w:pPr>
        <w:spacing w:after="0" w:line="240" w:lineRule="auto"/>
        <w:jc w:val="center"/>
        <w:rPr>
          <w:rFonts w:ascii="Tahoma" w:eastAsia="Times New Roman" w:hAnsi="Tahoma" w:cs="Tahoma"/>
          <w:bCs w:val="0"/>
          <w:color w:val="000000"/>
          <w:sz w:val="28"/>
          <w:szCs w:val="28"/>
          <w:lang w:eastAsia="fr-FR"/>
        </w:rPr>
      </w:pPr>
      <w:r w:rsidRPr="00BE14C5">
        <w:rPr>
          <w:rFonts w:ascii="Arial" w:eastAsia="Times New Roman" w:hAnsi="Arial" w:cs="Arial"/>
          <w:bCs w:val="0"/>
          <w:color w:val="000000"/>
          <w:sz w:val="15"/>
          <w:szCs w:val="15"/>
        </w:rPr>
        <w:object w:dxaOrig="225" w:dyaOrig="225" w14:anchorId="6C2B45DA">
          <v:shape id="_x0000_i1173" type="#_x0000_t75" style="width:18.25pt;height:16.1pt" o:ole="">
            <v:imagedata r:id="rId26" o:title=""/>
          </v:shape>
          <w:control r:id="rId48" w:name="DefaultOcxName9" w:shapeid="_x0000_i1173"/>
        </w:object>
      </w:r>
      <w:r w:rsidRPr="00BE14C5">
        <w:rPr>
          <w:rFonts w:ascii="Arial" w:eastAsia="Times New Roman" w:hAnsi="Arial" w:cs="Arial"/>
          <w:bCs w:val="0"/>
          <w:color w:val="000000"/>
          <w:sz w:val="15"/>
          <w:szCs w:val="15"/>
          <w:lang w:eastAsia="fr-FR"/>
        </w:rPr>
        <w:t> </w:t>
      </w:r>
      <w:r w:rsidRPr="00BE14C5">
        <w:rPr>
          <w:rFonts w:ascii="Tahoma" w:eastAsia="Times New Roman" w:hAnsi="Tahoma" w:cs="Tahoma"/>
          <w:bCs w:val="0"/>
          <w:color w:val="000000"/>
          <w:sz w:val="28"/>
          <w:szCs w:val="28"/>
          <w:lang w:eastAsia="fr-FR"/>
        </w:rPr>
        <w:t>100 par minute</w:t>
      </w:r>
    </w:p>
    <w:p w14:paraId="35D5BBBE" w14:textId="0E37986B" w:rsidR="00BE14C5" w:rsidRPr="00BE14C5" w:rsidRDefault="00BE14C5" w:rsidP="00BE14C5">
      <w:pPr>
        <w:spacing w:after="0" w:line="240" w:lineRule="auto"/>
        <w:jc w:val="center"/>
        <w:rPr>
          <w:rFonts w:ascii="Tahoma" w:eastAsia="Times New Roman" w:hAnsi="Tahoma" w:cs="Tahoma"/>
          <w:bCs w:val="0"/>
          <w:color w:val="000000"/>
          <w:sz w:val="28"/>
          <w:szCs w:val="28"/>
          <w:lang w:eastAsia="fr-FR"/>
        </w:rPr>
      </w:pPr>
      <w:r w:rsidRPr="00BE14C5">
        <w:rPr>
          <w:rFonts w:ascii="Tahoma" w:eastAsia="Times New Roman" w:hAnsi="Tahoma" w:cs="Tahoma"/>
          <w:bCs w:val="0"/>
          <w:color w:val="000000"/>
          <w:sz w:val="28"/>
          <w:szCs w:val="28"/>
        </w:rPr>
        <w:object w:dxaOrig="225" w:dyaOrig="225" w14:anchorId="53239F79">
          <v:shape id="_x0000_i1176" type="#_x0000_t75" style="width:18.25pt;height:16.1pt" o:ole="">
            <v:imagedata r:id="rId26" o:title=""/>
          </v:shape>
          <w:control r:id="rId49" w:name="DefaultOcxName17" w:shapeid="_x0000_i1176"/>
        </w:object>
      </w:r>
      <w:r w:rsidRPr="00BE14C5">
        <w:rPr>
          <w:rFonts w:ascii="Tahoma" w:eastAsia="Times New Roman" w:hAnsi="Tahoma" w:cs="Tahoma"/>
          <w:bCs w:val="0"/>
          <w:color w:val="000000"/>
          <w:sz w:val="28"/>
          <w:szCs w:val="28"/>
          <w:lang w:eastAsia="fr-FR"/>
        </w:rPr>
        <w:t> 80 par minute</w:t>
      </w:r>
    </w:p>
    <w:p w14:paraId="63903CEA" w14:textId="5DDF97FB" w:rsidR="00BE14C5" w:rsidRDefault="00BE14C5" w:rsidP="00BE14C5">
      <w:pPr>
        <w:spacing w:after="0" w:line="240" w:lineRule="auto"/>
        <w:jc w:val="center"/>
        <w:rPr>
          <w:rFonts w:ascii="Tahoma" w:eastAsia="Times New Roman" w:hAnsi="Tahoma" w:cs="Tahoma"/>
          <w:bCs w:val="0"/>
          <w:color w:val="000000"/>
          <w:sz w:val="28"/>
          <w:szCs w:val="28"/>
          <w:lang w:eastAsia="fr-FR"/>
        </w:rPr>
      </w:pPr>
      <w:r w:rsidRPr="00BE14C5">
        <w:rPr>
          <w:rFonts w:ascii="Tahoma" w:eastAsia="Times New Roman" w:hAnsi="Tahoma" w:cs="Tahoma"/>
          <w:bCs w:val="0"/>
          <w:color w:val="000000"/>
          <w:sz w:val="28"/>
          <w:szCs w:val="28"/>
        </w:rPr>
        <w:object w:dxaOrig="225" w:dyaOrig="225" w14:anchorId="18A9D8B9">
          <v:shape id="_x0000_i1179" type="#_x0000_t75" style="width:18.25pt;height:16.1pt" o:ole="">
            <v:imagedata r:id="rId26" o:title=""/>
          </v:shape>
          <w:control r:id="rId50" w:name="DefaultOcxName27" w:shapeid="_x0000_i1179"/>
        </w:object>
      </w:r>
      <w:r w:rsidRPr="00BE14C5">
        <w:rPr>
          <w:rFonts w:ascii="Tahoma" w:eastAsia="Times New Roman" w:hAnsi="Tahoma" w:cs="Tahoma"/>
          <w:bCs w:val="0"/>
          <w:color w:val="000000"/>
          <w:sz w:val="28"/>
          <w:szCs w:val="28"/>
          <w:lang w:eastAsia="fr-FR"/>
        </w:rPr>
        <w:t> 60 par minute</w:t>
      </w:r>
    </w:p>
    <w:p w14:paraId="3F42F82B" w14:textId="01DCBB19" w:rsidR="00BE14C5" w:rsidRDefault="00BE14C5" w:rsidP="00BE14C5">
      <w:pPr>
        <w:spacing w:after="0" w:line="240" w:lineRule="auto"/>
        <w:jc w:val="center"/>
        <w:rPr>
          <w:rFonts w:ascii="Tahoma" w:eastAsia="Times New Roman" w:hAnsi="Tahoma" w:cs="Tahoma"/>
          <w:bCs w:val="0"/>
          <w:color w:val="000000"/>
          <w:sz w:val="28"/>
          <w:szCs w:val="28"/>
          <w:lang w:eastAsia="fr-FR"/>
        </w:rPr>
      </w:pPr>
    </w:p>
    <w:p w14:paraId="0C02519A" w14:textId="77777777" w:rsidR="00BE14C5" w:rsidRPr="00BE14C5" w:rsidRDefault="00BE14C5" w:rsidP="00BE14C5">
      <w:pPr>
        <w:spacing w:after="0" w:line="240" w:lineRule="auto"/>
        <w:jc w:val="center"/>
        <w:rPr>
          <w:rFonts w:ascii="Tahoma" w:eastAsia="Times New Roman" w:hAnsi="Tahoma" w:cs="Tahoma"/>
          <w:bCs w:val="0"/>
          <w:color w:val="000000"/>
          <w:sz w:val="28"/>
          <w:szCs w:val="28"/>
          <w:lang w:eastAsia="fr-FR"/>
        </w:rPr>
      </w:pPr>
    </w:p>
    <w:p w14:paraId="1E7ECF20" w14:textId="77777777" w:rsidR="00BE14C5" w:rsidRDefault="00BE14C5" w:rsidP="00BE14C5">
      <w:pPr>
        <w:spacing w:after="0" w:line="240" w:lineRule="auto"/>
        <w:jc w:val="center"/>
        <w:rPr>
          <w:rFonts w:ascii="Tahoma" w:eastAsia="Times New Roman" w:hAnsi="Tahoma" w:cs="Tahoma"/>
          <w:bCs w:val="0"/>
          <w:color w:val="000000"/>
          <w:sz w:val="28"/>
          <w:szCs w:val="28"/>
          <w:lang w:eastAsia="fr-FR"/>
        </w:rPr>
      </w:pPr>
      <w:r w:rsidRPr="00BE14C5">
        <w:rPr>
          <w:rFonts w:ascii="Tahoma" w:eastAsia="Times New Roman" w:hAnsi="Tahoma" w:cs="Tahoma"/>
          <w:bCs w:val="0"/>
          <w:color w:val="000000"/>
          <w:sz w:val="28"/>
          <w:szCs w:val="28"/>
          <w:lang w:eastAsia="fr-FR"/>
        </w:rPr>
        <w:t xml:space="preserve">Le bon rythme est de 100 pressions par minute, exercées régulièrement au milieu du thorax. </w:t>
      </w:r>
    </w:p>
    <w:p w14:paraId="2E585F87" w14:textId="18DC880D" w:rsidR="00FA3C9C" w:rsidRDefault="00BE14C5" w:rsidP="00BE14C5">
      <w:pPr>
        <w:spacing w:after="0" w:line="240" w:lineRule="auto"/>
        <w:jc w:val="center"/>
        <w:rPr>
          <w:rFonts w:ascii="Tahoma" w:eastAsia="Times New Roman" w:hAnsi="Tahoma" w:cs="Tahoma"/>
          <w:bCs w:val="0"/>
          <w:color w:val="000000"/>
          <w:sz w:val="28"/>
          <w:szCs w:val="28"/>
          <w:lang w:eastAsia="fr-FR"/>
        </w:rPr>
      </w:pPr>
      <w:r w:rsidRPr="00BE14C5">
        <w:rPr>
          <w:rFonts w:ascii="Tahoma" w:eastAsia="Times New Roman" w:hAnsi="Tahoma" w:cs="Tahoma"/>
          <w:bCs w:val="0"/>
          <w:color w:val="000000"/>
          <w:sz w:val="28"/>
          <w:szCs w:val="28"/>
          <w:lang w:eastAsia="fr-FR"/>
        </w:rPr>
        <w:t>Il semble rapide, mais il est pourtant nécessaire pour être efficace.</w:t>
      </w:r>
    </w:p>
    <w:p w14:paraId="5F5C1C82" w14:textId="77777777" w:rsidR="00FA3C9C" w:rsidRDefault="00FA3C9C">
      <w:pPr>
        <w:rPr>
          <w:rFonts w:ascii="Tahoma" w:eastAsia="Times New Roman" w:hAnsi="Tahoma" w:cs="Tahoma"/>
          <w:bCs w:val="0"/>
          <w:color w:val="000000"/>
          <w:sz w:val="28"/>
          <w:szCs w:val="28"/>
          <w:lang w:eastAsia="fr-FR"/>
        </w:rPr>
      </w:pPr>
      <w:r>
        <w:rPr>
          <w:rFonts w:ascii="Tahoma" w:eastAsia="Times New Roman" w:hAnsi="Tahoma" w:cs="Tahoma"/>
          <w:bCs w:val="0"/>
          <w:color w:val="000000"/>
          <w:sz w:val="28"/>
          <w:szCs w:val="28"/>
          <w:lang w:eastAsia="fr-FR"/>
        </w:rPr>
        <w:br w:type="page"/>
      </w:r>
    </w:p>
    <w:p w14:paraId="69CA1668" w14:textId="24F0BBAE" w:rsidR="00792CB5" w:rsidRDefault="00FA3C9C" w:rsidP="00FA3C9C">
      <w:pPr>
        <w:rPr>
          <w:rFonts w:ascii="Arial" w:eastAsia="Times New Roman" w:hAnsi="Arial" w:cs="Arial"/>
          <w:b/>
          <w:color w:val="FF8C14"/>
          <w:sz w:val="48"/>
          <w:szCs w:val="48"/>
          <w:lang w:eastAsia="fr-FR"/>
        </w:rPr>
      </w:pPr>
      <w:r w:rsidRPr="00FA3C9C">
        <w:rPr>
          <w:rFonts w:ascii="Arial" w:eastAsia="Times New Roman" w:hAnsi="Arial" w:cs="Arial"/>
          <w:b/>
          <w:color w:val="FF8C14"/>
          <w:sz w:val="48"/>
          <w:szCs w:val="48"/>
          <w:lang w:eastAsia="fr-FR"/>
        </w:rPr>
        <w:lastRenderedPageBreak/>
        <w:t>Question :</w:t>
      </w:r>
      <w:r w:rsidR="00776362">
        <w:rPr>
          <w:rFonts w:ascii="Arial" w:eastAsia="Times New Roman" w:hAnsi="Arial" w:cs="Arial"/>
          <w:b/>
          <w:color w:val="FF8C14"/>
          <w:sz w:val="48"/>
          <w:szCs w:val="48"/>
          <w:lang w:eastAsia="fr-FR"/>
        </w:rPr>
        <w:t xml:space="preserve"> 5</w:t>
      </w:r>
    </w:p>
    <w:p w14:paraId="5E84FD40" w14:textId="2219B214" w:rsidR="00FA3C9C" w:rsidRDefault="00BE6851" w:rsidP="00FA3C9C">
      <w:pPr>
        <w:rPr>
          <w:rFonts w:ascii="Arial" w:eastAsia="Times New Roman" w:hAnsi="Arial" w:cs="Arial"/>
          <w:b/>
          <w:color w:val="FF8C14"/>
          <w:sz w:val="48"/>
          <w:szCs w:val="48"/>
          <w:lang w:eastAsia="fr-FR"/>
        </w:rPr>
      </w:pPr>
      <w:r w:rsidRPr="0027211B">
        <w:rPr>
          <w:rFonts w:ascii="Arial" w:eastAsia="Times New Roman" w:hAnsi="Arial" w:cs="Arial"/>
          <w:b/>
          <w:noProof/>
          <w:color w:val="000000"/>
          <w:sz w:val="33"/>
          <w:szCs w:val="33"/>
          <w:lang w:eastAsia="fr-FR"/>
        </w:rPr>
        <w:drawing>
          <wp:anchor distT="0" distB="0" distL="114300" distR="114300" simplePos="0" relativeHeight="251672576" behindDoc="1" locked="0" layoutInCell="1" allowOverlap="1" wp14:anchorId="4ED16715" wp14:editId="526C64D9">
            <wp:simplePos x="0" y="0"/>
            <wp:positionH relativeFrom="column">
              <wp:posOffset>0</wp:posOffset>
            </wp:positionH>
            <wp:positionV relativeFrom="paragraph">
              <wp:posOffset>479425</wp:posOffset>
            </wp:positionV>
            <wp:extent cx="1912620" cy="2987040"/>
            <wp:effectExtent l="0" t="0" r="0" b="3810"/>
            <wp:wrapTight wrapText="bothSides">
              <wp:wrapPolygon edited="0">
                <wp:start x="0" y="0"/>
                <wp:lineTo x="0" y="21490"/>
                <wp:lineTo x="21299" y="21490"/>
                <wp:lineTo x="21299"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2620" cy="2987040"/>
                    </a:xfrm>
                    <a:prstGeom prst="rect">
                      <a:avLst/>
                    </a:prstGeom>
                    <a:noFill/>
                    <a:ln>
                      <a:noFill/>
                    </a:ln>
                  </pic:spPr>
                </pic:pic>
              </a:graphicData>
            </a:graphic>
          </wp:anchor>
        </w:drawing>
      </w:r>
    </w:p>
    <w:p w14:paraId="74107DE6" w14:textId="77777777" w:rsidR="00FA3C9C" w:rsidRDefault="00FA3C9C" w:rsidP="00FA3C9C">
      <w:pPr>
        <w:rPr>
          <w:rFonts w:ascii="Arial" w:eastAsia="Times New Roman" w:hAnsi="Arial" w:cs="Arial"/>
          <w:b/>
          <w:color w:val="FF8C14"/>
          <w:sz w:val="48"/>
          <w:szCs w:val="48"/>
          <w:lang w:eastAsia="fr-FR"/>
        </w:rPr>
      </w:pPr>
    </w:p>
    <w:p w14:paraId="7AEC04E8" w14:textId="6B639AE9" w:rsidR="00FA3C9C" w:rsidRDefault="00FA3C9C" w:rsidP="00FA3C9C">
      <w:pPr>
        <w:jc w:val="center"/>
        <w:rPr>
          <w:rFonts w:ascii="Tahoma" w:eastAsia="Times New Roman" w:hAnsi="Tahoma" w:cs="Tahoma"/>
          <w:b/>
          <w:color w:val="FF8C14"/>
          <w:sz w:val="52"/>
          <w:szCs w:val="52"/>
          <w:lang w:eastAsia="fr-FR"/>
        </w:rPr>
      </w:pPr>
      <w:r w:rsidRPr="00FA3C9C">
        <w:rPr>
          <w:rFonts w:ascii="Tahoma" w:eastAsia="Times New Roman" w:hAnsi="Tahoma" w:cs="Tahoma"/>
          <w:b/>
          <w:color w:val="FF8C14"/>
          <w:sz w:val="52"/>
          <w:szCs w:val="52"/>
          <w:lang w:eastAsia="fr-FR"/>
        </w:rPr>
        <w:t>Le massage cardiaque doit comporter des compressions au milieu du thorax de :</w:t>
      </w:r>
    </w:p>
    <w:p w14:paraId="673AC877" w14:textId="77777777" w:rsidR="00FA3C9C" w:rsidRPr="00FA3C9C" w:rsidRDefault="00FA3C9C" w:rsidP="00FA3C9C">
      <w:pPr>
        <w:jc w:val="center"/>
        <w:rPr>
          <w:rFonts w:ascii="Tahoma" w:eastAsia="Times New Roman" w:hAnsi="Tahoma" w:cs="Tahoma"/>
          <w:b/>
          <w:color w:val="FF8C14"/>
          <w:sz w:val="52"/>
          <w:szCs w:val="52"/>
          <w:lang w:eastAsia="fr-FR"/>
        </w:rPr>
      </w:pPr>
    </w:p>
    <w:p w14:paraId="4B853F27" w14:textId="7ED307B9" w:rsidR="00FA3C9C" w:rsidRPr="00FA3C9C" w:rsidRDefault="00FA3C9C" w:rsidP="00FA3C9C">
      <w:pPr>
        <w:spacing w:after="0" w:line="240" w:lineRule="auto"/>
        <w:jc w:val="center"/>
        <w:rPr>
          <w:rFonts w:ascii="Tahoma" w:eastAsia="Times New Roman" w:hAnsi="Tahoma" w:cs="Tahoma"/>
          <w:bCs w:val="0"/>
          <w:color w:val="000000"/>
          <w:sz w:val="28"/>
          <w:szCs w:val="28"/>
          <w:lang w:eastAsia="fr-FR"/>
        </w:rPr>
      </w:pPr>
      <w:r w:rsidRPr="00FA3C9C">
        <w:rPr>
          <w:rFonts w:ascii="Arial" w:eastAsia="Times New Roman" w:hAnsi="Arial" w:cs="Arial"/>
          <w:bCs w:val="0"/>
          <w:color w:val="000000"/>
          <w:sz w:val="15"/>
          <w:szCs w:val="15"/>
        </w:rPr>
        <w:object w:dxaOrig="225" w:dyaOrig="225" w14:anchorId="2A3CB7C6">
          <v:shape id="_x0000_i1182" type="#_x0000_t75" style="width:18.25pt;height:16.1pt" o:ole="">
            <v:imagedata r:id="rId26" o:title=""/>
          </v:shape>
          <w:control r:id="rId51" w:name="DefaultOcxName10" w:shapeid="_x0000_i1182"/>
        </w:object>
      </w:r>
      <w:r w:rsidRPr="00FA3C9C">
        <w:rPr>
          <w:rFonts w:ascii="Arial" w:eastAsia="Times New Roman" w:hAnsi="Arial" w:cs="Arial"/>
          <w:bCs w:val="0"/>
          <w:color w:val="000000"/>
          <w:sz w:val="15"/>
          <w:szCs w:val="15"/>
          <w:lang w:eastAsia="fr-FR"/>
        </w:rPr>
        <w:t> </w:t>
      </w:r>
      <w:r w:rsidRPr="00FA3C9C">
        <w:rPr>
          <w:rFonts w:ascii="Tahoma" w:eastAsia="Times New Roman" w:hAnsi="Tahoma" w:cs="Tahoma"/>
          <w:bCs w:val="0"/>
          <w:color w:val="000000"/>
          <w:sz w:val="28"/>
          <w:szCs w:val="28"/>
          <w:lang w:eastAsia="fr-FR"/>
        </w:rPr>
        <w:t>2 centimètres de profondeur</w:t>
      </w:r>
    </w:p>
    <w:p w14:paraId="51D49335" w14:textId="7B2EDCCB" w:rsidR="00FA3C9C" w:rsidRPr="00FA3C9C" w:rsidRDefault="00FA3C9C" w:rsidP="00FA3C9C">
      <w:pPr>
        <w:spacing w:after="0" w:line="240" w:lineRule="auto"/>
        <w:jc w:val="center"/>
        <w:rPr>
          <w:rFonts w:ascii="Tahoma" w:eastAsia="Times New Roman" w:hAnsi="Tahoma" w:cs="Tahoma"/>
          <w:bCs w:val="0"/>
          <w:color w:val="000000"/>
          <w:sz w:val="28"/>
          <w:szCs w:val="28"/>
          <w:lang w:eastAsia="fr-FR"/>
        </w:rPr>
      </w:pPr>
      <w:r w:rsidRPr="00FA3C9C">
        <w:rPr>
          <w:rFonts w:ascii="Tahoma" w:eastAsia="Times New Roman" w:hAnsi="Tahoma" w:cs="Tahoma"/>
          <w:bCs w:val="0"/>
          <w:color w:val="000000"/>
          <w:sz w:val="28"/>
          <w:szCs w:val="28"/>
        </w:rPr>
        <w:object w:dxaOrig="225" w:dyaOrig="225" w14:anchorId="7662EC03">
          <v:shape id="_x0000_i1185" type="#_x0000_t75" style="width:18.25pt;height:16.1pt" o:ole="">
            <v:imagedata r:id="rId26" o:title=""/>
          </v:shape>
          <w:control r:id="rId52" w:name="DefaultOcxName18" w:shapeid="_x0000_i1185"/>
        </w:object>
      </w:r>
      <w:r w:rsidRPr="00FA3C9C">
        <w:rPr>
          <w:rFonts w:ascii="Tahoma" w:eastAsia="Times New Roman" w:hAnsi="Tahoma" w:cs="Tahoma"/>
          <w:bCs w:val="0"/>
          <w:color w:val="000000"/>
          <w:sz w:val="28"/>
          <w:szCs w:val="28"/>
          <w:lang w:eastAsia="fr-FR"/>
        </w:rPr>
        <w:t> 5 centimètres de profondeur</w:t>
      </w:r>
    </w:p>
    <w:p w14:paraId="63204280" w14:textId="67B70E26" w:rsidR="00FA3C9C" w:rsidRPr="00FA3C9C" w:rsidRDefault="00FA3C9C" w:rsidP="00FA3C9C">
      <w:pPr>
        <w:spacing w:after="0" w:line="240" w:lineRule="auto"/>
        <w:jc w:val="center"/>
        <w:rPr>
          <w:rFonts w:ascii="Tahoma" w:eastAsia="Times New Roman" w:hAnsi="Tahoma" w:cs="Tahoma"/>
          <w:bCs w:val="0"/>
          <w:color w:val="000000"/>
          <w:sz w:val="28"/>
          <w:szCs w:val="28"/>
          <w:lang w:eastAsia="fr-FR"/>
        </w:rPr>
      </w:pPr>
      <w:r w:rsidRPr="00FA3C9C">
        <w:rPr>
          <w:rFonts w:ascii="Tahoma" w:eastAsia="Times New Roman" w:hAnsi="Tahoma" w:cs="Tahoma"/>
          <w:bCs w:val="0"/>
          <w:color w:val="000000"/>
          <w:sz w:val="28"/>
          <w:szCs w:val="28"/>
        </w:rPr>
        <w:object w:dxaOrig="225" w:dyaOrig="225" w14:anchorId="4C051B10">
          <v:shape id="_x0000_i1188" type="#_x0000_t75" style="width:18.25pt;height:16.1pt" o:ole="">
            <v:imagedata r:id="rId26" o:title=""/>
          </v:shape>
          <w:control r:id="rId53" w:name="DefaultOcxName28" w:shapeid="_x0000_i1188"/>
        </w:object>
      </w:r>
      <w:r w:rsidRPr="00FA3C9C">
        <w:rPr>
          <w:rFonts w:ascii="Tahoma" w:eastAsia="Times New Roman" w:hAnsi="Tahoma" w:cs="Tahoma"/>
          <w:bCs w:val="0"/>
          <w:color w:val="000000"/>
          <w:sz w:val="28"/>
          <w:szCs w:val="28"/>
          <w:lang w:eastAsia="fr-FR"/>
        </w:rPr>
        <w:t> 8 centimètres de profondeur</w:t>
      </w:r>
    </w:p>
    <w:p w14:paraId="092D5B0A" w14:textId="552965C1" w:rsidR="00FA3C9C" w:rsidRDefault="00FA3C9C">
      <w:pPr>
        <w:rPr>
          <w:rFonts w:ascii="Arial" w:eastAsia="Times New Roman" w:hAnsi="Arial" w:cs="Arial"/>
          <w:b/>
          <w:color w:val="FF8C14"/>
          <w:sz w:val="48"/>
          <w:szCs w:val="48"/>
          <w:lang w:eastAsia="fr-FR"/>
        </w:rPr>
      </w:pPr>
      <w:r>
        <w:rPr>
          <w:rFonts w:ascii="Arial" w:eastAsia="Times New Roman" w:hAnsi="Arial" w:cs="Arial"/>
          <w:b/>
          <w:color w:val="FF8C14"/>
          <w:sz w:val="48"/>
          <w:szCs w:val="48"/>
          <w:lang w:eastAsia="fr-FR"/>
        </w:rPr>
        <w:br w:type="page"/>
      </w:r>
    </w:p>
    <w:p w14:paraId="17AD0483" w14:textId="04E09577" w:rsidR="00FA3C9C" w:rsidRPr="00A21DA3" w:rsidRDefault="00FA3C9C" w:rsidP="00A21DA3">
      <w:pPr>
        <w:spacing w:after="0" w:line="240" w:lineRule="auto"/>
        <w:jc w:val="left"/>
        <w:rPr>
          <w:rFonts w:ascii="Arial" w:eastAsia="Times New Roman" w:hAnsi="Arial" w:cs="Arial"/>
          <w:b/>
          <w:color w:val="0070C0"/>
          <w:sz w:val="48"/>
          <w:szCs w:val="48"/>
          <w:lang w:eastAsia="fr-FR"/>
        </w:rPr>
      </w:pPr>
      <w:r w:rsidRPr="00A21DA3">
        <w:rPr>
          <w:rFonts w:ascii="Arial" w:eastAsia="Times New Roman" w:hAnsi="Arial" w:cs="Arial"/>
          <w:b/>
          <w:color w:val="0070C0"/>
          <w:sz w:val="48"/>
          <w:szCs w:val="48"/>
          <w:lang w:eastAsia="fr-FR"/>
        </w:rPr>
        <w:lastRenderedPageBreak/>
        <w:t>Réponse :</w:t>
      </w:r>
      <w:r w:rsidR="00776362">
        <w:rPr>
          <w:rFonts w:ascii="Arial" w:eastAsia="Times New Roman" w:hAnsi="Arial" w:cs="Arial"/>
          <w:b/>
          <w:color w:val="0070C0"/>
          <w:sz w:val="48"/>
          <w:szCs w:val="48"/>
          <w:lang w:eastAsia="fr-FR"/>
        </w:rPr>
        <w:t xml:space="preserve"> </w:t>
      </w:r>
      <w:r w:rsidR="002A06E1">
        <w:rPr>
          <w:rFonts w:ascii="Arial" w:eastAsia="Times New Roman" w:hAnsi="Arial" w:cs="Arial"/>
          <w:b/>
          <w:color w:val="0070C0"/>
          <w:sz w:val="48"/>
          <w:szCs w:val="48"/>
          <w:lang w:eastAsia="fr-FR"/>
        </w:rPr>
        <w:t>5</w:t>
      </w:r>
    </w:p>
    <w:p w14:paraId="187CD2F5" w14:textId="77777777" w:rsidR="00FA3C9C" w:rsidRDefault="00FA3C9C" w:rsidP="00FA3C9C">
      <w:pPr>
        <w:rPr>
          <w:rFonts w:ascii="Arial" w:eastAsia="Times New Roman" w:hAnsi="Arial" w:cs="Arial"/>
          <w:b/>
          <w:color w:val="FF8C14"/>
          <w:sz w:val="48"/>
          <w:szCs w:val="48"/>
          <w:lang w:eastAsia="fr-FR"/>
        </w:rPr>
      </w:pPr>
    </w:p>
    <w:p w14:paraId="0325340B" w14:textId="6F1F4C10" w:rsidR="00FA3C9C" w:rsidRPr="00A21DA3" w:rsidRDefault="00FA3C9C" w:rsidP="00FA3C9C">
      <w:pPr>
        <w:spacing w:after="0" w:line="240" w:lineRule="auto"/>
        <w:jc w:val="center"/>
        <w:rPr>
          <w:rFonts w:ascii="Arial" w:eastAsia="Times New Roman" w:hAnsi="Arial" w:cs="Arial"/>
          <w:b/>
          <w:color w:val="0070C0"/>
          <w:sz w:val="52"/>
          <w:szCs w:val="52"/>
          <w:lang w:eastAsia="fr-FR"/>
        </w:rPr>
      </w:pPr>
      <w:r w:rsidRPr="00FA3C9C">
        <w:rPr>
          <w:rFonts w:ascii="Arial" w:eastAsia="Times New Roman" w:hAnsi="Arial" w:cs="Arial"/>
          <w:b/>
          <w:color w:val="0070C0"/>
          <w:sz w:val="52"/>
          <w:szCs w:val="52"/>
          <w:lang w:eastAsia="fr-FR"/>
        </w:rPr>
        <w:t>Le massage cardiaque doit comporter des compressions au milieu du thorax de :</w:t>
      </w:r>
    </w:p>
    <w:p w14:paraId="1EB60517" w14:textId="47EDFFD3" w:rsidR="00FA3C9C" w:rsidRDefault="00FA3C9C" w:rsidP="00FA3C9C">
      <w:pPr>
        <w:spacing w:after="0" w:line="240" w:lineRule="auto"/>
        <w:jc w:val="center"/>
        <w:rPr>
          <w:rFonts w:ascii="Arial" w:eastAsia="Times New Roman" w:hAnsi="Arial" w:cs="Arial"/>
          <w:b/>
          <w:color w:val="FF8C14"/>
          <w:sz w:val="55"/>
          <w:szCs w:val="55"/>
          <w:lang w:eastAsia="fr-FR"/>
        </w:rPr>
      </w:pPr>
    </w:p>
    <w:p w14:paraId="107C0B89" w14:textId="77777777" w:rsidR="00FA3C9C" w:rsidRPr="00FA3C9C" w:rsidRDefault="00FA3C9C" w:rsidP="00FA3C9C">
      <w:pPr>
        <w:spacing w:after="0" w:line="240" w:lineRule="auto"/>
        <w:jc w:val="center"/>
        <w:rPr>
          <w:rFonts w:ascii="Times New Roman" w:eastAsia="Times New Roman" w:hAnsi="Times New Roman" w:cs="Times New Roman"/>
          <w:bCs w:val="0"/>
          <w:szCs w:val="24"/>
          <w:lang w:eastAsia="fr-FR"/>
        </w:rPr>
      </w:pPr>
    </w:p>
    <w:p w14:paraId="454A2ABD" w14:textId="54B402E1" w:rsidR="00FA3C9C" w:rsidRPr="00FA3C9C" w:rsidRDefault="00FA3C9C" w:rsidP="00FA3C9C">
      <w:pPr>
        <w:spacing w:after="0" w:line="240" w:lineRule="auto"/>
        <w:jc w:val="center"/>
        <w:rPr>
          <w:rFonts w:ascii="Tahoma" w:eastAsia="Times New Roman" w:hAnsi="Tahoma" w:cs="Tahoma"/>
          <w:bCs w:val="0"/>
          <w:color w:val="000000"/>
          <w:sz w:val="28"/>
          <w:szCs w:val="28"/>
          <w:lang w:eastAsia="fr-FR"/>
        </w:rPr>
      </w:pPr>
      <w:r w:rsidRPr="00FA3C9C">
        <w:rPr>
          <w:rFonts w:ascii="Arial" w:eastAsia="Times New Roman" w:hAnsi="Arial" w:cs="Arial"/>
          <w:bCs w:val="0"/>
          <w:color w:val="000000"/>
          <w:sz w:val="15"/>
          <w:szCs w:val="15"/>
        </w:rPr>
        <w:object w:dxaOrig="225" w:dyaOrig="225" w14:anchorId="339D99F9">
          <v:shape id="_x0000_i1191" type="#_x0000_t75" style="width:18.25pt;height:16.1pt" o:ole="">
            <v:imagedata r:id="rId26" o:title=""/>
          </v:shape>
          <w:control r:id="rId54" w:name="DefaultOcxName20" w:shapeid="_x0000_i1191"/>
        </w:object>
      </w:r>
      <w:r w:rsidRPr="00FA3C9C">
        <w:rPr>
          <w:rFonts w:ascii="Arial" w:eastAsia="Times New Roman" w:hAnsi="Arial" w:cs="Arial"/>
          <w:bCs w:val="0"/>
          <w:color w:val="000000"/>
          <w:sz w:val="15"/>
          <w:szCs w:val="15"/>
          <w:lang w:eastAsia="fr-FR"/>
        </w:rPr>
        <w:t> </w:t>
      </w:r>
      <w:r w:rsidRPr="00FA3C9C">
        <w:rPr>
          <w:rFonts w:ascii="Tahoma" w:eastAsia="Times New Roman" w:hAnsi="Tahoma" w:cs="Tahoma"/>
          <w:bCs w:val="0"/>
          <w:color w:val="000000"/>
          <w:sz w:val="28"/>
          <w:szCs w:val="28"/>
          <w:lang w:eastAsia="fr-FR"/>
        </w:rPr>
        <w:t>2 centimètres de profondeur</w:t>
      </w:r>
    </w:p>
    <w:p w14:paraId="49567CF6" w14:textId="3E97669F" w:rsidR="00FA3C9C" w:rsidRPr="00FA3C9C" w:rsidRDefault="00FA3C9C" w:rsidP="00FA3C9C">
      <w:pPr>
        <w:spacing w:after="0" w:line="240" w:lineRule="auto"/>
        <w:jc w:val="center"/>
        <w:rPr>
          <w:rFonts w:ascii="Tahoma" w:eastAsia="Times New Roman" w:hAnsi="Tahoma" w:cs="Tahoma"/>
          <w:bCs w:val="0"/>
          <w:color w:val="000000"/>
          <w:sz w:val="28"/>
          <w:szCs w:val="28"/>
          <w:lang w:eastAsia="fr-FR"/>
        </w:rPr>
      </w:pPr>
      <w:r w:rsidRPr="00FA3C9C">
        <w:rPr>
          <w:rFonts w:ascii="Tahoma" w:eastAsia="Times New Roman" w:hAnsi="Tahoma" w:cs="Tahoma"/>
          <w:bCs w:val="0"/>
          <w:color w:val="000000"/>
          <w:sz w:val="28"/>
          <w:szCs w:val="28"/>
        </w:rPr>
        <w:object w:dxaOrig="225" w:dyaOrig="225" w14:anchorId="4028AE83">
          <v:shape id="_x0000_i1194" type="#_x0000_t75" style="width:18.25pt;height:16.1pt" o:ole="">
            <v:imagedata r:id="rId26" o:title=""/>
          </v:shape>
          <w:control r:id="rId55" w:name="DefaultOcxName19" w:shapeid="_x0000_i1194"/>
        </w:object>
      </w:r>
      <w:r w:rsidRPr="00FA3C9C">
        <w:rPr>
          <w:rFonts w:ascii="Tahoma" w:eastAsia="Times New Roman" w:hAnsi="Tahoma" w:cs="Tahoma"/>
          <w:bCs w:val="0"/>
          <w:color w:val="000000"/>
          <w:sz w:val="28"/>
          <w:szCs w:val="28"/>
          <w:lang w:eastAsia="fr-FR"/>
        </w:rPr>
        <w:t> 5 centimètres de profondeur</w:t>
      </w:r>
    </w:p>
    <w:p w14:paraId="1604D438" w14:textId="4EA24F21" w:rsidR="00FA3C9C" w:rsidRDefault="00FA3C9C" w:rsidP="00FA3C9C">
      <w:pPr>
        <w:spacing w:after="0" w:line="240" w:lineRule="auto"/>
        <w:jc w:val="center"/>
        <w:rPr>
          <w:rFonts w:ascii="Tahoma" w:eastAsia="Times New Roman" w:hAnsi="Tahoma" w:cs="Tahoma"/>
          <w:bCs w:val="0"/>
          <w:color w:val="000000"/>
          <w:sz w:val="28"/>
          <w:szCs w:val="28"/>
          <w:lang w:eastAsia="fr-FR"/>
        </w:rPr>
      </w:pPr>
      <w:r w:rsidRPr="00FA3C9C">
        <w:rPr>
          <w:rFonts w:ascii="Tahoma" w:eastAsia="Times New Roman" w:hAnsi="Tahoma" w:cs="Tahoma"/>
          <w:bCs w:val="0"/>
          <w:color w:val="000000"/>
          <w:sz w:val="28"/>
          <w:szCs w:val="28"/>
        </w:rPr>
        <w:object w:dxaOrig="225" w:dyaOrig="225" w14:anchorId="73BBB53F">
          <v:shape id="_x0000_i1197" type="#_x0000_t75" style="width:18.25pt;height:16.1pt" o:ole="">
            <v:imagedata r:id="rId26" o:title=""/>
          </v:shape>
          <w:control r:id="rId56" w:name="DefaultOcxName29" w:shapeid="_x0000_i1197"/>
        </w:object>
      </w:r>
      <w:r w:rsidRPr="00FA3C9C">
        <w:rPr>
          <w:rFonts w:ascii="Tahoma" w:eastAsia="Times New Roman" w:hAnsi="Tahoma" w:cs="Tahoma"/>
          <w:bCs w:val="0"/>
          <w:color w:val="000000"/>
          <w:sz w:val="28"/>
          <w:szCs w:val="28"/>
          <w:lang w:eastAsia="fr-FR"/>
        </w:rPr>
        <w:t> 8 centimètres de profondeur</w:t>
      </w:r>
    </w:p>
    <w:p w14:paraId="1FFE0E18" w14:textId="77777777" w:rsidR="00FA3C9C" w:rsidRDefault="00FA3C9C" w:rsidP="00FA3C9C">
      <w:pPr>
        <w:spacing w:after="0" w:line="240" w:lineRule="auto"/>
        <w:jc w:val="center"/>
        <w:rPr>
          <w:rFonts w:ascii="Tahoma" w:eastAsia="Times New Roman" w:hAnsi="Tahoma" w:cs="Tahoma"/>
          <w:bCs w:val="0"/>
          <w:color w:val="000000"/>
          <w:sz w:val="28"/>
          <w:szCs w:val="28"/>
          <w:lang w:eastAsia="fr-FR"/>
        </w:rPr>
      </w:pPr>
    </w:p>
    <w:p w14:paraId="4DA33A99" w14:textId="77777777" w:rsidR="00FA3C9C" w:rsidRPr="00FA3C9C" w:rsidRDefault="00FA3C9C" w:rsidP="00FA3C9C">
      <w:pPr>
        <w:spacing w:after="0" w:line="240" w:lineRule="auto"/>
        <w:jc w:val="center"/>
        <w:rPr>
          <w:rFonts w:ascii="Tahoma" w:eastAsia="Times New Roman" w:hAnsi="Tahoma" w:cs="Tahoma"/>
          <w:bCs w:val="0"/>
          <w:color w:val="000000"/>
          <w:sz w:val="28"/>
          <w:szCs w:val="28"/>
          <w:lang w:eastAsia="fr-FR"/>
        </w:rPr>
      </w:pPr>
    </w:p>
    <w:p w14:paraId="06BFF1F5" w14:textId="77777777" w:rsidR="00FA3C9C" w:rsidRDefault="00FA3C9C" w:rsidP="00FA3C9C">
      <w:pPr>
        <w:spacing w:after="0" w:line="240" w:lineRule="auto"/>
        <w:jc w:val="center"/>
        <w:rPr>
          <w:rFonts w:ascii="Tahoma" w:eastAsia="Times New Roman" w:hAnsi="Tahoma" w:cs="Tahoma"/>
          <w:bCs w:val="0"/>
          <w:color w:val="000000"/>
          <w:sz w:val="28"/>
          <w:szCs w:val="28"/>
          <w:lang w:eastAsia="fr-FR"/>
        </w:rPr>
      </w:pPr>
      <w:r w:rsidRPr="00FA3C9C">
        <w:rPr>
          <w:rFonts w:ascii="Tahoma" w:eastAsia="Times New Roman" w:hAnsi="Tahoma" w:cs="Tahoma"/>
          <w:bCs w:val="0"/>
          <w:color w:val="000000"/>
          <w:sz w:val="28"/>
          <w:szCs w:val="28"/>
          <w:lang w:eastAsia="fr-FR"/>
        </w:rPr>
        <w:t xml:space="preserve">Les pressions réalisées doivent être d’environ 5 cm, c’est-à-dire presque le maximum possible de la compression. </w:t>
      </w:r>
    </w:p>
    <w:p w14:paraId="2327F315" w14:textId="77777777" w:rsidR="00FA3C9C" w:rsidRDefault="00FA3C9C" w:rsidP="00FA3C9C">
      <w:pPr>
        <w:spacing w:after="0" w:line="240" w:lineRule="auto"/>
        <w:jc w:val="center"/>
        <w:rPr>
          <w:rFonts w:ascii="Tahoma" w:eastAsia="Times New Roman" w:hAnsi="Tahoma" w:cs="Tahoma"/>
          <w:bCs w:val="0"/>
          <w:color w:val="000000"/>
          <w:sz w:val="28"/>
          <w:szCs w:val="28"/>
          <w:lang w:eastAsia="fr-FR"/>
        </w:rPr>
      </w:pPr>
      <w:r w:rsidRPr="00FA3C9C">
        <w:rPr>
          <w:rFonts w:ascii="Tahoma" w:eastAsia="Times New Roman" w:hAnsi="Tahoma" w:cs="Tahoma"/>
          <w:bCs w:val="0"/>
          <w:color w:val="000000"/>
          <w:sz w:val="28"/>
          <w:szCs w:val="28"/>
          <w:lang w:eastAsia="fr-FR"/>
        </w:rPr>
        <w:t xml:space="preserve">N’ayez pas peur de casser une côte. </w:t>
      </w:r>
    </w:p>
    <w:p w14:paraId="307435FB" w14:textId="77777777" w:rsidR="00FA3C9C" w:rsidRDefault="00FA3C9C" w:rsidP="00FA3C9C">
      <w:pPr>
        <w:spacing w:after="0" w:line="240" w:lineRule="auto"/>
        <w:jc w:val="center"/>
        <w:rPr>
          <w:rFonts w:ascii="Tahoma" w:eastAsia="Times New Roman" w:hAnsi="Tahoma" w:cs="Tahoma"/>
          <w:bCs w:val="0"/>
          <w:color w:val="000000"/>
          <w:sz w:val="28"/>
          <w:szCs w:val="28"/>
          <w:lang w:eastAsia="fr-FR"/>
        </w:rPr>
      </w:pPr>
      <w:r w:rsidRPr="00FA3C9C">
        <w:rPr>
          <w:rFonts w:ascii="Tahoma" w:eastAsia="Times New Roman" w:hAnsi="Tahoma" w:cs="Tahoma"/>
          <w:bCs w:val="0"/>
          <w:color w:val="000000"/>
          <w:sz w:val="28"/>
          <w:szCs w:val="28"/>
          <w:lang w:eastAsia="fr-FR"/>
        </w:rPr>
        <w:t>Cela arrive rarement et surtout le plus important est d’aider le cœur à repartir car ce sera peut-être une vie sauvée.</w:t>
      </w:r>
    </w:p>
    <w:p w14:paraId="37AB7C6B" w14:textId="77777777" w:rsidR="00FA3C9C" w:rsidRDefault="00FA3C9C" w:rsidP="00FA3C9C">
      <w:pPr>
        <w:spacing w:after="0" w:line="240" w:lineRule="auto"/>
        <w:jc w:val="center"/>
        <w:rPr>
          <w:rFonts w:ascii="Tahoma" w:eastAsia="Times New Roman" w:hAnsi="Tahoma" w:cs="Tahoma"/>
          <w:bCs w:val="0"/>
          <w:color w:val="000000"/>
          <w:sz w:val="28"/>
          <w:szCs w:val="28"/>
          <w:lang w:eastAsia="fr-FR"/>
        </w:rPr>
      </w:pPr>
      <w:r w:rsidRPr="00FA3C9C">
        <w:rPr>
          <w:rFonts w:ascii="Tahoma" w:eastAsia="Times New Roman" w:hAnsi="Tahoma" w:cs="Tahoma"/>
          <w:bCs w:val="0"/>
          <w:color w:val="000000"/>
          <w:sz w:val="28"/>
          <w:szCs w:val="28"/>
          <w:lang w:eastAsia="fr-FR"/>
        </w:rPr>
        <w:br/>
        <w:t>La loi adoptée le 25 juin 2020 vise à sensibiliser le grand public aux gestes qui sauvent et inciter les Français à se former en créant le statut de citoyen-sauveteur.</w:t>
      </w:r>
      <w:r>
        <w:rPr>
          <w:rFonts w:ascii="Tahoma" w:eastAsia="Times New Roman" w:hAnsi="Tahoma" w:cs="Tahoma"/>
          <w:bCs w:val="0"/>
          <w:color w:val="000000"/>
          <w:sz w:val="28"/>
          <w:szCs w:val="28"/>
          <w:lang w:eastAsia="fr-FR"/>
        </w:rPr>
        <w:t xml:space="preserve"> </w:t>
      </w:r>
      <w:r w:rsidRPr="00FA3C9C">
        <w:rPr>
          <w:rFonts w:ascii="Tahoma" w:eastAsia="Times New Roman" w:hAnsi="Tahoma" w:cs="Tahoma"/>
          <w:bCs w:val="0"/>
          <w:color w:val="000000"/>
          <w:sz w:val="28"/>
          <w:szCs w:val="28"/>
          <w:lang w:eastAsia="fr-FR"/>
        </w:rPr>
        <w:t>Il renforce la protection des citoyens. En effet, selon cette loi, est citoyen-sauveteur "toute personne portant assistance de manière bénévole à une personne en situation apparente de péril grave et imminent".</w:t>
      </w:r>
      <w:r w:rsidRPr="00FA3C9C">
        <w:rPr>
          <w:rFonts w:ascii="Tahoma" w:eastAsia="Times New Roman" w:hAnsi="Tahoma" w:cs="Tahoma"/>
          <w:bCs w:val="0"/>
          <w:color w:val="000000"/>
          <w:sz w:val="28"/>
          <w:szCs w:val="28"/>
          <w:lang w:eastAsia="fr-FR"/>
        </w:rPr>
        <w:br/>
        <w:t xml:space="preserve">Ainsi, personne ne pourra désormais être poursuivi pour avoir tenté de porter secours à autrui </w:t>
      </w:r>
    </w:p>
    <w:p w14:paraId="4C262622" w14:textId="77777777" w:rsidR="00FA3C9C" w:rsidRDefault="00FA3C9C" w:rsidP="00FA3C9C">
      <w:pPr>
        <w:spacing w:after="0" w:line="240" w:lineRule="auto"/>
        <w:jc w:val="center"/>
        <w:rPr>
          <w:rFonts w:ascii="Tahoma" w:eastAsia="Times New Roman" w:hAnsi="Tahoma" w:cs="Tahoma"/>
          <w:bCs w:val="0"/>
          <w:color w:val="000000"/>
          <w:sz w:val="28"/>
          <w:szCs w:val="28"/>
          <w:lang w:eastAsia="fr-FR"/>
        </w:rPr>
      </w:pPr>
      <w:r w:rsidRPr="00FA3C9C">
        <w:rPr>
          <w:rFonts w:ascii="Tahoma" w:eastAsia="Times New Roman" w:hAnsi="Tahoma" w:cs="Tahoma"/>
          <w:bCs w:val="0"/>
          <w:color w:val="000000"/>
          <w:sz w:val="28"/>
          <w:szCs w:val="28"/>
          <w:lang w:eastAsia="fr-FR"/>
        </w:rPr>
        <w:t xml:space="preserve">(Sauf en cas de faute lourde ou intentionnelle). </w:t>
      </w:r>
    </w:p>
    <w:p w14:paraId="66ACB5D0" w14:textId="77777777" w:rsidR="00FA3C9C" w:rsidRDefault="00FA3C9C" w:rsidP="00FA3C9C">
      <w:pPr>
        <w:spacing w:after="0" w:line="240" w:lineRule="auto"/>
        <w:jc w:val="center"/>
        <w:rPr>
          <w:rFonts w:ascii="Tahoma" w:eastAsia="Times New Roman" w:hAnsi="Tahoma" w:cs="Tahoma"/>
          <w:bCs w:val="0"/>
          <w:color w:val="000000"/>
          <w:sz w:val="28"/>
          <w:szCs w:val="28"/>
          <w:lang w:eastAsia="fr-FR"/>
        </w:rPr>
      </w:pPr>
    </w:p>
    <w:p w14:paraId="6E4566B1" w14:textId="6F1D56B0" w:rsidR="00A21DA3" w:rsidRDefault="00FA3C9C" w:rsidP="00FA3C9C">
      <w:pPr>
        <w:spacing w:after="0" w:line="240" w:lineRule="auto"/>
        <w:jc w:val="center"/>
        <w:rPr>
          <w:rFonts w:ascii="Tahoma" w:eastAsia="Times New Roman" w:hAnsi="Tahoma" w:cs="Tahoma"/>
          <w:bCs w:val="0"/>
          <w:color w:val="000000"/>
          <w:sz w:val="28"/>
          <w:szCs w:val="28"/>
          <w:lang w:eastAsia="fr-FR"/>
        </w:rPr>
      </w:pPr>
      <w:r w:rsidRPr="00FA3C9C">
        <w:rPr>
          <w:rFonts w:ascii="Tahoma" w:eastAsia="Times New Roman" w:hAnsi="Tahoma" w:cs="Tahoma"/>
          <w:bCs w:val="0"/>
          <w:color w:val="000000"/>
          <w:sz w:val="28"/>
          <w:szCs w:val="28"/>
          <w:lang w:eastAsia="fr-FR"/>
        </w:rPr>
        <w:t>Le texte de loi a été promulgué le 3 juillet 2020.</w:t>
      </w:r>
    </w:p>
    <w:p w14:paraId="539392D3" w14:textId="77777777" w:rsidR="00A21DA3" w:rsidRDefault="00A21DA3">
      <w:pPr>
        <w:rPr>
          <w:rFonts w:ascii="Tahoma" w:eastAsia="Times New Roman" w:hAnsi="Tahoma" w:cs="Tahoma"/>
          <w:bCs w:val="0"/>
          <w:color w:val="000000"/>
          <w:sz w:val="28"/>
          <w:szCs w:val="28"/>
          <w:lang w:eastAsia="fr-FR"/>
        </w:rPr>
      </w:pPr>
      <w:r>
        <w:rPr>
          <w:rFonts w:ascii="Tahoma" w:eastAsia="Times New Roman" w:hAnsi="Tahoma" w:cs="Tahoma"/>
          <w:bCs w:val="0"/>
          <w:color w:val="000000"/>
          <w:sz w:val="28"/>
          <w:szCs w:val="28"/>
          <w:lang w:eastAsia="fr-FR"/>
        </w:rPr>
        <w:br w:type="page"/>
      </w:r>
    </w:p>
    <w:p w14:paraId="078791DD" w14:textId="4CBC5FCB" w:rsidR="00FA3C9C" w:rsidRDefault="00A21DA3" w:rsidP="00A21DA3">
      <w:pPr>
        <w:rPr>
          <w:rFonts w:ascii="Arial" w:eastAsia="Times New Roman" w:hAnsi="Arial" w:cs="Arial"/>
          <w:b/>
          <w:color w:val="FF8C14"/>
          <w:sz w:val="48"/>
          <w:szCs w:val="48"/>
          <w:lang w:eastAsia="fr-FR"/>
        </w:rPr>
      </w:pPr>
      <w:r w:rsidRPr="00A21DA3">
        <w:rPr>
          <w:rFonts w:ascii="Arial" w:eastAsia="Times New Roman" w:hAnsi="Arial" w:cs="Arial"/>
          <w:b/>
          <w:color w:val="FF8C14"/>
          <w:sz w:val="48"/>
          <w:szCs w:val="48"/>
          <w:lang w:eastAsia="fr-FR"/>
        </w:rPr>
        <w:lastRenderedPageBreak/>
        <w:t>Question :</w:t>
      </w:r>
      <w:r w:rsidR="002A06E1">
        <w:rPr>
          <w:rFonts w:ascii="Arial" w:eastAsia="Times New Roman" w:hAnsi="Arial" w:cs="Arial"/>
          <w:b/>
          <w:color w:val="FF8C14"/>
          <w:sz w:val="48"/>
          <w:szCs w:val="48"/>
          <w:lang w:eastAsia="fr-FR"/>
        </w:rPr>
        <w:t xml:space="preserve"> 6</w:t>
      </w:r>
    </w:p>
    <w:p w14:paraId="7638F1AC" w14:textId="0F0590BD" w:rsidR="00A21DA3" w:rsidRDefault="00BE6851" w:rsidP="00A21DA3">
      <w:pPr>
        <w:rPr>
          <w:rFonts w:ascii="Arial" w:eastAsia="Times New Roman" w:hAnsi="Arial" w:cs="Arial"/>
          <w:b/>
          <w:color w:val="FF8C14"/>
          <w:sz w:val="48"/>
          <w:szCs w:val="48"/>
          <w:lang w:eastAsia="fr-FR"/>
        </w:rPr>
      </w:pPr>
      <w:r w:rsidRPr="0027211B">
        <w:rPr>
          <w:rFonts w:ascii="Arial" w:eastAsia="Times New Roman" w:hAnsi="Arial" w:cs="Arial"/>
          <w:b/>
          <w:noProof/>
          <w:color w:val="000000"/>
          <w:sz w:val="33"/>
          <w:szCs w:val="33"/>
          <w:lang w:eastAsia="fr-FR"/>
        </w:rPr>
        <w:drawing>
          <wp:anchor distT="0" distB="0" distL="114300" distR="114300" simplePos="0" relativeHeight="251674624" behindDoc="1" locked="0" layoutInCell="1" allowOverlap="1" wp14:anchorId="638E69FD" wp14:editId="69850C1D">
            <wp:simplePos x="0" y="0"/>
            <wp:positionH relativeFrom="column">
              <wp:posOffset>0</wp:posOffset>
            </wp:positionH>
            <wp:positionV relativeFrom="paragraph">
              <wp:posOffset>479425</wp:posOffset>
            </wp:positionV>
            <wp:extent cx="1912620" cy="2987040"/>
            <wp:effectExtent l="0" t="0" r="0" b="3810"/>
            <wp:wrapTight wrapText="bothSides">
              <wp:wrapPolygon edited="0">
                <wp:start x="0" y="0"/>
                <wp:lineTo x="0" y="21490"/>
                <wp:lineTo x="21299" y="21490"/>
                <wp:lineTo x="21299"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2620" cy="2987040"/>
                    </a:xfrm>
                    <a:prstGeom prst="rect">
                      <a:avLst/>
                    </a:prstGeom>
                    <a:noFill/>
                    <a:ln>
                      <a:noFill/>
                    </a:ln>
                  </pic:spPr>
                </pic:pic>
              </a:graphicData>
            </a:graphic>
          </wp:anchor>
        </w:drawing>
      </w:r>
    </w:p>
    <w:p w14:paraId="65041B87" w14:textId="77777777" w:rsidR="00A21DA3" w:rsidRDefault="00A21DA3" w:rsidP="00A21DA3">
      <w:pPr>
        <w:rPr>
          <w:rFonts w:ascii="Arial" w:eastAsia="Times New Roman" w:hAnsi="Arial" w:cs="Arial"/>
          <w:b/>
          <w:color w:val="FF8C14"/>
          <w:sz w:val="48"/>
          <w:szCs w:val="48"/>
          <w:lang w:eastAsia="fr-FR"/>
        </w:rPr>
      </w:pPr>
    </w:p>
    <w:p w14:paraId="3207B06C" w14:textId="12BD5A23" w:rsidR="00A21DA3" w:rsidRDefault="00A21DA3" w:rsidP="00A21DA3">
      <w:pPr>
        <w:jc w:val="center"/>
        <w:rPr>
          <w:rFonts w:ascii="Arial" w:eastAsia="Times New Roman" w:hAnsi="Arial" w:cs="Arial"/>
          <w:b/>
          <w:color w:val="FF8C14"/>
          <w:sz w:val="52"/>
          <w:szCs w:val="52"/>
          <w:lang w:eastAsia="fr-FR"/>
        </w:rPr>
      </w:pPr>
      <w:r w:rsidRPr="00A21DA3">
        <w:rPr>
          <w:rFonts w:ascii="Arial" w:eastAsia="Times New Roman" w:hAnsi="Arial" w:cs="Arial"/>
          <w:b/>
          <w:color w:val="FF8C14"/>
          <w:sz w:val="52"/>
          <w:szCs w:val="52"/>
          <w:lang w:eastAsia="fr-FR"/>
        </w:rPr>
        <w:t>Un défibrillateur a été trouvé. Selon vous, qui peut l’utiliser ?</w:t>
      </w:r>
    </w:p>
    <w:p w14:paraId="0537A684" w14:textId="77777777" w:rsidR="00A21DA3" w:rsidRPr="00A21DA3" w:rsidRDefault="00A21DA3" w:rsidP="00A21DA3">
      <w:pPr>
        <w:jc w:val="center"/>
        <w:rPr>
          <w:rFonts w:ascii="Arial" w:eastAsia="Times New Roman" w:hAnsi="Arial" w:cs="Arial"/>
          <w:b/>
          <w:color w:val="FF8C14"/>
          <w:sz w:val="52"/>
          <w:szCs w:val="52"/>
          <w:lang w:eastAsia="fr-FR"/>
        </w:rPr>
      </w:pPr>
    </w:p>
    <w:p w14:paraId="6C07FF84" w14:textId="578B16F3" w:rsidR="00A21DA3" w:rsidRPr="00A21DA3" w:rsidRDefault="00A21DA3" w:rsidP="00A21DA3">
      <w:pPr>
        <w:spacing w:after="0" w:line="240" w:lineRule="auto"/>
        <w:jc w:val="center"/>
        <w:rPr>
          <w:rFonts w:ascii="Tahoma" w:eastAsia="Times New Roman" w:hAnsi="Tahoma" w:cs="Tahoma"/>
          <w:bCs w:val="0"/>
          <w:color w:val="000000"/>
          <w:sz w:val="28"/>
          <w:szCs w:val="28"/>
          <w:lang w:eastAsia="fr-FR"/>
        </w:rPr>
      </w:pPr>
      <w:r w:rsidRPr="00A21DA3">
        <w:rPr>
          <w:rFonts w:ascii="Arial" w:eastAsia="Times New Roman" w:hAnsi="Arial" w:cs="Arial"/>
          <w:bCs w:val="0"/>
          <w:color w:val="000000"/>
          <w:sz w:val="15"/>
          <w:szCs w:val="15"/>
        </w:rPr>
        <w:object w:dxaOrig="225" w:dyaOrig="225" w14:anchorId="3991867C">
          <v:shape id="_x0000_i1200" type="#_x0000_t75" style="width:18.25pt;height:16.1pt" o:ole="">
            <v:imagedata r:id="rId26" o:title=""/>
          </v:shape>
          <w:control r:id="rId57" w:name="DefaultOcxName30" w:shapeid="_x0000_i1200"/>
        </w:object>
      </w:r>
      <w:r w:rsidRPr="00A21DA3">
        <w:rPr>
          <w:rFonts w:ascii="Arial" w:eastAsia="Times New Roman" w:hAnsi="Arial" w:cs="Arial"/>
          <w:bCs w:val="0"/>
          <w:color w:val="000000"/>
          <w:sz w:val="15"/>
          <w:szCs w:val="15"/>
          <w:lang w:eastAsia="fr-FR"/>
        </w:rPr>
        <w:t> </w:t>
      </w:r>
      <w:r w:rsidRPr="00A21DA3">
        <w:rPr>
          <w:rFonts w:ascii="Tahoma" w:eastAsia="Times New Roman" w:hAnsi="Tahoma" w:cs="Tahoma"/>
          <w:bCs w:val="0"/>
          <w:color w:val="000000"/>
          <w:sz w:val="28"/>
          <w:szCs w:val="28"/>
          <w:lang w:eastAsia="fr-FR"/>
        </w:rPr>
        <w:t>Uniquement les secouristes</w:t>
      </w:r>
    </w:p>
    <w:p w14:paraId="09E25475" w14:textId="1412D15F" w:rsidR="00A21DA3" w:rsidRPr="00A21DA3" w:rsidRDefault="00A21DA3" w:rsidP="00A21DA3">
      <w:pPr>
        <w:spacing w:after="0" w:line="240" w:lineRule="auto"/>
        <w:jc w:val="center"/>
        <w:rPr>
          <w:rFonts w:ascii="Tahoma" w:eastAsia="Times New Roman" w:hAnsi="Tahoma" w:cs="Tahoma"/>
          <w:bCs w:val="0"/>
          <w:color w:val="000000"/>
          <w:sz w:val="28"/>
          <w:szCs w:val="28"/>
          <w:lang w:eastAsia="fr-FR"/>
        </w:rPr>
      </w:pPr>
      <w:r w:rsidRPr="00A21DA3">
        <w:rPr>
          <w:rFonts w:ascii="Tahoma" w:eastAsia="Times New Roman" w:hAnsi="Tahoma" w:cs="Tahoma"/>
          <w:bCs w:val="0"/>
          <w:color w:val="000000"/>
          <w:sz w:val="28"/>
          <w:szCs w:val="28"/>
        </w:rPr>
        <w:object w:dxaOrig="225" w:dyaOrig="225" w14:anchorId="1EE1097B">
          <v:shape id="_x0000_i1203" type="#_x0000_t75" style="width:18.25pt;height:16.1pt" o:ole="">
            <v:imagedata r:id="rId26" o:title=""/>
          </v:shape>
          <w:control r:id="rId58" w:name="DefaultOcxName110" w:shapeid="_x0000_i1203"/>
        </w:object>
      </w:r>
      <w:r w:rsidRPr="00A21DA3">
        <w:rPr>
          <w:rFonts w:ascii="Tahoma" w:eastAsia="Times New Roman" w:hAnsi="Tahoma" w:cs="Tahoma"/>
          <w:bCs w:val="0"/>
          <w:color w:val="000000"/>
          <w:sz w:val="28"/>
          <w:szCs w:val="28"/>
          <w:lang w:eastAsia="fr-FR"/>
        </w:rPr>
        <w:t> Toute personne présente</w:t>
      </w:r>
    </w:p>
    <w:p w14:paraId="4ACEB663" w14:textId="06BCB379" w:rsidR="00A21DA3" w:rsidRPr="00A21DA3" w:rsidRDefault="00A21DA3" w:rsidP="00A21DA3">
      <w:pPr>
        <w:spacing w:after="0" w:line="240" w:lineRule="auto"/>
        <w:jc w:val="center"/>
        <w:rPr>
          <w:rFonts w:ascii="Tahoma" w:eastAsia="Times New Roman" w:hAnsi="Tahoma" w:cs="Tahoma"/>
          <w:bCs w:val="0"/>
          <w:color w:val="000000"/>
          <w:sz w:val="28"/>
          <w:szCs w:val="28"/>
          <w:lang w:eastAsia="fr-FR"/>
        </w:rPr>
      </w:pPr>
      <w:r w:rsidRPr="00A21DA3">
        <w:rPr>
          <w:rFonts w:ascii="Tahoma" w:eastAsia="Times New Roman" w:hAnsi="Tahoma" w:cs="Tahoma"/>
          <w:bCs w:val="0"/>
          <w:color w:val="000000"/>
          <w:sz w:val="28"/>
          <w:szCs w:val="28"/>
        </w:rPr>
        <w:object w:dxaOrig="225" w:dyaOrig="225" w14:anchorId="3A3583A2">
          <v:shape id="_x0000_i1206" type="#_x0000_t75" style="width:18.25pt;height:16.1pt" o:ole="">
            <v:imagedata r:id="rId26" o:title=""/>
          </v:shape>
          <w:control r:id="rId59" w:name="DefaultOcxName210" w:shapeid="_x0000_i1206"/>
        </w:object>
      </w:r>
      <w:r w:rsidRPr="00A21DA3">
        <w:rPr>
          <w:rFonts w:ascii="Tahoma" w:eastAsia="Times New Roman" w:hAnsi="Tahoma" w:cs="Tahoma"/>
          <w:bCs w:val="0"/>
          <w:color w:val="000000"/>
          <w:sz w:val="28"/>
          <w:szCs w:val="28"/>
          <w:lang w:eastAsia="fr-FR"/>
        </w:rPr>
        <w:t> Un médecin ou un infirmier</w:t>
      </w:r>
    </w:p>
    <w:p w14:paraId="15CFD5A7" w14:textId="42FBD977" w:rsidR="00A21DA3" w:rsidRDefault="00A21DA3">
      <w:pPr>
        <w:rPr>
          <w:rFonts w:ascii="Arial" w:eastAsia="Times New Roman" w:hAnsi="Arial" w:cs="Arial"/>
          <w:b/>
          <w:color w:val="FF8C14"/>
          <w:sz w:val="48"/>
          <w:szCs w:val="48"/>
          <w:lang w:eastAsia="fr-FR"/>
        </w:rPr>
      </w:pPr>
      <w:r>
        <w:rPr>
          <w:rFonts w:ascii="Arial" w:eastAsia="Times New Roman" w:hAnsi="Arial" w:cs="Arial"/>
          <w:b/>
          <w:color w:val="FF8C14"/>
          <w:sz w:val="48"/>
          <w:szCs w:val="48"/>
          <w:lang w:eastAsia="fr-FR"/>
        </w:rPr>
        <w:br w:type="page"/>
      </w:r>
    </w:p>
    <w:p w14:paraId="3D4DB93E" w14:textId="1A39C79F" w:rsidR="00A21DA3" w:rsidRPr="00A21DA3" w:rsidRDefault="00A21DA3" w:rsidP="00A21DA3">
      <w:pPr>
        <w:rPr>
          <w:rFonts w:ascii="Tahoma" w:eastAsia="Times New Roman" w:hAnsi="Tahoma" w:cs="Tahoma"/>
          <w:b/>
          <w:color w:val="0070C0"/>
          <w:sz w:val="48"/>
          <w:szCs w:val="48"/>
          <w:lang w:eastAsia="fr-FR"/>
        </w:rPr>
      </w:pPr>
      <w:r w:rsidRPr="00A21DA3">
        <w:rPr>
          <w:rFonts w:ascii="Tahoma" w:eastAsia="Times New Roman" w:hAnsi="Tahoma" w:cs="Tahoma"/>
          <w:b/>
          <w:color w:val="0070C0"/>
          <w:sz w:val="48"/>
          <w:szCs w:val="48"/>
          <w:lang w:eastAsia="fr-FR"/>
        </w:rPr>
        <w:lastRenderedPageBreak/>
        <w:t>Réponse :</w:t>
      </w:r>
      <w:r w:rsidR="002A06E1">
        <w:rPr>
          <w:rFonts w:ascii="Tahoma" w:eastAsia="Times New Roman" w:hAnsi="Tahoma" w:cs="Tahoma"/>
          <w:b/>
          <w:color w:val="0070C0"/>
          <w:sz w:val="48"/>
          <w:szCs w:val="48"/>
          <w:lang w:eastAsia="fr-FR"/>
        </w:rPr>
        <w:t xml:space="preserve"> 6</w:t>
      </w:r>
    </w:p>
    <w:p w14:paraId="466F5294" w14:textId="77777777" w:rsidR="00A21DA3" w:rsidRDefault="00A21DA3" w:rsidP="00A21DA3">
      <w:pPr>
        <w:rPr>
          <w:rFonts w:ascii="Arial" w:eastAsia="Times New Roman" w:hAnsi="Arial" w:cs="Arial"/>
          <w:b/>
          <w:color w:val="FF8C14"/>
          <w:sz w:val="48"/>
          <w:szCs w:val="48"/>
          <w:lang w:eastAsia="fr-FR"/>
        </w:rPr>
      </w:pPr>
    </w:p>
    <w:p w14:paraId="53800880" w14:textId="77777777" w:rsidR="00A21DA3" w:rsidRDefault="00A21DA3" w:rsidP="00A21DA3">
      <w:pPr>
        <w:rPr>
          <w:rFonts w:ascii="Arial" w:eastAsia="Times New Roman" w:hAnsi="Arial" w:cs="Arial"/>
          <w:b/>
          <w:color w:val="FF8C14"/>
          <w:sz w:val="48"/>
          <w:szCs w:val="48"/>
          <w:lang w:eastAsia="fr-FR"/>
        </w:rPr>
      </w:pPr>
    </w:p>
    <w:p w14:paraId="628BCBD5" w14:textId="261FC655" w:rsidR="00A21DA3" w:rsidRDefault="00A21DA3" w:rsidP="00A21DA3">
      <w:pPr>
        <w:jc w:val="center"/>
        <w:rPr>
          <w:rFonts w:ascii="Arial" w:eastAsia="Times New Roman" w:hAnsi="Arial" w:cs="Arial"/>
          <w:b/>
          <w:color w:val="0070C0"/>
          <w:sz w:val="52"/>
          <w:szCs w:val="52"/>
          <w:lang w:eastAsia="fr-FR"/>
        </w:rPr>
      </w:pPr>
      <w:r w:rsidRPr="00A21DA3">
        <w:rPr>
          <w:rFonts w:ascii="Arial" w:eastAsia="Times New Roman" w:hAnsi="Arial" w:cs="Arial"/>
          <w:b/>
          <w:color w:val="0070C0"/>
          <w:sz w:val="52"/>
          <w:szCs w:val="52"/>
          <w:lang w:eastAsia="fr-FR"/>
        </w:rPr>
        <w:t>Un défibrillateur a été trouvé. Selon vous, qui peut l’utiliser ?</w:t>
      </w:r>
    </w:p>
    <w:p w14:paraId="2C087270" w14:textId="77777777" w:rsidR="00A21DA3" w:rsidRPr="00A21DA3" w:rsidRDefault="00A21DA3" w:rsidP="00A21DA3">
      <w:pPr>
        <w:jc w:val="center"/>
        <w:rPr>
          <w:rFonts w:ascii="Arial" w:eastAsia="Times New Roman" w:hAnsi="Arial" w:cs="Arial"/>
          <w:b/>
          <w:color w:val="0070C0"/>
          <w:sz w:val="52"/>
          <w:szCs w:val="52"/>
          <w:lang w:eastAsia="fr-FR"/>
        </w:rPr>
      </w:pPr>
    </w:p>
    <w:p w14:paraId="28178C76" w14:textId="48E9A1F9" w:rsidR="00A21DA3" w:rsidRPr="00A21DA3" w:rsidRDefault="00A21DA3" w:rsidP="00A21DA3">
      <w:pPr>
        <w:spacing w:after="0" w:line="240" w:lineRule="auto"/>
        <w:jc w:val="center"/>
        <w:rPr>
          <w:rFonts w:ascii="Tahoma" w:eastAsia="Times New Roman" w:hAnsi="Tahoma" w:cs="Tahoma"/>
          <w:bCs w:val="0"/>
          <w:color w:val="000000"/>
          <w:sz w:val="28"/>
          <w:szCs w:val="28"/>
          <w:lang w:eastAsia="fr-FR"/>
        </w:rPr>
      </w:pPr>
      <w:r w:rsidRPr="00A21DA3">
        <w:rPr>
          <w:rFonts w:ascii="Arial" w:eastAsia="Times New Roman" w:hAnsi="Arial" w:cs="Arial"/>
          <w:bCs w:val="0"/>
          <w:color w:val="000000"/>
          <w:sz w:val="15"/>
          <w:szCs w:val="15"/>
        </w:rPr>
        <w:object w:dxaOrig="225" w:dyaOrig="225" w14:anchorId="720010EB">
          <v:shape id="_x0000_i1209" type="#_x0000_t75" style="width:18.25pt;height:16.1pt" o:ole="">
            <v:imagedata r:id="rId26" o:title=""/>
          </v:shape>
          <w:control r:id="rId60" w:name="DefaultOcxName31" w:shapeid="_x0000_i1209"/>
        </w:object>
      </w:r>
      <w:r w:rsidRPr="00A21DA3">
        <w:rPr>
          <w:rFonts w:ascii="Arial" w:eastAsia="Times New Roman" w:hAnsi="Arial" w:cs="Arial"/>
          <w:bCs w:val="0"/>
          <w:color w:val="000000"/>
          <w:sz w:val="15"/>
          <w:szCs w:val="15"/>
          <w:lang w:eastAsia="fr-FR"/>
        </w:rPr>
        <w:t> </w:t>
      </w:r>
      <w:r w:rsidRPr="00A21DA3">
        <w:rPr>
          <w:rFonts w:ascii="Tahoma" w:eastAsia="Times New Roman" w:hAnsi="Tahoma" w:cs="Tahoma"/>
          <w:bCs w:val="0"/>
          <w:color w:val="000000"/>
          <w:sz w:val="28"/>
          <w:szCs w:val="28"/>
          <w:lang w:eastAsia="fr-FR"/>
        </w:rPr>
        <w:t>Uniquement les secouristes</w:t>
      </w:r>
    </w:p>
    <w:p w14:paraId="2A745BCB" w14:textId="4C270763" w:rsidR="00A21DA3" w:rsidRPr="00A21DA3" w:rsidRDefault="00A21DA3" w:rsidP="00A21DA3">
      <w:pPr>
        <w:spacing w:after="0" w:line="240" w:lineRule="auto"/>
        <w:jc w:val="center"/>
        <w:rPr>
          <w:rFonts w:ascii="Tahoma" w:eastAsia="Times New Roman" w:hAnsi="Tahoma" w:cs="Tahoma"/>
          <w:bCs w:val="0"/>
          <w:color w:val="000000"/>
          <w:sz w:val="28"/>
          <w:szCs w:val="28"/>
          <w:lang w:eastAsia="fr-FR"/>
        </w:rPr>
      </w:pPr>
      <w:r w:rsidRPr="00A21DA3">
        <w:rPr>
          <w:rFonts w:ascii="Tahoma" w:eastAsia="Times New Roman" w:hAnsi="Tahoma" w:cs="Tahoma"/>
          <w:bCs w:val="0"/>
          <w:color w:val="000000"/>
          <w:sz w:val="28"/>
          <w:szCs w:val="28"/>
        </w:rPr>
        <w:object w:dxaOrig="225" w:dyaOrig="225" w14:anchorId="07960D32">
          <v:shape id="_x0000_i1212" type="#_x0000_t75" style="width:18.25pt;height:16.1pt" o:ole="">
            <v:imagedata r:id="rId26" o:title=""/>
          </v:shape>
          <w:control r:id="rId61" w:name="DefaultOcxName111" w:shapeid="_x0000_i1212"/>
        </w:object>
      </w:r>
      <w:r w:rsidRPr="00A21DA3">
        <w:rPr>
          <w:rFonts w:ascii="Tahoma" w:eastAsia="Times New Roman" w:hAnsi="Tahoma" w:cs="Tahoma"/>
          <w:bCs w:val="0"/>
          <w:color w:val="000000"/>
          <w:sz w:val="28"/>
          <w:szCs w:val="28"/>
          <w:lang w:eastAsia="fr-FR"/>
        </w:rPr>
        <w:t> Toute personne présente</w:t>
      </w:r>
    </w:p>
    <w:p w14:paraId="4CF234D1" w14:textId="2B77C8C2" w:rsidR="00A21DA3" w:rsidRDefault="00A21DA3" w:rsidP="00A21DA3">
      <w:pPr>
        <w:spacing w:after="0" w:line="240" w:lineRule="auto"/>
        <w:jc w:val="center"/>
        <w:rPr>
          <w:rFonts w:ascii="Tahoma" w:eastAsia="Times New Roman" w:hAnsi="Tahoma" w:cs="Tahoma"/>
          <w:bCs w:val="0"/>
          <w:color w:val="000000"/>
          <w:sz w:val="28"/>
          <w:szCs w:val="28"/>
          <w:lang w:eastAsia="fr-FR"/>
        </w:rPr>
      </w:pPr>
      <w:r w:rsidRPr="00A21DA3">
        <w:rPr>
          <w:rFonts w:ascii="Tahoma" w:eastAsia="Times New Roman" w:hAnsi="Tahoma" w:cs="Tahoma"/>
          <w:bCs w:val="0"/>
          <w:color w:val="000000"/>
          <w:sz w:val="28"/>
          <w:szCs w:val="28"/>
        </w:rPr>
        <w:object w:dxaOrig="225" w:dyaOrig="225" w14:anchorId="2284FA87">
          <v:shape id="_x0000_i1215" type="#_x0000_t75" style="width:18.25pt;height:16.1pt" o:ole="">
            <v:imagedata r:id="rId26" o:title=""/>
          </v:shape>
          <w:control r:id="rId62" w:name="DefaultOcxName211" w:shapeid="_x0000_i1215"/>
        </w:object>
      </w:r>
      <w:r w:rsidRPr="00A21DA3">
        <w:rPr>
          <w:rFonts w:ascii="Tahoma" w:eastAsia="Times New Roman" w:hAnsi="Tahoma" w:cs="Tahoma"/>
          <w:bCs w:val="0"/>
          <w:color w:val="000000"/>
          <w:sz w:val="28"/>
          <w:szCs w:val="28"/>
          <w:lang w:eastAsia="fr-FR"/>
        </w:rPr>
        <w:t> Un médecin ou un infirmier</w:t>
      </w:r>
    </w:p>
    <w:p w14:paraId="2E359AD3" w14:textId="5B1AF812" w:rsidR="00A21DA3" w:rsidRDefault="00A21DA3" w:rsidP="00A21DA3">
      <w:pPr>
        <w:spacing w:after="0" w:line="240" w:lineRule="auto"/>
        <w:jc w:val="center"/>
        <w:rPr>
          <w:rFonts w:ascii="Tahoma" w:eastAsia="Times New Roman" w:hAnsi="Tahoma" w:cs="Tahoma"/>
          <w:bCs w:val="0"/>
          <w:color w:val="000000"/>
          <w:sz w:val="28"/>
          <w:szCs w:val="28"/>
          <w:lang w:eastAsia="fr-FR"/>
        </w:rPr>
      </w:pPr>
    </w:p>
    <w:p w14:paraId="34ABAC06" w14:textId="77777777" w:rsidR="00A21DA3" w:rsidRDefault="00A21DA3" w:rsidP="00A21DA3">
      <w:pPr>
        <w:spacing w:after="0" w:line="240" w:lineRule="auto"/>
        <w:jc w:val="center"/>
        <w:rPr>
          <w:rFonts w:ascii="Tahoma" w:eastAsia="Times New Roman" w:hAnsi="Tahoma" w:cs="Tahoma"/>
          <w:bCs w:val="0"/>
          <w:color w:val="000000"/>
          <w:sz w:val="28"/>
          <w:szCs w:val="28"/>
          <w:lang w:eastAsia="fr-FR"/>
        </w:rPr>
      </w:pPr>
    </w:p>
    <w:p w14:paraId="554990A9" w14:textId="77777777" w:rsidR="00A21DA3" w:rsidRPr="00A21DA3" w:rsidRDefault="00A21DA3" w:rsidP="00A21DA3">
      <w:pPr>
        <w:spacing w:after="0" w:line="240" w:lineRule="auto"/>
        <w:jc w:val="center"/>
        <w:rPr>
          <w:rFonts w:ascii="Tahoma" w:eastAsia="Times New Roman" w:hAnsi="Tahoma" w:cs="Tahoma"/>
          <w:bCs w:val="0"/>
          <w:color w:val="000000"/>
          <w:sz w:val="28"/>
          <w:szCs w:val="28"/>
          <w:lang w:eastAsia="fr-FR"/>
        </w:rPr>
      </w:pPr>
    </w:p>
    <w:p w14:paraId="49EB2624" w14:textId="4E4E2E2D" w:rsidR="00A21DA3" w:rsidRDefault="00A21DA3" w:rsidP="00A21DA3">
      <w:pPr>
        <w:spacing w:after="0" w:line="240" w:lineRule="auto"/>
        <w:jc w:val="center"/>
        <w:rPr>
          <w:rFonts w:ascii="Tahoma" w:eastAsia="Times New Roman" w:hAnsi="Tahoma" w:cs="Tahoma"/>
          <w:bCs w:val="0"/>
          <w:color w:val="000000"/>
          <w:sz w:val="28"/>
          <w:szCs w:val="28"/>
          <w:lang w:eastAsia="fr-FR"/>
        </w:rPr>
      </w:pPr>
      <w:r w:rsidRPr="00A21DA3">
        <w:rPr>
          <w:rFonts w:ascii="Tahoma" w:eastAsia="Times New Roman" w:hAnsi="Tahoma" w:cs="Tahoma"/>
          <w:bCs w:val="0"/>
          <w:color w:val="000000"/>
          <w:sz w:val="28"/>
          <w:szCs w:val="28"/>
          <w:lang w:eastAsia="fr-FR"/>
        </w:rPr>
        <w:t>Toute personne présente peut utiliser le défibrillateur </w:t>
      </w:r>
      <w:hyperlink r:id="rId63" w:tgtFrame="_blank" w:history="1">
        <w:r w:rsidRPr="00A21DA3">
          <w:rPr>
            <w:rFonts w:ascii="Tahoma" w:eastAsia="Times New Roman" w:hAnsi="Tahoma" w:cs="Tahoma"/>
            <w:b/>
            <w:color w:val="0070C0"/>
            <w:sz w:val="28"/>
            <w:szCs w:val="28"/>
            <w:lang w:eastAsia="fr-FR"/>
          </w:rPr>
          <w:t>depuis le décret publié à ce sujet en mai 2007</w:t>
        </w:r>
      </w:hyperlink>
      <w:r w:rsidRPr="00A21DA3">
        <w:rPr>
          <w:rFonts w:ascii="Tahoma" w:eastAsia="Times New Roman" w:hAnsi="Tahoma" w:cs="Tahoma"/>
          <w:b/>
          <w:color w:val="0070C0"/>
          <w:sz w:val="28"/>
          <w:szCs w:val="28"/>
          <w:lang w:eastAsia="fr-FR"/>
        </w:rPr>
        <w:t>.</w:t>
      </w:r>
      <w:r w:rsidRPr="00A21DA3">
        <w:rPr>
          <w:rFonts w:ascii="Tahoma" w:eastAsia="Times New Roman" w:hAnsi="Tahoma" w:cs="Tahoma"/>
          <w:bCs w:val="0"/>
          <w:color w:val="000000"/>
          <w:sz w:val="28"/>
          <w:szCs w:val="28"/>
          <w:lang w:eastAsia="fr-FR"/>
        </w:rPr>
        <w:br/>
        <w:t>Et pour trouver un DAE il existe GEO’DAE. Il s’agit d’une base de données nationale de recensement des défibrillateurs. Il est nécessaire que tous les DAE (Défibrillateurs Automatisés Externes) soient déclarés dans la base nationale afin de les localiser au plus près et agir plus efficacement lors d’accidents cardiaques. Géo ’DAE permettra aux pompiers, au SMUR ou encore aux premiers répondants, formés aux premiers secours, de localiser plus rapidement les défibrillateurs. Une chance de survie majorée de 40 % lors d’un arrêt cardiaque.</w:t>
      </w:r>
    </w:p>
    <w:p w14:paraId="284E5887" w14:textId="77777777" w:rsidR="00A21DA3" w:rsidRDefault="00A21DA3">
      <w:pPr>
        <w:rPr>
          <w:rFonts w:ascii="Tahoma" w:eastAsia="Times New Roman" w:hAnsi="Tahoma" w:cs="Tahoma"/>
          <w:bCs w:val="0"/>
          <w:color w:val="000000"/>
          <w:sz w:val="28"/>
          <w:szCs w:val="28"/>
          <w:lang w:eastAsia="fr-FR"/>
        </w:rPr>
      </w:pPr>
      <w:r>
        <w:rPr>
          <w:rFonts w:ascii="Tahoma" w:eastAsia="Times New Roman" w:hAnsi="Tahoma" w:cs="Tahoma"/>
          <w:bCs w:val="0"/>
          <w:color w:val="000000"/>
          <w:sz w:val="28"/>
          <w:szCs w:val="28"/>
          <w:lang w:eastAsia="fr-FR"/>
        </w:rPr>
        <w:br w:type="page"/>
      </w:r>
    </w:p>
    <w:p w14:paraId="6FC4E1A3" w14:textId="3A971D28" w:rsidR="00A21DA3" w:rsidRDefault="00BE6851" w:rsidP="00635CD0">
      <w:pPr>
        <w:rPr>
          <w:rFonts w:ascii="Arial" w:eastAsia="Times New Roman" w:hAnsi="Arial" w:cs="Arial"/>
          <w:b/>
          <w:color w:val="FF8C14"/>
          <w:sz w:val="48"/>
          <w:szCs w:val="48"/>
          <w:lang w:eastAsia="fr-FR"/>
        </w:rPr>
      </w:pPr>
      <w:r w:rsidRPr="0027211B">
        <w:rPr>
          <w:rFonts w:ascii="Arial" w:eastAsia="Times New Roman" w:hAnsi="Arial" w:cs="Arial"/>
          <w:b/>
          <w:noProof/>
          <w:color w:val="000000"/>
          <w:sz w:val="33"/>
          <w:szCs w:val="33"/>
          <w:lang w:eastAsia="fr-FR"/>
        </w:rPr>
        <w:lastRenderedPageBreak/>
        <w:drawing>
          <wp:anchor distT="0" distB="0" distL="114300" distR="114300" simplePos="0" relativeHeight="251676672" behindDoc="0" locked="0" layoutInCell="1" allowOverlap="1" wp14:anchorId="7008A99C" wp14:editId="4DB95A83">
            <wp:simplePos x="0" y="0"/>
            <wp:positionH relativeFrom="column">
              <wp:posOffset>7884795</wp:posOffset>
            </wp:positionH>
            <wp:positionV relativeFrom="paragraph">
              <wp:posOffset>0</wp:posOffset>
            </wp:positionV>
            <wp:extent cx="1912620" cy="298704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2620" cy="2987040"/>
                    </a:xfrm>
                    <a:prstGeom prst="rect">
                      <a:avLst/>
                    </a:prstGeom>
                    <a:noFill/>
                    <a:ln>
                      <a:noFill/>
                    </a:ln>
                  </pic:spPr>
                </pic:pic>
              </a:graphicData>
            </a:graphic>
          </wp:anchor>
        </w:drawing>
      </w:r>
      <w:r w:rsidR="00635CD0" w:rsidRPr="00635CD0">
        <w:rPr>
          <w:rFonts w:ascii="Arial" w:eastAsia="Times New Roman" w:hAnsi="Arial" w:cs="Arial"/>
          <w:b/>
          <w:color w:val="FF8C14"/>
          <w:sz w:val="48"/>
          <w:szCs w:val="48"/>
          <w:lang w:eastAsia="fr-FR"/>
        </w:rPr>
        <w:t>Question :</w:t>
      </w:r>
      <w:r w:rsidR="002A06E1">
        <w:rPr>
          <w:rFonts w:ascii="Arial" w:eastAsia="Times New Roman" w:hAnsi="Arial" w:cs="Arial"/>
          <w:b/>
          <w:color w:val="FF8C14"/>
          <w:sz w:val="48"/>
          <w:szCs w:val="48"/>
          <w:lang w:eastAsia="fr-FR"/>
        </w:rPr>
        <w:t xml:space="preserve"> 7</w:t>
      </w:r>
    </w:p>
    <w:p w14:paraId="00F6D83A" w14:textId="0DC7871D" w:rsidR="00635CD0" w:rsidRDefault="00635CD0" w:rsidP="00635CD0">
      <w:pPr>
        <w:rPr>
          <w:rFonts w:ascii="Arial" w:eastAsia="Times New Roman" w:hAnsi="Arial" w:cs="Arial"/>
          <w:b/>
          <w:color w:val="FF8C14"/>
          <w:sz w:val="48"/>
          <w:szCs w:val="48"/>
          <w:lang w:eastAsia="fr-FR"/>
        </w:rPr>
      </w:pPr>
    </w:p>
    <w:p w14:paraId="43439859" w14:textId="77777777" w:rsidR="00635CD0" w:rsidRDefault="00635CD0" w:rsidP="00635CD0">
      <w:pPr>
        <w:rPr>
          <w:rFonts w:ascii="Arial" w:eastAsia="Times New Roman" w:hAnsi="Arial" w:cs="Arial"/>
          <w:b/>
          <w:color w:val="FF8C14"/>
          <w:sz w:val="48"/>
          <w:szCs w:val="48"/>
          <w:lang w:eastAsia="fr-FR"/>
        </w:rPr>
      </w:pPr>
    </w:p>
    <w:p w14:paraId="751AD13B" w14:textId="727D8C8B" w:rsidR="00635CD0" w:rsidRDefault="00635CD0" w:rsidP="00635CD0">
      <w:pPr>
        <w:jc w:val="center"/>
        <w:rPr>
          <w:rFonts w:ascii="Arial" w:eastAsia="Times New Roman" w:hAnsi="Arial" w:cs="Arial"/>
          <w:b/>
          <w:color w:val="FF8C14"/>
          <w:sz w:val="52"/>
          <w:szCs w:val="52"/>
          <w:lang w:eastAsia="fr-FR"/>
        </w:rPr>
      </w:pPr>
      <w:r w:rsidRPr="00635CD0">
        <w:rPr>
          <w:rFonts w:ascii="Arial" w:eastAsia="Times New Roman" w:hAnsi="Arial" w:cs="Arial"/>
          <w:b/>
          <w:color w:val="FF8C14"/>
          <w:sz w:val="52"/>
          <w:szCs w:val="52"/>
          <w:lang w:eastAsia="fr-FR"/>
        </w:rPr>
        <w:t>Le défibrillateur est branché. Vous avez placé les électrodes sur le torse nu de la victime. Il faut maintenant :</w:t>
      </w:r>
    </w:p>
    <w:p w14:paraId="5585AF59" w14:textId="77777777" w:rsidR="00635CD0" w:rsidRPr="00635CD0" w:rsidRDefault="00635CD0" w:rsidP="00635CD0">
      <w:pPr>
        <w:jc w:val="center"/>
        <w:rPr>
          <w:rFonts w:ascii="Arial" w:eastAsia="Times New Roman" w:hAnsi="Arial" w:cs="Arial"/>
          <w:b/>
          <w:color w:val="FF8C14"/>
          <w:sz w:val="52"/>
          <w:szCs w:val="52"/>
          <w:lang w:eastAsia="fr-FR"/>
        </w:rPr>
      </w:pPr>
    </w:p>
    <w:p w14:paraId="20D9AF95" w14:textId="2AEE2763" w:rsidR="00635CD0" w:rsidRPr="00635CD0" w:rsidRDefault="00635CD0" w:rsidP="00635CD0">
      <w:pPr>
        <w:spacing w:after="0" w:line="240" w:lineRule="auto"/>
        <w:jc w:val="center"/>
        <w:rPr>
          <w:rFonts w:ascii="Tahoma" w:eastAsia="Times New Roman" w:hAnsi="Tahoma" w:cs="Tahoma"/>
          <w:bCs w:val="0"/>
          <w:color w:val="000000"/>
          <w:sz w:val="28"/>
          <w:szCs w:val="28"/>
          <w:lang w:eastAsia="fr-FR"/>
        </w:rPr>
      </w:pPr>
      <w:r w:rsidRPr="00635CD0">
        <w:rPr>
          <w:rFonts w:ascii="Arial" w:eastAsia="Times New Roman" w:hAnsi="Arial" w:cs="Arial"/>
          <w:bCs w:val="0"/>
          <w:color w:val="000000"/>
          <w:sz w:val="15"/>
          <w:szCs w:val="15"/>
        </w:rPr>
        <w:object w:dxaOrig="225" w:dyaOrig="225" w14:anchorId="2170E87B">
          <v:shape id="_x0000_i1218" type="#_x0000_t75" style="width:18.25pt;height:16.1pt" o:ole="">
            <v:imagedata r:id="rId26" o:title=""/>
          </v:shape>
          <w:control r:id="rId64" w:name="DefaultOcxName32" w:shapeid="_x0000_i1218"/>
        </w:object>
      </w:r>
      <w:r w:rsidRPr="00635CD0">
        <w:rPr>
          <w:rFonts w:ascii="Arial" w:eastAsia="Times New Roman" w:hAnsi="Arial" w:cs="Arial"/>
          <w:bCs w:val="0"/>
          <w:color w:val="000000"/>
          <w:sz w:val="15"/>
          <w:szCs w:val="15"/>
          <w:lang w:eastAsia="fr-FR"/>
        </w:rPr>
        <w:t> </w:t>
      </w:r>
      <w:r w:rsidRPr="00635CD0">
        <w:rPr>
          <w:rFonts w:ascii="Tahoma" w:eastAsia="Times New Roman" w:hAnsi="Tahoma" w:cs="Tahoma"/>
          <w:bCs w:val="0"/>
          <w:color w:val="000000"/>
          <w:sz w:val="28"/>
          <w:szCs w:val="28"/>
          <w:lang w:eastAsia="fr-FR"/>
        </w:rPr>
        <w:t>Ne rien faire</w:t>
      </w:r>
    </w:p>
    <w:p w14:paraId="5A31B760" w14:textId="75588A8A" w:rsidR="00635CD0" w:rsidRPr="00635CD0" w:rsidRDefault="00635CD0" w:rsidP="00635CD0">
      <w:pPr>
        <w:spacing w:after="0" w:line="240" w:lineRule="auto"/>
        <w:jc w:val="center"/>
        <w:rPr>
          <w:rFonts w:ascii="Tahoma" w:eastAsia="Times New Roman" w:hAnsi="Tahoma" w:cs="Tahoma"/>
          <w:bCs w:val="0"/>
          <w:color w:val="000000"/>
          <w:sz w:val="28"/>
          <w:szCs w:val="28"/>
          <w:lang w:eastAsia="fr-FR"/>
        </w:rPr>
      </w:pPr>
      <w:r w:rsidRPr="00635CD0">
        <w:rPr>
          <w:rFonts w:ascii="Tahoma" w:eastAsia="Times New Roman" w:hAnsi="Tahoma" w:cs="Tahoma"/>
          <w:bCs w:val="0"/>
          <w:color w:val="000000"/>
          <w:sz w:val="28"/>
          <w:szCs w:val="28"/>
        </w:rPr>
        <w:object w:dxaOrig="225" w:dyaOrig="225" w14:anchorId="03937F4B">
          <v:shape id="_x0000_i1221" type="#_x0000_t75" style="width:18.25pt;height:16.1pt" o:ole="">
            <v:imagedata r:id="rId26" o:title=""/>
          </v:shape>
          <w:control r:id="rId65" w:name="DefaultOcxName112" w:shapeid="_x0000_i1221"/>
        </w:object>
      </w:r>
      <w:r w:rsidRPr="00635CD0">
        <w:rPr>
          <w:rFonts w:ascii="Tahoma" w:eastAsia="Times New Roman" w:hAnsi="Tahoma" w:cs="Tahoma"/>
          <w:bCs w:val="0"/>
          <w:color w:val="000000"/>
          <w:sz w:val="28"/>
          <w:szCs w:val="28"/>
          <w:lang w:eastAsia="fr-FR"/>
        </w:rPr>
        <w:t> Écouter les instructions émises par l’appareil</w:t>
      </w:r>
      <w:r>
        <w:rPr>
          <w:rFonts w:ascii="Tahoma" w:eastAsia="Times New Roman" w:hAnsi="Tahoma" w:cs="Tahoma"/>
          <w:bCs w:val="0"/>
          <w:color w:val="000000"/>
          <w:sz w:val="28"/>
          <w:szCs w:val="28"/>
          <w:lang w:eastAsia="fr-FR"/>
        </w:rPr>
        <w:t xml:space="preserve"> et</w:t>
      </w:r>
      <w:r w:rsidRPr="00635CD0">
        <w:rPr>
          <w:rFonts w:ascii="Tahoma" w:eastAsia="Times New Roman" w:hAnsi="Tahoma" w:cs="Tahoma"/>
          <w:bCs w:val="0"/>
          <w:color w:val="000000"/>
          <w:sz w:val="28"/>
          <w:szCs w:val="28"/>
          <w:lang w:eastAsia="fr-FR"/>
        </w:rPr>
        <w:t xml:space="preserve"> continuer le massage cardiaque tant qu'il ne dit pas de s'éloigner de la victime.</w:t>
      </w:r>
    </w:p>
    <w:p w14:paraId="4054CC52" w14:textId="3C439B80" w:rsidR="00635CD0" w:rsidRPr="00635CD0" w:rsidRDefault="00635CD0" w:rsidP="00635CD0">
      <w:pPr>
        <w:spacing w:after="0" w:line="240" w:lineRule="auto"/>
        <w:jc w:val="center"/>
        <w:rPr>
          <w:rFonts w:ascii="Tahoma" w:eastAsia="Times New Roman" w:hAnsi="Tahoma" w:cs="Tahoma"/>
          <w:bCs w:val="0"/>
          <w:color w:val="000000"/>
          <w:sz w:val="28"/>
          <w:szCs w:val="28"/>
          <w:lang w:eastAsia="fr-FR"/>
        </w:rPr>
      </w:pPr>
      <w:r w:rsidRPr="00635CD0">
        <w:rPr>
          <w:rFonts w:ascii="Tahoma" w:eastAsia="Times New Roman" w:hAnsi="Tahoma" w:cs="Tahoma"/>
          <w:bCs w:val="0"/>
          <w:color w:val="000000"/>
          <w:sz w:val="28"/>
          <w:szCs w:val="28"/>
        </w:rPr>
        <w:object w:dxaOrig="225" w:dyaOrig="225" w14:anchorId="4C871419">
          <v:shape id="_x0000_i1224" type="#_x0000_t75" style="width:18.25pt;height:16.1pt" o:ole="">
            <v:imagedata r:id="rId26" o:title=""/>
          </v:shape>
          <w:control r:id="rId66" w:name="DefaultOcxName212" w:shapeid="_x0000_i1224"/>
        </w:object>
      </w:r>
      <w:r w:rsidRPr="00635CD0">
        <w:rPr>
          <w:rFonts w:ascii="Tahoma" w:eastAsia="Times New Roman" w:hAnsi="Tahoma" w:cs="Tahoma"/>
          <w:bCs w:val="0"/>
          <w:color w:val="000000"/>
          <w:sz w:val="28"/>
          <w:szCs w:val="28"/>
          <w:lang w:eastAsia="fr-FR"/>
        </w:rPr>
        <w:t> Tenir fermement les électrodes sur la poitrine de la victime</w:t>
      </w:r>
    </w:p>
    <w:p w14:paraId="02CE757A" w14:textId="7C635778" w:rsidR="00635CD0" w:rsidRDefault="00635CD0">
      <w:pPr>
        <w:rPr>
          <w:rFonts w:ascii="Arial" w:eastAsia="Times New Roman" w:hAnsi="Arial" w:cs="Arial"/>
          <w:b/>
          <w:color w:val="FF8C14"/>
          <w:sz w:val="48"/>
          <w:szCs w:val="48"/>
          <w:lang w:eastAsia="fr-FR"/>
        </w:rPr>
      </w:pPr>
      <w:r>
        <w:rPr>
          <w:rFonts w:ascii="Arial" w:eastAsia="Times New Roman" w:hAnsi="Arial" w:cs="Arial"/>
          <w:b/>
          <w:color w:val="FF8C14"/>
          <w:sz w:val="48"/>
          <w:szCs w:val="48"/>
          <w:lang w:eastAsia="fr-FR"/>
        </w:rPr>
        <w:br w:type="page"/>
      </w:r>
    </w:p>
    <w:p w14:paraId="5FE4F1AC" w14:textId="061A7A01" w:rsidR="00635CD0" w:rsidRDefault="00635CD0" w:rsidP="00635CD0">
      <w:pPr>
        <w:rPr>
          <w:rFonts w:ascii="Tahoma" w:eastAsia="Times New Roman" w:hAnsi="Tahoma" w:cs="Tahoma"/>
          <w:b/>
          <w:color w:val="0070C0"/>
          <w:sz w:val="48"/>
          <w:szCs w:val="48"/>
          <w:lang w:eastAsia="fr-FR"/>
        </w:rPr>
      </w:pPr>
      <w:r w:rsidRPr="00635CD0">
        <w:rPr>
          <w:rFonts w:ascii="Tahoma" w:eastAsia="Times New Roman" w:hAnsi="Tahoma" w:cs="Tahoma"/>
          <w:b/>
          <w:color w:val="0070C0"/>
          <w:sz w:val="48"/>
          <w:szCs w:val="48"/>
          <w:lang w:eastAsia="fr-FR"/>
        </w:rPr>
        <w:lastRenderedPageBreak/>
        <w:t>Réponse :</w:t>
      </w:r>
      <w:r w:rsidR="002A06E1">
        <w:rPr>
          <w:rFonts w:ascii="Tahoma" w:eastAsia="Times New Roman" w:hAnsi="Tahoma" w:cs="Tahoma"/>
          <w:b/>
          <w:color w:val="0070C0"/>
          <w:sz w:val="48"/>
          <w:szCs w:val="48"/>
          <w:lang w:eastAsia="fr-FR"/>
        </w:rPr>
        <w:t xml:space="preserve"> 7</w:t>
      </w:r>
    </w:p>
    <w:p w14:paraId="536D1C60" w14:textId="77777777" w:rsidR="00635CD0" w:rsidRDefault="00635CD0" w:rsidP="00635CD0">
      <w:pPr>
        <w:rPr>
          <w:rFonts w:ascii="Tahoma" w:eastAsia="Times New Roman" w:hAnsi="Tahoma" w:cs="Tahoma"/>
          <w:b/>
          <w:color w:val="0070C0"/>
          <w:sz w:val="48"/>
          <w:szCs w:val="48"/>
          <w:lang w:eastAsia="fr-FR"/>
        </w:rPr>
      </w:pPr>
    </w:p>
    <w:p w14:paraId="72E9F387" w14:textId="77777777" w:rsidR="00635CD0" w:rsidRDefault="00635CD0" w:rsidP="00635CD0">
      <w:pPr>
        <w:rPr>
          <w:rFonts w:ascii="Tahoma" w:eastAsia="Times New Roman" w:hAnsi="Tahoma" w:cs="Tahoma"/>
          <w:b/>
          <w:color w:val="0070C0"/>
          <w:sz w:val="48"/>
          <w:szCs w:val="48"/>
          <w:lang w:eastAsia="fr-FR"/>
        </w:rPr>
      </w:pPr>
    </w:p>
    <w:p w14:paraId="22A5F303" w14:textId="0C20A72E" w:rsidR="00635CD0" w:rsidRDefault="00635CD0" w:rsidP="00635CD0">
      <w:pPr>
        <w:jc w:val="center"/>
        <w:rPr>
          <w:rFonts w:ascii="Tahoma" w:eastAsia="Times New Roman" w:hAnsi="Tahoma" w:cs="Tahoma"/>
          <w:b/>
          <w:color w:val="0070C0"/>
          <w:sz w:val="52"/>
          <w:szCs w:val="52"/>
          <w:lang w:eastAsia="fr-FR"/>
        </w:rPr>
      </w:pPr>
      <w:r w:rsidRPr="00635CD0">
        <w:rPr>
          <w:rFonts w:ascii="Tahoma" w:eastAsia="Times New Roman" w:hAnsi="Tahoma" w:cs="Tahoma"/>
          <w:b/>
          <w:color w:val="0070C0"/>
          <w:sz w:val="52"/>
          <w:szCs w:val="52"/>
          <w:lang w:eastAsia="fr-FR"/>
        </w:rPr>
        <w:t>Le défibrillateur est branché. Vous avez placé les électrodes sur le torse nu de la victime. Il faut maintenant :</w:t>
      </w:r>
    </w:p>
    <w:p w14:paraId="5BBA4BA7" w14:textId="14F52B80" w:rsidR="00635CD0" w:rsidRDefault="00635CD0" w:rsidP="00635CD0">
      <w:pPr>
        <w:jc w:val="center"/>
        <w:rPr>
          <w:rFonts w:ascii="Tahoma" w:eastAsia="Times New Roman" w:hAnsi="Tahoma" w:cs="Tahoma"/>
          <w:b/>
          <w:color w:val="0070C0"/>
          <w:sz w:val="52"/>
          <w:szCs w:val="52"/>
          <w:lang w:eastAsia="fr-FR"/>
        </w:rPr>
      </w:pPr>
    </w:p>
    <w:p w14:paraId="1C927B35" w14:textId="77777777" w:rsidR="00635CD0" w:rsidRPr="00635CD0" w:rsidRDefault="00635CD0" w:rsidP="00635CD0">
      <w:pPr>
        <w:jc w:val="center"/>
        <w:rPr>
          <w:rFonts w:ascii="Tahoma" w:eastAsia="Times New Roman" w:hAnsi="Tahoma" w:cs="Tahoma"/>
          <w:b/>
          <w:color w:val="0070C0"/>
          <w:sz w:val="52"/>
          <w:szCs w:val="52"/>
          <w:lang w:eastAsia="fr-FR"/>
        </w:rPr>
      </w:pPr>
    </w:p>
    <w:p w14:paraId="53687B80" w14:textId="70BF8176" w:rsidR="00635CD0" w:rsidRPr="00635CD0" w:rsidRDefault="00635CD0" w:rsidP="00635CD0">
      <w:pPr>
        <w:spacing w:after="0" w:line="240" w:lineRule="auto"/>
        <w:jc w:val="center"/>
        <w:rPr>
          <w:rFonts w:ascii="Tahoma" w:eastAsia="Times New Roman" w:hAnsi="Tahoma" w:cs="Tahoma"/>
          <w:bCs w:val="0"/>
          <w:color w:val="000000"/>
          <w:sz w:val="28"/>
          <w:szCs w:val="28"/>
          <w:lang w:eastAsia="fr-FR"/>
        </w:rPr>
      </w:pPr>
      <w:r w:rsidRPr="00635CD0">
        <w:rPr>
          <w:rFonts w:ascii="Arial" w:eastAsia="Times New Roman" w:hAnsi="Arial" w:cs="Arial"/>
          <w:bCs w:val="0"/>
          <w:color w:val="000000"/>
          <w:sz w:val="15"/>
          <w:szCs w:val="15"/>
        </w:rPr>
        <w:object w:dxaOrig="225" w:dyaOrig="225" w14:anchorId="7138981A">
          <v:shape id="_x0000_i1227" type="#_x0000_t75" style="width:18.25pt;height:16.1pt" o:ole="">
            <v:imagedata r:id="rId26" o:title=""/>
          </v:shape>
          <w:control r:id="rId67" w:name="DefaultOcxName33" w:shapeid="_x0000_i1227"/>
        </w:object>
      </w:r>
      <w:r w:rsidRPr="00635CD0">
        <w:rPr>
          <w:rFonts w:ascii="Arial" w:eastAsia="Times New Roman" w:hAnsi="Arial" w:cs="Arial"/>
          <w:bCs w:val="0"/>
          <w:color w:val="000000"/>
          <w:sz w:val="15"/>
          <w:szCs w:val="15"/>
          <w:lang w:eastAsia="fr-FR"/>
        </w:rPr>
        <w:t> </w:t>
      </w:r>
      <w:r w:rsidRPr="00635CD0">
        <w:rPr>
          <w:rFonts w:ascii="Tahoma" w:eastAsia="Times New Roman" w:hAnsi="Tahoma" w:cs="Tahoma"/>
          <w:bCs w:val="0"/>
          <w:color w:val="000000"/>
          <w:sz w:val="28"/>
          <w:szCs w:val="28"/>
          <w:lang w:eastAsia="fr-FR"/>
        </w:rPr>
        <w:t>Ne rien faire</w:t>
      </w:r>
    </w:p>
    <w:p w14:paraId="6A56CD4A" w14:textId="7698EADB" w:rsidR="00635CD0" w:rsidRPr="00635CD0" w:rsidRDefault="00635CD0" w:rsidP="00635CD0">
      <w:pPr>
        <w:spacing w:after="0" w:line="240" w:lineRule="auto"/>
        <w:jc w:val="center"/>
        <w:rPr>
          <w:rFonts w:ascii="Tahoma" w:eastAsia="Times New Roman" w:hAnsi="Tahoma" w:cs="Tahoma"/>
          <w:bCs w:val="0"/>
          <w:color w:val="000000"/>
          <w:sz w:val="28"/>
          <w:szCs w:val="28"/>
          <w:lang w:eastAsia="fr-FR"/>
        </w:rPr>
      </w:pPr>
      <w:r w:rsidRPr="00635CD0">
        <w:rPr>
          <w:rFonts w:ascii="Tahoma" w:eastAsia="Times New Roman" w:hAnsi="Tahoma" w:cs="Tahoma"/>
          <w:bCs w:val="0"/>
          <w:color w:val="000000"/>
          <w:sz w:val="28"/>
          <w:szCs w:val="28"/>
        </w:rPr>
        <w:object w:dxaOrig="225" w:dyaOrig="225" w14:anchorId="23300C91">
          <v:shape id="_x0000_i1230" type="#_x0000_t75" style="width:18.25pt;height:16.1pt" o:ole="">
            <v:imagedata r:id="rId26" o:title=""/>
          </v:shape>
          <w:control r:id="rId68" w:name="DefaultOcxName113" w:shapeid="_x0000_i1230"/>
        </w:object>
      </w:r>
      <w:r w:rsidRPr="00635CD0">
        <w:rPr>
          <w:rFonts w:ascii="Tahoma" w:eastAsia="Times New Roman" w:hAnsi="Tahoma" w:cs="Tahoma"/>
          <w:bCs w:val="0"/>
          <w:color w:val="000000"/>
          <w:sz w:val="28"/>
          <w:szCs w:val="28"/>
          <w:lang w:eastAsia="fr-FR"/>
        </w:rPr>
        <w:t> Écouter les instructions émises par l’appareil et continuer le massage cardiaque tant qu'il ne dit pas de s'éloigner de la victime.</w:t>
      </w:r>
    </w:p>
    <w:p w14:paraId="1F0E9063" w14:textId="6647ED74" w:rsidR="00635CD0" w:rsidRDefault="00635CD0" w:rsidP="00635CD0">
      <w:pPr>
        <w:spacing w:after="0" w:line="240" w:lineRule="auto"/>
        <w:jc w:val="center"/>
        <w:rPr>
          <w:rFonts w:ascii="Tahoma" w:eastAsia="Times New Roman" w:hAnsi="Tahoma" w:cs="Tahoma"/>
          <w:bCs w:val="0"/>
          <w:color w:val="000000"/>
          <w:sz w:val="28"/>
          <w:szCs w:val="28"/>
          <w:lang w:eastAsia="fr-FR"/>
        </w:rPr>
      </w:pPr>
      <w:r w:rsidRPr="00635CD0">
        <w:rPr>
          <w:rFonts w:ascii="Tahoma" w:eastAsia="Times New Roman" w:hAnsi="Tahoma" w:cs="Tahoma"/>
          <w:bCs w:val="0"/>
          <w:color w:val="000000"/>
          <w:sz w:val="28"/>
          <w:szCs w:val="28"/>
        </w:rPr>
        <w:object w:dxaOrig="225" w:dyaOrig="225" w14:anchorId="055ED88B">
          <v:shape id="_x0000_i1233" type="#_x0000_t75" style="width:18.25pt;height:16.1pt" o:ole="">
            <v:imagedata r:id="rId26" o:title=""/>
          </v:shape>
          <w:control r:id="rId69" w:name="DefaultOcxName213" w:shapeid="_x0000_i1233"/>
        </w:object>
      </w:r>
      <w:r w:rsidRPr="00635CD0">
        <w:rPr>
          <w:rFonts w:ascii="Tahoma" w:eastAsia="Times New Roman" w:hAnsi="Tahoma" w:cs="Tahoma"/>
          <w:bCs w:val="0"/>
          <w:color w:val="000000"/>
          <w:sz w:val="28"/>
          <w:szCs w:val="28"/>
          <w:lang w:eastAsia="fr-FR"/>
        </w:rPr>
        <w:t> Tenir fermement les électrodes sur la poitrine de la victime</w:t>
      </w:r>
    </w:p>
    <w:p w14:paraId="286CFB6F" w14:textId="77F686AC" w:rsidR="00635CD0" w:rsidRDefault="00635CD0" w:rsidP="00635CD0">
      <w:pPr>
        <w:spacing w:after="0" w:line="240" w:lineRule="auto"/>
        <w:jc w:val="center"/>
        <w:rPr>
          <w:rFonts w:ascii="Tahoma" w:eastAsia="Times New Roman" w:hAnsi="Tahoma" w:cs="Tahoma"/>
          <w:bCs w:val="0"/>
          <w:color w:val="000000"/>
          <w:sz w:val="28"/>
          <w:szCs w:val="28"/>
          <w:lang w:eastAsia="fr-FR"/>
        </w:rPr>
      </w:pPr>
    </w:p>
    <w:p w14:paraId="47995AE9" w14:textId="3A8D7273" w:rsidR="00635CD0" w:rsidRDefault="00635CD0" w:rsidP="00635CD0">
      <w:pPr>
        <w:spacing w:after="0" w:line="240" w:lineRule="auto"/>
        <w:jc w:val="center"/>
        <w:rPr>
          <w:rFonts w:ascii="Tahoma" w:eastAsia="Times New Roman" w:hAnsi="Tahoma" w:cs="Tahoma"/>
          <w:bCs w:val="0"/>
          <w:color w:val="000000"/>
          <w:sz w:val="28"/>
          <w:szCs w:val="28"/>
          <w:lang w:eastAsia="fr-FR"/>
        </w:rPr>
      </w:pPr>
    </w:p>
    <w:p w14:paraId="5F6C8995" w14:textId="77777777" w:rsidR="00635CD0" w:rsidRDefault="00635CD0" w:rsidP="00635CD0">
      <w:pPr>
        <w:spacing w:after="0" w:line="240" w:lineRule="auto"/>
        <w:jc w:val="center"/>
        <w:rPr>
          <w:rFonts w:ascii="Tahoma" w:eastAsia="Times New Roman" w:hAnsi="Tahoma" w:cs="Tahoma"/>
          <w:bCs w:val="0"/>
          <w:color w:val="000000"/>
          <w:sz w:val="28"/>
          <w:szCs w:val="28"/>
          <w:lang w:eastAsia="fr-FR"/>
        </w:rPr>
      </w:pPr>
    </w:p>
    <w:p w14:paraId="292BB08C" w14:textId="77777777" w:rsidR="00635CD0" w:rsidRPr="00635CD0" w:rsidRDefault="00635CD0" w:rsidP="00635CD0">
      <w:pPr>
        <w:spacing w:after="0" w:line="240" w:lineRule="auto"/>
        <w:jc w:val="center"/>
        <w:rPr>
          <w:rFonts w:ascii="Tahoma" w:eastAsia="Times New Roman" w:hAnsi="Tahoma" w:cs="Tahoma"/>
          <w:bCs w:val="0"/>
          <w:color w:val="000000"/>
          <w:sz w:val="28"/>
          <w:szCs w:val="28"/>
          <w:lang w:eastAsia="fr-FR"/>
        </w:rPr>
      </w:pPr>
    </w:p>
    <w:p w14:paraId="73B36962" w14:textId="77777777" w:rsidR="00635CD0" w:rsidRPr="00635CD0" w:rsidRDefault="00635CD0" w:rsidP="00635CD0">
      <w:pPr>
        <w:spacing w:after="0" w:line="240" w:lineRule="auto"/>
        <w:jc w:val="center"/>
        <w:rPr>
          <w:rFonts w:ascii="Tahoma" w:eastAsia="Times New Roman" w:hAnsi="Tahoma" w:cs="Tahoma"/>
          <w:bCs w:val="0"/>
          <w:color w:val="000000"/>
          <w:sz w:val="28"/>
          <w:szCs w:val="28"/>
          <w:lang w:eastAsia="fr-FR"/>
        </w:rPr>
      </w:pPr>
      <w:r w:rsidRPr="00635CD0">
        <w:rPr>
          <w:rFonts w:ascii="Tahoma" w:eastAsia="Times New Roman" w:hAnsi="Tahoma" w:cs="Tahoma"/>
          <w:bCs w:val="0"/>
          <w:color w:val="000000"/>
          <w:sz w:val="28"/>
          <w:szCs w:val="28"/>
          <w:lang w:eastAsia="fr-FR"/>
        </w:rPr>
        <w:t xml:space="preserve">Lorsque le défibrillateur s’apprête à délivrer un choc électrique, assurez-vous que personne ne touche la victime. </w:t>
      </w:r>
    </w:p>
    <w:p w14:paraId="410714ED" w14:textId="49B04B62" w:rsidR="00A82BC6" w:rsidRDefault="00635CD0" w:rsidP="00635CD0">
      <w:pPr>
        <w:spacing w:after="0" w:line="240" w:lineRule="auto"/>
        <w:jc w:val="center"/>
        <w:rPr>
          <w:rFonts w:ascii="Tahoma" w:eastAsia="Times New Roman" w:hAnsi="Tahoma" w:cs="Tahoma"/>
          <w:bCs w:val="0"/>
          <w:color w:val="000000"/>
          <w:sz w:val="28"/>
          <w:szCs w:val="28"/>
          <w:lang w:eastAsia="fr-FR"/>
        </w:rPr>
      </w:pPr>
      <w:r w:rsidRPr="00635CD0">
        <w:rPr>
          <w:rFonts w:ascii="Tahoma" w:eastAsia="Times New Roman" w:hAnsi="Tahoma" w:cs="Tahoma"/>
          <w:bCs w:val="0"/>
          <w:color w:val="000000"/>
          <w:sz w:val="28"/>
          <w:szCs w:val="28"/>
          <w:lang w:eastAsia="fr-FR"/>
        </w:rPr>
        <w:t>Si l’appareil vous le demande, poursuivez ensuite le massage cardiaque.</w:t>
      </w:r>
    </w:p>
    <w:p w14:paraId="0B48B9FC" w14:textId="77777777" w:rsidR="00A82BC6" w:rsidRDefault="00A82BC6">
      <w:pPr>
        <w:rPr>
          <w:rFonts w:ascii="Tahoma" w:eastAsia="Times New Roman" w:hAnsi="Tahoma" w:cs="Tahoma"/>
          <w:bCs w:val="0"/>
          <w:color w:val="000000"/>
          <w:sz w:val="28"/>
          <w:szCs w:val="28"/>
          <w:lang w:eastAsia="fr-FR"/>
        </w:rPr>
      </w:pPr>
      <w:r>
        <w:rPr>
          <w:rFonts w:ascii="Tahoma" w:eastAsia="Times New Roman" w:hAnsi="Tahoma" w:cs="Tahoma"/>
          <w:bCs w:val="0"/>
          <w:color w:val="000000"/>
          <w:sz w:val="28"/>
          <w:szCs w:val="28"/>
          <w:lang w:eastAsia="fr-FR"/>
        </w:rPr>
        <w:br w:type="page"/>
      </w:r>
    </w:p>
    <w:p w14:paraId="3674CD34" w14:textId="77777777" w:rsidR="00D41769" w:rsidRDefault="00D41769" w:rsidP="00A82BC6">
      <w:pPr>
        <w:spacing w:after="0" w:line="240" w:lineRule="auto"/>
        <w:ind w:left="6237" w:hanging="6237"/>
        <w:jc w:val="left"/>
        <w:rPr>
          <w:rFonts w:ascii="Arial" w:eastAsia="Times New Roman" w:hAnsi="Arial" w:cs="Arial"/>
          <w:bCs w:val="0"/>
          <w:color w:val="000000"/>
          <w:sz w:val="15"/>
          <w:szCs w:val="15"/>
          <w:lang w:eastAsia="fr-FR"/>
        </w:rPr>
        <w:sectPr w:rsidR="00D41769" w:rsidSect="00D41769">
          <w:pgSz w:w="16838" w:h="11906" w:orient="landscape"/>
          <w:pgMar w:top="567" w:right="567" w:bottom="567" w:left="567" w:header="709" w:footer="709" w:gutter="0"/>
          <w:cols w:space="708"/>
          <w:docGrid w:linePitch="360"/>
        </w:sectPr>
      </w:pPr>
    </w:p>
    <w:p w14:paraId="55349C37" w14:textId="5E852F4F" w:rsidR="00A82BC6" w:rsidRPr="00A82BC6" w:rsidRDefault="00A82BC6" w:rsidP="00A82BC6">
      <w:pPr>
        <w:spacing w:after="0" w:line="240" w:lineRule="auto"/>
        <w:ind w:left="6237" w:hanging="6237"/>
        <w:jc w:val="left"/>
        <w:rPr>
          <w:rFonts w:ascii="Arial" w:eastAsia="Times New Roman" w:hAnsi="Arial" w:cs="Arial"/>
          <w:bCs w:val="0"/>
          <w:color w:val="000000"/>
          <w:sz w:val="15"/>
          <w:szCs w:val="15"/>
          <w:lang w:eastAsia="fr-FR"/>
        </w:rPr>
      </w:pPr>
      <w:r w:rsidRPr="00A82BC6">
        <w:rPr>
          <w:rFonts w:ascii="Arial" w:eastAsia="Times New Roman" w:hAnsi="Arial" w:cs="Arial"/>
          <w:bCs w:val="0"/>
          <w:noProof/>
          <w:color w:val="000000"/>
          <w:sz w:val="15"/>
          <w:szCs w:val="15"/>
          <w:lang w:eastAsia="fr-FR"/>
        </w:rPr>
        <w:lastRenderedPageBreak/>
        <w:drawing>
          <wp:anchor distT="0" distB="0" distL="114300" distR="114300" simplePos="0" relativeHeight="251662336" behindDoc="1" locked="0" layoutInCell="1" allowOverlap="1" wp14:anchorId="41EF8E98" wp14:editId="271872E8">
            <wp:simplePos x="0" y="0"/>
            <wp:positionH relativeFrom="column">
              <wp:posOffset>-1905</wp:posOffset>
            </wp:positionH>
            <wp:positionV relativeFrom="paragraph">
              <wp:posOffset>0</wp:posOffset>
            </wp:positionV>
            <wp:extent cx="3802380" cy="5937885"/>
            <wp:effectExtent l="0" t="0" r="7620" b="5715"/>
            <wp:wrapTight wrapText="bothSides">
              <wp:wrapPolygon edited="0">
                <wp:start x="0" y="0"/>
                <wp:lineTo x="0" y="21551"/>
                <wp:lineTo x="21535" y="21551"/>
                <wp:lineTo x="21535"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2380" cy="593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F8FD6" w14:textId="77777777" w:rsidR="00A82BC6" w:rsidRPr="00A82BC6" w:rsidRDefault="00A82BC6" w:rsidP="00A82BC6">
      <w:pPr>
        <w:spacing w:after="0" w:line="240" w:lineRule="auto"/>
        <w:jc w:val="left"/>
        <w:rPr>
          <w:rFonts w:ascii="Arial" w:eastAsia="Times New Roman" w:hAnsi="Arial" w:cs="Arial"/>
          <w:bCs w:val="0"/>
          <w:color w:val="000000"/>
          <w:sz w:val="22"/>
          <w:lang w:eastAsia="fr-FR"/>
        </w:rPr>
      </w:pPr>
      <w:r w:rsidRPr="00A82BC6">
        <w:rPr>
          <w:rFonts w:ascii="Arial" w:eastAsia="Times New Roman" w:hAnsi="Arial" w:cs="Arial"/>
          <w:b/>
          <w:color w:val="FF8C14"/>
          <w:sz w:val="40"/>
          <w:szCs w:val="40"/>
          <w:lang w:eastAsia="fr-FR"/>
        </w:rPr>
        <w:t>N’oubliez pas, 1 vie peut être sauvée grâce à 3 gestes simples :</w:t>
      </w:r>
    </w:p>
    <w:p w14:paraId="59EDC554" w14:textId="77777777" w:rsidR="00A82BC6" w:rsidRPr="00A82BC6" w:rsidRDefault="00A82BC6" w:rsidP="00A82BC6">
      <w:pPr>
        <w:numPr>
          <w:ilvl w:val="0"/>
          <w:numId w:val="9"/>
        </w:numPr>
        <w:tabs>
          <w:tab w:val="clear" w:pos="720"/>
          <w:tab w:val="num" w:pos="6521"/>
        </w:tabs>
        <w:spacing w:before="100" w:beforeAutospacing="1" w:after="100" w:afterAutospacing="1" w:line="240" w:lineRule="auto"/>
        <w:ind w:left="6946" w:hanging="6455"/>
        <w:jc w:val="left"/>
        <w:rPr>
          <w:rFonts w:ascii="Arial" w:eastAsia="Times New Roman" w:hAnsi="Arial" w:cs="Arial"/>
          <w:b/>
          <w:color w:val="000000"/>
          <w:sz w:val="40"/>
          <w:szCs w:val="40"/>
          <w:lang w:eastAsia="fr-FR"/>
        </w:rPr>
      </w:pPr>
      <w:r w:rsidRPr="00A82BC6">
        <w:rPr>
          <w:rFonts w:ascii="Arial" w:eastAsia="Times New Roman" w:hAnsi="Arial" w:cs="Arial"/>
          <w:b/>
          <w:color w:val="000000"/>
          <w:sz w:val="40"/>
          <w:szCs w:val="40"/>
          <w:lang w:eastAsia="fr-FR"/>
        </w:rPr>
        <w:t>1 / Appeler les secours en composant le 15, le 18 ou le 112</w:t>
      </w:r>
    </w:p>
    <w:p w14:paraId="11B81763" w14:textId="77777777" w:rsidR="00A82BC6" w:rsidRPr="00A82BC6" w:rsidRDefault="00A82BC6" w:rsidP="00A82BC6">
      <w:pPr>
        <w:numPr>
          <w:ilvl w:val="0"/>
          <w:numId w:val="9"/>
        </w:numPr>
        <w:tabs>
          <w:tab w:val="clear" w:pos="720"/>
          <w:tab w:val="num" w:pos="6521"/>
        </w:tabs>
        <w:spacing w:before="100" w:beforeAutospacing="1" w:after="100" w:afterAutospacing="1" w:line="240" w:lineRule="auto"/>
        <w:jc w:val="left"/>
        <w:rPr>
          <w:rFonts w:ascii="Arial" w:eastAsia="Times New Roman" w:hAnsi="Arial" w:cs="Arial"/>
          <w:b/>
          <w:color w:val="000000"/>
          <w:sz w:val="40"/>
          <w:szCs w:val="40"/>
          <w:lang w:eastAsia="fr-FR"/>
        </w:rPr>
      </w:pPr>
      <w:r w:rsidRPr="00A82BC6">
        <w:rPr>
          <w:rFonts w:ascii="Arial" w:eastAsia="Times New Roman" w:hAnsi="Arial" w:cs="Arial"/>
          <w:b/>
          <w:color w:val="000000"/>
          <w:sz w:val="40"/>
          <w:szCs w:val="40"/>
          <w:lang w:eastAsia="fr-FR"/>
        </w:rPr>
        <w:t>2 / Pratiquer un massage cardiaque</w:t>
      </w:r>
    </w:p>
    <w:p w14:paraId="5E65EBB5" w14:textId="77777777" w:rsidR="00A82BC6" w:rsidRPr="00A82BC6" w:rsidRDefault="00A82BC6" w:rsidP="00A82BC6">
      <w:pPr>
        <w:numPr>
          <w:ilvl w:val="0"/>
          <w:numId w:val="9"/>
        </w:numPr>
        <w:tabs>
          <w:tab w:val="clear" w:pos="720"/>
          <w:tab w:val="num" w:pos="6521"/>
        </w:tabs>
        <w:spacing w:before="100" w:beforeAutospacing="1" w:after="100" w:afterAutospacing="1" w:line="240" w:lineRule="auto"/>
        <w:jc w:val="left"/>
        <w:rPr>
          <w:rFonts w:ascii="Arial" w:eastAsia="Times New Roman" w:hAnsi="Arial" w:cs="Arial"/>
          <w:b/>
          <w:color w:val="000000"/>
          <w:sz w:val="40"/>
          <w:szCs w:val="40"/>
          <w:lang w:eastAsia="fr-FR"/>
        </w:rPr>
      </w:pPr>
      <w:r w:rsidRPr="00A82BC6">
        <w:rPr>
          <w:rFonts w:ascii="Arial" w:eastAsia="Times New Roman" w:hAnsi="Arial" w:cs="Arial"/>
          <w:b/>
          <w:color w:val="000000"/>
          <w:sz w:val="40"/>
          <w:szCs w:val="40"/>
          <w:lang w:eastAsia="fr-FR"/>
        </w:rPr>
        <w:t>3 / Utiliser un défibrillateur</w:t>
      </w:r>
    </w:p>
    <w:p w14:paraId="0710682F" w14:textId="3918EE4B" w:rsidR="00A82BC6" w:rsidRPr="00A82BC6" w:rsidRDefault="00A82BC6" w:rsidP="00A82BC6">
      <w:pPr>
        <w:spacing w:before="100" w:beforeAutospacing="1" w:after="100" w:afterAutospacing="1" w:line="240" w:lineRule="auto"/>
        <w:jc w:val="left"/>
        <w:rPr>
          <w:rFonts w:ascii="Arial" w:eastAsia="Times New Roman" w:hAnsi="Arial" w:cs="Arial"/>
          <w:bCs w:val="0"/>
          <w:color w:val="000000"/>
          <w:sz w:val="40"/>
          <w:szCs w:val="40"/>
          <w:lang w:eastAsia="fr-FR"/>
        </w:rPr>
      </w:pPr>
      <w:r w:rsidRPr="00A82BC6">
        <w:rPr>
          <w:rFonts w:ascii="Arial" w:eastAsia="Times New Roman" w:hAnsi="Arial" w:cs="Arial"/>
          <w:b/>
          <w:color w:val="FF8C14"/>
          <w:sz w:val="48"/>
          <w:szCs w:val="48"/>
          <w:lang w:eastAsia="fr-FR"/>
        </w:rPr>
        <w:t>Le saviez-vous ? </w:t>
      </w:r>
      <w:r w:rsidRPr="00A82BC6">
        <w:rPr>
          <w:rFonts w:ascii="Arial" w:eastAsia="Times New Roman" w:hAnsi="Arial" w:cs="Arial"/>
          <w:bCs w:val="0"/>
          <w:color w:val="000000"/>
          <w:sz w:val="40"/>
          <w:szCs w:val="40"/>
          <w:lang w:eastAsia="fr-FR"/>
        </w:rPr>
        <w:t>Si ces gestes ont pu être effectués et que le défibrillateur a pu délivrer un choc électrique, 32 % de vies sont sauvées alors que seulement 5 % le sont sans la pratique de ces 3 gestes.</w:t>
      </w:r>
      <w:r w:rsidRPr="00A82BC6">
        <w:rPr>
          <w:rFonts w:ascii="Arial" w:eastAsia="Times New Roman" w:hAnsi="Arial" w:cs="Arial"/>
          <w:bCs w:val="0"/>
          <w:color w:val="000000"/>
          <w:sz w:val="40"/>
          <w:szCs w:val="40"/>
          <w:lang w:eastAsia="fr-FR"/>
        </w:rPr>
        <w:br/>
        <w:t>Apprendre 3 gestes, c’est finalement très simple. Mais autour de vous, combien de personnes savent les pratiquer ? Rapprochez-vous de nos Associations régionales et de nos Clubs Cœur et Santé pour vous initier aux gestes de premiers secours.</w:t>
      </w:r>
    </w:p>
    <w:p w14:paraId="4ADC66D9" w14:textId="77777777" w:rsidR="00185CFB" w:rsidRPr="00185CFB" w:rsidRDefault="00185CFB" w:rsidP="007A30D7">
      <w:pPr>
        <w:pStyle w:val="NormalWeb"/>
        <w:shd w:val="clear" w:color="auto" w:fill="FFFFFF"/>
        <w:spacing w:before="240" w:beforeAutospacing="0" w:after="240" w:afterAutospacing="0" w:line="450" w:lineRule="atLeast"/>
        <w:textAlignment w:val="baseline"/>
        <w:rPr>
          <w:rFonts w:ascii="Tahoma" w:hAnsi="Tahoma" w:cs="Tahoma"/>
          <w:color w:val="313030"/>
        </w:rPr>
      </w:pPr>
    </w:p>
    <w:sectPr w:rsidR="00185CFB" w:rsidRPr="00185CFB" w:rsidSect="001D21DF">
      <w:pgSz w:w="11906" w:h="16838"/>
      <w:pgMar w:top="567" w:right="567" w:bottom="567"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92883" w14:textId="77777777" w:rsidR="00792CB5" w:rsidRDefault="00792CB5" w:rsidP="00792CB5">
      <w:pPr>
        <w:spacing w:after="0" w:line="240" w:lineRule="auto"/>
      </w:pPr>
      <w:r>
        <w:separator/>
      </w:r>
    </w:p>
  </w:endnote>
  <w:endnote w:type="continuationSeparator" w:id="0">
    <w:p w14:paraId="657C2A2F" w14:textId="77777777" w:rsidR="00792CB5" w:rsidRDefault="00792CB5" w:rsidP="00792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AE752" w14:textId="77777777" w:rsidR="00586002" w:rsidRDefault="0058600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7304" w14:textId="4D0DEDE5" w:rsidR="00792CB5" w:rsidRDefault="00FF1D11">
    <w:pPr>
      <w:pStyle w:val="Pieddepage"/>
    </w:pPr>
    <w:r>
      <w:t>Michael PRUVOST</w:t>
    </w:r>
    <w:r>
      <w:ptab w:relativeTo="margin" w:alignment="center" w:leader="none"/>
    </w:r>
    <w:r>
      <w:t>AVC</w:t>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BFE97" w14:textId="77777777" w:rsidR="00586002" w:rsidRDefault="0058600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ED949" w14:textId="77777777" w:rsidR="00792CB5" w:rsidRDefault="00792CB5" w:rsidP="00792CB5">
      <w:pPr>
        <w:spacing w:after="0" w:line="240" w:lineRule="auto"/>
      </w:pPr>
      <w:r>
        <w:separator/>
      </w:r>
    </w:p>
  </w:footnote>
  <w:footnote w:type="continuationSeparator" w:id="0">
    <w:p w14:paraId="7175B943" w14:textId="77777777" w:rsidR="00792CB5" w:rsidRDefault="00792CB5" w:rsidP="00792C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BAA55" w14:textId="0114435C" w:rsidR="00586002" w:rsidRDefault="00586002">
    <w:pPr>
      <w:pStyle w:val="En-tte"/>
    </w:pPr>
    <w:r>
      <w:rPr>
        <w:noProof/>
      </w:rPr>
      <w:pict w14:anchorId="6FADFE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00657" o:spid="_x0000_s2051" type="#_x0000_t136" style="position:absolute;left:0;text-align:left;margin-left:0;margin-top:0;width:703.05pt;height:56.2pt;rotation:315;z-index:-251653120;mso-position-horizontal:center;mso-position-horizontal-relative:margin;mso-position-vertical:center;mso-position-vertical-relative:margin" o:allowincell="f" fillcolor="silver" stroked="f">
          <v:fill opacity=".5"/>
          <v:textpath style="font-family:&quot;Tahoma&quot;;font-size:1pt" string="Michaël PRUVOST FORMATEU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F5C5E" w14:textId="5B64083F" w:rsidR="00FF1D11" w:rsidRDefault="00586002">
    <w:pPr>
      <w:pStyle w:val="En-tte"/>
    </w:pPr>
    <w:r>
      <w:rPr>
        <w:noProof/>
      </w:rPr>
      <w:pict w14:anchorId="73D55D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00658" o:spid="_x0000_s2052" type="#_x0000_t136" style="position:absolute;left:0;text-align:left;margin-left:0;margin-top:0;width:726.25pt;height:56.2pt;rotation:315;z-index:-251651072;mso-position-horizontal:center;mso-position-horizontal-relative:margin;mso-position-vertical:center;mso-position-vertical-relative:margin" o:allowincell="f" fillcolor="silver" stroked="f">
          <v:fill opacity=".5"/>
          <v:textpath style="font-family:&quot;Tahoma&quot;;font-size:1pt" string="Michaël PRUVOST FORMATEUR"/>
        </v:shape>
      </w:pict>
    </w:r>
  </w:p>
  <w:sdt>
    <w:sdtPr>
      <w:id w:val="-920257462"/>
      <w:docPartObj>
        <w:docPartGallery w:val="Page Numbers (Margins)"/>
        <w:docPartUnique/>
      </w:docPartObj>
    </w:sdtPr>
    <w:sdtContent>
      <w:p w14:paraId="6A0F5C5E" w14:textId="5B64083F" w:rsidR="00FF1D11" w:rsidRDefault="00FF1D11">
        <w:pPr>
          <w:pStyle w:val="En-tte"/>
        </w:pPr>
        <w:r>
          <w:rPr>
            <w:noProof/>
          </w:rPr>
          <mc:AlternateContent>
            <mc:Choice Requires="wps">
              <w:drawing>
                <wp:anchor distT="0" distB="0" distL="114300" distR="114300" simplePos="0" relativeHeight="251659264" behindDoc="0" locked="0" layoutInCell="0" allowOverlap="1" wp14:anchorId="6E8711F6" wp14:editId="3B620360">
                  <wp:simplePos x="0" y="0"/>
                  <wp:positionH relativeFrom="rightMargin">
                    <wp:align>center</wp:align>
                  </wp:positionH>
                  <wp:positionV relativeFrom="margin">
                    <wp:align>top</wp:align>
                  </wp:positionV>
                  <wp:extent cx="581025" cy="409575"/>
                  <wp:effectExtent l="0" t="0" r="0" b="0"/>
                  <wp:wrapNone/>
                  <wp:docPr id="5" name="Flèche : droit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81025" cy="409575"/>
                          </a:xfrm>
                          <a:prstGeom prst="rightArrow">
                            <a:avLst>
                              <a:gd name="adj1" fmla="val 50278"/>
                              <a:gd name="adj2" fmla="val 52482"/>
                            </a:avLst>
                          </a:prstGeom>
                          <a:solidFill>
                            <a:srgbClr val="C0504D"/>
                          </a:solidFill>
                          <a:ln>
                            <a:noFill/>
                          </a:ln>
                          <a:extLst>
                            <a:ext uri="{91240B29-F687-4F45-9708-019B960494DF}">
                              <a14:hiddenLine xmlns:a14="http://schemas.microsoft.com/office/drawing/2010/main" w="9525">
                                <a:solidFill>
                                  <a:srgbClr val="5C83B4"/>
                                </a:solidFill>
                                <a:miter lim="800000"/>
                                <a:headEnd/>
                                <a:tailEnd/>
                              </a14:hiddenLine>
                            </a:ext>
                          </a:extLst>
                        </wps:spPr>
                        <wps:txbx>
                          <w:txbxContent>
                            <w:p w14:paraId="4EC8F54A" w14:textId="77777777" w:rsidR="00FF1D11" w:rsidRDefault="00FF1D11">
                              <w:pPr>
                                <w:pStyle w:val="Pieddepage"/>
                                <w:jc w:val="center"/>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p w14:paraId="0E76F985" w14:textId="77777777" w:rsidR="00FF1D11" w:rsidRDefault="00FF1D11"/>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6E8711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5" o:spid="_x0000_s1026" type="#_x0000_t13" style="position:absolute;left:0;text-align:left;margin-left:0;margin-top:0;width:45.75pt;height:32.25pt;rotation:180;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" o:allowincell="f" adj="13609,5370" fillcolor="#c0504d" stroked="f" strokecolor="#5c83b4">
                  <v:textbox inset=",0,,0">
                    <w:txbxContent>
                      <w:p w14:paraId="4EC8F54A" w14:textId="77777777" w:rsidR="00FF1D11" w:rsidRDefault="00FF1D11">
                        <w:pPr>
                          <w:pStyle w:val="Pieddepage"/>
                          <w:jc w:val="center"/>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p w14:paraId="0E76F985" w14:textId="77777777" w:rsidR="00FF1D11" w:rsidRDefault="00FF1D11"/>
                    </w:txbxContent>
                  </v:textbox>
                  <w10:wrap anchorx="margin" anchory="margin"/>
                </v:shape>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50F8B" w14:textId="04C23C73" w:rsidR="00586002" w:rsidRDefault="00586002">
    <w:pPr>
      <w:pStyle w:val="En-tte"/>
    </w:pPr>
    <w:r>
      <w:rPr>
        <w:noProof/>
      </w:rPr>
      <w:pict w14:anchorId="1AC4A38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00656" o:spid="_x0000_s2050" type="#_x0000_t136" style="position:absolute;left:0;text-align:left;margin-left:0;margin-top:0;width:703.05pt;height:56.2pt;rotation:315;z-index:-251655168;mso-position-horizontal:center;mso-position-horizontal-relative:margin;mso-position-vertical:center;mso-position-vertical-relative:margin" o:allowincell="f" fillcolor="silver" stroked="f">
          <v:fill opacity=".5"/>
          <v:textpath style="font-family:&quot;Tahoma&quot;;font-size:1pt" string="Michaël PRUVOST FORMATEUR"/>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4CCA"/>
    <w:multiLevelType w:val="multilevel"/>
    <w:tmpl w:val="56D2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36C95"/>
    <w:multiLevelType w:val="multilevel"/>
    <w:tmpl w:val="A2FC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232D86"/>
    <w:multiLevelType w:val="multilevel"/>
    <w:tmpl w:val="53D6A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4E02C3"/>
    <w:multiLevelType w:val="multilevel"/>
    <w:tmpl w:val="6A08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86354"/>
    <w:multiLevelType w:val="multilevel"/>
    <w:tmpl w:val="B9E6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3061C"/>
    <w:multiLevelType w:val="multilevel"/>
    <w:tmpl w:val="FB84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346EF"/>
    <w:multiLevelType w:val="multilevel"/>
    <w:tmpl w:val="0AA4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FA699F"/>
    <w:multiLevelType w:val="multilevel"/>
    <w:tmpl w:val="A5F4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B772C7"/>
    <w:multiLevelType w:val="multilevel"/>
    <w:tmpl w:val="3A64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4"/>
  </w:num>
  <w:num w:numId="4">
    <w:abstractNumId w:val="7"/>
  </w:num>
  <w:num w:numId="5">
    <w:abstractNumId w:val="0"/>
  </w:num>
  <w:num w:numId="6">
    <w:abstractNumId w:val="8"/>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DF"/>
    <w:rsid w:val="0004770D"/>
    <w:rsid w:val="00185CFB"/>
    <w:rsid w:val="001959F8"/>
    <w:rsid w:val="001C18EB"/>
    <w:rsid w:val="001D21DF"/>
    <w:rsid w:val="0027211B"/>
    <w:rsid w:val="002A06E1"/>
    <w:rsid w:val="002B391D"/>
    <w:rsid w:val="00337BE7"/>
    <w:rsid w:val="004005FA"/>
    <w:rsid w:val="0042290C"/>
    <w:rsid w:val="00447726"/>
    <w:rsid w:val="00586002"/>
    <w:rsid w:val="00635CD0"/>
    <w:rsid w:val="006819DB"/>
    <w:rsid w:val="00776362"/>
    <w:rsid w:val="00792CB5"/>
    <w:rsid w:val="007A30D7"/>
    <w:rsid w:val="007F2210"/>
    <w:rsid w:val="00820BDF"/>
    <w:rsid w:val="00866BD8"/>
    <w:rsid w:val="00A21DA3"/>
    <w:rsid w:val="00A82BC6"/>
    <w:rsid w:val="00AF1F10"/>
    <w:rsid w:val="00BE14C5"/>
    <w:rsid w:val="00BE6851"/>
    <w:rsid w:val="00D41769"/>
    <w:rsid w:val="00F255E2"/>
    <w:rsid w:val="00FA3C9C"/>
    <w:rsid w:val="00FF1D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1A956D7"/>
  <w15:chartTrackingRefBased/>
  <w15:docId w15:val="{A4E3D3B2-9681-4F10-BBE2-5EA1F8CF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bCs/>
        <w:sz w:val="24"/>
        <w:szCs w:val="22"/>
        <w:lang w:val="fr-FR"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1D21DF"/>
    <w:pPr>
      <w:spacing w:before="100" w:beforeAutospacing="1" w:after="100" w:afterAutospacing="1" w:line="240" w:lineRule="auto"/>
      <w:jc w:val="left"/>
      <w:outlineLvl w:val="0"/>
    </w:pPr>
    <w:rPr>
      <w:rFonts w:ascii="Times New Roman" w:eastAsia="Times New Roman" w:hAnsi="Times New Roman" w:cs="Times New Roman"/>
      <w:b/>
      <w:kern w:val="36"/>
      <w:sz w:val="48"/>
      <w:szCs w:val="48"/>
      <w:lang w:eastAsia="fr-FR"/>
    </w:rPr>
  </w:style>
  <w:style w:type="paragraph" w:styleId="Titre2">
    <w:name w:val="heading 2"/>
    <w:basedOn w:val="Normal"/>
    <w:link w:val="Titre2Car"/>
    <w:uiPriority w:val="9"/>
    <w:qFormat/>
    <w:rsid w:val="001D21DF"/>
    <w:pPr>
      <w:spacing w:before="100" w:beforeAutospacing="1" w:after="100" w:afterAutospacing="1" w:line="240" w:lineRule="auto"/>
      <w:jc w:val="left"/>
      <w:outlineLvl w:val="1"/>
    </w:pPr>
    <w:rPr>
      <w:rFonts w:ascii="Times New Roman" w:eastAsia="Times New Roman" w:hAnsi="Times New Roman" w:cs="Times New Roman"/>
      <w:b/>
      <w:sz w:val="36"/>
      <w:szCs w:val="36"/>
      <w:lang w:eastAsia="fr-FR"/>
    </w:rPr>
  </w:style>
  <w:style w:type="paragraph" w:styleId="Titre3">
    <w:name w:val="heading 3"/>
    <w:basedOn w:val="Normal"/>
    <w:next w:val="Normal"/>
    <w:link w:val="Titre3Car"/>
    <w:uiPriority w:val="9"/>
    <w:semiHidden/>
    <w:unhideWhenUsed/>
    <w:qFormat/>
    <w:rsid w:val="00AF1F1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D21DF"/>
    <w:rPr>
      <w:rFonts w:ascii="Times New Roman" w:eastAsia="Times New Roman" w:hAnsi="Times New Roman" w:cs="Times New Roman"/>
      <w:b/>
      <w:kern w:val="36"/>
      <w:sz w:val="48"/>
      <w:szCs w:val="48"/>
      <w:lang w:eastAsia="fr-FR"/>
    </w:rPr>
  </w:style>
  <w:style w:type="character" w:customStyle="1" w:styleId="Titre2Car">
    <w:name w:val="Titre 2 Car"/>
    <w:basedOn w:val="Policepardfaut"/>
    <w:link w:val="Titre2"/>
    <w:uiPriority w:val="9"/>
    <w:rsid w:val="001D21DF"/>
    <w:rPr>
      <w:rFonts w:ascii="Times New Roman" w:eastAsia="Times New Roman" w:hAnsi="Times New Roman" w:cs="Times New Roman"/>
      <w:b/>
      <w:sz w:val="36"/>
      <w:szCs w:val="36"/>
      <w:lang w:eastAsia="fr-FR"/>
    </w:rPr>
  </w:style>
  <w:style w:type="character" w:styleId="Lienhypertexte">
    <w:name w:val="Hyperlink"/>
    <w:basedOn w:val="Policepardfaut"/>
    <w:uiPriority w:val="99"/>
    <w:semiHidden/>
    <w:unhideWhenUsed/>
    <w:rsid w:val="001D21DF"/>
    <w:rPr>
      <w:color w:val="0000FF"/>
      <w:u w:val="single"/>
    </w:rPr>
  </w:style>
  <w:style w:type="paragraph" w:styleId="NormalWeb">
    <w:name w:val="Normal (Web)"/>
    <w:basedOn w:val="Normal"/>
    <w:uiPriority w:val="99"/>
    <w:unhideWhenUsed/>
    <w:rsid w:val="001D21DF"/>
    <w:pPr>
      <w:spacing w:before="100" w:beforeAutospacing="1" w:after="100" w:afterAutospacing="1" w:line="240" w:lineRule="auto"/>
      <w:jc w:val="left"/>
    </w:pPr>
    <w:rPr>
      <w:rFonts w:ascii="Times New Roman" w:eastAsia="Times New Roman" w:hAnsi="Times New Roman" w:cs="Times New Roman"/>
      <w:bCs w:val="0"/>
      <w:szCs w:val="24"/>
      <w:lang w:eastAsia="fr-FR"/>
    </w:rPr>
  </w:style>
  <w:style w:type="paragraph" w:customStyle="1" w:styleId="titre">
    <w:name w:val="titre"/>
    <w:basedOn w:val="Normal"/>
    <w:rsid w:val="0027211B"/>
    <w:pPr>
      <w:spacing w:before="100" w:beforeAutospacing="1" w:after="100" w:afterAutospacing="1" w:line="240" w:lineRule="auto"/>
      <w:jc w:val="left"/>
    </w:pPr>
    <w:rPr>
      <w:rFonts w:ascii="Times New Roman" w:eastAsia="Times New Roman" w:hAnsi="Times New Roman" w:cs="Times New Roman"/>
      <w:bCs w:val="0"/>
      <w:szCs w:val="24"/>
      <w:lang w:eastAsia="fr-FR"/>
    </w:rPr>
  </w:style>
  <w:style w:type="paragraph" w:customStyle="1" w:styleId="text">
    <w:name w:val="text"/>
    <w:basedOn w:val="Normal"/>
    <w:rsid w:val="0027211B"/>
    <w:pPr>
      <w:spacing w:before="100" w:beforeAutospacing="1" w:after="100" w:afterAutospacing="1" w:line="240" w:lineRule="auto"/>
      <w:jc w:val="left"/>
    </w:pPr>
    <w:rPr>
      <w:rFonts w:ascii="Times New Roman" w:eastAsia="Times New Roman" w:hAnsi="Times New Roman" w:cs="Times New Roman"/>
      <w:bCs w:val="0"/>
      <w:szCs w:val="24"/>
      <w:lang w:eastAsia="fr-FR"/>
    </w:rPr>
  </w:style>
  <w:style w:type="character" w:customStyle="1" w:styleId="Titre3Car">
    <w:name w:val="Titre 3 Car"/>
    <w:basedOn w:val="Policepardfaut"/>
    <w:link w:val="Titre3"/>
    <w:uiPriority w:val="9"/>
    <w:semiHidden/>
    <w:rsid w:val="00AF1F10"/>
    <w:rPr>
      <w:rFonts w:asciiTheme="majorHAnsi" w:eastAsiaTheme="majorEastAsia" w:hAnsiTheme="majorHAnsi" w:cstheme="majorBidi"/>
      <w:color w:val="1F3763" w:themeColor="accent1" w:themeShade="7F"/>
      <w:szCs w:val="24"/>
    </w:rPr>
  </w:style>
  <w:style w:type="character" w:customStyle="1" w:styleId="date-display-single">
    <w:name w:val="date-display-single"/>
    <w:basedOn w:val="Policepardfaut"/>
    <w:rsid w:val="00AF1F10"/>
  </w:style>
  <w:style w:type="character" w:styleId="lev">
    <w:name w:val="Strong"/>
    <w:basedOn w:val="Policepardfaut"/>
    <w:uiPriority w:val="22"/>
    <w:qFormat/>
    <w:rsid w:val="00AF1F10"/>
    <w:rPr>
      <w:b/>
      <w:bCs w:val="0"/>
    </w:rPr>
  </w:style>
  <w:style w:type="paragraph" w:customStyle="1" w:styleId="indicateur">
    <w:name w:val="indicateur"/>
    <w:basedOn w:val="Normal"/>
    <w:rsid w:val="001959F8"/>
    <w:pPr>
      <w:spacing w:before="100" w:beforeAutospacing="1" w:after="100" w:afterAutospacing="1" w:line="240" w:lineRule="auto"/>
      <w:jc w:val="left"/>
    </w:pPr>
    <w:rPr>
      <w:rFonts w:ascii="Times New Roman" w:eastAsia="Times New Roman" w:hAnsi="Times New Roman" w:cs="Times New Roman"/>
      <w:bCs w:val="0"/>
      <w:szCs w:val="24"/>
      <w:lang w:eastAsia="fr-FR"/>
    </w:rPr>
  </w:style>
  <w:style w:type="paragraph" w:styleId="En-tte">
    <w:name w:val="header"/>
    <w:basedOn w:val="Normal"/>
    <w:link w:val="En-tteCar"/>
    <w:uiPriority w:val="99"/>
    <w:unhideWhenUsed/>
    <w:rsid w:val="00792CB5"/>
    <w:pPr>
      <w:tabs>
        <w:tab w:val="center" w:pos="4536"/>
        <w:tab w:val="right" w:pos="9072"/>
      </w:tabs>
      <w:spacing w:after="0" w:line="240" w:lineRule="auto"/>
    </w:pPr>
  </w:style>
  <w:style w:type="character" w:customStyle="1" w:styleId="En-tteCar">
    <w:name w:val="En-tête Car"/>
    <w:basedOn w:val="Policepardfaut"/>
    <w:link w:val="En-tte"/>
    <w:uiPriority w:val="99"/>
    <w:rsid w:val="00792CB5"/>
  </w:style>
  <w:style w:type="paragraph" w:styleId="Pieddepage">
    <w:name w:val="footer"/>
    <w:basedOn w:val="Normal"/>
    <w:link w:val="PieddepageCar"/>
    <w:uiPriority w:val="99"/>
    <w:unhideWhenUsed/>
    <w:rsid w:val="00792C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92CB5"/>
  </w:style>
  <w:style w:type="paragraph" w:customStyle="1" w:styleId="score">
    <w:name w:val="score"/>
    <w:basedOn w:val="Normal"/>
    <w:rsid w:val="00A82BC6"/>
    <w:pPr>
      <w:spacing w:before="100" w:beforeAutospacing="1" w:after="100" w:afterAutospacing="1" w:line="240" w:lineRule="auto"/>
      <w:jc w:val="left"/>
    </w:pPr>
    <w:rPr>
      <w:rFonts w:ascii="Times New Roman" w:eastAsia="Times New Roman" w:hAnsi="Times New Roman" w:cs="Times New Roman"/>
      <w:bCs w:val="0"/>
      <w:szCs w:val="24"/>
      <w:lang w:eastAsia="fr-FR"/>
    </w:rPr>
  </w:style>
  <w:style w:type="character" w:customStyle="1" w:styleId="orange">
    <w:name w:val="orange"/>
    <w:basedOn w:val="Policepardfaut"/>
    <w:rsid w:val="00A82B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1979">
      <w:bodyDiv w:val="1"/>
      <w:marLeft w:val="0"/>
      <w:marRight w:val="0"/>
      <w:marTop w:val="0"/>
      <w:marBottom w:val="0"/>
      <w:divBdr>
        <w:top w:val="none" w:sz="0" w:space="0" w:color="auto"/>
        <w:left w:val="none" w:sz="0" w:space="0" w:color="auto"/>
        <w:bottom w:val="none" w:sz="0" w:space="0" w:color="auto"/>
        <w:right w:val="none" w:sz="0" w:space="0" w:color="auto"/>
      </w:divBdr>
      <w:divsChild>
        <w:div w:id="1749036073">
          <w:marLeft w:val="0"/>
          <w:marRight w:val="0"/>
          <w:marTop w:val="0"/>
          <w:marBottom w:val="0"/>
          <w:divBdr>
            <w:top w:val="none" w:sz="0" w:space="0" w:color="auto"/>
            <w:left w:val="none" w:sz="0" w:space="0" w:color="auto"/>
            <w:bottom w:val="none" w:sz="0" w:space="0" w:color="auto"/>
            <w:right w:val="none" w:sz="0" w:space="0" w:color="auto"/>
          </w:divBdr>
          <w:divsChild>
            <w:div w:id="1032732410">
              <w:marLeft w:val="0"/>
              <w:marRight w:val="0"/>
              <w:marTop w:val="0"/>
              <w:marBottom w:val="0"/>
              <w:divBdr>
                <w:top w:val="none" w:sz="0" w:space="0" w:color="auto"/>
                <w:left w:val="none" w:sz="0" w:space="0" w:color="auto"/>
                <w:bottom w:val="none" w:sz="0" w:space="0" w:color="auto"/>
                <w:right w:val="none" w:sz="0" w:space="0" w:color="auto"/>
              </w:divBdr>
            </w:div>
            <w:div w:id="508834322">
              <w:marLeft w:val="0"/>
              <w:marRight w:val="0"/>
              <w:marTop w:val="0"/>
              <w:marBottom w:val="0"/>
              <w:divBdr>
                <w:top w:val="none" w:sz="0" w:space="0" w:color="auto"/>
                <w:left w:val="none" w:sz="0" w:space="0" w:color="auto"/>
                <w:bottom w:val="none" w:sz="0" w:space="0" w:color="auto"/>
                <w:right w:val="none" w:sz="0" w:space="0" w:color="auto"/>
              </w:divBdr>
            </w:div>
          </w:divsChild>
        </w:div>
        <w:div w:id="1237858438">
          <w:marLeft w:val="0"/>
          <w:marRight w:val="0"/>
          <w:marTop w:val="0"/>
          <w:marBottom w:val="0"/>
          <w:divBdr>
            <w:top w:val="none" w:sz="0" w:space="0" w:color="auto"/>
            <w:left w:val="none" w:sz="0" w:space="0" w:color="auto"/>
            <w:bottom w:val="none" w:sz="0" w:space="0" w:color="auto"/>
            <w:right w:val="none" w:sz="0" w:space="0" w:color="auto"/>
          </w:divBdr>
          <w:divsChild>
            <w:div w:id="1832789801">
              <w:marLeft w:val="0"/>
              <w:marRight w:val="0"/>
              <w:marTop w:val="0"/>
              <w:marBottom w:val="0"/>
              <w:divBdr>
                <w:top w:val="none" w:sz="0" w:space="0" w:color="auto"/>
                <w:left w:val="none" w:sz="0" w:space="0" w:color="auto"/>
                <w:bottom w:val="none" w:sz="0" w:space="0" w:color="auto"/>
                <w:right w:val="none" w:sz="0" w:space="0" w:color="auto"/>
              </w:divBdr>
              <w:divsChild>
                <w:div w:id="993291928">
                  <w:marLeft w:val="0"/>
                  <w:marRight w:val="0"/>
                  <w:marTop w:val="0"/>
                  <w:marBottom w:val="0"/>
                  <w:divBdr>
                    <w:top w:val="none" w:sz="0" w:space="0" w:color="auto"/>
                    <w:left w:val="none" w:sz="0" w:space="0" w:color="auto"/>
                    <w:bottom w:val="none" w:sz="0" w:space="0" w:color="auto"/>
                    <w:right w:val="none" w:sz="0" w:space="0" w:color="auto"/>
                  </w:divBdr>
                  <w:divsChild>
                    <w:div w:id="1239291533">
                      <w:marLeft w:val="0"/>
                      <w:marRight w:val="0"/>
                      <w:marTop w:val="0"/>
                      <w:marBottom w:val="0"/>
                      <w:divBdr>
                        <w:top w:val="none" w:sz="0" w:space="0" w:color="auto"/>
                        <w:left w:val="none" w:sz="0" w:space="0" w:color="auto"/>
                        <w:bottom w:val="none" w:sz="0" w:space="0" w:color="auto"/>
                        <w:right w:val="none" w:sz="0" w:space="0" w:color="auto"/>
                      </w:divBdr>
                      <w:divsChild>
                        <w:div w:id="1276986705">
                          <w:marLeft w:val="0"/>
                          <w:marRight w:val="0"/>
                          <w:marTop w:val="0"/>
                          <w:marBottom w:val="0"/>
                          <w:divBdr>
                            <w:top w:val="none" w:sz="0" w:space="0" w:color="auto"/>
                            <w:left w:val="none" w:sz="0" w:space="0" w:color="auto"/>
                            <w:bottom w:val="none" w:sz="0" w:space="0" w:color="auto"/>
                            <w:right w:val="none" w:sz="0" w:space="0" w:color="auto"/>
                          </w:divBdr>
                          <w:divsChild>
                            <w:div w:id="78731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44105">
              <w:marLeft w:val="0"/>
              <w:marRight w:val="0"/>
              <w:marTop w:val="0"/>
              <w:marBottom w:val="0"/>
              <w:divBdr>
                <w:top w:val="none" w:sz="0" w:space="0" w:color="auto"/>
                <w:left w:val="none" w:sz="0" w:space="0" w:color="auto"/>
                <w:bottom w:val="none" w:sz="0" w:space="0" w:color="auto"/>
                <w:right w:val="none" w:sz="0" w:space="0" w:color="auto"/>
              </w:divBdr>
              <w:divsChild>
                <w:div w:id="443498573">
                  <w:marLeft w:val="0"/>
                  <w:marRight w:val="0"/>
                  <w:marTop w:val="0"/>
                  <w:marBottom w:val="0"/>
                  <w:divBdr>
                    <w:top w:val="none" w:sz="0" w:space="0" w:color="auto"/>
                    <w:left w:val="none" w:sz="0" w:space="0" w:color="auto"/>
                    <w:bottom w:val="none" w:sz="0" w:space="0" w:color="auto"/>
                    <w:right w:val="none" w:sz="0" w:space="0" w:color="auto"/>
                  </w:divBdr>
                  <w:divsChild>
                    <w:div w:id="171840744">
                      <w:marLeft w:val="0"/>
                      <w:marRight w:val="0"/>
                      <w:marTop w:val="0"/>
                      <w:marBottom w:val="0"/>
                      <w:divBdr>
                        <w:top w:val="none" w:sz="0" w:space="0" w:color="auto"/>
                        <w:left w:val="none" w:sz="0" w:space="0" w:color="auto"/>
                        <w:bottom w:val="none" w:sz="0" w:space="0" w:color="auto"/>
                        <w:right w:val="none" w:sz="0" w:space="0" w:color="auto"/>
                      </w:divBdr>
                      <w:divsChild>
                        <w:div w:id="635448850">
                          <w:marLeft w:val="0"/>
                          <w:marRight w:val="0"/>
                          <w:marTop w:val="0"/>
                          <w:marBottom w:val="0"/>
                          <w:divBdr>
                            <w:top w:val="none" w:sz="0" w:space="0" w:color="auto"/>
                            <w:left w:val="none" w:sz="0" w:space="0" w:color="auto"/>
                            <w:bottom w:val="none" w:sz="0" w:space="0" w:color="auto"/>
                            <w:right w:val="none" w:sz="0" w:space="0" w:color="auto"/>
                          </w:divBdr>
                          <w:divsChild>
                            <w:div w:id="1430420339">
                              <w:marLeft w:val="0"/>
                              <w:marRight w:val="0"/>
                              <w:marTop w:val="0"/>
                              <w:marBottom w:val="0"/>
                              <w:divBdr>
                                <w:top w:val="none" w:sz="0" w:space="0" w:color="auto"/>
                                <w:left w:val="none" w:sz="0" w:space="0" w:color="auto"/>
                                <w:bottom w:val="none" w:sz="0" w:space="0" w:color="auto"/>
                                <w:right w:val="none" w:sz="0" w:space="0" w:color="auto"/>
                              </w:divBdr>
                              <w:divsChild>
                                <w:div w:id="1500534730">
                                  <w:marLeft w:val="0"/>
                                  <w:marRight w:val="0"/>
                                  <w:marTop w:val="0"/>
                                  <w:marBottom w:val="0"/>
                                  <w:divBdr>
                                    <w:top w:val="none" w:sz="0" w:space="0" w:color="auto"/>
                                    <w:left w:val="none" w:sz="0" w:space="0" w:color="auto"/>
                                    <w:bottom w:val="none" w:sz="0" w:space="0" w:color="auto"/>
                                    <w:right w:val="none" w:sz="0" w:space="0" w:color="auto"/>
                                  </w:divBdr>
                                </w:div>
                                <w:div w:id="398942844">
                                  <w:marLeft w:val="0"/>
                                  <w:marRight w:val="0"/>
                                  <w:marTop w:val="0"/>
                                  <w:marBottom w:val="0"/>
                                  <w:divBdr>
                                    <w:top w:val="none" w:sz="0" w:space="0" w:color="auto"/>
                                    <w:left w:val="none" w:sz="0" w:space="0" w:color="auto"/>
                                    <w:bottom w:val="none" w:sz="0" w:space="0" w:color="auto"/>
                                    <w:right w:val="none" w:sz="0" w:space="0" w:color="auto"/>
                                  </w:divBdr>
                                  <w:divsChild>
                                    <w:div w:id="1396507355">
                                      <w:marLeft w:val="150"/>
                                      <w:marRight w:val="150"/>
                                      <w:marTop w:val="150"/>
                                      <w:marBottom w:val="150"/>
                                      <w:divBdr>
                                        <w:top w:val="single" w:sz="24" w:space="0" w:color="FF5977"/>
                                        <w:left w:val="single" w:sz="24" w:space="0" w:color="FF5977"/>
                                        <w:bottom w:val="single" w:sz="24" w:space="0" w:color="FF5977"/>
                                        <w:right w:val="single" w:sz="24" w:space="0" w:color="FF5977"/>
                                      </w:divBdr>
                                      <w:divsChild>
                                        <w:div w:id="5056557">
                                          <w:marLeft w:val="15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513439">
      <w:bodyDiv w:val="1"/>
      <w:marLeft w:val="0"/>
      <w:marRight w:val="0"/>
      <w:marTop w:val="0"/>
      <w:marBottom w:val="0"/>
      <w:divBdr>
        <w:top w:val="none" w:sz="0" w:space="0" w:color="auto"/>
        <w:left w:val="none" w:sz="0" w:space="0" w:color="auto"/>
        <w:bottom w:val="none" w:sz="0" w:space="0" w:color="auto"/>
        <w:right w:val="none" w:sz="0" w:space="0" w:color="auto"/>
      </w:divBdr>
      <w:divsChild>
        <w:div w:id="636254223">
          <w:marLeft w:val="0"/>
          <w:marRight w:val="0"/>
          <w:marTop w:val="0"/>
          <w:marBottom w:val="300"/>
          <w:divBdr>
            <w:top w:val="none" w:sz="0" w:space="0" w:color="auto"/>
            <w:left w:val="none" w:sz="0" w:space="0" w:color="auto"/>
            <w:bottom w:val="none" w:sz="0" w:space="0" w:color="auto"/>
            <w:right w:val="none" w:sz="0" w:space="0" w:color="auto"/>
          </w:divBdr>
        </w:div>
      </w:divsChild>
    </w:div>
    <w:div w:id="141972517">
      <w:bodyDiv w:val="1"/>
      <w:marLeft w:val="0"/>
      <w:marRight w:val="0"/>
      <w:marTop w:val="0"/>
      <w:marBottom w:val="0"/>
      <w:divBdr>
        <w:top w:val="none" w:sz="0" w:space="0" w:color="auto"/>
        <w:left w:val="none" w:sz="0" w:space="0" w:color="auto"/>
        <w:bottom w:val="none" w:sz="0" w:space="0" w:color="auto"/>
        <w:right w:val="none" w:sz="0" w:space="0" w:color="auto"/>
      </w:divBdr>
      <w:divsChild>
        <w:div w:id="2010676169">
          <w:marLeft w:val="0"/>
          <w:marRight w:val="0"/>
          <w:marTop w:val="0"/>
          <w:marBottom w:val="300"/>
          <w:divBdr>
            <w:top w:val="none" w:sz="0" w:space="0" w:color="auto"/>
            <w:left w:val="none" w:sz="0" w:space="0" w:color="auto"/>
            <w:bottom w:val="none" w:sz="0" w:space="0" w:color="auto"/>
            <w:right w:val="none" w:sz="0" w:space="0" w:color="auto"/>
          </w:divBdr>
        </w:div>
      </w:divsChild>
    </w:div>
    <w:div w:id="209727623">
      <w:bodyDiv w:val="1"/>
      <w:marLeft w:val="0"/>
      <w:marRight w:val="0"/>
      <w:marTop w:val="0"/>
      <w:marBottom w:val="0"/>
      <w:divBdr>
        <w:top w:val="none" w:sz="0" w:space="0" w:color="auto"/>
        <w:left w:val="none" w:sz="0" w:space="0" w:color="auto"/>
        <w:bottom w:val="none" w:sz="0" w:space="0" w:color="auto"/>
        <w:right w:val="none" w:sz="0" w:space="0" w:color="auto"/>
      </w:divBdr>
    </w:div>
    <w:div w:id="235475683">
      <w:bodyDiv w:val="1"/>
      <w:marLeft w:val="0"/>
      <w:marRight w:val="0"/>
      <w:marTop w:val="0"/>
      <w:marBottom w:val="0"/>
      <w:divBdr>
        <w:top w:val="none" w:sz="0" w:space="0" w:color="auto"/>
        <w:left w:val="none" w:sz="0" w:space="0" w:color="auto"/>
        <w:bottom w:val="none" w:sz="0" w:space="0" w:color="auto"/>
        <w:right w:val="none" w:sz="0" w:space="0" w:color="auto"/>
      </w:divBdr>
      <w:divsChild>
        <w:div w:id="292028490">
          <w:marLeft w:val="0"/>
          <w:marRight w:val="0"/>
          <w:marTop w:val="0"/>
          <w:marBottom w:val="300"/>
          <w:divBdr>
            <w:top w:val="none" w:sz="0" w:space="0" w:color="auto"/>
            <w:left w:val="none" w:sz="0" w:space="0" w:color="auto"/>
            <w:bottom w:val="none" w:sz="0" w:space="0" w:color="auto"/>
            <w:right w:val="none" w:sz="0" w:space="0" w:color="auto"/>
          </w:divBdr>
        </w:div>
      </w:divsChild>
    </w:div>
    <w:div w:id="343091228">
      <w:bodyDiv w:val="1"/>
      <w:marLeft w:val="0"/>
      <w:marRight w:val="0"/>
      <w:marTop w:val="0"/>
      <w:marBottom w:val="0"/>
      <w:divBdr>
        <w:top w:val="none" w:sz="0" w:space="0" w:color="auto"/>
        <w:left w:val="none" w:sz="0" w:space="0" w:color="auto"/>
        <w:bottom w:val="none" w:sz="0" w:space="0" w:color="auto"/>
        <w:right w:val="none" w:sz="0" w:space="0" w:color="auto"/>
      </w:divBdr>
      <w:divsChild>
        <w:div w:id="1886138815">
          <w:marLeft w:val="0"/>
          <w:marRight w:val="0"/>
          <w:marTop w:val="0"/>
          <w:marBottom w:val="300"/>
          <w:divBdr>
            <w:top w:val="none" w:sz="0" w:space="0" w:color="auto"/>
            <w:left w:val="none" w:sz="0" w:space="0" w:color="auto"/>
            <w:bottom w:val="none" w:sz="0" w:space="0" w:color="auto"/>
            <w:right w:val="none" w:sz="0" w:space="0" w:color="auto"/>
          </w:divBdr>
        </w:div>
      </w:divsChild>
    </w:div>
    <w:div w:id="388768288">
      <w:bodyDiv w:val="1"/>
      <w:marLeft w:val="0"/>
      <w:marRight w:val="0"/>
      <w:marTop w:val="0"/>
      <w:marBottom w:val="0"/>
      <w:divBdr>
        <w:top w:val="none" w:sz="0" w:space="0" w:color="auto"/>
        <w:left w:val="none" w:sz="0" w:space="0" w:color="auto"/>
        <w:bottom w:val="none" w:sz="0" w:space="0" w:color="auto"/>
        <w:right w:val="none" w:sz="0" w:space="0" w:color="auto"/>
      </w:divBdr>
      <w:divsChild>
        <w:div w:id="1507859794">
          <w:marLeft w:val="0"/>
          <w:marRight w:val="0"/>
          <w:marTop w:val="0"/>
          <w:marBottom w:val="0"/>
          <w:divBdr>
            <w:top w:val="none" w:sz="0" w:space="0" w:color="auto"/>
            <w:left w:val="none" w:sz="0" w:space="0" w:color="auto"/>
            <w:bottom w:val="none" w:sz="0" w:space="0" w:color="auto"/>
            <w:right w:val="none" w:sz="0" w:space="0" w:color="auto"/>
          </w:divBdr>
          <w:divsChild>
            <w:div w:id="2113042886">
              <w:marLeft w:val="0"/>
              <w:marRight w:val="0"/>
              <w:marTop w:val="0"/>
              <w:marBottom w:val="0"/>
              <w:divBdr>
                <w:top w:val="none" w:sz="0" w:space="0" w:color="auto"/>
                <w:left w:val="none" w:sz="0" w:space="0" w:color="auto"/>
                <w:bottom w:val="none" w:sz="0" w:space="0" w:color="auto"/>
                <w:right w:val="none" w:sz="0" w:space="0" w:color="auto"/>
              </w:divBdr>
              <w:divsChild>
                <w:div w:id="632449235">
                  <w:marLeft w:val="0"/>
                  <w:marRight w:val="0"/>
                  <w:marTop w:val="0"/>
                  <w:marBottom w:val="0"/>
                  <w:divBdr>
                    <w:top w:val="none" w:sz="0" w:space="0" w:color="auto"/>
                    <w:left w:val="none" w:sz="0" w:space="0" w:color="auto"/>
                    <w:bottom w:val="none" w:sz="0" w:space="0" w:color="auto"/>
                    <w:right w:val="none" w:sz="0" w:space="0" w:color="auto"/>
                  </w:divBdr>
                  <w:divsChild>
                    <w:div w:id="207953693">
                      <w:marLeft w:val="0"/>
                      <w:marRight w:val="0"/>
                      <w:marTop w:val="0"/>
                      <w:marBottom w:val="0"/>
                      <w:divBdr>
                        <w:top w:val="none" w:sz="0" w:space="0" w:color="auto"/>
                        <w:left w:val="none" w:sz="0" w:space="0" w:color="auto"/>
                        <w:bottom w:val="none" w:sz="0" w:space="0" w:color="auto"/>
                        <w:right w:val="none" w:sz="0" w:space="0" w:color="auto"/>
                      </w:divBdr>
                      <w:divsChild>
                        <w:div w:id="182570681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276108553">
          <w:marLeft w:val="0"/>
          <w:marRight w:val="0"/>
          <w:marTop w:val="0"/>
          <w:marBottom w:val="0"/>
          <w:divBdr>
            <w:top w:val="none" w:sz="0" w:space="0" w:color="auto"/>
            <w:left w:val="none" w:sz="0" w:space="0" w:color="auto"/>
            <w:bottom w:val="none" w:sz="0" w:space="0" w:color="auto"/>
            <w:right w:val="none" w:sz="0" w:space="0" w:color="auto"/>
          </w:divBdr>
          <w:divsChild>
            <w:div w:id="429817208">
              <w:marLeft w:val="0"/>
              <w:marRight w:val="0"/>
              <w:marTop w:val="0"/>
              <w:marBottom w:val="0"/>
              <w:divBdr>
                <w:top w:val="none" w:sz="0" w:space="0" w:color="auto"/>
                <w:left w:val="none" w:sz="0" w:space="0" w:color="auto"/>
                <w:bottom w:val="none" w:sz="0" w:space="0" w:color="auto"/>
                <w:right w:val="none" w:sz="0" w:space="0" w:color="auto"/>
              </w:divBdr>
              <w:divsChild>
                <w:div w:id="1111511206">
                  <w:marLeft w:val="0"/>
                  <w:marRight w:val="0"/>
                  <w:marTop w:val="0"/>
                  <w:marBottom w:val="0"/>
                  <w:divBdr>
                    <w:top w:val="none" w:sz="0" w:space="0" w:color="auto"/>
                    <w:left w:val="none" w:sz="0" w:space="0" w:color="auto"/>
                    <w:bottom w:val="none" w:sz="0" w:space="0" w:color="auto"/>
                    <w:right w:val="none" w:sz="0" w:space="0" w:color="auto"/>
                  </w:divBdr>
                  <w:divsChild>
                    <w:div w:id="162403855">
                      <w:marLeft w:val="0"/>
                      <w:marRight w:val="0"/>
                      <w:marTop w:val="0"/>
                      <w:marBottom w:val="0"/>
                      <w:divBdr>
                        <w:top w:val="none" w:sz="0" w:space="0" w:color="auto"/>
                        <w:left w:val="none" w:sz="0" w:space="0" w:color="auto"/>
                        <w:bottom w:val="none" w:sz="0" w:space="0" w:color="auto"/>
                        <w:right w:val="none" w:sz="0" w:space="0" w:color="auto"/>
                      </w:divBdr>
                      <w:divsChild>
                        <w:div w:id="172433219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615296">
      <w:bodyDiv w:val="1"/>
      <w:marLeft w:val="0"/>
      <w:marRight w:val="0"/>
      <w:marTop w:val="0"/>
      <w:marBottom w:val="0"/>
      <w:divBdr>
        <w:top w:val="none" w:sz="0" w:space="0" w:color="auto"/>
        <w:left w:val="none" w:sz="0" w:space="0" w:color="auto"/>
        <w:bottom w:val="none" w:sz="0" w:space="0" w:color="auto"/>
        <w:right w:val="none" w:sz="0" w:space="0" w:color="auto"/>
      </w:divBdr>
      <w:divsChild>
        <w:div w:id="2032141827">
          <w:marLeft w:val="0"/>
          <w:marRight w:val="0"/>
          <w:marTop w:val="0"/>
          <w:marBottom w:val="300"/>
          <w:divBdr>
            <w:top w:val="none" w:sz="0" w:space="0" w:color="auto"/>
            <w:left w:val="none" w:sz="0" w:space="0" w:color="auto"/>
            <w:bottom w:val="none" w:sz="0" w:space="0" w:color="auto"/>
            <w:right w:val="none" w:sz="0" w:space="0" w:color="auto"/>
          </w:divBdr>
        </w:div>
      </w:divsChild>
    </w:div>
    <w:div w:id="588081433">
      <w:bodyDiv w:val="1"/>
      <w:marLeft w:val="0"/>
      <w:marRight w:val="0"/>
      <w:marTop w:val="0"/>
      <w:marBottom w:val="0"/>
      <w:divBdr>
        <w:top w:val="none" w:sz="0" w:space="0" w:color="auto"/>
        <w:left w:val="none" w:sz="0" w:space="0" w:color="auto"/>
        <w:bottom w:val="none" w:sz="0" w:space="0" w:color="auto"/>
        <w:right w:val="none" w:sz="0" w:space="0" w:color="auto"/>
      </w:divBdr>
      <w:divsChild>
        <w:div w:id="451823305">
          <w:marLeft w:val="0"/>
          <w:marRight w:val="0"/>
          <w:marTop w:val="0"/>
          <w:marBottom w:val="0"/>
          <w:divBdr>
            <w:top w:val="none" w:sz="0" w:space="0" w:color="auto"/>
            <w:left w:val="none" w:sz="0" w:space="0" w:color="auto"/>
            <w:bottom w:val="none" w:sz="0" w:space="0" w:color="auto"/>
            <w:right w:val="none" w:sz="0" w:space="0" w:color="auto"/>
          </w:divBdr>
          <w:divsChild>
            <w:div w:id="1555044134">
              <w:marLeft w:val="0"/>
              <w:marRight w:val="0"/>
              <w:marTop w:val="0"/>
              <w:marBottom w:val="0"/>
              <w:divBdr>
                <w:top w:val="none" w:sz="0" w:space="0" w:color="auto"/>
                <w:left w:val="none" w:sz="0" w:space="0" w:color="auto"/>
                <w:bottom w:val="none" w:sz="0" w:space="0" w:color="auto"/>
                <w:right w:val="none" w:sz="0" w:space="0" w:color="auto"/>
              </w:divBdr>
              <w:divsChild>
                <w:div w:id="609514446">
                  <w:marLeft w:val="0"/>
                  <w:marRight w:val="0"/>
                  <w:marTop w:val="0"/>
                  <w:marBottom w:val="0"/>
                  <w:divBdr>
                    <w:top w:val="none" w:sz="0" w:space="0" w:color="auto"/>
                    <w:left w:val="none" w:sz="0" w:space="0" w:color="auto"/>
                    <w:bottom w:val="none" w:sz="0" w:space="0" w:color="auto"/>
                    <w:right w:val="none" w:sz="0" w:space="0" w:color="auto"/>
                  </w:divBdr>
                  <w:divsChild>
                    <w:div w:id="1096024637">
                      <w:marLeft w:val="0"/>
                      <w:marRight w:val="0"/>
                      <w:marTop w:val="0"/>
                      <w:marBottom w:val="300"/>
                      <w:divBdr>
                        <w:top w:val="none" w:sz="0" w:space="0" w:color="auto"/>
                        <w:left w:val="none" w:sz="0" w:space="0" w:color="auto"/>
                        <w:bottom w:val="none" w:sz="0" w:space="0" w:color="auto"/>
                        <w:right w:val="none" w:sz="0" w:space="0" w:color="auto"/>
                      </w:divBdr>
                      <w:divsChild>
                        <w:div w:id="1664697880">
                          <w:marLeft w:val="0"/>
                          <w:marRight w:val="0"/>
                          <w:marTop w:val="0"/>
                          <w:marBottom w:val="0"/>
                          <w:divBdr>
                            <w:top w:val="none" w:sz="0" w:space="0" w:color="auto"/>
                            <w:left w:val="none" w:sz="0" w:space="0" w:color="auto"/>
                            <w:bottom w:val="none" w:sz="0" w:space="0" w:color="auto"/>
                            <w:right w:val="none" w:sz="0" w:space="0" w:color="auto"/>
                          </w:divBdr>
                        </w:div>
                        <w:div w:id="1722098662">
                          <w:marLeft w:val="0"/>
                          <w:marRight w:val="0"/>
                          <w:marTop w:val="0"/>
                          <w:marBottom w:val="0"/>
                          <w:divBdr>
                            <w:top w:val="none" w:sz="0" w:space="0" w:color="auto"/>
                            <w:left w:val="none" w:sz="0" w:space="0" w:color="auto"/>
                            <w:bottom w:val="none" w:sz="0" w:space="0" w:color="auto"/>
                            <w:right w:val="none" w:sz="0" w:space="0" w:color="auto"/>
                          </w:divBdr>
                          <w:divsChild>
                            <w:div w:id="17330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1528">
                      <w:marLeft w:val="0"/>
                      <w:marRight w:val="0"/>
                      <w:marTop w:val="645"/>
                      <w:marBottom w:val="645"/>
                      <w:divBdr>
                        <w:top w:val="none" w:sz="0" w:space="0" w:color="auto"/>
                        <w:left w:val="none" w:sz="0" w:space="0" w:color="auto"/>
                        <w:bottom w:val="none" w:sz="0" w:space="0" w:color="auto"/>
                        <w:right w:val="none" w:sz="0" w:space="0" w:color="auto"/>
                      </w:divBdr>
                      <w:divsChild>
                        <w:div w:id="1149519197">
                          <w:marLeft w:val="0"/>
                          <w:marRight w:val="0"/>
                          <w:marTop w:val="0"/>
                          <w:marBottom w:val="0"/>
                          <w:divBdr>
                            <w:top w:val="none" w:sz="0" w:space="0" w:color="auto"/>
                            <w:left w:val="none" w:sz="0" w:space="0" w:color="auto"/>
                            <w:bottom w:val="none" w:sz="0" w:space="0" w:color="auto"/>
                            <w:right w:val="none" w:sz="0" w:space="0" w:color="auto"/>
                          </w:divBdr>
                          <w:divsChild>
                            <w:div w:id="1024786557">
                              <w:marLeft w:val="0"/>
                              <w:marRight w:val="0"/>
                              <w:marTop w:val="0"/>
                              <w:marBottom w:val="0"/>
                              <w:divBdr>
                                <w:top w:val="none" w:sz="0" w:space="0" w:color="auto"/>
                                <w:left w:val="none" w:sz="0" w:space="0" w:color="auto"/>
                                <w:bottom w:val="none" w:sz="0" w:space="0" w:color="auto"/>
                                <w:right w:val="none" w:sz="0" w:space="0" w:color="auto"/>
                              </w:divBdr>
                              <w:divsChild>
                                <w:div w:id="19029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796700">
                      <w:marLeft w:val="0"/>
                      <w:marRight w:val="0"/>
                      <w:marTop w:val="0"/>
                      <w:marBottom w:val="0"/>
                      <w:divBdr>
                        <w:top w:val="none" w:sz="0" w:space="0" w:color="auto"/>
                        <w:left w:val="none" w:sz="0" w:space="0" w:color="auto"/>
                        <w:bottom w:val="single" w:sz="12" w:space="20" w:color="EBEBEB"/>
                        <w:right w:val="none" w:sz="0" w:space="0" w:color="auto"/>
                      </w:divBdr>
                      <w:divsChild>
                        <w:div w:id="1762992542">
                          <w:marLeft w:val="0"/>
                          <w:marRight w:val="0"/>
                          <w:marTop w:val="0"/>
                          <w:marBottom w:val="645"/>
                          <w:divBdr>
                            <w:top w:val="none" w:sz="0" w:space="0" w:color="auto"/>
                            <w:left w:val="none" w:sz="0" w:space="0" w:color="auto"/>
                            <w:bottom w:val="none" w:sz="0" w:space="0" w:color="auto"/>
                            <w:right w:val="none" w:sz="0" w:space="0" w:color="auto"/>
                          </w:divBdr>
                          <w:divsChild>
                            <w:div w:id="89131395">
                              <w:marLeft w:val="0"/>
                              <w:marRight w:val="0"/>
                              <w:marTop w:val="0"/>
                              <w:marBottom w:val="0"/>
                              <w:divBdr>
                                <w:top w:val="none" w:sz="0" w:space="0" w:color="auto"/>
                                <w:left w:val="none" w:sz="0" w:space="0" w:color="auto"/>
                                <w:bottom w:val="none" w:sz="0" w:space="0" w:color="auto"/>
                                <w:right w:val="none" w:sz="0" w:space="0" w:color="auto"/>
                              </w:divBdr>
                              <w:divsChild>
                                <w:div w:id="1311862538">
                                  <w:marLeft w:val="0"/>
                                  <w:marRight w:val="0"/>
                                  <w:marTop w:val="0"/>
                                  <w:marBottom w:val="0"/>
                                  <w:divBdr>
                                    <w:top w:val="none" w:sz="0" w:space="0" w:color="auto"/>
                                    <w:left w:val="none" w:sz="0" w:space="0" w:color="auto"/>
                                    <w:bottom w:val="none" w:sz="0" w:space="0" w:color="auto"/>
                                    <w:right w:val="none" w:sz="0" w:space="0" w:color="auto"/>
                                  </w:divBdr>
                                  <w:divsChild>
                                    <w:div w:id="329409248">
                                      <w:marLeft w:val="0"/>
                                      <w:marRight w:val="0"/>
                                      <w:marTop w:val="0"/>
                                      <w:marBottom w:val="0"/>
                                      <w:divBdr>
                                        <w:top w:val="none" w:sz="0" w:space="0" w:color="auto"/>
                                        <w:left w:val="none" w:sz="0" w:space="0" w:color="auto"/>
                                        <w:bottom w:val="none" w:sz="0" w:space="0" w:color="auto"/>
                                        <w:right w:val="none" w:sz="0" w:space="0" w:color="auto"/>
                                      </w:divBdr>
                                      <w:divsChild>
                                        <w:div w:id="824973065">
                                          <w:marLeft w:val="0"/>
                                          <w:marRight w:val="0"/>
                                          <w:marTop w:val="0"/>
                                          <w:marBottom w:val="360"/>
                                          <w:divBdr>
                                            <w:top w:val="none" w:sz="0" w:space="0" w:color="auto"/>
                                            <w:left w:val="none" w:sz="0" w:space="0" w:color="auto"/>
                                            <w:bottom w:val="none" w:sz="0" w:space="0" w:color="auto"/>
                                            <w:right w:val="none" w:sz="0" w:space="0" w:color="auto"/>
                                          </w:divBdr>
                                          <w:divsChild>
                                            <w:div w:id="1665091100">
                                              <w:marLeft w:val="0"/>
                                              <w:marRight w:val="0"/>
                                              <w:marTop w:val="0"/>
                                              <w:marBottom w:val="0"/>
                                              <w:divBdr>
                                                <w:top w:val="none" w:sz="0" w:space="0" w:color="auto"/>
                                                <w:left w:val="none" w:sz="0" w:space="0" w:color="auto"/>
                                                <w:bottom w:val="none" w:sz="0" w:space="0" w:color="auto"/>
                                                <w:right w:val="none" w:sz="0" w:space="0" w:color="auto"/>
                                              </w:divBdr>
                                              <w:divsChild>
                                                <w:div w:id="147064264">
                                                  <w:marLeft w:val="0"/>
                                                  <w:marRight w:val="0"/>
                                                  <w:marTop w:val="0"/>
                                                  <w:marBottom w:val="0"/>
                                                  <w:divBdr>
                                                    <w:top w:val="none" w:sz="0" w:space="0" w:color="auto"/>
                                                    <w:left w:val="none" w:sz="0" w:space="0" w:color="auto"/>
                                                    <w:bottom w:val="none" w:sz="0" w:space="0" w:color="auto"/>
                                                    <w:right w:val="none" w:sz="0" w:space="0" w:color="auto"/>
                                                  </w:divBdr>
                                                  <w:divsChild>
                                                    <w:div w:id="1188789527">
                                                      <w:marLeft w:val="0"/>
                                                      <w:marRight w:val="0"/>
                                                      <w:marTop w:val="0"/>
                                                      <w:marBottom w:val="0"/>
                                                      <w:divBdr>
                                                        <w:top w:val="none" w:sz="0" w:space="0" w:color="auto"/>
                                                        <w:left w:val="none" w:sz="0" w:space="0" w:color="auto"/>
                                                        <w:bottom w:val="none" w:sz="0" w:space="0" w:color="auto"/>
                                                        <w:right w:val="none" w:sz="0" w:space="0" w:color="auto"/>
                                                      </w:divBdr>
                                                      <w:divsChild>
                                                        <w:div w:id="1815639877">
                                                          <w:marLeft w:val="0"/>
                                                          <w:marRight w:val="0"/>
                                                          <w:marTop w:val="0"/>
                                                          <w:marBottom w:val="0"/>
                                                          <w:divBdr>
                                                            <w:top w:val="none" w:sz="0" w:space="0" w:color="auto"/>
                                                            <w:left w:val="none" w:sz="0" w:space="0" w:color="auto"/>
                                                            <w:bottom w:val="none" w:sz="0" w:space="0" w:color="auto"/>
                                                            <w:right w:val="none" w:sz="0" w:space="0" w:color="auto"/>
                                                          </w:divBdr>
                                                          <w:divsChild>
                                                            <w:div w:id="1089043704">
                                                              <w:marLeft w:val="0"/>
                                                              <w:marRight w:val="0"/>
                                                              <w:marTop w:val="0"/>
                                                              <w:marBottom w:val="0"/>
                                                              <w:divBdr>
                                                                <w:top w:val="none" w:sz="0" w:space="0" w:color="auto"/>
                                                                <w:left w:val="none" w:sz="0" w:space="0" w:color="auto"/>
                                                                <w:bottom w:val="none" w:sz="0" w:space="0" w:color="auto"/>
                                                                <w:right w:val="none" w:sz="0" w:space="0" w:color="auto"/>
                                                              </w:divBdr>
                                                              <w:divsChild>
                                                                <w:div w:id="8563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745168">
                                          <w:marLeft w:val="0"/>
                                          <w:marRight w:val="0"/>
                                          <w:marTop w:val="0"/>
                                          <w:marBottom w:val="360"/>
                                          <w:divBdr>
                                            <w:top w:val="none" w:sz="0" w:space="0" w:color="auto"/>
                                            <w:left w:val="none" w:sz="0" w:space="0" w:color="auto"/>
                                            <w:bottom w:val="none" w:sz="0" w:space="0" w:color="auto"/>
                                            <w:right w:val="none" w:sz="0" w:space="0" w:color="auto"/>
                                          </w:divBdr>
                                          <w:divsChild>
                                            <w:div w:id="160239903">
                                              <w:marLeft w:val="0"/>
                                              <w:marRight w:val="0"/>
                                              <w:marTop w:val="0"/>
                                              <w:marBottom w:val="0"/>
                                              <w:divBdr>
                                                <w:top w:val="none" w:sz="0" w:space="0" w:color="auto"/>
                                                <w:left w:val="none" w:sz="0" w:space="0" w:color="auto"/>
                                                <w:bottom w:val="none" w:sz="0" w:space="0" w:color="auto"/>
                                                <w:right w:val="none" w:sz="0" w:space="0" w:color="auto"/>
                                              </w:divBdr>
                                              <w:divsChild>
                                                <w:div w:id="1400203989">
                                                  <w:marLeft w:val="0"/>
                                                  <w:marRight w:val="0"/>
                                                  <w:marTop w:val="0"/>
                                                  <w:marBottom w:val="0"/>
                                                  <w:divBdr>
                                                    <w:top w:val="none" w:sz="0" w:space="0" w:color="auto"/>
                                                    <w:left w:val="none" w:sz="0" w:space="0" w:color="auto"/>
                                                    <w:bottom w:val="none" w:sz="0" w:space="0" w:color="auto"/>
                                                    <w:right w:val="none" w:sz="0" w:space="0" w:color="auto"/>
                                                  </w:divBdr>
                                                  <w:divsChild>
                                                    <w:div w:id="1736316665">
                                                      <w:marLeft w:val="0"/>
                                                      <w:marRight w:val="0"/>
                                                      <w:marTop w:val="0"/>
                                                      <w:marBottom w:val="0"/>
                                                      <w:divBdr>
                                                        <w:top w:val="none" w:sz="0" w:space="0" w:color="auto"/>
                                                        <w:left w:val="none" w:sz="0" w:space="0" w:color="auto"/>
                                                        <w:bottom w:val="none" w:sz="0" w:space="0" w:color="auto"/>
                                                        <w:right w:val="none" w:sz="0" w:space="0" w:color="auto"/>
                                                      </w:divBdr>
                                                      <w:divsChild>
                                                        <w:div w:id="1731273416">
                                                          <w:marLeft w:val="0"/>
                                                          <w:marRight w:val="0"/>
                                                          <w:marTop w:val="0"/>
                                                          <w:marBottom w:val="300"/>
                                                          <w:divBdr>
                                                            <w:top w:val="none" w:sz="0" w:space="0" w:color="auto"/>
                                                            <w:left w:val="none" w:sz="0" w:space="0" w:color="auto"/>
                                                            <w:bottom w:val="none" w:sz="0" w:space="0" w:color="auto"/>
                                                            <w:right w:val="none" w:sz="0" w:space="0" w:color="auto"/>
                                                          </w:divBdr>
                                                          <w:divsChild>
                                                            <w:div w:id="1240168182">
                                                              <w:marLeft w:val="0"/>
                                                              <w:marRight w:val="0"/>
                                                              <w:marTop w:val="0"/>
                                                              <w:marBottom w:val="0"/>
                                                              <w:divBdr>
                                                                <w:top w:val="none" w:sz="0" w:space="0" w:color="auto"/>
                                                                <w:left w:val="none" w:sz="0" w:space="0" w:color="auto"/>
                                                                <w:bottom w:val="none" w:sz="0" w:space="0" w:color="auto"/>
                                                                <w:right w:val="none" w:sz="0" w:space="0" w:color="auto"/>
                                                              </w:divBdr>
                                                              <w:divsChild>
                                                                <w:div w:id="2090344872">
                                                                  <w:marLeft w:val="0"/>
                                                                  <w:marRight w:val="0"/>
                                                                  <w:marTop w:val="0"/>
                                                                  <w:marBottom w:val="0"/>
                                                                  <w:divBdr>
                                                                    <w:top w:val="none" w:sz="0" w:space="0" w:color="auto"/>
                                                                    <w:left w:val="none" w:sz="0" w:space="0" w:color="auto"/>
                                                                    <w:bottom w:val="none" w:sz="0" w:space="0" w:color="auto"/>
                                                                    <w:right w:val="none" w:sz="0" w:space="0" w:color="auto"/>
                                                                  </w:divBdr>
                                                                  <w:divsChild>
                                                                    <w:div w:id="376708752">
                                                                      <w:marLeft w:val="0"/>
                                                                      <w:marRight w:val="0"/>
                                                                      <w:marTop w:val="0"/>
                                                                      <w:marBottom w:val="0"/>
                                                                      <w:divBdr>
                                                                        <w:top w:val="none" w:sz="0" w:space="0" w:color="auto"/>
                                                                        <w:left w:val="none" w:sz="0" w:space="0" w:color="auto"/>
                                                                        <w:bottom w:val="none" w:sz="0" w:space="0" w:color="auto"/>
                                                                        <w:right w:val="none" w:sz="0" w:space="0" w:color="auto"/>
                                                                      </w:divBdr>
                                                                      <w:divsChild>
                                                                        <w:div w:id="2514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9314">
                                                                  <w:marLeft w:val="0"/>
                                                                  <w:marRight w:val="0"/>
                                                                  <w:marTop w:val="0"/>
                                                                  <w:marBottom w:val="300"/>
                                                                  <w:divBdr>
                                                                    <w:top w:val="none" w:sz="0" w:space="0" w:color="auto"/>
                                                                    <w:left w:val="none" w:sz="0" w:space="0" w:color="auto"/>
                                                                    <w:bottom w:val="none" w:sz="0" w:space="0" w:color="auto"/>
                                                                    <w:right w:val="none" w:sz="0" w:space="0" w:color="auto"/>
                                                                  </w:divBdr>
                                                                  <w:divsChild>
                                                                    <w:div w:id="11346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4904503">
                                          <w:marLeft w:val="0"/>
                                          <w:marRight w:val="0"/>
                                          <w:marTop w:val="0"/>
                                          <w:marBottom w:val="360"/>
                                          <w:divBdr>
                                            <w:top w:val="none" w:sz="0" w:space="0" w:color="auto"/>
                                            <w:left w:val="none" w:sz="0" w:space="0" w:color="auto"/>
                                            <w:bottom w:val="none" w:sz="0" w:space="0" w:color="auto"/>
                                            <w:right w:val="none" w:sz="0" w:space="0" w:color="auto"/>
                                          </w:divBdr>
                                          <w:divsChild>
                                            <w:div w:id="566569779">
                                              <w:marLeft w:val="0"/>
                                              <w:marRight w:val="0"/>
                                              <w:marTop w:val="0"/>
                                              <w:marBottom w:val="0"/>
                                              <w:divBdr>
                                                <w:top w:val="none" w:sz="0" w:space="0" w:color="auto"/>
                                                <w:left w:val="none" w:sz="0" w:space="0" w:color="auto"/>
                                                <w:bottom w:val="none" w:sz="0" w:space="0" w:color="auto"/>
                                                <w:right w:val="none" w:sz="0" w:space="0" w:color="auto"/>
                                              </w:divBdr>
                                              <w:divsChild>
                                                <w:div w:id="1635671825">
                                                  <w:marLeft w:val="0"/>
                                                  <w:marRight w:val="0"/>
                                                  <w:marTop w:val="0"/>
                                                  <w:marBottom w:val="0"/>
                                                  <w:divBdr>
                                                    <w:top w:val="none" w:sz="0" w:space="0" w:color="auto"/>
                                                    <w:left w:val="none" w:sz="0" w:space="0" w:color="auto"/>
                                                    <w:bottom w:val="none" w:sz="0" w:space="0" w:color="auto"/>
                                                    <w:right w:val="none" w:sz="0" w:space="0" w:color="auto"/>
                                                  </w:divBdr>
                                                  <w:divsChild>
                                                    <w:div w:id="1430469568">
                                                      <w:marLeft w:val="0"/>
                                                      <w:marRight w:val="0"/>
                                                      <w:marTop w:val="0"/>
                                                      <w:marBottom w:val="0"/>
                                                      <w:divBdr>
                                                        <w:top w:val="none" w:sz="0" w:space="0" w:color="auto"/>
                                                        <w:left w:val="none" w:sz="0" w:space="0" w:color="auto"/>
                                                        <w:bottom w:val="none" w:sz="0" w:space="0" w:color="auto"/>
                                                        <w:right w:val="none" w:sz="0" w:space="0" w:color="auto"/>
                                                      </w:divBdr>
                                                      <w:divsChild>
                                                        <w:div w:id="747844233">
                                                          <w:marLeft w:val="0"/>
                                                          <w:marRight w:val="0"/>
                                                          <w:marTop w:val="0"/>
                                                          <w:marBottom w:val="0"/>
                                                          <w:divBdr>
                                                            <w:top w:val="none" w:sz="0" w:space="0" w:color="auto"/>
                                                            <w:left w:val="none" w:sz="0" w:space="0" w:color="auto"/>
                                                            <w:bottom w:val="none" w:sz="0" w:space="0" w:color="auto"/>
                                                            <w:right w:val="none" w:sz="0" w:space="0" w:color="auto"/>
                                                          </w:divBdr>
                                                          <w:divsChild>
                                                            <w:div w:id="112187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303839">
                                          <w:marLeft w:val="0"/>
                                          <w:marRight w:val="0"/>
                                          <w:marTop w:val="0"/>
                                          <w:marBottom w:val="360"/>
                                          <w:divBdr>
                                            <w:top w:val="none" w:sz="0" w:space="0" w:color="auto"/>
                                            <w:left w:val="none" w:sz="0" w:space="0" w:color="auto"/>
                                            <w:bottom w:val="none" w:sz="0" w:space="0" w:color="auto"/>
                                            <w:right w:val="none" w:sz="0" w:space="0" w:color="auto"/>
                                          </w:divBdr>
                                          <w:divsChild>
                                            <w:div w:id="972060992">
                                              <w:marLeft w:val="0"/>
                                              <w:marRight w:val="0"/>
                                              <w:marTop w:val="0"/>
                                              <w:marBottom w:val="0"/>
                                              <w:divBdr>
                                                <w:top w:val="none" w:sz="0" w:space="0" w:color="auto"/>
                                                <w:left w:val="none" w:sz="0" w:space="0" w:color="auto"/>
                                                <w:bottom w:val="none" w:sz="0" w:space="0" w:color="auto"/>
                                                <w:right w:val="none" w:sz="0" w:space="0" w:color="auto"/>
                                              </w:divBdr>
                                              <w:divsChild>
                                                <w:div w:id="1933079285">
                                                  <w:marLeft w:val="0"/>
                                                  <w:marRight w:val="0"/>
                                                  <w:marTop w:val="0"/>
                                                  <w:marBottom w:val="0"/>
                                                  <w:divBdr>
                                                    <w:top w:val="none" w:sz="0" w:space="0" w:color="auto"/>
                                                    <w:left w:val="none" w:sz="0" w:space="0" w:color="auto"/>
                                                    <w:bottom w:val="none" w:sz="0" w:space="0" w:color="auto"/>
                                                    <w:right w:val="none" w:sz="0" w:space="0" w:color="auto"/>
                                                  </w:divBdr>
                                                  <w:divsChild>
                                                    <w:div w:id="100682703">
                                                      <w:marLeft w:val="0"/>
                                                      <w:marRight w:val="0"/>
                                                      <w:marTop w:val="0"/>
                                                      <w:marBottom w:val="0"/>
                                                      <w:divBdr>
                                                        <w:top w:val="none" w:sz="0" w:space="0" w:color="auto"/>
                                                        <w:left w:val="none" w:sz="0" w:space="0" w:color="auto"/>
                                                        <w:bottom w:val="none" w:sz="0" w:space="0" w:color="auto"/>
                                                        <w:right w:val="none" w:sz="0" w:space="0" w:color="auto"/>
                                                      </w:divBdr>
                                                      <w:divsChild>
                                                        <w:div w:id="77598538">
                                                          <w:marLeft w:val="0"/>
                                                          <w:marRight w:val="0"/>
                                                          <w:marTop w:val="0"/>
                                                          <w:marBottom w:val="0"/>
                                                          <w:divBdr>
                                                            <w:top w:val="none" w:sz="0" w:space="0" w:color="auto"/>
                                                            <w:left w:val="none" w:sz="0" w:space="0" w:color="auto"/>
                                                            <w:bottom w:val="none" w:sz="0" w:space="0" w:color="auto"/>
                                                            <w:right w:val="none" w:sz="0" w:space="0" w:color="auto"/>
                                                          </w:divBdr>
                                                          <w:divsChild>
                                                            <w:div w:id="1064907609">
                                                              <w:marLeft w:val="0"/>
                                                              <w:marRight w:val="0"/>
                                                              <w:marTop w:val="0"/>
                                                              <w:marBottom w:val="0"/>
                                                              <w:divBdr>
                                                                <w:top w:val="none" w:sz="0" w:space="0" w:color="auto"/>
                                                                <w:left w:val="none" w:sz="0" w:space="0" w:color="auto"/>
                                                                <w:bottom w:val="none" w:sz="0" w:space="0" w:color="auto"/>
                                                                <w:right w:val="none" w:sz="0" w:space="0" w:color="auto"/>
                                                              </w:divBdr>
                                                              <w:divsChild>
                                                                <w:div w:id="1418483019">
                                                                  <w:marLeft w:val="1920"/>
                                                                  <w:marRight w:val="0"/>
                                                                  <w:marTop w:val="720"/>
                                                                  <w:marBottom w:val="750"/>
                                                                  <w:divBdr>
                                                                    <w:top w:val="none" w:sz="0" w:space="0" w:color="auto"/>
                                                                    <w:left w:val="single" w:sz="18" w:space="15" w:color="1CB0B9"/>
                                                                    <w:bottom w:val="none" w:sz="0" w:space="0" w:color="auto"/>
                                                                    <w:right w:val="none" w:sz="0" w:space="0" w:color="auto"/>
                                                                  </w:divBdr>
                                                                </w:div>
                                                              </w:divsChild>
                                                            </w:div>
                                                          </w:divsChild>
                                                        </w:div>
                                                      </w:divsChild>
                                                    </w:div>
                                                  </w:divsChild>
                                                </w:div>
                                              </w:divsChild>
                                            </w:div>
                                          </w:divsChild>
                                        </w:div>
                                        <w:div w:id="25101632">
                                          <w:marLeft w:val="0"/>
                                          <w:marRight w:val="0"/>
                                          <w:marTop w:val="0"/>
                                          <w:marBottom w:val="360"/>
                                          <w:divBdr>
                                            <w:top w:val="none" w:sz="0" w:space="0" w:color="auto"/>
                                            <w:left w:val="none" w:sz="0" w:space="0" w:color="auto"/>
                                            <w:bottom w:val="none" w:sz="0" w:space="0" w:color="auto"/>
                                            <w:right w:val="none" w:sz="0" w:space="0" w:color="auto"/>
                                          </w:divBdr>
                                          <w:divsChild>
                                            <w:div w:id="412239964">
                                              <w:marLeft w:val="0"/>
                                              <w:marRight w:val="0"/>
                                              <w:marTop w:val="0"/>
                                              <w:marBottom w:val="0"/>
                                              <w:divBdr>
                                                <w:top w:val="none" w:sz="0" w:space="0" w:color="auto"/>
                                                <w:left w:val="none" w:sz="0" w:space="0" w:color="auto"/>
                                                <w:bottom w:val="none" w:sz="0" w:space="0" w:color="auto"/>
                                                <w:right w:val="none" w:sz="0" w:space="0" w:color="auto"/>
                                              </w:divBdr>
                                              <w:divsChild>
                                                <w:div w:id="1978991120">
                                                  <w:marLeft w:val="0"/>
                                                  <w:marRight w:val="0"/>
                                                  <w:marTop w:val="0"/>
                                                  <w:marBottom w:val="0"/>
                                                  <w:divBdr>
                                                    <w:top w:val="none" w:sz="0" w:space="0" w:color="auto"/>
                                                    <w:left w:val="none" w:sz="0" w:space="0" w:color="auto"/>
                                                    <w:bottom w:val="none" w:sz="0" w:space="0" w:color="auto"/>
                                                    <w:right w:val="none" w:sz="0" w:space="0" w:color="auto"/>
                                                  </w:divBdr>
                                                  <w:divsChild>
                                                    <w:div w:id="846210050">
                                                      <w:marLeft w:val="0"/>
                                                      <w:marRight w:val="0"/>
                                                      <w:marTop w:val="0"/>
                                                      <w:marBottom w:val="0"/>
                                                      <w:divBdr>
                                                        <w:top w:val="none" w:sz="0" w:space="0" w:color="auto"/>
                                                        <w:left w:val="none" w:sz="0" w:space="0" w:color="auto"/>
                                                        <w:bottom w:val="none" w:sz="0" w:space="0" w:color="auto"/>
                                                        <w:right w:val="none" w:sz="0" w:space="0" w:color="auto"/>
                                                      </w:divBdr>
                                                      <w:divsChild>
                                                        <w:div w:id="1553273368">
                                                          <w:marLeft w:val="0"/>
                                                          <w:marRight w:val="0"/>
                                                          <w:marTop w:val="0"/>
                                                          <w:marBottom w:val="0"/>
                                                          <w:divBdr>
                                                            <w:top w:val="none" w:sz="0" w:space="0" w:color="auto"/>
                                                            <w:left w:val="none" w:sz="0" w:space="0" w:color="auto"/>
                                                            <w:bottom w:val="none" w:sz="0" w:space="0" w:color="auto"/>
                                                            <w:right w:val="none" w:sz="0" w:space="0" w:color="auto"/>
                                                          </w:divBdr>
                                                          <w:divsChild>
                                                            <w:div w:id="1247575782">
                                                              <w:marLeft w:val="0"/>
                                                              <w:marRight w:val="0"/>
                                                              <w:marTop w:val="0"/>
                                                              <w:marBottom w:val="0"/>
                                                              <w:divBdr>
                                                                <w:top w:val="none" w:sz="0" w:space="0" w:color="auto"/>
                                                                <w:left w:val="none" w:sz="0" w:space="0" w:color="auto"/>
                                                                <w:bottom w:val="none" w:sz="0" w:space="0" w:color="auto"/>
                                                                <w:right w:val="none" w:sz="0" w:space="0" w:color="auto"/>
                                                              </w:divBdr>
                                                              <w:divsChild>
                                                                <w:div w:id="12668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7534441">
                                          <w:marLeft w:val="0"/>
                                          <w:marRight w:val="0"/>
                                          <w:marTop w:val="0"/>
                                          <w:marBottom w:val="360"/>
                                          <w:divBdr>
                                            <w:top w:val="none" w:sz="0" w:space="0" w:color="auto"/>
                                            <w:left w:val="none" w:sz="0" w:space="0" w:color="auto"/>
                                            <w:bottom w:val="none" w:sz="0" w:space="0" w:color="auto"/>
                                            <w:right w:val="none" w:sz="0" w:space="0" w:color="auto"/>
                                          </w:divBdr>
                                          <w:divsChild>
                                            <w:div w:id="1524975498">
                                              <w:marLeft w:val="0"/>
                                              <w:marRight w:val="0"/>
                                              <w:marTop w:val="0"/>
                                              <w:marBottom w:val="0"/>
                                              <w:divBdr>
                                                <w:top w:val="none" w:sz="0" w:space="0" w:color="auto"/>
                                                <w:left w:val="none" w:sz="0" w:space="0" w:color="auto"/>
                                                <w:bottom w:val="none" w:sz="0" w:space="0" w:color="auto"/>
                                                <w:right w:val="none" w:sz="0" w:space="0" w:color="auto"/>
                                              </w:divBdr>
                                              <w:divsChild>
                                                <w:div w:id="1687176366">
                                                  <w:marLeft w:val="0"/>
                                                  <w:marRight w:val="0"/>
                                                  <w:marTop w:val="0"/>
                                                  <w:marBottom w:val="0"/>
                                                  <w:divBdr>
                                                    <w:top w:val="none" w:sz="0" w:space="0" w:color="auto"/>
                                                    <w:left w:val="none" w:sz="0" w:space="0" w:color="auto"/>
                                                    <w:bottom w:val="none" w:sz="0" w:space="0" w:color="auto"/>
                                                    <w:right w:val="none" w:sz="0" w:space="0" w:color="auto"/>
                                                  </w:divBdr>
                                                  <w:divsChild>
                                                    <w:div w:id="1642078460">
                                                      <w:marLeft w:val="0"/>
                                                      <w:marRight w:val="0"/>
                                                      <w:marTop w:val="0"/>
                                                      <w:marBottom w:val="0"/>
                                                      <w:divBdr>
                                                        <w:top w:val="none" w:sz="0" w:space="0" w:color="auto"/>
                                                        <w:left w:val="none" w:sz="0" w:space="0" w:color="auto"/>
                                                        <w:bottom w:val="none" w:sz="0" w:space="0" w:color="auto"/>
                                                        <w:right w:val="none" w:sz="0" w:space="0" w:color="auto"/>
                                                      </w:divBdr>
                                                      <w:divsChild>
                                                        <w:div w:id="1272397664">
                                                          <w:marLeft w:val="0"/>
                                                          <w:marRight w:val="0"/>
                                                          <w:marTop w:val="0"/>
                                                          <w:marBottom w:val="0"/>
                                                          <w:divBdr>
                                                            <w:top w:val="none" w:sz="0" w:space="0" w:color="auto"/>
                                                            <w:left w:val="none" w:sz="0" w:space="0" w:color="auto"/>
                                                            <w:bottom w:val="none" w:sz="0" w:space="0" w:color="auto"/>
                                                            <w:right w:val="none" w:sz="0" w:space="0" w:color="auto"/>
                                                          </w:divBdr>
                                                          <w:divsChild>
                                                            <w:div w:id="165421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549808">
                                          <w:marLeft w:val="0"/>
                                          <w:marRight w:val="0"/>
                                          <w:marTop w:val="0"/>
                                          <w:marBottom w:val="360"/>
                                          <w:divBdr>
                                            <w:top w:val="none" w:sz="0" w:space="0" w:color="auto"/>
                                            <w:left w:val="none" w:sz="0" w:space="0" w:color="auto"/>
                                            <w:bottom w:val="none" w:sz="0" w:space="0" w:color="auto"/>
                                            <w:right w:val="none" w:sz="0" w:space="0" w:color="auto"/>
                                          </w:divBdr>
                                          <w:divsChild>
                                            <w:div w:id="1803573837">
                                              <w:marLeft w:val="0"/>
                                              <w:marRight w:val="0"/>
                                              <w:marTop w:val="0"/>
                                              <w:marBottom w:val="0"/>
                                              <w:divBdr>
                                                <w:top w:val="none" w:sz="0" w:space="0" w:color="auto"/>
                                                <w:left w:val="none" w:sz="0" w:space="0" w:color="auto"/>
                                                <w:bottom w:val="none" w:sz="0" w:space="0" w:color="auto"/>
                                                <w:right w:val="none" w:sz="0" w:space="0" w:color="auto"/>
                                              </w:divBdr>
                                              <w:divsChild>
                                                <w:div w:id="565337804">
                                                  <w:marLeft w:val="0"/>
                                                  <w:marRight w:val="0"/>
                                                  <w:marTop w:val="0"/>
                                                  <w:marBottom w:val="0"/>
                                                  <w:divBdr>
                                                    <w:top w:val="none" w:sz="0" w:space="0" w:color="auto"/>
                                                    <w:left w:val="none" w:sz="0" w:space="0" w:color="auto"/>
                                                    <w:bottom w:val="none" w:sz="0" w:space="0" w:color="auto"/>
                                                    <w:right w:val="none" w:sz="0" w:space="0" w:color="auto"/>
                                                  </w:divBdr>
                                                  <w:divsChild>
                                                    <w:div w:id="239608535">
                                                      <w:marLeft w:val="0"/>
                                                      <w:marRight w:val="0"/>
                                                      <w:marTop w:val="0"/>
                                                      <w:marBottom w:val="0"/>
                                                      <w:divBdr>
                                                        <w:top w:val="none" w:sz="0" w:space="0" w:color="auto"/>
                                                        <w:left w:val="none" w:sz="0" w:space="0" w:color="auto"/>
                                                        <w:bottom w:val="none" w:sz="0" w:space="0" w:color="auto"/>
                                                        <w:right w:val="none" w:sz="0" w:space="0" w:color="auto"/>
                                                      </w:divBdr>
                                                      <w:divsChild>
                                                        <w:div w:id="1184398402">
                                                          <w:marLeft w:val="0"/>
                                                          <w:marRight w:val="0"/>
                                                          <w:marTop w:val="0"/>
                                                          <w:marBottom w:val="0"/>
                                                          <w:divBdr>
                                                            <w:top w:val="none" w:sz="0" w:space="0" w:color="auto"/>
                                                            <w:left w:val="none" w:sz="0" w:space="0" w:color="auto"/>
                                                            <w:bottom w:val="none" w:sz="0" w:space="0" w:color="auto"/>
                                                            <w:right w:val="none" w:sz="0" w:space="0" w:color="auto"/>
                                                          </w:divBdr>
                                                          <w:divsChild>
                                                            <w:div w:id="176624566">
                                                              <w:marLeft w:val="0"/>
                                                              <w:marRight w:val="0"/>
                                                              <w:marTop w:val="0"/>
                                                              <w:marBottom w:val="0"/>
                                                              <w:divBdr>
                                                                <w:top w:val="none" w:sz="0" w:space="0" w:color="auto"/>
                                                                <w:left w:val="none" w:sz="0" w:space="0" w:color="auto"/>
                                                                <w:bottom w:val="none" w:sz="0" w:space="0" w:color="auto"/>
                                                                <w:right w:val="none" w:sz="0" w:space="0" w:color="auto"/>
                                                              </w:divBdr>
                                                              <w:divsChild>
                                                                <w:div w:id="54186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497624">
                                          <w:marLeft w:val="0"/>
                                          <w:marRight w:val="0"/>
                                          <w:marTop w:val="0"/>
                                          <w:marBottom w:val="360"/>
                                          <w:divBdr>
                                            <w:top w:val="none" w:sz="0" w:space="0" w:color="auto"/>
                                            <w:left w:val="none" w:sz="0" w:space="0" w:color="auto"/>
                                            <w:bottom w:val="none" w:sz="0" w:space="0" w:color="auto"/>
                                            <w:right w:val="none" w:sz="0" w:space="0" w:color="auto"/>
                                          </w:divBdr>
                                          <w:divsChild>
                                            <w:div w:id="460344076">
                                              <w:marLeft w:val="0"/>
                                              <w:marRight w:val="0"/>
                                              <w:marTop w:val="0"/>
                                              <w:marBottom w:val="0"/>
                                              <w:divBdr>
                                                <w:top w:val="none" w:sz="0" w:space="0" w:color="auto"/>
                                                <w:left w:val="none" w:sz="0" w:space="0" w:color="auto"/>
                                                <w:bottom w:val="none" w:sz="0" w:space="0" w:color="auto"/>
                                                <w:right w:val="none" w:sz="0" w:space="0" w:color="auto"/>
                                              </w:divBdr>
                                              <w:divsChild>
                                                <w:div w:id="1868836941">
                                                  <w:marLeft w:val="0"/>
                                                  <w:marRight w:val="0"/>
                                                  <w:marTop w:val="0"/>
                                                  <w:marBottom w:val="0"/>
                                                  <w:divBdr>
                                                    <w:top w:val="none" w:sz="0" w:space="0" w:color="auto"/>
                                                    <w:left w:val="none" w:sz="0" w:space="0" w:color="auto"/>
                                                    <w:bottom w:val="none" w:sz="0" w:space="0" w:color="auto"/>
                                                    <w:right w:val="none" w:sz="0" w:space="0" w:color="auto"/>
                                                  </w:divBdr>
                                                  <w:divsChild>
                                                    <w:div w:id="1976834509">
                                                      <w:marLeft w:val="0"/>
                                                      <w:marRight w:val="0"/>
                                                      <w:marTop w:val="0"/>
                                                      <w:marBottom w:val="0"/>
                                                      <w:divBdr>
                                                        <w:top w:val="none" w:sz="0" w:space="0" w:color="auto"/>
                                                        <w:left w:val="none" w:sz="0" w:space="0" w:color="auto"/>
                                                        <w:bottom w:val="none" w:sz="0" w:space="0" w:color="auto"/>
                                                        <w:right w:val="none" w:sz="0" w:space="0" w:color="auto"/>
                                                      </w:divBdr>
                                                      <w:divsChild>
                                                        <w:div w:id="902839777">
                                                          <w:marLeft w:val="0"/>
                                                          <w:marRight w:val="0"/>
                                                          <w:marTop w:val="0"/>
                                                          <w:marBottom w:val="0"/>
                                                          <w:divBdr>
                                                            <w:top w:val="none" w:sz="0" w:space="0" w:color="auto"/>
                                                            <w:left w:val="none" w:sz="0" w:space="0" w:color="auto"/>
                                                            <w:bottom w:val="none" w:sz="0" w:space="0" w:color="auto"/>
                                                            <w:right w:val="none" w:sz="0" w:space="0" w:color="auto"/>
                                                          </w:divBdr>
                                                          <w:divsChild>
                                                            <w:div w:id="211196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187946">
                                          <w:marLeft w:val="0"/>
                                          <w:marRight w:val="0"/>
                                          <w:marTop w:val="0"/>
                                          <w:marBottom w:val="360"/>
                                          <w:divBdr>
                                            <w:top w:val="none" w:sz="0" w:space="0" w:color="auto"/>
                                            <w:left w:val="none" w:sz="0" w:space="0" w:color="auto"/>
                                            <w:bottom w:val="none" w:sz="0" w:space="0" w:color="auto"/>
                                            <w:right w:val="none" w:sz="0" w:space="0" w:color="auto"/>
                                          </w:divBdr>
                                          <w:divsChild>
                                            <w:div w:id="1604265794">
                                              <w:marLeft w:val="0"/>
                                              <w:marRight w:val="0"/>
                                              <w:marTop w:val="0"/>
                                              <w:marBottom w:val="0"/>
                                              <w:divBdr>
                                                <w:top w:val="none" w:sz="0" w:space="0" w:color="auto"/>
                                                <w:left w:val="none" w:sz="0" w:space="0" w:color="auto"/>
                                                <w:bottom w:val="none" w:sz="0" w:space="0" w:color="auto"/>
                                                <w:right w:val="none" w:sz="0" w:space="0" w:color="auto"/>
                                              </w:divBdr>
                                              <w:divsChild>
                                                <w:div w:id="1400715057">
                                                  <w:marLeft w:val="0"/>
                                                  <w:marRight w:val="0"/>
                                                  <w:marTop w:val="0"/>
                                                  <w:marBottom w:val="0"/>
                                                  <w:divBdr>
                                                    <w:top w:val="none" w:sz="0" w:space="0" w:color="auto"/>
                                                    <w:left w:val="none" w:sz="0" w:space="0" w:color="auto"/>
                                                    <w:bottom w:val="none" w:sz="0" w:space="0" w:color="auto"/>
                                                    <w:right w:val="none" w:sz="0" w:space="0" w:color="auto"/>
                                                  </w:divBdr>
                                                  <w:divsChild>
                                                    <w:div w:id="1320689702">
                                                      <w:marLeft w:val="0"/>
                                                      <w:marRight w:val="0"/>
                                                      <w:marTop w:val="0"/>
                                                      <w:marBottom w:val="0"/>
                                                      <w:divBdr>
                                                        <w:top w:val="none" w:sz="0" w:space="0" w:color="auto"/>
                                                        <w:left w:val="none" w:sz="0" w:space="0" w:color="auto"/>
                                                        <w:bottom w:val="none" w:sz="0" w:space="0" w:color="auto"/>
                                                        <w:right w:val="none" w:sz="0" w:space="0" w:color="auto"/>
                                                      </w:divBdr>
                                                      <w:divsChild>
                                                        <w:div w:id="260378784">
                                                          <w:marLeft w:val="0"/>
                                                          <w:marRight w:val="0"/>
                                                          <w:marTop w:val="0"/>
                                                          <w:marBottom w:val="0"/>
                                                          <w:divBdr>
                                                            <w:top w:val="none" w:sz="0" w:space="0" w:color="auto"/>
                                                            <w:left w:val="none" w:sz="0" w:space="0" w:color="auto"/>
                                                            <w:bottom w:val="none" w:sz="0" w:space="0" w:color="auto"/>
                                                            <w:right w:val="none" w:sz="0" w:space="0" w:color="auto"/>
                                                          </w:divBdr>
                                                          <w:divsChild>
                                                            <w:div w:id="1988972773">
                                                              <w:marLeft w:val="0"/>
                                                              <w:marRight w:val="0"/>
                                                              <w:marTop w:val="0"/>
                                                              <w:marBottom w:val="0"/>
                                                              <w:divBdr>
                                                                <w:top w:val="none" w:sz="0" w:space="0" w:color="auto"/>
                                                                <w:left w:val="none" w:sz="0" w:space="0" w:color="auto"/>
                                                                <w:bottom w:val="none" w:sz="0" w:space="0" w:color="auto"/>
                                                                <w:right w:val="none" w:sz="0" w:space="0" w:color="auto"/>
                                                              </w:divBdr>
                                                              <w:divsChild>
                                                                <w:div w:id="1569926117">
                                                                  <w:marLeft w:val="1920"/>
                                                                  <w:marRight w:val="0"/>
                                                                  <w:marTop w:val="720"/>
                                                                  <w:marBottom w:val="750"/>
                                                                  <w:divBdr>
                                                                    <w:top w:val="none" w:sz="0" w:space="0" w:color="auto"/>
                                                                    <w:left w:val="single" w:sz="18" w:space="15" w:color="1CB0B9"/>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7875966">
      <w:bodyDiv w:val="1"/>
      <w:marLeft w:val="0"/>
      <w:marRight w:val="0"/>
      <w:marTop w:val="0"/>
      <w:marBottom w:val="0"/>
      <w:divBdr>
        <w:top w:val="none" w:sz="0" w:space="0" w:color="auto"/>
        <w:left w:val="none" w:sz="0" w:space="0" w:color="auto"/>
        <w:bottom w:val="none" w:sz="0" w:space="0" w:color="auto"/>
        <w:right w:val="none" w:sz="0" w:space="0" w:color="auto"/>
      </w:divBdr>
      <w:divsChild>
        <w:div w:id="999888471">
          <w:marLeft w:val="0"/>
          <w:marRight w:val="0"/>
          <w:marTop w:val="0"/>
          <w:marBottom w:val="300"/>
          <w:divBdr>
            <w:top w:val="none" w:sz="0" w:space="0" w:color="auto"/>
            <w:left w:val="none" w:sz="0" w:space="0" w:color="auto"/>
            <w:bottom w:val="none" w:sz="0" w:space="0" w:color="auto"/>
            <w:right w:val="none" w:sz="0" w:space="0" w:color="auto"/>
          </w:divBdr>
        </w:div>
      </w:divsChild>
    </w:div>
    <w:div w:id="767778028">
      <w:bodyDiv w:val="1"/>
      <w:marLeft w:val="0"/>
      <w:marRight w:val="0"/>
      <w:marTop w:val="0"/>
      <w:marBottom w:val="0"/>
      <w:divBdr>
        <w:top w:val="none" w:sz="0" w:space="0" w:color="auto"/>
        <w:left w:val="none" w:sz="0" w:space="0" w:color="auto"/>
        <w:bottom w:val="none" w:sz="0" w:space="0" w:color="auto"/>
        <w:right w:val="none" w:sz="0" w:space="0" w:color="auto"/>
      </w:divBdr>
      <w:divsChild>
        <w:div w:id="345399300">
          <w:marLeft w:val="0"/>
          <w:marRight w:val="0"/>
          <w:marTop w:val="0"/>
          <w:marBottom w:val="300"/>
          <w:divBdr>
            <w:top w:val="none" w:sz="0" w:space="0" w:color="auto"/>
            <w:left w:val="none" w:sz="0" w:space="0" w:color="auto"/>
            <w:bottom w:val="none" w:sz="0" w:space="0" w:color="auto"/>
            <w:right w:val="none" w:sz="0" w:space="0" w:color="auto"/>
          </w:divBdr>
        </w:div>
      </w:divsChild>
    </w:div>
    <w:div w:id="799543171">
      <w:bodyDiv w:val="1"/>
      <w:marLeft w:val="0"/>
      <w:marRight w:val="0"/>
      <w:marTop w:val="0"/>
      <w:marBottom w:val="0"/>
      <w:divBdr>
        <w:top w:val="none" w:sz="0" w:space="0" w:color="auto"/>
        <w:left w:val="none" w:sz="0" w:space="0" w:color="auto"/>
        <w:bottom w:val="none" w:sz="0" w:space="0" w:color="auto"/>
        <w:right w:val="none" w:sz="0" w:space="0" w:color="auto"/>
      </w:divBdr>
      <w:divsChild>
        <w:div w:id="1052654154">
          <w:marLeft w:val="0"/>
          <w:marRight w:val="0"/>
          <w:marTop w:val="0"/>
          <w:marBottom w:val="300"/>
          <w:divBdr>
            <w:top w:val="none" w:sz="0" w:space="0" w:color="auto"/>
            <w:left w:val="none" w:sz="0" w:space="0" w:color="auto"/>
            <w:bottom w:val="none" w:sz="0" w:space="0" w:color="auto"/>
            <w:right w:val="none" w:sz="0" w:space="0" w:color="auto"/>
          </w:divBdr>
        </w:div>
      </w:divsChild>
    </w:div>
    <w:div w:id="831674393">
      <w:bodyDiv w:val="1"/>
      <w:marLeft w:val="0"/>
      <w:marRight w:val="0"/>
      <w:marTop w:val="0"/>
      <w:marBottom w:val="0"/>
      <w:divBdr>
        <w:top w:val="none" w:sz="0" w:space="0" w:color="auto"/>
        <w:left w:val="none" w:sz="0" w:space="0" w:color="auto"/>
        <w:bottom w:val="none" w:sz="0" w:space="0" w:color="auto"/>
        <w:right w:val="none" w:sz="0" w:space="0" w:color="auto"/>
      </w:divBdr>
      <w:divsChild>
        <w:div w:id="552037038">
          <w:marLeft w:val="0"/>
          <w:marRight w:val="0"/>
          <w:marTop w:val="0"/>
          <w:marBottom w:val="300"/>
          <w:divBdr>
            <w:top w:val="none" w:sz="0" w:space="0" w:color="auto"/>
            <w:left w:val="none" w:sz="0" w:space="0" w:color="auto"/>
            <w:bottom w:val="none" w:sz="0" w:space="0" w:color="auto"/>
            <w:right w:val="none" w:sz="0" w:space="0" w:color="auto"/>
          </w:divBdr>
        </w:div>
      </w:divsChild>
    </w:div>
    <w:div w:id="896012815">
      <w:bodyDiv w:val="1"/>
      <w:marLeft w:val="0"/>
      <w:marRight w:val="0"/>
      <w:marTop w:val="0"/>
      <w:marBottom w:val="0"/>
      <w:divBdr>
        <w:top w:val="none" w:sz="0" w:space="0" w:color="auto"/>
        <w:left w:val="none" w:sz="0" w:space="0" w:color="auto"/>
        <w:bottom w:val="none" w:sz="0" w:space="0" w:color="auto"/>
        <w:right w:val="none" w:sz="0" w:space="0" w:color="auto"/>
      </w:divBdr>
      <w:divsChild>
        <w:div w:id="194004965">
          <w:marLeft w:val="0"/>
          <w:marRight w:val="0"/>
          <w:marTop w:val="0"/>
          <w:marBottom w:val="300"/>
          <w:divBdr>
            <w:top w:val="none" w:sz="0" w:space="0" w:color="auto"/>
            <w:left w:val="none" w:sz="0" w:space="0" w:color="auto"/>
            <w:bottom w:val="none" w:sz="0" w:space="0" w:color="auto"/>
            <w:right w:val="none" w:sz="0" w:space="0" w:color="auto"/>
          </w:divBdr>
        </w:div>
      </w:divsChild>
    </w:div>
    <w:div w:id="952203884">
      <w:bodyDiv w:val="1"/>
      <w:marLeft w:val="0"/>
      <w:marRight w:val="0"/>
      <w:marTop w:val="0"/>
      <w:marBottom w:val="0"/>
      <w:divBdr>
        <w:top w:val="none" w:sz="0" w:space="0" w:color="auto"/>
        <w:left w:val="none" w:sz="0" w:space="0" w:color="auto"/>
        <w:bottom w:val="none" w:sz="0" w:space="0" w:color="auto"/>
        <w:right w:val="none" w:sz="0" w:space="0" w:color="auto"/>
      </w:divBdr>
      <w:divsChild>
        <w:div w:id="1827043431">
          <w:marLeft w:val="0"/>
          <w:marRight w:val="0"/>
          <w:marTop w:val="0"/>
          <w:marBottom w:val="300"/>
          <w:divBdr>
            <w:top w:val="none" w:sz="0" w:space="0" w:color="auto"/>
            <w:left w:val="none" w:sz="0" w:space="0" w:color="auto"/>
            <w:bottom w:val="none" w:sz="0" w:space="0" w:color="auto"/>
            <w:right w:val="none" w:sz="0" w:space="0" w:color="auto"/>
          </w:divBdr>
        </w:div>
      </w:divsChild>
    </w:div>
    <w:div w:id="1069498227">
      <w:bodyDiv w:val="1"/>
      <w:marLeft w:val="0"/>
      <w:marRight w:val="0"/>
      <w:marTop w:val="0"/>
      <w:marBottom w:val="0"/>
      <w:divBdr>
        <w:top w:val="none" w:sz="0" w:space="0" w:color="auto"/>
        <w:left w:val="none" w:sz="0" w:space="0" w:color="auto"/>
        <w:bottom w:val="none" w:sz="0" w:space="0" w:color="auto"/>
        <w:right w:val="none" w:sz="0" w:space="0" w:color="auto"/>
      </w:divBdr>
      <w:divsChild>
        <w:div w:id="399601687">
          <w:marLeft w:val="0"/>
          <w:marRight w:val="0"/>
          <w:marTop w:val="0"/>
          <w:marBottom w:val="300"/>
          <w:divBdr>
            <w:top w:val="none" w:sz="0" w:space="0" w:color="auto"/>
            <w:left w:val="none" w:sz="0" w:space="0" w:color="auto"/>
            <w:bottom w:val="none" w:sz="0" w:space="0" w:color="auto"/>
            <w:right w:val="none" w:sz="0" w:space="0" w:color="auto"/>
          </w:divBdr>
        </w:div>
      </w:divsChild>
    </w:div>
    <w:div w:id="1485505470">
      <w:bodyDiv w:val="1"/>
      <w:marLeft w:val="0"/>
      <w:marRight w:val="0"/>
      <w:marTop w:val="0"/>
      <w:marBottom w:val="0"/>
      <w:divBdr>
        <w:top w:val="none" w:sz="0" w:space="0" w:color="auto"/>
        <w:left w:val="none" w:sz="0" w:space="0" w:color="auto"/>
        <w:bottom w:val="none" w:sz="0" w:space="0" w:color="auto"/>
        <w:right w:val="none" w:sz="0" w:space="0" w:color="auto"/>
      </w:divBdr>
      <w:divsChild>
        <w:div w:id="52706275">
          <w:marLeft w:val="0"/>
          <w:marRight w:val="0"/>
          <w:marTop w:val="0"/>
          <w:marBottom w:val="0"/>
          <w:divBdr>
            <w:top w:val="none" w:sz="0" w:space="0" w:color="auto"/>
            <w:left w:val="none" w:sz="0" w:space="0" w:color="auto"/>
            <w:bottom w:val="none" w:sz="0" w:space="0" w:color="auto"/>
            <w:right w:val="none" w:sz="0" w:space="0" w:color="auto"/>
          </w:divBdr>
          <w:divsChild>
            <w:div w:id="1336686779">
              <w:marLeft w:val="0"/>
              <w:marRight w:val="0"/>
              <w:marTop w:val="0"/>
              <w:marBottom w:val="0"/>
              <w:divBdr>
                <w:top w:val="none" w:sz="0" w:space="0" w:color="auto"/>
                <w:left w:val="none" w:sz="0" w:space="0" w:color="auto"/>
                <w:bottom w:val="none" w:sz="0" w:space="0" w:color="auto"/>
                <w:right w:val="none" w:sz="0" w:space="0" w:color="auto"/>
              </w:divBdr>
              <w:divsChild>
                <w:div w:id="55055860">
                  <w:marLeft w:val="0"/>
                  <w:marRight w:val="0"/>
                  <w:marTop w:val="0"/>
                  <w:marBottom w:val="0"/>
                  <w:divBdr>
                    <w:top w:val="none" w:sz="0" w:space="0" w:color="auto"/>
                    <w:left w:val="none" w:sz="0" w:space="0" w:color="auto"/>
                    <w:bottom w:val="none" w:sz="0" w:space="0" w:color="auto"/>
                    <w:right w:val="none" w:sz="0" w:space="0" w:color="auto"/>
                  </w:divBdr>
                  <w:divsChild>
                    <w:div w:id="1929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163961">
          <w:marLeft w:val="0"/>
          <w:marRight w:val="0"/>
          <w:marTop w:val="0"/>
          <w:marBottom w:val="0"/>
          <w:divBdr>
            <w:top w:val="none" w:sz="0" w:space="0" w:color="auto"/>
            <w:left w:val="none" w:sz="0" w:space="0" w:color="auto"/>
            <w:bottom w:val="none" w:sz="0" w:space="0" w:color="auto"/>
            <w:right w:val="none" w:sz="0" w:space="0" w:color="auto"/>
          </w:divBdr>
          <w:divsChild>
            <w:div w:id="1435513501">
              <w:marLeft w:val="0"/>
              <w:marRight w:val="0"/>
              <w:marTop w:val="0"/>
              <w:marBottom w:val="0"/>
              <w:divBdr>
                <w:top w:val="none" w:sz="0" w:space="0" w:color="auto"/>
                <w:left w:val="none" w:sz="0" w:space="0" w:color="auto"/>
                <w:bottom w:val="none" w:sz="0" w:space="0" w:color="auto"/>
                <w:right w:val="none" w:sz="0" w:space="0" w:color="auto"/>
              </w:divBdr>
              <w:divsChild>
                <w:div w:id="1545022633">
                  <w:marLeft w:val="0"/>
                  <w:marRight w:val="0"/>
                  <w:marTop w:val="0"/>
                  <w:marBottom w:val="0"/>
                  <w:divBdr>
                    <w:top w:val="none" w:sz="0" w:space="0" w:color="auto"/>
                    <w:left w:val="none" w:sz="0" w:space="0" w:color="auto"/>
                    <w:bottom w:val="none" w:sz="0" w:space="0" w:color="auto"/>
                    <w:right w:val="none" w:sz="0" w:space="0" w:color="auto"/>
                  </w:divBdr>
                  <w:divsChild>
                    <w:div w:id="1805729295">
                      <w:marLeft w:val="0"/>
                      <w:marRight w:val="0"/>
                      <w:marTop w:val="0"/>
                      <w:marBottom w:val="0"/>
                      <w:divBdr>
                        <w:top w:val="none" w:sz="0" w:space="0" w:color="auto"/>
                        <w:left w:val="none" w:sz="0" w:space="0" w:color="auto"/>
                        <w:bottom w:val="none" w:sz="0" w:space="0" w:color="auto"/>
                        <w:right w:val="none" w:sz="0" w:space="0" w:color="auto"/>
                      </w:divBdr>
                      <w:divsChild>
                        <w:div w:id="482433230">
                          <w:marLeft w:val="0"/>
                          <w:marRight w:val="0"/>
                          <w:marTop w:val="0"/>
                          <w:marBottom w:val="0"/>
                          <w:divBdr>
                            <w:top w:val="none" w:sz="0" w:space="0" w:color="auto"/>
                            <w:left w:val="none" w:sz="0" w:space="0" w:color="auto"/>
                            <w:bottom w:val="none" w:sz="0" w:space="0" w:color="auto"/>
                            <w:right w:val="none" w:sz="0" w:space="0" w:color="auto"/>
                          </w:divBdr>
                        </w:div>
                        <w:div w:id="1721661278">
                          <w:marLeft w:val="0"/>
                          <w:marRight w:val="0"/>
                          <w:marTop w:val="0"/>
                          <w:marBottom w:val="0"/>
                          <w:divBdr>
                            <w:top w:val="none" w:sz="0" w:space="0" w:color="auto"/>
                            <w:left w:val="none" w:sz="0" w:space="0" w:color="auto"/>
                            <w:bottom w:val="none" w:sz="0" w:space="0" w:color="auto"/>
                            <w:right w:val="none" w:sz="0" w:space="0" w:color="auto"/>
                          </w:divBdr>
                          <w:divsChild>
                            <w:div w:id="1342854309">
                              <w:marLeft w:val="150"/>
                              <w:marRight w:val="150"/>
                              <w:marTop w:val="150"/>
                              <w:marBottom w:val="150"/>
                              <w:divBdr>
                                <w:top w:val="single" w:sz="24" w:space="0" w:color="005093"/>
                                <w:left w:val="single" w:sz="24" w:space="0" w:color="005093"/>
                                <w:bottom w:val="single" w:sz="24" w:space="0" w:color="005093"/>
                                <w:right w:val="single" w:sz="24" w:space="0" w:color="005093"/>
                              </w:divBdr>
                              <w:divsChild>
                                <w:div w:id="89080985">
                                  <w:marLeft w:val="15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9926561">
      <w:bodyDiv w:val="1"/>
      <w:marLeft w:val="0"/>
      <w:marRight w:val="0"/>
      <w:marTop w:val="0"/>
      <w:marBottom w:val="0"/>
      <w:divBdr>
        <w:top w:val="none" w:sz="0" w:space="0" w:color="auto"/>
        <w:left w:val="none" w:sz="0" w:space="0" w:color="auto"/>
        <w:bottom w:val="none" w:sz="0" w:space="0" w:color="auto"/>
        <w:right w:val="none" w:sz="0" w:space="0" w:color="auto"/>
      </w:divBdr>
      <w:divsChild>
        <w:div w:id="202596521">
          <w:marLeft w:val="0"/>
          <w:marRight w:val="0"/>
          <w:marTop w:val="0"/>
          <w:marBottom w:val="300"/>
          <w:divBdr>
            <w:top w:val="none" w:sz="0" w:space="0" w:color="auto"/>
            <w:left w:val="none" w:sz="0" w:space="0" w:color="auto"/>
            <w:bottom w:val="none" w:sz="0" w:space="0" w:color="auto"/>
            <w:right w:val="none" w:sz="0" w:space="0" w:color="auto"/>
          </w:divBdr>
        </w:div>
      </w:divsChild>
    </w:div>
    <w:div w:id="1589733698">
      <w:bodyDiv w:val="1"/>
      <w:marLeft w:val="0"/>
      <w:marRight w:val="0"/>
      <w:marTop w:val="0"/>
      <w:marBottom w:val="0"/>
      <w:divBdr>
        <w:top w:val="none" w:sz="0" w:space="0" w:color="auto"/>
        <w:left w:val="none" w:sz="0" w:space="0" w:color="auto"/>
        <w:bottom w:val="none" w:sz="0" w:space="0" w:color="auto"/>
        <w:right w:val="none" w:sz="0" w:space="0" w:color="auto"/>
      </w:divBdr>
      <w:divsChild>
        <w:div w:id="1400011420">
          <w:marLeft w:val="0"/>
          <w:marRight w:val="0"/>
          <w:marTop w:val="0"/>
          <w:marBottom w:val="0"/>
          <w:divBdr>
            <w:top w:val="none" w:sz="0" w:space="0" w:color="auto"/>
            <w:left w:val="none" w:sz="0" w:space="0" w:color="auto"/>
            <w:bottom w:val="none" w:sz="0" w:space="0" w:color="auto"/>
            <w:right w:val="none" w:sz="0" w:space="0" w:color="auto"/>
          </w:divBdr>
        </w:div>
      </w:divsChild>
    </w:div>
    <w:div w:id="1703477421">
      <w:bodyDiv w:val="1"/>
      <w:marLeft w:val="0"/>
      <w:marRight w:val="0"/>
      <w:marTop w:val="0"/>
      <w:marBottom w:val="0"/>
      <w:divBdr>
        <w:top w:val="none" w:sz="0" w:space="0" w:color="auto"/>
        <w:left w:val="none" w:sz="0" w:space="0" w:color="auto"/>
        <w:bottom w:val="none" w:sz="0" w:space="0" w:color="auto"/>
        <w:right w:val="none" w:sz="0" w:space="0" w:color="auto"/>
      </w:divBdr>
      <w:divsChild>
        <w:div w:id="1128085745">
          <w:marLeft w:val="0"/>
          <w:marRight w:val="0"/>
          <w:marTop w:val="0"/>
          <w:marBottom w:val="450"/>
          <w:divBdr>
            <w:top w:val="none" w:sz="0" w:space="0" w:color="auto"/>
            <w:left w:val="none" w:sz="0" w:space="0" w:color="auto"/>
            <w:bottom w:val="none" w:sz="0" w:space="0" w:color="auto"/>
            <w:right w:val="none" w:sz="0" w:space="0" w:color="auto"/>
          </w:divBdr>
          <w:divsChild>
            <w:div w:id="498159229">
              <w:marLeft w:val="0"/>
              <w:marRight w:val="0"/>
              <w:marTop w:val="0"/>
              <w:marBottom w:val="0"/>
              <w:divBdr>
                <w:top w:val="none" w:sz="0" w:space="0" w:color="auto"/>
                <w:left w:val="none" w:sz="0" w:space="0" w:color="auto"/>
                <w:bottom w:val="none" w:sz="0" w:space="0" w:color="auto"/>
                <w:right w:val="none" w:sz="0" w:space="0" w:color="auto"/>
              </w:divBdr>
            </w:div>
          </w:divsChild>
        </w:div>
        <w:div w:id="196309213">
          <w:marLeft w:val="0"/>
          <w:marRight w:val="0"/>
          <w:marTop w:val="0"/>
          <w:marBottom w:val="0"/>
          <w:divBdr>
            <w:top w:val="none" w:sz="0" w:space="0" w:color="auto"/>
            <w:left w:val="none" w:sz="0" w:space="0" w:color="auto"/>
            <w:bottom w:val="none" w:sz="0" w:space="0" w:color="auto"/>
            <w:right w:val="none" w:sz="0" w:space="0" w:color="auto"/>
          </w:divBdr>
          <w:divsChild>
            <w:div w:id="903757708">
              <w:marLeft w:val="0"/>
              <w:marRight w:val="0"/>
              <w:marTop w:val="0"/>
              <w:marBottom w:val="0"/>
              <w:divBdr>
                <w:top w:val="none" w:sz="0" w:space="0" w:color="auto"/>
                <w:left w:val="none" w:sz="0" w:space="0" w:color="auto"/>
                <w:bottom w:val="none" w:sz="0" w:space="0" w:color="auto"/>
                <w:right w:val="none" w:sz="0" w:space="0" w:color="auto"/>
              </w:divBdr>
              <w:divsChild>
                <w:div w:id="409667923">
                  <w:marLeft w:val="0"/>
                  <w:marRight w:val="0"/>
                  <w:marTop w:val="0"/>
                  <w:marBottom w:val="0"/>
                  <w:divBdr>
                    <w:top w:val="none" w:sz="0" w:space="0" w:color="auto"/>
                    <w:left w:val="none" w:sz="0" w:space="0" w:color="auto"/>
                    <w:bottom w:val="none" w:sz="0" w:space="0" w:color="auto"/>
                    <w:right w:val="none" w:sz="0" w:space="0" w:color="auto"/>
                  </w:divBdr>
                </w:div>
              </w:divsChild>
            </w:div>
            <w:div w:id="187427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3325">
      <w:bodyDiv w:val="1"/>
      <w:marLeft w:val="0"/>
      <w:marRight w:val="0"/>
      <w:marTop w:val="0"/>
      <w:marBottom w:val="0"/>
      <w:divBdr>
        <w:top w:val="none" w:sz="0" w:space="0" w:color="auto"/>
        <w:left w:val="none" w:sz="0" w:space="0" w:color="auto"/>
        <w:bottom w:val="none" w:sz="0" w:space="0" w:color="auto"/>
        <w:right w:val="none" w:sz="0" w:space="0" w:color="auto"/>
      </w:divBdr>
      <w:divsChild>
        <w:div w:id="410660096">
          <w:marLeft w:val="0"/>
          <w:marRight w:val="0"/>
          <w:marTop w:val="0"/>
          <w:marBottom w:val="300"/>
          <w:divBdr>
            <w:top w:val="none" w:sz="0" w:space="0" w:color="auto"/>
            <w:left w:val="none" w:sz="0" w:space="0" w:color="auto"/>
            <w:bottom w:val="none" w:sz="0" w:space="0" w:color="auto"/>
            <w:right w:val="none" w:sz="0" w:space="0" w:color="auto"/>
          </w:divBdr>
        </w:div>
      </w:divsChild>
    </w:div>
    <w:div w:id="1851066193">
      <w:bodyDiv w:val="1"/>
      <w:marLeft w:val="0"/>
      <w:marRight w:val="0"/>
      <w:marTop w:val="0"/>
      <w:marBottom w:val="0"/>
      <w:divBdr>
        <w:top w:val="none" w:sz="0" w:space="0" w:color="auto"/>
        <w:left w:val="none" w:sz="0" w:space="0" w:color="auto"/>
        <w:bottom w:val="none" w:sz="0" w:space="0" w:color="auto"/>
        <w:right w:val="none" w:sz="0" w:space="0" w:color="auto"/>
      </w:divBdr>
      <w:divsChild>
        <w:div w:id="813334363">
          <w:marLeft w:val="0"/>
          <w:marRight w:val="0"/>
          <w:marTop w:val="0"/>
          <w:marBottom w:val="0"/>
          <w:divBdr>
            <w:top w:val="none" w:sz="0" w:space="0" w:color="auto"/>
            <w:left w:val="none" w:sz="0" w:space="0" w:color="auto"/>
            <w:bottom w:val="none" w:sz="0" w:space="0" w:color="auto"/>
            <w:right w:val="none" w:sz="0" w:space="0" w:color="auto"/>
          </w:divBdr>
        </w:div>
        <w:div w:id="1785268391">
          <w:marLeft w:val="0"/>
          <w:marRight w:val="0"/>
          <w:marTop w:val="0"/>
          <w:marBottom w:val="0"/>
          <w:divBdr>
            <w:top w:val="none" w:sz="0" w:space="0" w:color="auto"/>
            <w:left w:val="none" w:sz="0" w:space="0" w:color="auto"/>
            <w:bottom w:val="none" w:sz="0" w:space="0" w:color="auto"/>
            <w:right w:val="none" w:sz="0" w:space="0" w:color="auto"/>
          </w:divBdr>
        </w:div>
        <w:div w:id="1832942660">
          <w:marLeft w:val="0"/>
          <w:marRight w:val="0"/>
          <w:marTop w:val="0"/>
          <w:marBottom w:val="300"/>
          <w:divBdr>
            <w:top w:val="none" w:sz="0" w:space="0" w:color="auto"/>
            <w:left w:val="none" w:sz="0" w:space="0" w:color="auto"/>
            <w:bottom w:val="none" w:sz="0" w:space="0" w:color="auto"/>
            <w:right w:val="none" w:sz="0" w:space="0" w:color="auto"/>
          </w:divBdr>
        </w:div>
      </w:divsChild>
    </w:div>
    <w:div w:id="2032412691">
      <w:bodyDiv w:val="1"/>
      <w:marLeft w:val="0"/>
      <w:marRight w:val="0"/>
      <w:marTop w:val="0"/>
      <w:marBottom w:val="0"/>
      <w:divBdr>
        <w:top w:val="none" w:sz="0" w:space="0" w:color="auto"/>
        <w:left w:val="none" w:sz="0" w:space="0" w:color="auto"/>
        <w:bottom w:val="none" w:sz="0" w:space="0" w:color="auto"/>
        <w:right w:val="none" w:sz="0" w:space="0" w:color="auto"/>
      </w:divBdr>
      <w:divsChild>
        <w:div w:id="25562584">
          <w:marLeft w:val="0"/>
          <w:marRight w:val="0"/>
          <w:marTop w:val="0"/>
          <w:marBottom w:val="0"/>
          <w:divBdr>
            <w:top w:val="none" w:sz="0" w:space="0" w:color="auto"/>
            <w:left w:val="none" w:sz="0" w:space="0" w:color="auto"/>
            <w:bottom w:val="none" w:sz="0" w:space="0" w:color="auto"/>
            <w:right w:val="none" w:sz="0" w:space="0" w:color="auto"/>
          </w:divBdr>
          <w:divsChild>
            <w:div w:id="924849167">
              <w:marLeft w:val="0"/>
              <w:marRight w:val="0"/>
              <w:marTop w:val="0"/>
              <w:marBottom w:val="0"/>
              <w:divBdr>
                <w:top w:val="none" w:sz="0" w:space="0" w:color="auto"/>
                <w:left w:val="none" w:sz="0" w:space="0" w:color="auto"/>
                <w:bottom w:val="none" w:sz="0" w:space="0" w:color="auto"/>
                <w:right w:val="none" w:sz="0" w:space="0" w:color="auto"/>
              </w:divBdr>
              <w:divsChild>
                <w:div w:id="1384214741">
                  <w:marLeft w:val="0"/>
                  <w:marRight w:val="0"/>
                  <w:marTop w:val="0"/>
                  <w:marBottom w:val="0"/>
                  <w:divBdr>
                    <w:top w:val="none" w:sz="0" w:space="0" w:color="auto"/>
                    <w:left w:val="none" w:sz="0" w:space="0" w:color="auto"/>
                    <w:bottom w:val="none" w:sz="0" w:space="0" w:color="auto"/>
                    <w:right w:val="none" w:sz="0" w:space="0" w:color="auto"/>
                  </w:divBdr>
                  <w:divsChild>
                    <w:div w:id="14926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854032">
          <w:marLeft w:val="0"/>
          <w:marRight w:val="0"/>
          <w:marTop w:val="0"/>
          <w:marBottom w:val="0"/>
          <w:divBdr>
            <w:top w:val="none" w:sz="0" w:space="0" w:color="auto"/>
            <w:left w:val="none" w:sz="0" w:space="0" w:color="auto"/>
            <w:bottom w:val="none" w:sz="0" w:space="0" w:color="auto"/>
            <w:right w:val="none" w:sz="0" w:space="0" w:color="auto"/>
          </w:divBdr>
          <w:divsChild>
            <w:div w:id="1782147398">
              <w:marLeft w:val="0"/>
              <w:marRight w:val="0"/>
              <w:marTop w:val="0"/>
              <w:marBottom w:val="0"/>
              <w:divBdr>
                <w:top w:val="none" w:sz="0" w:space="0" w:color="auto"/>
                <w:left w:val="none" w:sz="0" w:space="0" w:color="auto"/>
                <w:bottom w:val="none" w:sz="0" w:space="0" w:color="auto"/>
                <w:right w:val="none" w:sz="0" w:space="0" w:color="auto"/>
              </w:divBdr>
              <w:divsChild>
                <w:div w:id="196360272">
                  <w:marLeft w:val="0"/>
                  <w:marRight w:val="0"/>
                  <w:marTop w:val="0"/>
                  <w:marBottom w:val="0"/>
                  <w:divBdr>
                    <w:top w:val="none" w:sz="0" w:space="0" w:color="auto"/>
                    <w:left w:val="none" w:sz="0" w:space="0" w:color="auto"/>
                    <w:bottom w:val="none" w:sz="0" w:space="0" w:color="auto"/>
                    <w:right w:val="none" w:sz="0" w:space="0" w:color="auto"/>
                  </w:divBdr>
                  <w:divsChild>
                    <w:div w:id="1027029160">
                      <w:marLeft w:val="0"/>
                      <w:marRight w:val="0"/>
                      <w:marTop w:val="0"/>
                      <w:marBottom w:val="0"/>
                      <w:divBdr>
                        <w:top w:val="none" w:sz="0" w:space="0" w:color="auto"/>
                        <w:left w:val="none" w:sz="0" w:space="0" w:color="auto"/>
                        <w:bottom w:val="none" w:sz="0" w:space="0" w:color="auto"/>
                        <w:right w:val="none" w:sz="0" w:space="0" w:color="auto"/>
                      </w:divBdr>
                      <w:divsChild>
                        <w:div w:id="603658688">
                          <w:marLeft w:val="0"/>
                          <w:marRight w:val="0"/>
                          <w:marTop w:val="0"/>
                          <w:marBottom w:val="0"/>
                          <w:divBdr>
                            <w:top w:val="none" w:sz="0" w:space="0" w:color="auto"/>
                            <w:left w:val="none" w:sz="0" w:space="0" w:color="auto"/>
                            <w:bottom w:val="none" w:sz="0" w:space="0" w:color="auto"/>
                            <w:right w:val="none" w:sz="0" w:space="0" w:color="auto"/>
                          </w:divBdr>
                        </w:div>
                        <w:div w:id="120996543">
                          <w:marLeft w:val="0"/>
                          <w:marRight w:val="0"/>
                          <w:marTop w:val="0"/>
                          <w:marBottom w:val="0"/>
                          <w:divBdr>
                            <w:top w:val="none" w:sz="0" w:space="0" w:color="auto"/>
                            <w:left w:val="none" w:sz="0" w:space="0" w:color="auto"/>
                            <w:bottom w:val="none" w:sz="0" w:space="0" w:color="auto"/>
                            <w:right w:val="none" w:sz="0" w:space="0" w:color="auto"/>
                          </w:divBdr>
                          <w:divsChild>
                            <w:div w:id="2066443095">
                              <w:marLeft w:val="150"/>
                              <w:marRight w:val="150"/>
                              <w:marTop w:val="150"/>
                              <w:marBottom w:val="150"/>
                              <w:divBdr>
                                <w:top w:val="single" w:sz="24" w:space="0" w:color="005093"/>
                                <w:left w:val="single" w:sz="24" w:space="0" w:color="005093"/>
                                <w:bottom w:val="single" w:sz="24" w:space="0" w:color="005093"/>
                                <w:right w:val="single" w:sz="24" w:space="0" w:color="005093"/>
                              </w:divBdr>
                              <w:divsChild>
                                <w:div w:id="1509516475">
                                  <w:marLeft w:val="15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776996">
          <w:marLeft w:val="0"/>
          <w:marRight w:val="0"/>
          <w:marTop w:val="0"/>
          <w:marBottom w:val="0"/>
          <w:divBdr>
            <w:top w:val="none" w:sz="0" w:space="0" w:color="auto"/>
            <w:left w:val="none" w:sz="0" w:space="0" w:color="auto"/>
            <w:bottom w:val="none" w:sz="0" w:space="0" w:color="auto"/>
            <w:right w:val="none" w:sz="0" w:space="0" w:color="auto"/>
          </w:divBdr>
          <w:divsChild>
            <w:div w:id="556010596">
              <w:marLeft w:val="0"/>
              <w:marRight w:val="0"/>
              <w:marTop w:val="0"/>
              <w:marBottom w:val="0"/>
              <w:divBdr>
                <w:top w:val="none" w:sz="0" w:space="0" w:color="auto"/>
                <w:left w:val="none" w:sz="0" w:space="0" w:color="auto"/>
                <w:bottom w:val="none" w:sz="0" w:space="0" w:color="auto"/>
                <w:right w:val="none" w:sz="0" w:space="0" w:color="auto"/>
              </w:divBdr>
              <w:divsChild>
                <w:div w:id="1590119467">
                  <w:marLeft w:val="0"/>
                  <w:marRight w:val="0"/>
                  <w:marTop w:val="0"/>
                  <w:marBottom w:val="0"/>
                  <w:divBdr>
                    <w:top w:val="none" w:sz="0" w:space="0" w:color="auto"/>
                    <w:left w:val="none" w:sz="0" w:space="0" w:color="auto"/>
                    <w:bottom w:val="none" w:sz="0" w:space="0" w:color="auto"/>
                    <w:right w:val="none" w:sz="0" w:space="0" w:color="auto"/>
                  </w:divBdr>
                  <w:divsChild>
                    <w:div w:id="14255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15937">
          <w:marLeft w:val="0"/>
          <w:marRight w:val="0"/>
          <w:marTop w:val="0"/>
          <w:marBottom w:val="0"/>
          <w:divBdr>
            <w:top w:val="none" w:sz="0" w:space="0" w:color="auto"/>
            <w:left w:val="none" w:sz="0" w:space="0" w:color="auto"/>
            <w:bottom w:val="none" w:sz="0" w:space="0" w:color="auto"/>
            <w:right w:val="none" w:sz="0" w:space="0" w:color="auto"/>
          </w:divBdr>
          <w:divsChild>
            <w:div w:id="685715451">
              <w:marLeft w:val="0"/>
              <w:marRight w:val="0"/>
              <w:marTop w:val="0"/>
              <w:marBottom w:val="0"/>
              <w:divBdr>
                <w:top w:val="none" w:sz="0" w:space="0" w:color="auto"/>
                <w:left w:val="none" w:sz="0" w:space="0" w:color="auto"/>
                <w:bottom w:val="none" w:sz="0" w:space="0" w:color="auto"/>
                <w:right w:val="none" w:sz="0" w:space="0" w:color="auto"/>
              </w:divBdr>
              <w:divsChild>
                <w:div w:id="476338070">
                  <w:marLeft w:val="0"/>
                  <w:marRight w:val="0"/>
                  <w:marTop w:val="0"/>
                  <w:marBottom w:val="0"/>
                  <w:divBdr>
                    <w:top w:val="none" w:sz="0" w:space="0" w:color="auto"/>
                    <w:left w:val="none" w:sz="0" w:space="0" w:color="auto"/>
                    <w:bottom w:val="none" w:sz="0" w:space="0" w:color="auto"/>
                    <w:right w:val="none" w:sz="0" w:space="0" w:color="auto"/>
                  </w:divBdr>
                  <w:divsChild>
                    <w:div w:id="123239457">
                      <w:marLeft w:val="0"/>
                      <w:marRight w:val="0"/>
                      <w:marTop w:val="0"/>
                      <w:marBottom w:val="0"/>
                      <w:divBdr>
                        <w:top w:val="none" w:sz="0" w:space="0" w:color="auto"/>
                        <w:left w:val="none" w:sz="0" w:space="0" w:color="auto"/>
                        <w:bottom w:val="none" w:sz="0" w:space="0" w:color="auto"/>
                        <w:right w:val="none" w:sz="0" w:space="0" w:color="auto"/>
                      </w:divBdr>
                      <w:divsChild>
                        <w:div w:id="18257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wmf"/><Relationship Id="rId21" Type="http://schemas.openxmlformats.org/officeDocument/2006/relationships/hyperlink" Target="https://www.ameli.fr/assure/sante/themes/avc/avc-comprendre" TargetMode="External"/><Relationship Id="rId42" Type="http://schemas.openxmlformats.org/officeDocument/2006/relationships/control" Target="activeX/activeX16.xml"/><Relationship Id="rId47" Type="http://schemas.openxmlformats.org/officeDocument/2006/relationships/control" Target="activeX/activeX21.xml"/><Relationship Id="rId63" Type="http://schemas.openxmlformats.org/officeDocument/2006/relationships/hyperlink" Target="https://www.legifrance.gouv.fr/loda/id/JORFTEXT000000278696/" TargetMode="External"/><Relationship Id="rId68" Type="http://schemas.openxmlformats.org/officeDocument/2006/relationships/control" Target="activeX/activeX41.xml"/><Relationship Id="rId7" Type="http://schemas.openxmlformats.org/officeDocument/2006/relationships/hyperlink" Target="https://www.frm.org/index"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control" Target="activeX/activeX3.xml"/><Relationship Id="rId11" Type="http://schemas.openxmlformats.org/officeDocument/2006/relationships/header" Target="header1.xml"/><Relationship Id="rId24" Type="http://schemas.openxmlformats.org/officeDocument/2006/relationships/hyperlink" Target="https://www.ameli.fr/assure/sante/themes/avc/avc-symptomes-evolution" TargetMode="External"/><Relationship Id="rId32" Type="http://schemas.openxmlformats.org/officeDocument/2006/relationships/control" Target="activeX/activeX6.xml"/><Relationship Id="rId37" Type="http://schemas.openxmlformats.org/officeDocument/2006/relationships/control" Target="activeX/activeX11.xml"/><Relationship Id="rId40" Type="http://schemas.openxmlformats.org/officeDocument/2006/relationships/control" Target="activeX/activeX14.xml"/><Relationship Id="rId45" Type="http://schemas.openxmlformats.org/officeDocument/2006/relationships/control" Target="activeX/activeX19.xml"/><Relationship Id="rId53" Type="http://schemas.openxmlformats.org/officeDocument/2006/relationships/control" Target="activeX/activeX27.xml"/><Relationship Id="rId58" Type="http://schemas.openxmlformats.org/officeDocument/2006/relationships/control" Target="activeX/activeX32.xml"/><Relationship Id="rId66" Type="http://schemas.openxmlformats.org/officeDocument/2006/relationships/control" Target="activeX/activeX39.xml"/><Relationship Id="rId5" Type="http://schemas.openxmlformats.org/officeDocument/2006/relationships/footnotes" Target="footnotes.xml"/><Relationship Id="rId61" Type="http://schemas.openxmlformats.org/officeDocument/2006/relationships/control" Target="activeX/activeX35.xml"/><Relationship Id="rId19" Type="http://schemas.openxmlformats.org/officeDocument/2006/relationships/hyperlink" Target="https://fedecardio.org/glossaire/h/hemiplegie/" TargetMode="External"/><Relationship Id="rId14" Type="http://schemas.openxmlformats.org/officeDocument/2006/relationships/footer" Target="footer2.xml"/><Relationship Id="rId22" Type="http://schemas.openxmlformats.org/officeDocument/2006/relationships/image" Target="media/image3.jpeg"/><Relationship Id="rId27" Type="http://schemas.openxmlformats.org/officeDocument/2006/relationships/control" Target="activeX/activeX1.xml"/><Relationship Id="rId30" Type="http://schemas.openxmlformats.org/officeDocument/2006/relationships/control" Target="activeX/activeX4.xml"/><Relationship Id="rId35" Type="http://schemas.openxmlformats.org/officeDocument/2006/relationships/control" Target="activeX/activeX9.xml"/><Relationship Id="rId43" Type="http://schemas.openxmlformats.org/officeDocument/2006/relationships/control" Target="activeX/activeX17.xml"/><Relationship Id="rId48" Type="http://schemas.openxmlformats.org/officeDocument/2006/relationships/control" Target="activeX/activeX22.xml"/><Relationship Id="rId56" Type="http://schemas.openxmlformats.org/officeDocument/2006/relationships/control" Target="activeX/activeX30.xml"/><Relationship Id="rId64" Type="http://schemas.openxmlformats.org/officeDocument/2006/relationships/control" Target="activeX/activeX37.xml"/><Relationship Id="rId69" Type="http://schemas.openxmlformats.org/officeDocument/2006/relationships/control" Target="activeX/activeX42.xml"/><Relationship Id="rId8" Type="http://schemas.openxmlformats.org/officeDocument/2006/relationships/hyperlink" Target="https://www.frm.org/recherches-financees" TargetMode="External"/><Relationship Id="rId51" Type="http://schemas.openxmlformats.org/officeDocument/2006/relationships/control" Target="activeX/activeX25.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gif"/><Relationship Id="rId33" Type="http://schemas.openxmlformats.org/officeDocument/2006/relationships/control" Target="activeX/activeX7.xml"/><Relationship Id="rId38" Type="http://schemas.openxmlformats.org/officeDocument/2006/relationships/control" Target="activeX/activeX12.xml"/><Relationship Id="rId46" Type="http://schemas.openxmlformats.org/officeDocument/2006/relationships/control" Target="activeX/activeX20.xml"/><Relationship Id="rId59" Type="http://schemas.openxmlformats.org/officeDocument/2006/relationships/control" Target="activeX/activeX33.xml"/><Relationship Id="rId67" Type="http://schemas.openxmlformats.org/officeDocument/2006/relationships/control" Target="activeX/activeX40.xml"/><Relationship Id="rId20" Type="http://schemas.openxmlformats.org/officeDocument/2006/relationships/hyperlink" Target="https://fedecardio.org/glossaire/s/stimulateur-cardiaque/" TargetMode="External"/><Relationship Id="rId41" Type="http://schemas.openxmlformats.org/officeDocument/2006/relationships/control" Target="activeX/activeX15.xml"/><Relationship Id="rId54" Type="http://schemas.openxmlformats.org/officeDocument/2006/relationships/control" Target="activeX/activeX28.xml"/><Relationship Id="rId62" Type="http://schemas.openxmlformats.org/officeDocument/2006/relationships/control" Target="activeX/activeX36.xm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www.ameli.fr/assure/sante/urgence/pathologies/avc" TargetMode="External"/><Relationship Id="rId28" Type="http://schemas.openxmlformats.org/officeDocument/2006/relationships/control" Target="activeX/activeX2.xml"/><Relationship Id="rId36" Type="http://schemas.openxmlformats.org/officeDocument/2006/relationships/control" Target="activeX/activeX10.xml"/><Relationship Id="rId49" Type="http://schemas.openxmlformats.org/officeDocument/2006/relationships/control" Target="activeX/activeX23.xml"/><Relationship Id="rId57" Type="http://schemas.openxmlformats.org/officeDocument/2006/relationships/control" Target="activeX/activeX31.xml"/><Relationship Id="rId10" Type="http://schemas.openxmlformats.org/officeDocument/2006/relationships/hyperlink" Target="https://www.frm.org/recherches-maladies-cardiovasculaires/accident-vasculaire-cerebral" TargetMode="External"/><Relationship Id="rId31" Type="http://schemas.openxmlformats.org/officeDocument/2006/relationships/control" Target="activeX/activeX5.xml"/><Relationship Id="rId44" Type="http://schemas.openxmlformats.org/officeDocument/2006/relationships/control" Target="activeX/activeX18.xml"/><Relationship Id="rId52" Type="http://schemas.openxmlformats.org/officeDocument/2006/relationships/control" Target="activeX/activeX26.xml"/><Relationship Id="rId60" Type="http://schemas.openxmlformats.org/officeDocument/2006/relationships/control" Target="activeX/activeX34.xml"/><Relationship Id="rId65" Type="http://schemas.openxmlformats.org/officeDocument/2006/relationships/control" Target="activeX/activeX38.xml"/><Relationship Id="rId4" Type="http://schemas.openxmlformats.org/officeDocument/2006/relationships/webSettings" Target="webSettings.xml"/><Relationship Id="rId9" Type="http://schemas.openxmlformats.org/officeDocument/2006/relationships/hyperlink" Target="https://www.frm.org/recherches-maladies-cardiovasculaires" TargetMode="External"/><Relationship Id="rId13" Type="http://schemas.openxmlformats.org/officeDocument/2006/relationships/footer" Target="footer1.xml"/><Relationship Id="rId18" Type="http://schemas.openxmlformats.org/officeDocument/2006/relationships/image" Target="media/image2.jpeg"/><Relationship Id="rId39" Type="http://schemas.openxmlformats.org/officeDocument/2006/relationships/control" Target="activeX/activeX13.xml"/><Relationship Id="rId34" Type="http://schemas.openxmlformats.org/officeDocument/2006/relationships/control" Target="activeX/activeX8.xml"/><Relationship Id="rId50" Type="http://schemas.openxmlformats.org/officeDocument/2006/relationships/control" Target="activeX/activeX24.xml"/><Relationship Id="rId55" Type="http://schemas.openxmlformats.org/officeDocument/2006/relationships/control" Target="activeX/activeX2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25</Pages>
  <Words>3279</Words>
  <Characters>18040</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PRUVOST</dc:creator>
  <cp:keywords/>
  <dc:description/>
  <cp:lastModifiedBy>Michael PRUVOST</cp:lastModifiedBy>
  <cp:revision>8</cp:revision>
  <cp:lastPrinted>2021-11-24T10:05:00Z</cp:lastPrinted>
  <dcterms:created xsi:type="dcterms:W3CDTF">2021-11-24T09:32:00Z</dcterms:created>
  <dcterms:modified xsi:type="dcterms:W3CDTF">2021-11-30T12:48:00Z</dcterms:modified>
</cp:coreProperties>
</file>