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28AB4" w14:textId="421B2F20" w:rsidR="00C53520" w:rsidRPr="00C53520" w:rsidRDefault="00C53520" w:rsidP="00C53520">
      <w:pPr>
        <w:jc w:val="center"/>
        <w:rPr>
          <w:rFonts w:ascii="Tahoma" w:hAnsi="Tahoma" w:cs="Tahoma"/>
          <w:b/>
          <w:bCs w:val="0"/>
          <w:smallCaps/>
          <w:sz w:val="48"/>
          <w:szCs w:val="48"/>
          <w:lang w:eastAsia="fr-FR"/>
        </w:rPr>
      </w:pPr>
      <w:r w:rsidRPr="00C53520">
        <w:rPr>
          <w:rFonts w:ascii="Tahoma" w:hAnsi="Tahoma" w:cs="Tahoma"/>
          <w:b/>
          <w:bCs w:val="0"/>
          <w:smallCaps/>
          <w:sz w:val="48"/>
          <w:szCs w:val="48"/>
          <w:lang w:eastAsia="fr-FR"/>
        </w:rPr>
        <w:t>Le Système Musculaire</w:t>
      </w:r>
      <w:r w:rsidR="009D5D30">
        <w:rPr>
          <w:rFonts w:ascii="Tahoma" w:hAnsi="Tahoma" w:cs="Tahoma"/>
          <w:b/>
          <w:bCs w:val="0"/>
          <w:smallCaps/>
          <w:sz w:val="48"/>
          <w:szCs w:val="48"/>
          <w:lang w:eastAsia="fr-FR"/>
        </w:rPr>
        <w:t xml:space="preserve"> et le Squelette</w:t>
      </w:r>
    </w:p>
    <w:p w14:paraId="5F33B8A5" w14:textId="77777777" w:rsidR="00C53520" w:rsidRPr="00C53520" w:rsidRDefault="00C53520" w:rsidP="00C53520">
      <w:pPr>
        <w:spacing w:after="100" w:afterAutospacing="1" w:line="240" w:lineRule="auto"/>
        <w:jc w:val="left"/>
        <w:rPr>
          <w:rFonts w:ascii="Tahoma" w:eastAsia="Times New Roman" w:hAnsi="Tahoma" w:cs="Tahoma"/>
          <w:bCs w:val="0"/>
          <w:color w:val="000000"/>
          <w:szCs w:val="24"/>
          <w:lang w:eastAsia="fr-FR"/>
        </w:rPr>
      </w:pPr>
      <w:r w:rsidRPr="00C53520">
        <w:rPr>
          <w:rFonts w:ascii="Tahoma" w:eastAsia="Times New Roman" w:hAnsi="Tahoma" w:cs="Tahoma"/>
          <w:bCs w:val="0"/>
          <w:color w:val="000000"/>
          <w:szCs w:val="24"/>
          <w:lang w:eastAsia="fr-FR"/>
        </w:rPr>
        <w:t>On retrouve plus de 640 muscles répartis un peu partout dans le corps humain. Lorsqu'ils sont attachés aux os grâce aux tendons, ils permettent le mouvement des différentes parties du corps en s'allongeant ou en se contractant. Aussi, les muscles peuvent stabiliser les </w:t>
      </w:r>
      <w:hyperlink r:id="rId7" w:history="1">
        <w:r w:rsidRPr="00C53520">
          <w:rPr>
            <w:rFonts w:ascii="Tahoma" w:eastAsia="Times New Roman" w:hAnsi="Tahoma" w:cs="Tahoma"/>
            <w:bCs w:val="0"/>
            <w:color w:val="0000FF"/>
            <w:szCs w:val="24"/>
            <w:u w:val="single"/>
            <w:lang w:eastAsia="fr-FR"/>
          </w:rPr>
          <w:t>articulations</w:t>
        </w:r>
      </w:hyperlink>
      <w:r w:rsidRPr="00C53520">
        <w:rPr>
          <w:rFonts w:ascii="Tahoma" w:eastAsia="Times New Roman" w:hAnsi="Tahoma" w:cs="Tahoma"/>
          <w:bCs w:val="0"/>
          <w:color w:val="000000"/>
          <w:szCs w:val="24"/>
          <w:lang w:eastAsia="fr-FR"/>
        </w:rPr>
        <w:t>, permettre de garder une posture et maintenir une température corporelle adéquate grâce à la chaleur qu'ils dégagent lors de leur contraction.</w:t>
      </w:r>
    </w:p>
    <w:p w14:paraId="5E3F7E70" w14:textId="77777777" w:rsidR="00C53520" w:rsidRPr="00C53520" w:rsidRDefault="00C53520" w:rsidP="00C53520">
      <w:pPr>
        <w:spacing w:before="100" w:beforeAutospacing="1" w:after="100" w:afterAutospacing="1" w:line="240" w:lineRule="auto"/>
        <w:jc w:val="left"/>
        <w:rPr>
          <w:rFonts w:ascii="Tahoma" w:eastAsia="Times New Roman" w:hAnsi="Tahoma" w:cs="Tahoma"/>
          <w:bCs w:val="0"/>
          <w:color w:val="000000"/>
          <w:szCs w:val="24"/>
          <w:lang w:eastAsia="fr-FR"/>
        </w:rPr>
      </w:pPr>
      <w:r w:rsidRPr="00C53520">
        <w:rPr>
          <w:rFonts w:ascii="Tahoma" w:eastAsia="Times New Roman" w:hAnsi="Tahoma" w:cs="Tahoma"/>
          <w:bCs w:val="0"/>
          <w:color w:val="000000"/>
          <w:szCs w:val="24"/>
          <w:lang w:eastAsia="fr-FR"/>
        </w:rPr>
        <w:t>Toutes les fibres musculaires du corps humain possèdent 3 propriétés :</w:t>
      </w:r>
    </w:p>
    <w:p w14:paraId="44E26920" w14:textId="77777777" w:rsidR="00C53520" w:rsidRPr="00C53520" w:rsidRDefault="00C53520" w:rsidP="00C53520">
      <w:pPr>
        <w:numPr>
          <w:ilvl w:val="0"/>
          <w:numId w:val="1"/>
        </w:numPr>
        <w:spacing w:before="100" w:beforeAutospacing="1" w:after="100" w:afterAutospacing="1" w:line="240" w:lineRule="auto"/>
        <w:jc w:val="left"/>
        <w:rPr>
          <w:rFonts w:ascii="Tahoma" w:eastAsia="Times New Roman" w:hAnsi="Tahoma" w:cs="Tahoma"/>
          <w:bCs w:val="0"/>
          <w:color w:val="000000"/>
          <w:szCs w:val="24"/>
          <w:lang w:eastAsia="fr-FR"/>
        </w:rPr>
      </w:pPr>
      <w:r w:rsidRPr="00C53520">
        <w:rPr>
          <w:rFonts w:ascii="Tahoma" w:eastAsia="Times New Roman" w:hAnsi="Tahoma" w:cs="Tahoma"/>
          <w:bCs w:val="0"/>
          <w:color w:val="000000"/>
          <w:szCs w:val="24"/>
          <w:lang w:eastAsia="fr-FR"/>
        </w:rPr>
        <w:t>Elles sont </w:t>
      </w:r>
      <w:r w:rsidRPr="00C53520">
        <w:rPr>
          <w:rFonts w:ascii="Tahoma" w:eastAsia="Times New Roman" w:hAnsi="Tahoma" w:cs="Tahoma"/>
          <w:b/>
          <w:color w:val="000000"/>
          <w:szCs w:val="24"/>
          <w:lang w:eastAsia="fr-FR"/>
        </w:rPr>
        <w:t>excitables</w:t>
      </w:r>
      <w:r w:rsidRPr="00C53520">
        <w:rPr>
          <w:rFonts w:ascii="Tahoma" w:eastAsia="Times New Roman" w:hAnsi="Tahoma" w:cs="Tahoma"/>
          <w:bCs w:val="0"/>
          <w:color w:val="000000"/>
          <w:szCs w:val="24"/>
          <w:lang w:eastAsia="fr-FR"/>
        </w:rPr>
        <w:t>, c'est-à-dire qu'il est possible de les stimuler grâce à un courant électrique.</w:t>
      </w:r>
    </w:p>
    <w:p w14:paraId="3CE7D3AE" w14:textId="77777777" w:rsidR="00C53520" w:rsidRPr="00C53520" w:rsidRDefault="00C53520" w:rsidP="00C53520">
      <w:pPr>
        <w:numPr>
          <w:ilvl w:val="0"/>
          <w:numId w:val="1"/>
        </w:numPr>
        <w:spacing w:before="100" w:beforeAutospacing="1" w:after="100" w:afterAutospacing="1" w:line="240" w:lineRule="auto"/>
        <w:jc w:val="left"/>
        <w:rPr>
          <w:rFonts w:ascii="Tahoma" w:eastAsia="Times New Roman" w:hAnsi="Tahoma" w:cs="Tahoma"/>
          <w:bCs w:val="0"/>
          <w:color w:val="000000"/>
          <w:szCs w:val="24"/>
          <w:lang w:eastAsia="fr-FR"/>
        </w:rPr>
      </w:pPr>
      <w:r w:rsidRPr="00C53520">
        <w:rPr>
          <w:rFonts w:ascii="Tahoma" w:eastAsia="Times New Roman" w:hAnsi="Tahoma" w:cs="Tahoma"/>
          <w:bCs w:val="0"/>
          <w:color w:val="000000"/>
          <w:szCs w:val="24"/>
          <w:lang w:eastAsia="fr-FR"/>
        </w:rPr>
        <w:t>Elles sont </w:t>
      </w:r>
      <w:r w:rsidRPr="00C53520">
        <w:rPr>
          <w:rFonts w:ascii="Tahoma" w:eastAsia="Times New Roman" w:hAnsi="Tahoma" w:cs="Tahoma"/>
          <w:b/>
          <w:color w:val="000000"/>
          <w:szCs w:val="24"/>
          <w:lang w:eastAsia="fr-FR"/>
        </w:rPr>
        <w:t>contractiles</w:t>
      </w:r>
      <w:r w:rsidRPr="00C53520">
        <w:rPr>
          <w:rFonts w:ascii="Tahoma" w:eastAsia="Times New Roman" w:hAnsi="Tahoma" w:cs="Tahoma"/>
          <w:bCs w:val="0"/>
          <w:color w:val="000000"/>
          <w:szCs w:val="24"/>
          <w:lang w:eastAsia="fr-FR"/>
        </w:rPr>
        <w:t>, c'est-à-dire qu'elles peuvent se raccourcir lors d'une stimulation.</w:t>
      </w:r>
    </w:p>
    <w:p w14:paraId="24B098FF" w14:textId="77777777" w:rsidR="00C53520" w:rsidRPr="00C53520" w:rsidRDefault="00C53520" w:rsidP="00C53520">
      <w:pPr>
        <w:numPr>
          <w:ilvl w:val="0"/>
          <w:numId w:val="1"/>
        </w:numPr>
        <w:spacing w:before="100" w:beforeAutospacing="1" w:after="100" w:afterAutospacing="1" w:line="240" w:lineRule="auto"/>
        <w:jc w:val="left"/>
        <w:rPr>
          <w:rFonts w:ascii="Tahoma" w:eastAsia="Times New Roman" w:hAnsi="Tahoma" w:cs="Tahoma"/>
          <w:bCs w:val="0"/>
          <w:color w:val="000000"/>
          <w:szCs w:val="24"/>
          <w:lang w:eastAsia="fr-FR"/>
        </w:rPr>
      </w:pPr>
      <w:r w:rsidRPr="00C53520">
        <w:rPr>
          <w:rFonts w:ascii="Tahoma" w:eastAsia="Times New Roman" w:hAnsi="Tahoma" w:cs="Tahoma"/>
          <w:bCs w:val="0"/>
          <w:color w:val="000000"/>
          <w:szCs w:val="24"/>
          <w:lang w:eastAsia="fr-FR"/>
        </w:rPr>
        <w:t>Elles sont </w:t>
      </w:r>
      <w:r w:rsidRPr="00C53520">
        <w:rPr>
          <w:rFonts w:ascii="Tahoma" w:eastAsia="Times New Roman" w:hAnsi="Tahoma" w:cs="Tahoma"/>
          <w:b/>
          <w:color w:val="000000"/>
          <w:szCs w:val="24"/>
          <w:lang w:eastAsia="fr-FR"/>
        </w:rPr>
        <w:t>élastiques</w:t>
      </w:r>
      <w:r w:rsidRPr="00C53520">
        <w:rPr>
          <w:rFonts w:ascii="Tahoma" w:eastAsia="Times New Roman" w:hAnsi="Tahoma" w:cs="Tahoma"/>
          <w:bCs w:val="0"/>
          <w:color w:val="000000"/>
          <w:szCs w:val="24"/>
          <w:lang w:eastAsia="fr-FR"/>
        </w:rPr>
        <w:t>, c'est-à-dire qu'elles reprennent toujours leur forme après une contraction ou un étirement.</w:t>
      </w:r>
    </w:p>
    <w:p w14:paraId="25EA3FDC" w14:textId="77777777" w:rsidR="00C53520" w:rsidRPr="00C53520" w:rsidRDefault="000C5090" w:rsidP="00707361">
      <w:pPr>
        <w:numPr>
          <w:ilvl w:val="0"/>
          <w:numId w:val="2"/>
        </w:numPr>
        <w:tabs>
          <w:tab w:val="clear" w:pos="720"/>
        </w:tabs>
        <w:spacing w:before="100" w:beforeAutospacing="1" w:after="100" w:afterAutospacing="1" w:line="240" w:lineRule="auto"/>
        <w:ind w:left="1843"/>
        <w:jc w:val="left"/>
        <w:rPr>
          <w:rFonts w:ascii="Tahoma" w:eastAsia="Times New Roman" w:hAnsi="Tahoma" w:cs="Tahoma"/>
          <w:bCs w:val="0"/>
          <w:szCs w:val="24"/>
          <w:lang w:eastAsia="fr-FR"/>
        </w:rPr>
      </w:pPr>
      <w:hyperlink r:id="rId8" w:anchor="les-types-de-muscles" w:history="1">
        <w:r w:rsidR="00C53520" w:rsidRPr="00C53520">
          <w:rPr>
            <w:rFonts w:ascii="Tahoma" w:eastAsia="Times New Roman" w:hAnsi="Tahoma" w:cs="Tahoma"/>
            <w:bCs w:val="0"/>
            <w:szCs w:val="24"/>
            <w:lang w:eastAsia="fr-FR"/>
          </w:rPr>
          <w:t> Les types de muscles</w:t>
        </w:r>
      </w:hyperlink>
    </w:p>
    <w:p w14:paraId="26A0B0DE" w14:textId="77777777" w:rsidR="00C53520" w:rsidRPr="00C53520" w:rsidRDefault="000C5090" w:rsidP="00707361">
      <w:pPr>
        <w:numPr>
          <w:ilvl w:val="0"/>
          <w:numId w:val="2"/>
        </w:numPr>
        <w:tabs>
          <w:tab w:val="clear" w:pos="720"/>
        </w:tabs>
        <w:spacing w:before="135" w:after="100" w:afterAutospacing="1" w:line="240" w:lineRule="auto"/>
        <w:ind w:left="1843"/>
        <w:jc w:val="left"/>
        <w:rPr>
          <w:rFonts w:ascii="Tahoma" w:eastAsia="Times New Roman" w:hAnsi="Tahoma" w:cs="Tahoma"/>
          <w:bCs w:val="0"/>
          <w:szCs w:val="24"/>
          <w:lang w:eastAsia="fr-FR"/>
        </w:rPr>
      </w:pPr>
      <w:hyperlink r:id="rId9" w:anchor="la-structure-du-muscle-strie" w:history="1">
        <w:r w:rsidR="00C53520" w:rsidRPr="00C53520">
          <w:rPr>
            <w:rFonts w:ascii="Tahoma" w:eastAsia="Times New Roman" w:hAnsi="Tahoma" w:cs="Tahoma"/>
            <w:bCs w:val="0"/>
            <w:szCs w:val="24"/>
            <w:lang w:eastAsia="fr-FR"/>
          </w:rPr>
          <w:t> La structure du muscle strié</w:t>
        </w:r>
      </w:hyperlink>
    </w:p>
    <w:p w14:paraId="7DADF53C" w14:textId="77777777" w:rsidR="00C53520" w:rsidRPr="00C53520" w:rsidRDefault="000C5090" w:rsidP="00707361">
      <w:pPr>
        <w:numPr>
          <w:ilvl w:val="0"/>
          <w:numId w:val="2"/>
        </w:numPr>
        <w:tabs>
          <w:tab w:val="clear" w:pos="720"/>
        </w:tabs>
        <w:spacing w:before="135" w:after="100" w:afterAutospacing="1" w:line="240" w:lineRule="auto"/>
        <w:ind w:left="1843"/>
        <w:jc w:val="left"/>
        <w:rPr>
          <w:rFonts w:ascii="Tahoma" w:eastAsia="Times New Roman" w:hAnsi="Tahoma" w:cs="Tahoma"/>
          <w:bCs w:val="0"/>
          <w:szCs w:val="24"/>
          <w:lang w:eastAsia="fr-FR"/>
        </w:rPr>
      </w:pPr>
      <w:hyperlink r:id="rId10" w:anchor="les-muscles-antagonistes" w:history="1">
        <w:r w:rsidR="00C53520" w:rsidRPr="00C53520">
          <w:rPr>
            <w:rFonts w:ascii="Tahoma" w:eastAsia="Times New Roman" w:hAnsi="Tahoma" w:cs="Tahoma"/>
            <w:bCs w:val="0"/>
            <w:szCs w:val="24"/>
            <w:lang w:eastAsia="fr-FR"/>
          </w:rPr>
          <w:t> Les muscles antagonistes</w:t>
        </w:r>
      </w:hyperlink>
    </w:p>
    <w:p w14:paraId="15A5EEAB" w14:textId="77777777" w:rsidR="00C53520" w:rsidRPr="00C53520" w:rsidRDefault="000C5090" w:rsidP="00707361">
      <w:pPr>
        <w:numPr>
          <w:ilvl w:val="0"/>
          <w:numId w:val="2"/>
        </w:numPr>
        <w:tabs>
          <w:tab w:val="clear" w:pos="720"/>
        </w:tabs>
        <w:spacing w:before="135" w:after="100" w:afterAutospacing="1" w:line="240" w:lineRule="auto"/>
        <w:ind w:left="1843"/>
        <w:jc w:val="left"/>
        <w:rPr>
          <w:rFonts w:ascii="Tahoma" w:eastAsia="Times New Roman" w:hAnsi="Tahoma" w:cs="Tahoma"/>
          <w:bCs w:val="0"/>
          <w:color w:val="000000"/>
          <w:sz w:val="27"/>
          <w:szCs w:val="27"/>
          <w:lang w:eastAsia="fr-FR"/>
        </w:rPr>
      </w:pPr>
      <w:hyperlink r:id="rId11" w:anchor="exemple-la-force-et-l-endurance" w:history="1">
        <w:r w:rsidR="00C53520" w:rsidRPr="00C53520">
          <w:rPr>
            <w:rFonts w:ascii="Tahoma" w:eastAsia="Times New Roman" w:hAnsi="Tahoma" w:cs="Tahoma"/>
            <w:bCs w:val="0"/>
            <w:szCs w:val="24"/>
            <w:lang w:eastAsia="fr-FR"/>
          </w:rPr>
          <w:t> La force et l'endurance</w:t>
        </w:r>
      </w:hyperlink>
    </w:p>
    <w:p w14:paraId="19C1D0F1" w14:textId="77777777" w:rsidR="00C53520" w:rsidRPr="00C53520" w:rsidRDefault="00C53520" w:rsidP="00C53520">
      <w:pPr>
        <w:rPr>
          <w:rFonts w:ascii="Tahoma" w:hAnsi="Tahoma" w:cs="Tahoma"/>
          <w:b/>
          <w:bCs w:val="0"/>
          <w:smallCaps/>
          <w:sz w:val="32"/>
          <w:szCs w:val="32"/>
          <w:lang w:eastAsia="fr-FR"/>
        </w:rPr>
      </w:pPr>
      <w:r w:rsidRPr="00C53520">
        <w:rPr>
          <w:rFonts w:ascii="Tahoma" w:hAnsi="Tahoma" w:cs="Tahoma"/>
          <w:b/>
          <w:bCs w:val="0"/>
          <w:smallCaps/>
          <w:sz w:val="32"/>
          <w:szCs w:val="32"/>
          <w:lang w:eastAsia="fr-FR"/>
        </w:rPr>
        <w:t>Les types de muscles</w:t>
      </w:r>
    </w:p>
    <w:p w14:paraId="3B797795" w14:textId="1059F2BA" w:rsidR="00C53520" w:rsidRPr="00C53520" w:rsidRDefault="00C53520" w:rsidP="00C53520">
      <w:pPr>
        <w:spacing w:after="0" w:line="240" w:lineRule="auto"/>
        <w:jc w:val="left"/>
        <w:rPr>
          <w:rFonts w:ascii="Tahoma" w:eastAsia="Times New Roman" w:hAnsi="Tahoma" w:cs="Tahoma"/>
          <w:bCs w:val="0"/>
          <w:color w:val="000000"/>
          <w:sz w:val="27"/>
          <w:szCs w:val="27"/>
          <w:lang w:eastAsia="fr-FR"/>
        </w:rPr>
      </w:pPr>
      <w:r w:rsidRPr="00C53520">
        <w:rPr>
          <w:rFonts w:ascii="Tahoma" w:eastAsia="Times New Roman" w:hAnsi="Tahoma" w:cs="Tahoma"/>
          <w:bCs w:val="0"/>
          <w:noProof/>
          <w:color w:val="000000"/>
          <w:sz w:val="27"/>
          <w:szCs w:val="27"/>
          <w:lang w:eastAsia="fr-FR"/>
        </w:rPr>
        <w:drawing>
          <wp:anchor distT="0" distB="0" distL="114300" distR="114300" simplePos="0" relativeHeight="251658240" behindDoc="0" locked="0" layoutInCell="1" allowOverlap="1" wp14:anchorId="471DBD79" wp14:editId="3B2464BD">
            <wp:simplePos x="0" y="0"/>
            <wp:positionH relativeFrom="column">
              <wp:posOffset>-1905</wp:posOffset>
            </wp:positionH>
            <wp:positionV relativeFrom="paragraph">
              <wp:posOffset>526415</wp:posOffset>
            </wp:positionV>
            <wp:extent cx="6804660" cy="1409700"/>
            <wp:effectExtent l="0" t="0" r="0" b="0"/>
            <wp:wrapSquare wrapText="bothSides"/>
            <wp:docPr id="3" name="Imag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0466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3520">
        <w:rPr>
          <w:rFonts w:ascii="Tahoma" w:eastAsia="Times New Roman" w:hAnsi="Tahoma" w:cs="Tahoma"/>
          <w:bCs w:val="0"/>
          <w:color w:val="000000"/>
          <w:sz w:val="27"/>
          <w:szCs w:val="27"/>
          <w:lang w:eastAsia="fr-FR"/>
        </w:rPr>
        <w:t>Il existe 3 catégories de muscles : les muscles striés, les muscles lisses et le muscle cardiaque.</w:t>
      </w:r>
    </w:p>
    <w:p w14:paraId="3DED544A" w14:textId="6A3BB9F6" w:rsidR="00C53520" w:rsidRPr="00C53520" w:rsidRDefault="00C53520" w:rsidP="00C53520">
      <w:pPr>
        <w:spacing w:after="0" w:line="240" w:lineRule="auto"/>
        <w:jc w:val="left"/>
        <w:rPr>
          <w:rFonts w:ascii="Tahoma" w:eastAsia="Times New Roman" w:hAnsi="Tahoma" w:cs="Tahoma"/>
          <w:bCs w:val="0"/>
          <w:color w:val="000000"/>
          <w:sz w:val="27"/>
          <w:szCs w:val="27"/>
          <w:lang w:eastAsia="fr-FR"/>
        </w:rPr>
      </w:pPr>
    </w:p>
    <w:p w14:paraId="00D8E5C6" w14:textId="77777777" w:rsidR="00C53520" w:rsidRPr="00C53520" w:rsidRDefault="00C53520" w:rsidP="00C53520">
      <w:pPr>
        <w:spacing w:after="100" w:afterAutospacing="1" w:line="240" w:lineRule="auto"/>
        <w:jc w:val="left"/>
        <w:rPr>
          <w:rFonts w:ascii="Tahoma" w:eastAsia="Times New Roman" w:hAnsi="Tahoma" w:cs="Tahoma"/>
          <w:bCs w:val="0"/>
          <w:color w:val="000000"/>
          <w:szCs w:val="24"/>
          <w:lang w:eastAsia="fr-FR"/>
        </w:rPr>
      </w:pPr>
      <w:r w:rsidRPr="00C53520">
        <w:rPr>
          <w:rFonts w:ascii="Tahoma" w:eastAsia="Times New Roman" w:hAnsi="Tahoma" w:cs="Tahoma"/>
          <w:bCs w:val="0"/>
          <w:color w:val="000000"/>
          <w:szCs w:val="24"/>
          <w:lang w:eastAsia="fr-FR"/>
        </w:rPr>
        <w:t>Les </w:t>
      </w:r>
      <w:r w:rsidRPr="00C53520">
        <w:rPr>
          <w:rFonts w:ascii="Tahoma" w:eastAsia="Times New Roman" w:hAnsi="Tahoma" w:cs="Tahoma"/>
          <w:b/>
          <w:color w:val="000000"/>
          <w:szCs w:val="24"/>
          <w:lang w:eastAsia="fr-FR"/>
        </w:rPr>
        <w:t>muscles striés</w:t>
      </w:r>
      <w:r w:rsidRPr="00C53520">
        <w:rPr>
          <w:rFonts w:ascii="Tahoma" w:eastAsia="Times New Roman" w:hAnsi="Tahoma" w:cs="Tahoma"/>
          <w:bCs w:val="0"/>
          <w:color w:val="000000"/>
          <w:szCs w:val="24"/>
          <w:lang w:eastAsia="fr-FR"/>
        </w:rPr>
        <w:t>, aussi appelés muscles squelettiques, sont attachés aux os du squelette et sont régis par la volonté de l'individu. Comme on peut le voir sur l'image, ce type de muscle remarquable par l'alternance de bandes sombres et claires, lui donnant l'</w:t>
      </w:r>
      <w:proofErr w:type="spellStart"/>
      <w:r w:rsidRPr="00C53520">
        <w:rPr>
          <w:rFonts w:ascii="Tahoma" w:eastAsia="Times New Roman" w:hAnsi="Tahoma" w:cs="Tahoma"/>
          <w:bCs w:val="0"/>
          <w:color w:val="000000"/>
          <w:szCs w:val="24"/>
          <w:lang w:eastAsia="fr-FR"/>
        </w:rPr>
        <w:t>apprence</w:t>
      </w:r>
      <w:proofErr w:type="spellEnd"/>
      <w:r w:rsidRPr="00C53520">
        <w:rPr>
          <w:rFonts w:ascii="Tahoma" w:eastAsia="Times New Roman" w:hAnsi="Tahoma" w:cs="Tahoma"/>
          <w:bCs w:val="0"/>
          <w:color w:val="000000"/>
          <w:szCs w:val="24"/>
          <w:lang w:eastAsia="fr-FR"/>
        </w:rPr>
        <w:t xml:space="preserve"> d'être strié. Ils peuvent déployer une grande force, mais sur une période de temps plutôt brève. En effet, ils ont besoin d'une période de repos entre les activités intenses. On peut donc dire qu'ils ont peu d'endurance.</w:t>
      </w:r>
    </w:p>
    <w:p w14:paraId="1BF3907C" w14:textId="77777777" w:rsidR="00C53520" w:rsidRPr="00C53520" w:rsidRDefault="00C53520" w:rsidP="00C53520">
      <w:pPr>
        <w:spacing w:before="100" w:beforeAutospacing="1" w:after="100" w:afterAutospacing="1" w:line="240" w:lineRule="auto"/>
        <w:jc w:val="left"/>
        <w:rPr>
          <w:rFonts w:ascii="Tahoma" w:eastAsia="Times New Roman" w:hAnsi="Tahoma" w:cs="Tahoma"/>
          <w:bCs w:val="0"/>
          <w:color w:val="000000"/>
          <w:szCs w:val="24"/>
          <w:lang w:eastAsia="fr-FR"/>
        </w:rPr>
      </w:pPr>
      <w:r w:rsidRPr="00C53520">
        <w:rPr>
          <w:rFonts w:ascii="Tahoma" w:eastAsia="Times New Roman" w:hAnsi="Tahoma" w:cs="Tahoma"/>
          <w:bCs w:val="0"/>
          <w:color w:val="000000"/>
          <w:szCs w:val="24"/>
          <w:lang w:eastAsia="fr-FR"/>
        </w:rPr>
        <w:t>Les </w:t>
      </w:r>
      <w:r w:rsidRPr="00C53520">
        <w:rPr>
          <w:rFonts w:ascii="Tahoma" w:eastAsia="Times New Roman" w:hAnsi="Tahoma" w:cs="Tahoma"/>
          <w:b/>
          <w:color w:val="000000"/>
          <w:szCs w:val="24"/>
          <w:lang w:eastAsia="fr-FR"/>
        </w:rPr>
        <w:t>muscles lisses</w:t>
      </w:r>
      <w:r w:rsidRPr="00C53520">
        <w:rPr>
          <w:rFonts w:ascii="Tahoma" w:eastAsia="Times New Roman" w:hAnsi="Tahoma" w:cs="Tahoma"/>
          <w:bCs w:val="0"/>
          <w:color w:val="000000"/>
          <w:szCs w:val="24"/>
          <w:lang w:eastAsia="fr-FR"/>
        </w:rPr>
        <w:t>, quant à eux, sont involontaires. Leur activité n'est pas contrôlée par la volonté de l'individu. On les retrouve dans les parois des organes internes tels que l'estomac, les vaisseaux sanguins et la vessie. Ce type de muscle est moins fort que les muscles striés, mais ils sont beaucoup plus endurants, travaillant lentement sur de longues périodes de temps.</w:t>
      </w:r>
    </w:p>
    <w:p w14:paraId="69FA9753" w14:textId="77777777" w:rsidR="00C53520" w:rsidRPr="00C53520" w:rsidRDefault="00C53520" w:rsidP="00C53520">
      <w:pPr>
        <w:spacing w:before="100" w:beforeAutospacing="1" w:after="0" w:line="240" w:lineRule="auto"/>
        <w:jc w:val="left"/>
        <w:rPr>
          <w:rFonts w:ascii="Tahoma" w:eastAsia="Times New Roman" w:hAnsi="Tahoma" w:cs="Tahoma"/>
          <w:bCs w:val="0"/>
          <w:color w:val="000000"/>
          <w:szCs w:val="24"/>
          <w:lang w:eastAsia="fr-FR"/>
        </w:rPr>
      </w:pPr>
      <w:r w:rsidRPr="00C53520">
        <w:rPr>
          <w:rFonts w:ascii="Tahoma" w:eastAsia="Times New Roman" w:hAnsi="Tahoma" w:cs="Tahoma"/>
          <w:bCs w:val="0"/>
          <w:color w:val="000000"/>
          <w:szCs w:val="24"/>
          <w:lang w:eastAsia="fr-FR"/>
        </w:rPr>
        <w:lastRenderedPageBreak/>
        <w:t>Le </w:t>
      </w:r>
      <w:r w:rsidRPr="00C53520">
        <w:rPr>
          <w:rFonts w:ascii="Tahoma" w:eastAsia="Times New Roman" w:hAnsi="Tahoma" w:cs="Tahoma"/>
          <w:b/>
          <w:color w:val="000000"/>
          <w:szCs w:val="24"/>
          <w:lang w:eastAsia="fr-FR"/>
        </w:rPr>
        <w:t>muscle cardiaque </w:t>
      </w:r>
      <w:r w:rsidRPr="00C53520">
        <w:rPr>
          <w:rFonts w:ascii="Tahoma" w:eastAsia="Times New Roman" w:hAnsi="Tahoma" w:cs="Tahoma"/>
          <w:bCs w:val="0"/>
          <w:color w:val="000000"/>
          <w:szCs w:val="24"/>
          <w:lang w:eastAsia="fr-FR"/>
        </w:rPr>
        <w:t xml:space="preserve">est seulement retrouvé au niveau de </w:t>
      </w:r>
      <w:proofErr w:type="spellStart"/>
      <w:r w:rsidRPr="00C53520">
        <w:rPr>
          <w:rFonts w:ascii="Tahoma" w:eastAsia="Times New Roman" w:hAnsi="Tahoma" w:cs="Tahoma"/>
          <w:bCs w:val="0"/>
          <w:color w:val="000000"/>
          <w:szCs w:val="24"/>
          <w:lang w:eastAsia="fr-FR"/>
        </w:rPr>
        <w:t>coeur</w:t>
      </w:r>
      <w:proofErr w:type="spellEnd"/>
      <w:r w:rsidRPr="00C53520">
        <w:rPr>
          <w:rFonts w:ascii="Tahoma" w:eastAsia="Times New Roman" w:hAnsi="Tahoma" w:cs="Tahoma"/>
          <w:bCs w:val="0"/>
          <w:color w:val="000000"/>
          <w:szCs w:val="24"/>
          <w:lang w:eastAsia="fr-FR"/>
        </w:rPr>
        <w:t>. Il est involontaire et il a une apparence légèrement striée, ce qui est en fait un mélange des caractéristiques des deux autres types de muscles.</w:t>
      </w:r>
    </w:p>
    <w:p w14:paraId="157DD9F3" w14:textId="14E2FFE0" w:rsidR="00C53520" w:rsidRPr="00C53520" w:rsidRDefault="00C53520" w:rsidP="0098719E">
      <w:pPr>
        <w:spacing w:before="240" w:line="276" w:lineRule="auto"/>
        <w:rPr>
          <w:rFonts w:ascii="Tahoma" w:hAnsi="Tahoma" w:cs="Tahoma"/>
          <w:b/>
          <w:bCs w:val="0"/>
          <w:smallCaps/>
          <w:sz w:val="32"/>
          <w:szCs w:val="32"/>
          <w:lang w:eastAsia="fr-FR"/>
        </w:rPr>
      </w:pPr>
      <w:r w:rsidRPr="00C53520">
        <w:rPr>
          <w:rFonts w:ascii="Tahoma" w:hAnsi="Tahoma" w:cs="Tahoma"/>
          <w:b/>
          <w:bCs w:val="0"/>
          <w:smallCaps/>
          <w:sz w:val="32"/>
          <w:szCs w:val="32"/>
          <w:lang w:eastAsia="fr-FR"/>
        </w:rPr>
        <w:t>La force et l’endurance</w:t>
      </w:r>
    </w:p>
    <w:p w14:paraId="4649030E" w14:textId="34ADCBA2" w:rsidR="00C53520" w:rsidRDefault="00C53520" w:rsidP="00337D28">
      <w:pPr>
        <w:spacing w:before="100" w:beforeAutospacing="1" w:after="0" w:line="240" w:lineRule="auto"/>
        <w:rPr>
          <w:rFonts w:ascii="Tahoma" w:eastAsia="Times New Roman" w:hAnsi="Tahoma" w:cs="Tahoma"/>
          <w:bCs w:val="0"/>
          <w:color w:val="000000"/>
          <w:szCs w:val="24"/>
          <w:lang w:eastAsia="fr-FR"/>
        </w:rPr>
      </w:pPr>
      <w:r w:rsidRPr="00C53520">
        <w:rPr>
          <w:rFonts w:ascii="Tahoma" w:eastAsia="Times New Roman" w:hAnsi="Tahoma" w:cs="Tahoma"/>
          <w:bCs w:val="0"/>
          <w:color w:val="000000"/>
          <w:szCs w:val="24"/>
          <w:lang w:eastAsia="fr-FR"/>
        </w:rPr>
        <w:t>La force musculaire dépend de plusieurs facteurs, soit le </w:t>
      </w:r>
      <w:r w:rsidRPr="00C53520">
        <w:rPr>
          <w:rFonts w:ascii="Tahoma" w:eastAsia="Times New Roman" w:hAnsi="Tahoma" w:cs="Tahoma"/>
          <w:b/>
          <w:color w:val="000000"/>
          <w:szCs w:val="24"/>
          <w:lang w:eastAsia="fr-FR"/>
        </w:rPr>
        <w:t>nombre de fibres musculaires</w:t>
      </w:r>
      <w:r w:rsidRPr="00C53520">
        <w:rPr>
          <w:rFonts w:ascii="Tahoma" w:eastAsia="Times New Roman" w:hAnsi="Tahoma" w:cs="Tahoma"/>
          <w:bCs w:val="0"/>
          <w:color w:val="000000"/>
          <w:szCs w:val="24"/>
          <w:lang w:eastAsia="fr-FR"/>
        </w:rPr>
        <w:t> </w:t>
      </w:r>
      <w:r w:rsidRPr="00C53520">
        <w:rPr>
          <w:rFonts w:ascii="Tahoma" w:eastAsia="Times New Roman" w:hAnsi="Tahoma" w:cs="Tahoma"/>
          <w:b/>
          <w:color w:val="000000"/>
          <w:szCs w:val="24"/>
          <w:lang w:eastAsia="fr-FR"/>
        </w:rPr>
        <w:t>recrutées </w:t>
      </w:r>
      <w:r w:rsidRPr="00C53520">
        <w:rPr>
          <w:rFonts w:ascii="Tahoma" w:eastAsia="Times New Roman" w:hAnsi="Tahoma" w:cs="Tahoma"/>
          <w:bCs w:val="0"/>
          <w:color w:val="000000"/>
          <w:szCs w:val="24"/>
          <w:lang w:eastAsia="fr-FR"/>
        </w:rPr>
        <w:t>pour la contraction, la </w:t>
      </w:r>
      <w:r w:rsidRPr="00C53520">
        <w:rPr>
          <w:rFonts w:ascii="Tahoma" w:eastAsia="Times New Roman" w:hAnsi="Tahoma" w:cs="Tahoma"/>
          <w:b/>
          <w:color w:val="000000"/>
          <w:szCs w:val="24"/>
          <w:lang w:eastAsia="fr-FR"/>
        </w:rPr>
        <w:t>taille </w:t>
      </w:r>
      <w:r w:rsidRPr="00C53520">
        <w:rPr>
          <w:rFonts w:ascii="Tahoma" w:eastAsia="Times New Roman" w:hAnsi="Tahoma" w:cs="Tahoma"/>
          <w:bCs w:val="0"/>
          <w:color w:val="000000"/>
          <w:szCs w:val="24"/>
          <w:lang w:eastAsia="fr-FR"/>
        </w:rPr>
        <w:t>des fibres, la </w:t>
      </w:r>
      <w:r w:rsidRPr="00C53520">
        <w:rPr>
          <w:rFonts w:ascii="Tahoma" w:eastAsia="Times New Roman" w:hAnsi="Tahoma" w:cs="Tahoma"/>
          <w:b/>
          <w:color w:val="000000"/>
          <w:szCs w:val="24"/>
          <w:lang w:eastAsia="fr-FR"/>
        </w:rPr>
        <w:t>fréquence </w:t>
      </w:r>
      <w:r w:rsidRPr="00C53520">
        <w:rPr>
          <w:rFonts w:ascii="Tahoma" w:eastAsia="Times New Roman" w:hAnsi="Tahoma" w:cs="Tahoma"/>
          <w:bCs w:val="0"/>
          <w:color w:val="000000"/>
          <w:szCs w:val="24"/>
          <w:lang w:eastAsia="fr-FR"/>
        </w:rPr>
        <w:t>des stimulations et le </w:t>
      </w:r>
      <w:r w:rsidRPr="00C53520">
        <w:rPr>
          <w:rFonts w:ascii="Tahoma" w:eastAsia="Times New Roman" w:hAnsi="Tahoma" w:cs="Tahoma"/>
          <w:b/>
          <w:color w:val="000000"/>
          <w:szCs w:val="24"/>
          <w:lang w:eastAsia="fr-FR"/>
        </w:rPr>
        <w:t>niveau d’étirement </w:t>
      </w:r>
      <w:r w:rsidRPr="00C53520">
        <w:rPr>
          <w:rFonts w:ascii="Tahoma" w:eastAsia="Times New Roman" w:hAnsi="Tahoma" w:cs="Tahoma"/>
          <w:bCs w:val="0"/>
          <w:color w:val="000000"/>
          <w:szCs w:val="24"/>
          <w:lang w:eastAsia="fr-FR"/>
        </w:rPr>
        <w:t>du muscle. Plusieurs modifications surviennent dans le muscle grâce à l’activité physique régulière. L’endurance et la force sont les principaux effets de cette activité.</w:t>
      </w:r>
      <w:r w:rsidRPr="00C53520">
        <w:rPr>
          <w:rFonts w:ascii="Tahoma" w:eastAsia="Times New Roman" w:hAnsi="Tahoma" w:cs="Tahoma"/>
          <w:bCs w:val="0"/>
          <w:color w:val="000000"/>
          <w:szCs w:val="24"/>
          <w:lang w:eastAsia="fr-FR"/>
        </w:rPr>
        <w:br/>
      </w:r>
      <w:r w:rsidRPr="00C53520">
        <w:rPr>
          <w:rFonts w:ascii="Tahoma" w:eastAsia="Times New Roman" w:hAnsi="Tahoma" w:cs="Tahoma"/>
          <w:bCs w:val="0"/>
          <w:color w:val="000000"/>
          <w:szCs w:val="24"/>
          <w:lang w:eastAsia="fr-FR"/>
        </w:rPr>
        <w:br/>
        <w:t>Les exercices aérobiques ou d’</w:t>
      </w:r>
      <w:r w:rsidRPr="00C53520">
        <w:rPr>
          <w:rFonts w:ascii="Tahoma" w:eastAsia="Times New Roman" w:hAnsi="Tahoma" w:cs="Tahoma"/>
          <w:b/>
          <w:color w:val="000000"/>
          <w:szCs w:val="24"/>
          <w:lang w:eastAsia="fr-FR"/>
        </w:rPr>
        <w:t>endurance </w:t>
      </w:r>
      <w:r w:rsidRPr="00C53520">
        <w:rPr>
          <w:rFonts w:ascii="Tahoma" w:eastAsia="Times New Roman" w:hAnsi="Tahoma" w:cs="Tahoma"/>
          <w:bCs w:val="0"/>
          <w:color w:val="000000"/>
          <w:szCs w:val="24"/>
          <w:lang w:eastAsia="fr-FR"/>
        </w:rPr>
        <w:t>(natation, jogging, vélo…) entraînent premièrement une augmentation, qui peut atteindre 10 %, de la vascularisation capillaire des muscles. Aussi, les mitochondries à l’intérieur des cellules musculaires gagnent en taille et il y a jusqu’à 80 % plus de myoglobine sécrétée, soit le pigment que le muscle sécrète pour capter l’oxygène. Ceci permet donc un apport supplémentaire en oxygène au muscle durant l’effort et un métabolisme plus efficace. Ainsi, on note une augmentation de l’endurance, de la force et de la résistance à la fatigue. L’hypertrophie musculaire n’est cependant pas associée aux exercices aérobiques qui impliquent surtout les fibres oxydatives (qui utilisent l’oxygène et qui sont à contraction lente), même si les changements se produisent dans tous les types de fibres.</w:t>
      </w:r>
      <w:r w:rsidRPr="00C53520">
        <w:rPr>
          <w:rFonts w:ascii="Tahoma" w:eastAsia="Times New Roman" w:hAnsi="Tahoma" w:cs="Tahoma"/>
          <w:bCs w:val="0"/>
          <w:color w:val="000000"/>
          <w:szCs w:val="24"/>
          <w:lang w:eastAsia="fr-FR"/>
        </w:rPr>
        <w:br/>
      </w:r>
      <w:r w:rsidRPr="00C53520">
        <w:rPr>
          <w:rFonts w:ascii="Tahoma" w:eastAsia="Times New Roman" w:hAnsi="Tahoma" w:cs="Tahoma"/>
          <w:bCs w:val="0"/>
          <w:color w:val="000000"/>
          <w:szCs w:val="24"/>
          <w:lang w:eastAsia="fr-FR"/>
        </w:rPr>
        <w:br/>
        <w:t>La </w:t>
      </w:r>
      <w:r w:rsidRPr="00C53520">
        <w:rPr>
          <w:rFonts w:ascii="Tahoma" w:eastAsia="Times New Roman" w:hAnsi="Tahoma" w:cs="Tahoma"/>
          <w:b/>
          <w:color w:val="000000"/>
          <w:szCs w:val="24"/>
          <w:lang w:eastAsia="fr-FR"/>
        </w:rPr>
        <w:t>musculation </w:t>
      </w:r>
      <w:r w:rsidRPr="00C53520">
        <w:rPr>
          <w:rFonts w:ascii="Tahoma" w:eastAsia="Times New Roman" w:hAnsi="Tahoma" w:cs="Tahoma"/>
          <w:bCs w:val="0"/>
          <w:color w:val="000000"/>
          <w:szCs w:val="24"/>
          <w:lang w:eastAsia="fr-FR"/>
        </w:rPr>
        <w:t>proprement dite ou encore les exercices intensifs contre résistance, permet l’hypertrophie musculaire. Par exemple, le lever de poids et les exercices isométriques pourraient permettre à une personne chétive d’augmenter sa masse musculaire de 50 % en une année à raison de quelques minutes par muscle aux deux jours. Ce qui se produit dans le muscle est une dilatation (ou augmentation du volume) des fibres musculaires (et non une augmentation du nombre). Les fibres impliquées sont des fibres glycolytiques, qui tirent leur énergie de la glycolyse, procédé permettant d’utiliser les sucres dans un processus anaérobique. Un entraînement de type anaérobique permet donc une augmentation de la force, du nombre de mitochondries, du nombre de myofilaments et de myofibrilles, en plus d’emmagasiner plus de glycogène, tout ceci conjugué à une augmentation de la quantité de tissus conjonctifs entre les cellules, ce qui mène à une hypertrophie musculaire. Afin de conserver la flexibilité, il faut prendre en considération que les muscles fonctionnent par paires (les muscles antagonistes, par exemple biceps et triceps) et que l’un ne doit pas être favorisé au détriment de l’autre.</w:t>
      </w:r>
    </w:p>
    <w:p w14:paraId="761A2A5E" w14:textId="2A9E8F20" w:rsidR="00C53520" w:rsidRPr="00337D28" w:rsidRDefault="00C53520" w:rsidP="00337D28">
      <w:pPr>
        <w:spacing w:before="240" w:line="276" w:lineRule="auto"/>
        <w:rPr>
          <w:rFonts w:ascii="Tahoma" w:hAnsi="Tahoma" w:cs="Tahoma"/>
          <w:b/>
          <w:bCs w:val="0"/>
          <w:smallCaps/>
          <w:sz w:val="32"/>
          <w:szCs w:val="32"/>
          <w:lang w:eastAsia="fr-FR"/>
        </w:rPr>
      </w:pPr>
      <w:r w:rsidRPr="00337D28">
        <w:rPr>
          <w:rFonts w:ascii="Tahoma" w:hAnsi="Tahoma" w:cs="Tahoma"/>
          <w:b/>
          <w:bCs w:val="0"/>
          <w:smallCaps/>
          <w:sz w:val="32"/>
          <w:szCs w:val="32"/>
          <w:lang w:eastAsia="fr-FR"/>
        </w:rPr>
        <w:t>La structure du muscle strié</w:t>
      </w:r>
    </w:p>
    <w:p w14:paraId="64D85D98" w14:textId="3C4836E7" w:rsidR="00C53520" w:rsidRPr="00C53520" w:rsidRDefault="00C53520" w:rsidP="00337D28">
      <w:pPr>
        <w:spacing w:after="0" w:line="240" w:lineRule="auto"/>
        <w:rPr>
          <w:rFonts w:ascii="Tahoma" w:eastAsia="Times New Roman" w:hAnsi="Tahoma" w:cs="Tahoma"/>
          <w:bCs w:val="0"/>
          <w:color w:val="000000"/>
          <w:szCs w:val="24"/>
          <w:lang w:eastAsia="fr-FR"/>
        </w:rPr>
      </w:pPr>
      <w:r w:rsidRPr="00C53520">
        <w:rPr>
          <w:rFonts w:ascii="Tahoma" w:eastAsia="Times New Roman" w:hAnsi="Tahoma" w:cs="Tahoma"/>
          <w:bCs w:val="0"/>
          <w:color w:val="000000"/>
          <w:szCs w:val="24"/>
          <w:lang w:eastAsia="fr-FR"/>
        </w:rPr>
        <w:t>Tous les muscles striés ont la même structure. Chaque muscle est constitué de faisceaux, qui sont eux-mêmes constitués de nombreuses fibres musculaires, aussi appelée cellules musculaires. Le regroupement des faisceaux est retenu ensemble par une membrane appelée l'épimysium. La partie rouge du muscle est appelée ventre et on peut retrouver aux deux extrémités des bandes de tissu conjonctif blanchâtre qui forment les tendons. Ceux-ci sont les points d'attache aux os du squelette.</w:t>
      </w:r>
    </w:p>
    <w:p w14:paraId="5B8B7D63" w14:textId="481901D4" w:rsidR="00C53520" w:rsidRPr="00C53520" w:rsidRDefault="00C53520" w:rsidP="00337D28">
      <w:pPr>
        <w:spacing w:after="0" w:line="240" w:lineRule="auto"/>
        <w:rPr>
          <w:rFonts w:ascii="Tahoma" w:eastAsia="Times New Roman" w:hAnsi="Tahoma" w:cs="Tahoma"/>
          <w:bCs w:val="0"/>
          <w:color w:val="000000"/>
          <w:sz w:val="27"/>
          <w:szCs w:val="27"/>
          <w:lang w:eastAsia="fr-FR"/>
        </w:rPr>
      </w:pPr>
    </w:p>
    <w:p w14:paraId="31FA7AF1" w14:textId="77777777" w:rsidR="00F027D7" w:rsidRDefault="00F027D7" w:rsidP="00337D28">
      <w:pPr>
        <w:spacing w:after="0" w:line="240" w:lineRule="auto"/>
        <w:rPr>
          <w:rFonts w:ascii="Tahoma" w:eastAsia="Times New Roman" w:hAnsi="Tahoma" w:cs="Tahoma"/>
          <w:bCs w:val="0"/>
          <w:color w:val="000000"/>
          <w:sz w:val="27"/>
          <w:szCs w:val="27"/>
          <w:lang w:eastAsia="fr-FR"/>
        </w:rPr>
      </w:pPr>
    </w:p>
    <w:p w14:paraId="6BE485B2" w14:textId="77777777" w:rsidR="00F027D7" w:rsidRDefault="00F027D7" w:rsidP="00337D28">
      <w:pPr>
        <w:spacing w:after="0" w:line="240" w:lineRule="auto"/>
        <w:rPr>
          <w:rFonts w:ascii="Tahoma" w:eastAsia="Times New Roman" w:hAnsi="Tahoma" w:cs="Tahoma"/>
          <w:bCs w:val="0"/>
          <w:color w:val="000000"/>
          <w:sz w:val="27"/>
          <w:szCs w:val="27"/>
          <w:lang w:eastAsia="fr-FR"/>
        </w:rPr>
      </w:pPr>
    </w:p>
    <w:p w14:paraId="7E92BAE2" w14:textId="77777777" w:rsidR="00F027D7" w:rsidRDefault="00F027D7" w:rsidP="00337D28">
      <w:pPr>
        <w:spacing w:after="0" w:line="240" w:lineRule="auto"/>
        <w:rPr>
          <w:rFonts w:ascii="Tahoma" w:eastAsia="Times New Roman" w:hAnsi="Tahoma" w:cs="Tahoma"/>
          <w:bCs w:val="0"/>
          <w:color w:val="000000"/>
          <w:sz w:val="27"/>
          <w:szCs w:val="27"/>
          <w:lang w:eastAsia="fr-FR"/>
        </w:rPr>
      </w:pPr>
    </w:p>
    <w:p w14:paraId="6834EDB4" w14:textId="77777777" w:rsidR="00F027D7" w:rsidRDefault="00F027D7" w:rsidP="00337D28">
      <w:pPr>
        <w:spacing w:after="0" w:line="240" w:lineRule="auto"/>
        <w:rPr>
          <w:rFonts w:ascii="Tahoma" w:eastAsia="Times New Roman" w:hAnsi="Tahoma" w:cs="Tahoma"/>
          <w:bCs w:val="0"/>
          <w:color w:val="000000"/>
          <w:sz w:val="27"/>
          <w:szCs w:val="27"/>
          <w:lang w:eastAsia="fr-FR"/>
        </w:rPr>
      </w:pPr>
    </w:p>
    <w:p w14:paraId="1ABC75B8" w14:textId="77777777" w:rsidR="00F027D7" w:rsidRDefault="00F027D7" w:rsidP="00337D28">
      <w:pPr>
        <w:spacing w:after="0" w:line="240" w:lineRule="auto"/>
        <w:rPr>
          <w:rFonts w:ascii="Tahoma" w:eastAsia="Times New Roman" w:hAnsi="Tahoma" w:cs="Tahoma"/>
          <w:bCs w:val="0"/>
          <w:color w:val="000000"/>
          <w:sz w:val="27"/>
          <w:szCs w:val="27"/>
          <w:lang w:eastAsia="fr-FR"/>
        </w:rPr>
      </w:pPr>
    </w:p>
    <w:p w14:paraId="5FA538E1" w14:textId="77777777" w:rsidR="00F027D7" w:rsidRDefault="00F027D7" w:rsidP="00337D28">
      <w:pPr>
        <w:spacing w:after="0" w:line="240" w:lineRule="auto"/>
        <w:rPr>
          <w:rFonts w:ascii="Tahoma" w:eastAsia="Times New Roman" w:hAnsi="Tahoma" w:cs="Tahoma"/>
          <w:bCs w:val="0"/>
          <w:color w:val="000000"/>
          <w:sz w:val="27"/>
          <w:szCs w:val="27"/>
          <w:lang w:eastAsia="fr-FR"/>
        </w:rPr>
      </w:pPr>
    </w:p>
    <w:p w14:paraId="43B8157E" w14:textId="4977D516" w:rsidR="00F027D7" w:rsidRDefault="00F027D7" w:rsidP="00337D28">
      <w:pPr>
        <w:spacing w:after="0" w:line="240" w:lineRule="auto"/>
        <w:rPr>
          <w:rFonts w:ascii="Tahoma" w:eastAsia="Times New Roman" w:hAnsi="Tahoma" w:cs="Tahoma"/>
          <w:bCs w:val="0"/>
          <w:color w:val="000000"/>
          <w:sz w:val="27"/>
          <w:szCs w:val="27"/>
          <w:lang w:eastAsia="fr-FR"/>
        </w:rPr>
      </w:pPr>
      <w:r w:rsidRPr="00C53520">
        <w:rPr>
          <w:rFonts w:ascii="Tahoma" w:eastAsia="Times New Roman" w:hAnsi="Tahoma" w:cs="Tahoma"/>
          <w:bCs w:val="0"/>
          <w:noProof/>
          <w:color w:val="000000"/>
          <w:sz w:val="27"/>
          <w:szCs w:val="27"/>
          <w:lang w:eastAsia="fr-FR"/>
        </w:rPr>
        <w:lastRenderedPageBreak/>
        <w:drawing>
          <wp:anchor distT="0" distB="0" distL="114300" distR="114300" simplePos="0" relativeHeight="251659264" behindDoc="0" locked="0" layoutInCell="1" allowOverlap="1" wp14:anchorId="5AFAA924" wp14:editId="62CBA184">
            <wp:simplePos x="0" y="0"/>
            <wp:positionH relativeFrom="column">
              <wp:posOffset>3048574</wp:posOffset>
            </wp:positionH>
            <wp:positionV relativeFrom="paragraph">
              <wp:posOffset>133977</wp:posOffset>
            </wp:positionV>
            <wp:extent cx="3947160" cy="2101215"/>
            <wp:effectExtent l="0" t="0" r="0" b="0"/>
            <wp:wrapSquare wrapText="bothSides"/>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7160" cy="210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6E2518" w14:textId="4D4D83F4" w:rsidR="00F027D7" w:rsidRDefault="00F027D7" w:rsidP="00337D28">
      <w:pPr>
        <w:spacing w:after="0" w:line="240" w:lineRule="auto"/>
        <w:rPr>
          <w:rFonts w:ascii="Tahoma" w:eastAsia="Times New Roman" w:hAnsi="Tahoma" w:cs="Tahoma"/>
          <w:bCs w:val="0"/>
          <w:color w:val="000000"/>
          <w:sz w:val="27"/>
          <w:szCs w:val="27"/>
          <w:lang w:eastAsia="fr-FR"/>
        </w:rPr>
      </w:pPr>
    </w:p>
    <w:p w14:paraId="169CC210" w14:textId="7E6D92A7" w:rsidR="00F027D7" w:rsidRDefault="00F027D7" w:rsidP="00337D28">
      <w:pPr>
        <w:spacing w:after="0" w:line="240" w:lineRule="auto"/>
        <w:rPr>
          <w:rFonts w:ascii="Tahoma" w:eastAsia="Times New Roman" w:hAnsi="Tahoma" w:cs="Tahoma"/>
          <w:bCs w:val="0"/>
          <w:color w:val="000000"/>
          <w:sz w:val="27"/>
          <w:szCs w:val="27"/>
          <w:lang w:eastAsia="fr-FR"/>
        </w:rPr>
      </w:pPr>
    </w:p>
    <w:p w14:paraId="671135A2" w14:textId="1E076F98" w:rsidR="00F027D7" w:rsidRDefault="00F027D7" w:rsidP="00337D28">
      <w:pPr>
        <w:spacing w:after="0" w:line="240" w:lineRule="auto"/>
        <w:rPr>
          <w:rFonts w:ascii="Tahoma" w:eastAsia="Times New Roman" w:hAnsi="Tahoma" w:cs="Tahoma"/>
          <w:bCs w:val="0"/>
          <w:color w:val="000000"/>
          <w:sz w:val="27"/>
          <w:szCs w:val="27"/>
          <w:lang w:eastAsia="fr-FR"/>
        </w:rPr>
      </w:pPr>
    </w:p>
    <w:p w14:paraId="7C07DA34" w14:textId="1FB04C9D" w:rsidR="00C53520" w:rsidRPr="00C53520" w:rsidRDefault="00C53520" w:rsidP="00337D28">
      <w:pPr>
        <w:spacing w:after="0" w:line="240" w:lineRule="auto"/>
        <w:rPr>
          <w:rFonts w:ascii="Tahoma" w:eastAsia="Times New Roman" w:hAnsi="Tahoma" w:cs="Tahoma"/>
          <w:bCs w:val="0"/>
          <w:color w:val="000000"/>
          <w:sz w:val="27"/>
          <w:szCs w:val="27"/>
          <w:lang w:eastAsia="fr-FR"/>
        </w:rPr>
      </w:pPr>
      <w:r w:rsidRPr="00C53520">
        <w:rPr>
          <w:rFonts w:ascii="Tahoma" w:eastAsia="Times New Roman" w:hAnsi="Tahoma" w:cs="Tahoma"/>
          <w:bCs w:val="0"/>
          <w:color w:val="000000"/>
          <w:sz w:val="27"/>
          <w:szCs w:val="27"/>
          <w:lang w:eastAsia="fr-FR"/>
        </w:rPr>
        <w:t>Chaque fibre musculaire est elle-même un regroupement d'une plus petite unité contractile : les </w:t>
      </w:r>
      <w:r w:rsidRPr="00C53520">
        <w:rPr>
          <w:rFonts w:ascii="Tahoma" w:eastAsia="Times New Roman" w:hAnsi="Tahoma" w:cs="Tahoma"/>
          <w:b/>
          <w:color w:val="000000"/>
          <w:sz w:val="27"/>
          <w:szCs w:val="27"/>
          <w:lang w:eastAsia="fr-FR"/>
        </w:rPr>
        <w:t>myofibrilles</w:t>
      </w:r>
      <w:r w:rsidRPr="00C53520">
        <w:rPr>
          <w:rFonts w:ascii="Tahoma" w:eastAsia="Times New Roman" w:hAnsi="Tahoma" w:cs="Tahoma"/>
          <w:bCs w:val="0"/>
          <w:color w:val="000000"/>
          <w:sz w:val="27"/>
          <w:szCs w:val="27"/>
          <w:lang w:eastAsia="fr-FR"/>
        </w:rPr>
        <w:t>.</w:t>
      </w:r>
    </w:p>
    <w:p w14:paraId="058A27B2" w14:textId="77777777" w:rsidR="0098719E" w:rsidRDefault="0098719E" w:rsidP="00C53520">
      <w:pPr>
        <w:rPr>
          <w:rFonts w:ascii="Tahoma" w:hAnsi="Tahoma" w:cs="Tahoma"/>
          <w:b/>
          <w:bCs w:val="0"/>
          <w:smallCaps/>
          <w:sz w:val="32"/>
          <w:szCs w:val="32"/>
          <w:lang w:eastAsia="fr-FR"/>
        </w:rPr>
      </w:pPr>
    </w:p>
    <w:p w14:paraId="4E3C43D3" w14:textId="77777777" w:rsidR="0098719E" w:rsidRDefault="0098719E" w:rsidP="00C53520">
      <w:pPr>
        <w:rPr>
          <w:rFonts w:ascii="Tahoma" w:hAnsi="Tahoma" w:cs="Tahoma"/>
          <w:b/>
          <w:bCs w:val="0"/>
          <w:smallCaps/>
          <w:sz w:val="32"/>
          <w:szCs w:val="32"/>
          <w:lang w:eastAsia="fr-FR"/>
        </w:rPr>
      </w:pPr>
    </w:p>
    <w:p w14:paraId="7C66005D" w14:textId="77777777" w:rsidR="0098719E" w:rsidRDefault="0098719E" w:rsidP="00C53520">
      <w:pPr>
        <w:rPr>
          <w:rFonts w:ascii="Tahoma" w:hAnsi="Tahoma" w:cs="Tahoma"/>
          <w:b/>
          <w:bCs w:val="0"/>
          <w:smallCaps/>
          <w:sz w:val="32"/>
          <w:szCs w:val="32"/>
          <w:lang w:eastAsia="fr-FR"/>
        </w:rPr>
      </w:pPr>
    </w:p>
    <w:p w14:paraId="544AFB25" w14:textId="57E96856" w:rsidR="00C53520" w:rsidRPr="00C53520" w:rsidRDefault="00DC0618" w:rsidP="00C53520">
      <w:pPr>
        <w:rPr>
          <w:rFonts w:ascii="Tahoma" w:hAnsi="Tahoma" w:cs="Tahoma"/>
          <w:b/>
          <w:bCs w:val="0"/>
          <w:smallCaps/>
          <w:sz w:val="32"/>
          <w:szCs w:val="32"/>
          <w:lang w:eastAsia="fr-FR"/>
        </w:rPr>
      </w:pPr>
      <w:r w:rsidRPr="00C53520">
        <w:rPr>
          <w:rFonts w:ascii="Tahoma" w:eastAsia="Times New Roman" w:hAnsi="Tahoma" w:cs="Tahoma"/>
          <w:bCs w:val="0"/>
          <w:noProof/>
          <w:color w:val="000000"/>
          <w:sz w:val="27"/>
          <w:szCs w:val="27"/>
          <w:lang w:eastAsia="fr-FR"/>
        </w:rPr>
        <w:drawing>
          <wp:anchor distT="0" distB="0" distL="114300" distR="114300" simplePos="0" relativeHeight="251660288" behindDoc="1" locked="0" layoutInCell="1" allowOverlap="1" wp14:anchorId="5D37B047" wp14:editId="0038CA99">
            <wp:simplePos x="0" y="0"/>
            <wp:positionH relativeFrom="column">
              <wp:posOffset>89535</wp:posOffset>
            </wp:positionH>
            <wp:positionV relativeFrom="paragraph">
              <wp:posOffset>324485</wp:posOffset>
            </wp:positionV>
            <wp:extent cx="3589020" cy="2506980"/>
            <wp:effectExtent l="0" t="0" r="0" b="7620"/>
            <wp:wrapTight wrapText="bothSides">
              <wp:wrapPolygon edited="0">
                <wp:start x="0" y="0"/>
                <wp:lineTo x="0" y="21502"/>
                <wp:lineTo x="21439" y="21502"/>
                <wp:lineTo x="21439" y="0"/>
                <wp:lineTo x="0" y="0"/>
              </wp:wrapPolygon>
            </wp:wrapTight>
            <wp:docPr id="1" name="Imag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2506980"/>
                    </a:xfrm>
                    <a:prstGeom prst="rect">
                      <a:avLst/>
                    </a:prstGeom>
                    <a:noFill/>
                    <a:ln>
                      <a:noFill/>
                    </a:ln>
                  </pic:spPr>
                </pic:pic>
              </a:graphicData>
            </a:graphic>
          </wp:anchor>
        </w:drawing>
      </w:r>
      <w:r w:rsidR="00C53520" w:rsidRPr="00C53520">
        <w:rPr>
          <w:rFonts w:ascii="Tahoma" w:hAnsi="Tahoma" w:cs="Tahoma"/>
          <w:b/>
          <w:bCs w:val="0"/>
          <w:smallCaps/>
          <w:sz w:val="32"/>
          <w:szCs w:val="32"/>
          <w:lang w:eastAsia="fr-FR"/>
        </w:rPr>
        <w:t>Les muscles antagonistes</w:t>
      </w:r>
    </w:p>
    <w:p w14:paraId="346894FA" w14:textId="77777777" w:rsidR="00DC0618" w:rsidRDefault="00DC0618" w:rsidP="00337D28">
      <w:pPr>
        <w:spacing w:after="0" w:line="240" w:lineRule="auto"/>
        <w:rPr>
          <w:rFonts w:ascii="Tahoma" w:eastAsia="Times New Roman" w:hAnsi="Tahoma" w:cs="Tahoma"/>
          <w:bCs w:val="0"/>
          <w:color w:val="000000"/>
          <w:szCs w:val="24"/>
          <w:lang w:eastAsia="fr-FR"/>
        </w:rPr>
      </w:pPr>
    </w:p>
    <w:p w14:paraId="38E48924" w14:textId="77777777" w:rsidR="00DC0618" w:rsidRDefault="00DC0618" w:rsidP="00337D28">
      <w:pPr>
        <w:spacing w:after="0" w:line="240" w:lineRule="auto"/>
        <w:rPr>
          <w:rFonts w:ascii="Tahoma" w:eastAsia="Times New Roman" w:hAnsi="Tahoma" w:cs="Tahoma"/>
          <w:bCs w:val="0"/>
          <w:color w:val="000000"/>
          <w:szCs w:val="24"/>
          <w:lang w:eastAsia="fr-FR"/>
        </w:rPr>
      </w:pPr>
    </w:p>
    <w:p w14:paraId="3F76F89D" w14:textId="77777777" w:rsidR="00DC0618" w:rsidRDefault="00DC0618" w:rsidP="00337D28">
      <w:pPr>
        <w:spacing w:after="0" w:line="240" w:lineRule="auto"/>
        <w:rPr>
          <w:rFonts w:ascii="Tahoma" w:eastAsia="Times New Roman" w:hAnsi="Tahoma" w:cs="Tahoma"/>
          <w:bCs w:val="0"/>
          <w:color w:val="000000"/>
          <w:szCs w:val="24"/>
          <w:lang w:eastAsia="fr-FR"/>
        </w:rPr>
      </w:pPr>
    </w:p>
    <w:p w14:paraId="5B9196D4" w14:textId="326DF5AF" w:rsidR="00C53520" w:rsidRPr="00C53520" w:rsidRDefault="00C53520" w:rsidP="00337D28">
      <w:pPr>
        <w:spacing w:after="0" w:line="240" w:lineRule="auto"/>
        <w:rPr>
          <w:rFonts w:ascii="Tahoma" w:eastAsia="Times New Roman" w:hAnsi="Tahoma" w:cs="Tahoma"/>
          <w:bCs w:val="0"/>
          <w:color w:val="000000"/>
          <w:szCs w:val="24"/>
          <w:lang w:eastAsia="fr-FR"/>
        </w:rPr>
      </w:pPr>
      <w:r w:rsidRPr="00C53520">
        <w:rPr>
          <w:rFonts w:ascii="Tahoma" w:eastAsia="Times New Roman" w:hAnsi="Tahoma" w:cs="Tahoma"/>
          <w:bCs w:val="0"/>
          <w:color w:val="000000"/>
          <w:szCs w:val="24"/>
          <w:lang w:eastAsia="fr-FR"/>
        </w:rPr>
        <w:t>On appelle muscles antagonistes les muscles qui ont des effets opposés tels que le biceps et le triceps au niveau du bras. Lorsque le biceps se contracte, le triceps se relâche ce qui permet la flexion du bras. À l'inverse, si le biceps se relâche, le triceps se contracte ce qui permet l'extension du bras.</w:t>
      </w:r>
    </w:p>
    <w:p w14:paraId="7B541B6D" w14:textId="705A6BE0" w:rsidR="00C53520" w:rsidRPr="00C53520" w:rsidRDefault="00C53520" w:rsidP="00C53520">
      <w:pPr>
        <w:spacing w:after="0" w:line="240" w:lineRule="auto"/>
        <w:jc w:val="left"/>
        <w:rPr>
          <w:rFonts w:ascii="Tahoma" w:eastAsia="Times New Roman" w:hAnsi="Tahoma" w:cs="Tahoma"/>
          <w:bCs w:val="0"/>
          <w:color w:val="000000"/>
          <w:sz w:val="27"/>
          <w:szCs w:val="27"/>
          <w:lang w:eastAsia="fr-FR"/>
        </w:rPr>
      </w:pPr>
    </w:p>
    <w:p w14:paraId="3A0D6D26" w14:textId="00A9F6ED" w:rsidR="007F2210" w:rsidRDefault="007F2210">
      <w:pPr>
        <w:rPr>
          <w:rFonts w:ascii="Tahoma" w:hAnsi="Tahoma" w:cs="Tahoma"/>
        </w:rPr>
      </w:pPr>
    </w:p>
    <w:p w14:paraId="137293B4" w14:textId="587206BD" w:rsidR="0098719E" w:rsidRDefault="0098719E">
      <w:pPr>
        <w:rPr>
          <w:rFonts w:ascii="Tahoma" w:hAnsi="Tahoma" w:cs="Tahoma"/>
        </w:rPr>
      </w:pPr>
    </w:p>
    <w:p w14:paraId="2979607F" w14:textId="3077A7D4" w:rsidR="0098719E" w:rsidRDefault="0098719E">
      <w:pPr>
        <w:rPr>
          <w:rFonts w:ascii="Tahoma" w:hAnsi="Tahoma" w:cs="Tahoma"/>
        </w:rPr>
      </w:pPr>
    </w:p>
    <w:p w14:paraId="5E2BCFF5" w14:textId="77777777" w:rsidR="0098719E" w:rsidRPr="0098719E" w:rsidRDefault="0098719E" w:rsidP="0098719E">
      <w:pPr>
        <w:rPr>
          <w:rFonts w:ascii="Tahoma" w:hAnsi="Tahoma" w:cs="Tahoma"/>
          <w:b/>
          <w:bCs w:val="0"/>
          <w:smallCaps/>
          <w:sz w:val="32"/>
          <w:szCs w:val="32"/>
          <w:lang w:eastAsia="fr-FR"/>
        </w:rPr>
      </w:pPr>
      <w:r w:rsidRPr="0098719E">
        <w:rPr>
          <w:rFonts w:ascii="Tahoma" w:hAnsi="Tahoma" w:cs="Tahoma"/>
          <w:b/>
          <w:bCs w:val="0"/>
          <w:smallCaps/>
          <w:sz w:val="32"/>
          <w:szCs w:val="32"/>
          <w:lang w:eastAsia="fr-FR"/>
        </w:rPr>
        <w:t>Le système musculosquelettique</w:t>
      </w:r>
    </w:p>
    <w:p w14:paraId="14E037F1" w14:textId="77777777" w:rsidR="0098719E" w:rsidRPr="00337D28" w:rsidRDefault="0098719E" w:rsidP="00337D28">
      <w:pPr>
        <w:spacing w:after="0" w:line="240" w:lineRule="auto"/>
        <w:rPr>
          <w:rFonts w:ascii="Tahoma" w:eastAsia="Times New Roman" w:hAnsi="Tahoma" w:cs="Tahoma"/>
          <w:bCs w:val="0"/>
          <w:color w:val="000000"/>
          <w:szCs w:val="24"/>
          <w:lang w:eastAsia="fr-FR"/>
        </w:rPr>
      </w:pPr>
      <w:r w:rsidRPr="00337D28">
        <w:rPr>
          <w:rFonts w:ascii="Tahoma" w:eastAsia="Times New Roman" w:hAnsi="Tahoma" w:cs="Tahoma"/>
          <w:bCs w:val="0"/>
          <w:color w:val="000000"/>
          <w:szCs w:val="24"/>
          <w:lang w:eastAsia="fr-FR"/>
        </w:rPr>
        <w:t>Le </w:t>
      </w:r>
      <w:r w:rsidRPr="00337D28">
        <w:rPr>
          <w:rFonts w:ascii="Tahoma" w:eastAsia="Times New Roman" w:hAnsi="Tahoma" w:cs="Tahoma"/>
          <w:b/>
          <w:szCs w:val="24"/>
          <w:lang w:eastAsia="fr-FR"/>
        </w:rPr>
        <w:t>système musculosquelettique </w:t>
      </w:r>
      <w:r w:rsidRPr="00337D28">
        <w:rPr>
          <w:rFonts w:ascii="Tahoma" w:eastAsia="Times New Roman" w:hAnsi="Tahoma" w:cs="Tahoma"/>
          <w:bCs w:val="0"/>
          <w:color w:val="000000"/>
          <w:szCs w:val="24"/>
          <w:lang w:eastAsia="fr-FR"/>
        </w:rPr>
        <w:t>est l'ensemble des organes qui interviennent dans le soutien et le mouvement. Ce système comprend le squelette, les muscles et les articulations.</w:t>
      </w:r>
    </w:p>
    <w:p w14:paraId="78CEC38E" w14:textId="77777777" w:rsidR="0098719E" w:rsidRDefault="0098719E" w:rsidP="00337D28">
      <w:pPr>
        <w:spacing w:after="0" w:line="240" w:lineRule="auto"/>
        <w:rPr>
          <w:rFonts w:ascii="Arial" w:hAnsi="Arial" w:cs="Arial"/>
          <w:color w:val="000000"/>
          <w:sz w:val="27"/>
          <w:szCs w:val="27"/>
        </w:rPr>
      </w:pPr>
      <w:r w:rsidRPr="00337D28">
        <w:rPr>
          <w:rFonts w:ascii="Tahoma" w:eastAsia="Times New Roman" w:hAnsi="Tahoma" w:cs="Tahoma"/>
          <w:bCs w:val="0"/>
          <w:color w:val="000000"/>
          <w:szCs w:val="24"/>
          <w:lang w:eastAsia="fr-FR"/>
        </w:rPr>
        <w:t>Le système musculosquelettique, aussi appelé système locomoteur, remplit deux fonctions. Il est d'abord responsable du soutien. En fait, si nous n'avions pas de squelette, nous serions des invertébrés et, à l'image des vers de terre par exemple, nous ne pourrions pas nous tenir debout et serions obligés de ramper pour nous déplacer. Ensuite, ce système permet à l'humain de se déplacer. L'action conjointe des muscles et des articulations nous permet en effet de réaliser une multitude de mouvements.</w:t>
      </w:r>
    </w:p>
    <w:p w14:paraId="2F3128D4" w14:textId="77777777" w:rsidR="0098719E" w:rsidRPr="00337D28" w:rsidRDefault="000C5090" w:rsidP="00337D28">
      <w:pPr>
        <w:numPr>
          <w:ilvl w:val="0"/>
          <w:numId w:val="2"/>
        </w:numPr>
        <w:spacing w:before="100" w:beforeAutospacing="1" w:after="100" w:afterAutospacing="1" w:line="240" w:lineRule="auto"/>
        <w:jc w:val="left"/>
        <w:rPr>
          <w:rFonts w:ascii="Tahoma" w:eastAsia="Times New Roman" w:hAnsi="Tahoma" w:cs="Tahoma"/>
          <w:bCs w:val="0"/>
          <w:szCs w:val="24"/>
          <w:lang w:eastAsia="fr-FR"/>
        </w:rPr>
      </w:pPr>
      <w:hyperlink r:id="rId15" w:history="1">
        <w:r w:rsidR="0098719E" w:rsidRPr="00337D28">
          <w:rPr>
            <w:rFonts w:ascii="Tahoma" w:eastAsia="Times New Roman" w:hAnsi="Tahoma" w:cs="Tahoma"/>
            <w:bCs w:val="0"/>
            <w:szCs w:val="24"/>
            <w:lang w:eastAsia="fr-FR"/>
          </w:rPr>
          <w:t> Le squelette</w:t>
        </w:r>
      </w:hyperlink>
    </w:p>
    <w:p w14:paraId="0BF82BCE" w14:textId="77777777" w:rsidR="0098719E" w:rsidRPr="00337D28" w:rsidRDefault="000C5090" w:rsidP="00337D28">
      <w:pPr>
        <w:numPr>
          <w:ilvl w:val="0"/>
          <w:numId w:val="2"/>
        </w:numPr>
        <w:spacing w:before="100" w:beforeAutospacing="1" w:after="100" w:afterAutospacing="1" w:line="240" w:lineRule="auto"/>
        <w:jc w:val="left"/>
        <w:rPr>
          <w:rFonts w:ascii="Tahoma" w:eastAsia="Times New Roman" w:hAnsi="Tahoma" w:cs="Tahoma"/>
          <w:bCs w:val="0"/>
          <w:szCs w:val="24"/>
          <w:lang w:eastAsia="fr-FR"/>
        </w:rPr>
      </w:pPr>
      <w:hyperlink r:id="rId16" w:history="1">
        <w:r w:rsidR="0098719E" w:rsidRPr="00337D28">
          <w:rPr>
            <w:rFonts w:ascii="Tahoma" w:eastAsia="Times New Roman" w:hAnsi="Tahoma" w:cs="Tahoma"/>
            <w:bCs w:val="0"/>
            <w:szCs w:val="24"/>
            <w:lang w:eastAsia="fr-FR"/>
          </w:rPr>
          <w:t> Les muscles</w:t>
        </w:r>
      </w:hyperlink>
    </w:p>
    <w:p w14:paraId="4AB528B2" w14:textId="77777777" w:rsidR="0098719E" w:rsidRPr="00337D28" w:rsidRDefault="000C5090" w:rsidP="00337D28">
      <w:pPr>
        <w:numPr>
          <w:ilvl w:val="0"/>
          <w:numId w:val="2"/>
        </w:numPr>
        <w:spacing w:before="100" w:beforeAutospacing="1" w:after="100" w:afterAutospacing="1" w:line="240" w:lineRule="auto"/>
        <w:jc w:val="left"/>
        <w:rPr>
          <w:rFonts w:ascii="Tahoma" w:eastAsia="Times New Roman" w:hAnsi="Tahoma" w:cs="Tahoma"/>
          <w:bCs w:val="0"/>
          <w:szCs w:val="24"/>
          <w:lang w:eastAsia="fr-FR"/>
        </w:rPr>
      </w:pPr>
      <w:hyperlink r:id="rId17" w:history="1">
        <w:r w:rsidR="0098719E" w:rsidRPr="00337D28">
          <w:rPr>
            <w:rFonts w:ascii="Tahoma" w:eastAsia="Times New Roman" w:hAnsi="Tahoma" w:cs="Tahoma"/>
            <w:bCs w:val="0"/>
            <w:szCs w:val="24"/>
            <w:lang w:eastAsia="fr-FR"/>
          </w:rPr>
          <w:t> Les articulations</w:t>
        </w:r>
      </w:hyperlink>
    </w:p>
    <w:p w14:paraId="157F637C" w14:textId="77777777" w:rsidR="00337D28" w:rsidRDefault="00337D28" w:rsidP="0098719E">
      <w:pPr>
        <w:rPr>
          <w:rFonts w:ascii="Arial" w:hAnsi="Arial" w:cs="Arial"/>
          <w:color w:val="000000"/>
          <w:sz w:val="27"/>
          <w:szCs w:val="27"/>
        </w:rPr>
        <w:sectPr w:rsidR="00337D28" w:rsidSect="00337D28">
          <w:headerReference w:type="even" r:id="rId18"/>
          <w:headerReference w:type="default" r:id="rId19"/>
          <w:footerReference w:type="even" r:id="rId20"/>
          <w:footerReference w:type="default" r:id="rId21"/>
          <w:headerReference w:type="first" r:id="rId22"/>
          <w:footerReference w:type="first" r:id="rId23"/>
          <w:pgSz w:w="11906" w:h="16838"/>
          <w:pgMar w:top="567" w:right="567" w:bottom="567" w:left="567" w:header="709" w:footer="709" w:gutter="0"/>
          <w:cols w:space="708"/>
          <w:docGrid w:linePitch="360"/>
        </w:sectPr>
      </w:pPr>
    </w:p>
    <w:p w14:paraId="3BDE7F28" w14:textId="69CDD4CE" w:rsidR="00337D28" w:rsidRDefault="00337D28" w:rsidP="0098719E">
      <w:pPr>
        <w:rPr>
          <w:rFonts w:ascii="Arial" w:hAnsi="Arial" w:cs="Arial"/>
          <w:color w:val="000000"/>
          <w:sz w:val="27"/>
          <w:szCs w:val="27"/>
        </w:rPr>
      </w:pPr>
      <w:r w:rsidRPr="00337D28">
        <w:rPr>
          <w:rFonts w:ascii="Arial" w:hAnsi="Arial" w:cs="Arial"/>
          <w:noProof/>
          <w:color w:val="000000"/>
          <w:sz w:val="27"/>
          <w:szCs w:val="27"/>
        </w:rPr>
        <w:lastRenderedPageBreak/>
        <w:drawing>
          <wp:anchor distT="0" distB="0" distL="114300" distR="114300" simplePos="0" relativeHeight="251662336" behindDoc="1" locked="0" layoutInCell="1" allowOverlap="1" wp14:anchorId="1D1F8B32" wp14:editId="21D2DF90">
            <wp:simplePos x="0" y="0"/>
            <wp:positionH relativeFrom="column">
              <wp:posOffset>4341495</wp:posOffset>
            </wp:positionH>
            <wp:positionV relativeFrom="paragraph">
              <wp:posOffset>-169545</wp:posOffset>
            </wp:positionV>
            <wp:extent cx="5715000" cy="6324600"/>
            <wp:effectExtent l="0" t="0" r="0" b="0"/>
            <wp:wrapNone/>
            <wp:docPr id="4" name="Image 4" descr="Le systeme muscu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 systeme musculai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6324600"/>
                    </a:xfrm>
                    <a:prstGeom prst="rect">
                      <a:avLst/>
                    </a:prstGeom>
                    <a:noFill/>
                    <a:ln>
                      <a:noFill/>
                    </a:ln>
                  </pic:spPr>
                </pic:pic>
              </a:graphicData>
            </a:graphic>
            <wp14:sizeRelV relativeFrom="margin">
              <wp14:pctHeight>0</wp14:pctHeight>
            </wp14:sizeRelV>
          </wp:anchor>
        </w:drawing>
      </w:r>
      <w:r w:rsidRPr="00337D28">
        <w:rPr>
          <w:rFonts w:ascii="Arial" w:hAnsi="Arial" w:cs="Arial"/>
          <w:noProof/>
          <w:color w:val="000000"/>
          <w:sz w:val="27"/>
          <w:szCs w:val="27"/>
        </w:rPr>
        <w:drawing>
          <wp:anchor distT="0" distB="0" distL="114300" distR="114300" simplePos="0" relativeHeight="251661312" behindDoc="0" locked="0" layoutInCell="1" allowOverlap="1" wp14:anchorId="6D457828" wp14:editId="40E7F07A">
            <wp:simplePos x="0" y="0"/>
            <wp:positionH relativeFrom="column">
              <wp:posOffset>59055</wp:posOffset>
            </wp:positionH>
            <wp:positionV relativeFrom="paragraph">
              <wp:posOffset>0</wp:posOffset>
            </wp:positionV>
            <wp:extent cx="5400040" cy="6156960"/>
            <wp:effectExtent l="0" t="0" r="0" b="0"/>
            <wp:wrapSquare wrapText="bothSides"/>
            <wp:docPr id="5" name="Image 5" descr="Le systeme squelet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 systeme squelettiqu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156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BDCCA" w14:textId="77777777" w:rsidR="00201FE0" w:rsidRDefault="00201FE0" w:rsidP="00201FE0">
      <w:pPr>
        <w:pStyle w:val="Titre2"/>
        <w:pBdr>
          <w:top w:val="single" w:sz="18" w:space="19" w:color="auto"/>
        </w:pBdr>
        <w:spacing w:before="0" w:beforeAutospacing="0" w:after="600" w:afterAutospacing="0"/>
        <w:rPr>
          <w:rFonts w:ascii="Arial" w:hAnsi="Arial" w:cs="Arial"/>
          <w:color w:val="000000"/>
        </w:rPr>
        <w:sectPr w:rsidR="00201FE0" w:rsidSect="00337D28">
          <w:pgSz w:w="16838" w:h="11906" w:orient="landscape"/>
          <w:pgMar w:top="567" w:right="567" w:bottom="567" w:left="567" w:header="709" w:footer="709" w:gutter="0"/>
          <w:cols w:space="708"/>
          <w:docGrid w:linePitch="360"/>
        </w:sectPr>
      </w:pPr>
    </w:p>
    <w:p w14:paraId="7A000DB1" w14:textId="09741024" w:rsidR="00201FE0" w:rsidRPr="001128F4" w:rsidRDefault="00201FE0" w:rsidP="001128F4">
      <w:pPr>
        <w:rPr>
          <w:rFonts w:ascii="Tahoma" w:hAnsi="Tahoma" w:cs="Tahoma"/>
          <w:b/>
          <w:bCs w:val="0"/>
          <w:smallCaps/>
          <w:sz w:val="32"/>
          <w:szCs w:val="32"/>
          <w:lang w:eastAsia="fr-FR"/>
        </w:rPr>
      </w:pPr>
      <w:r w:rsidRPr="001128F4">
        <w:rPr>
          <w:rFonts w:ascii="Tahoma" w:hAnsi="Tahoma" w:cs="Tahoma"/>
          <w:b/>
          <w:bCs w:val="0"/>
          <w:smallCaps/>
          <w:sz w:val="32"/>
          <w:szCs w:val="32"/>
          <w:lang w:eastAsia="fr-FR"/>
        </w:rPr>
        <w:lastRenderedPageBreak/>
        <w:t>Le squelette</w:t>
      </w:r>
    </w:p>
    <w:p w14:paraId="6F1A2CD8" w14:textId="77777777" w:rsidR="00201FE0" w:rsidRPr="001128F4" w:rsidRDefault="000C5090" w:rsidP="00201FE0">
      <w:pPr>
        <w:pStyle w:val="linksitem"/>
        <w:numPr>
          <w:ilvl w:val="0"/>
          <w:numId w:val="4"/>
        </w:numPr>
        <w:rPr>
          <w:rFonts w:ascii="Tahoma" w:hAnsi="Tahoma" w:cs="Tahoma"/>
          <w:color w:val="000000"/>
        </w:rPr>
      </w:pPr>
      <w:hyperlink r:id="rId26" w:anchor="les-os-de-la-tete" w:history="1">
        <w:r w:rsidR="00201FE0" w:rsidRPr="001128F4">
          <w:rPr>
            <w:rStyle w:val="linktext"/>
            <w:rFonts w:ascii="Tahoma" w:hAnsi="Tahoma" w:cs="Tahoma"/>
          </w:rPr>
          <w:t> Les os de la tête</w:t>
        </w:r>
      </w:hyperlink>
    </w:p>
    <w:p w14:paraId="5A3749E3" w14:textId="77777777" w:rsidR="00201FE0" w:rsidRPr="001128F4" w:rsidRDefault="000C5090" w:rsidP="00201FE0">
      <w:pPr>
        <w:pStyle w:val="linksitem"/>
        <w:numPr>
          <w:ilvl w:val="0"/>
          <w:numId w:val="4"/>
        </w:numPr>
        <w:spacing w:before="135" w:beforeAutospacing="0"/>
        <w:rPr>
          <w:rFonts w:ascii="Tahoma" w:hAnsi="Tahoma" w:cs="Tahoma"/>
          <w:color w:val="000000"/>
        </w:rPr>
      </w:pPr>
      <w:hyperlink r:id="rId27" w:anchor="les-os-du-tronc" w:history="1">
        <w:r w:rsidR="00201FE0" w:rsidRPr="001128F4">
          <w:rPr>
            <w:rStyle w:val="linktext"/>
            <w:rFonts w:ascii="Tahoma" w:hAnsi="Tahoma" w:cs="Tahoma"/>
          </w:rPr>
          <w:t> Les os du tronc</w:t>
        </w:r>
      </w:hyperlink>
    </w:p>
    <w:p w14:paraId="161A6734" w14:textId="77777777" w:rsidR="00201FE0" w:rsidRPr="001128F4" w:rsidRDefault="000C5090" w:rsidP="00201FE0">
      <w:pPr>
        <w:pStyle w:val="linksitem"/>
        <w:numPr>
          <w:ilvl w:val="0"/>
          <w:numId w:val="4"/>
        </w:numPr>
        <w:spacing w:before="135" w:beforeAutospacing="0"/>
        <w:rPr>
          <w:rFonts w:ascii="Tahoma" w:hAnsi="Tahoma" w:cs="Tahoma"/>
          <w:color w:val="000000"/>
        </w:rPr>
      </w:pPr>
      <w:hyperlink r:id="rId28" w:anchor="les-os-des-membres-superieurs" w:history="1">
        <w:r w:rsidR="00201FE0" w:rsidRPr="001128F4">
          <w:rPr>
            <w:rStyle w:val="linktext"/>
            <w:rFonts w:ascii="Tahoma" w:hAnsi="Tahoma" w:cs="Tahoma"/>
          </w:rPr>
          <w:t> Les os des membres supérieurs</w:t>
        </w:r>
      </w:hyperlink>
    </w:p>
    <w:p w14:paraId="0DF5F249" w14:textId="69DF2AA8" w:rsidR="00201FE0" w:rsidRPr="001128F4" w:rsidRDefault="001128F4" w:rsidP="00201FE0">
      <w:pPr>
        <w:pStyle w:val="linksitem"/>
        <w:numPr>
          <w:ilvl w:val="0"/>
          <w:numId w:val="4"/>
        </w:numPr>
        <w:spacing w:before="135" w:beforeAutospacing="0"/>
        <w:rPr>
          <w:rFonts w:ascii="Tahoma" w:hAnsi="Tahoma" w:cs="Tahoma"/>
          <w:color w:val="000000"/>
        </w:rPr>
      </w:pPr>
      <w:r w:rsidRPr="001128F4">
        <w:rPr>
          <w:rFonts w:ascii="Tahoma" w:hAnsi="Tahoma" w:cs="Tahoma"/>
          <w:noProof/>
          <w:color w:val="000000"/>
        </w:rPr>
        <w:drawing>
          <wp:anchor distT="0" distB="0" distL="114300" distR="114300" simplePos="0" relativeHeight="251663360" behindDoc="0" locked="0" layoutInCell="1" allowOverlap="1" wp14:anchorId="2FFE9E21" wp14:editId="15CF2124">
            <wp:simplePos x="0" y="0"/>
            <wp:positionH relativeFrom="column">
              <wp:posOffset>-1905</wp:posOffset>
            </wp:positionH>
            <wp:positionV relativeFrom="paragraph">
              <wp:posOffset>462915</wp:posOffset>
            </wp:positionV>
            <wp:extent cx="4328160" cy="7284720"/>
            <wp:effectExtent l="0" t="0" r="0" b="0"/>
            <wp:wrapSquare wrapText="bothSides"/>
            <wp:docPr id="11" name="Imag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160" cy="728472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0" w:anchor="les-os-des-membres-inferieurs" w:history="1">
        <w:r w:rsidR="00201FE0" w:rsidRPr="001128F4">
          <w:rPr>
            <w:rStyle w:val="linktext"/>
            <w:rFonts w:ascii="Tahoma" w:hAnsi="Tahoma" w:cs="Tahoma"/>
          </w:rPr>
          <w:t> Les os des membres inférieurs</w:t>
        </w:r>
      </w:hyperlink>
    </w:p>
    <w:p w14:paraId="0F1066AC" w14:textId="55D86673" w:rsidR="00201FE0" w:rsidRDefault="00201FE0" w:rsidP="00201FE0">
      <w:pPr>
        <w:rPr>
          <w:rFonts w:ascii="Arial" w:hAnsi="Arial" w:cs="Arial"/>
          <w:color w:val="000000"/>
          <w:sz w:val="27"/>
          <w:szCs w:val="27"/>
        </w:rPr>
      </w:pPr>
    </w:p>
    <w:p w14:paraId="30053B50" w14:textId="77777777" w:rsidR="001128F4" w:rsidRDefault="001128F4" w:rsidP="001128F4">
      <w:pPr>
        <w:rPr>
          <w:rFonts w:ascii="Tahoma" w:hAnsi="Tahoma" w:cs="Tahoma"/>
          <w:b/>
          <w:bCs w:val="0"/>
          <w:smallCaps/>
          <w:sz w:val="32"/>
          <w:szCs w:val="32"/>
          <w:lang w:eastAsia="fr-FR"/>
        </w:rPr>
      </w:pPr>
    </w:p>
    <w:p w14:paraId="38810224" w14:textId="77777777" w:rsidR="001128F4" w:rsidRDefault="001128F4" w:rsidP="001128F4">
      <w:pPr>
        <w:rPr>
          <w:rFonts w:ascii="Tahoma" w:hAnsi="Tahoma" w:cs="Tahoma"/>
          <w:b/>
          <w:bCs w:val="0"/>
          <w:smallCaps/>
          <w:sz w:val="32"/>
          <w:szCs w:val="32"/>
          <w:lang w:eastAsia="fr-FR"/>
        </w:rPr>
      </w:pPr>
    </w:p>
    <w:p w14:paraId="41614EAE" w14:textId="77777777" w:rsidR="001128F4" w:rsidRDefault="001128F4" w:rsidP="001128F4">
      <w:pPr>
        <w:rPr>
          <w:rFonts w:ascii="Tahoma" w:hAnsi="Tahoma" w:cs="Tahoma"/>
          <w:b/>
          <w:bCs w:val="0"/>
          <w:smallCaps/>
          <w:sz w:val="32"/>
          <w:szCs w:val="32"/>
          <w:lang w:eastAsia="fr-FR"/>
        </w:rPr>
      </w:pPr>
    </w:p>
    <w:p w14:paraId="033F8292" w14:textId="483C038F" w:rsidR="00201FE0" w:rsidRPr="001128F4" w:rsidRDefault="00201FE0" w:rsidP="001128F4">
      <w:pPr>
        <w:rPr>
          <w:rFonts w:ascii="Tahoma" w:hAnsi="Tahoma" w:cs="Tahoma"/>
          <w:b/>
          <w:bCs w:val="0"/>
          <w:smallCaps/>
          <w:sz w:val="32"/>
          <w:szCs w:val="32"/>
          <w:lang w:eastAsia="fr-FR"/>
        </w:rPr>
      </w:pPr>
      <w:r w:rsidRPr="001128F4">
        <w:rPr>
          <w:rFonts w:ascii="Tahoma" w:hAnsi="Tahoma" w:cs="Tahoma"/>
          <w:b/>
          <w:bCs w:val="0"/>
          <w:smallCaps/>
          <w:sz w:val="32"/>
          <w:szCs w:val="32"/>
          <w:lang w:eastAsia="fr-FR"/>
        </w:rPr>
        <w:t>Les os de la tête</w:t>
      </w:r>
    </w:p>
    <w:p w14:paraId="3680C35A" w14:textId="77777777" w:rsidR="00201FE0" w:rsidRDefault="00201FE0" w:rsidP="00201FE0">
      <w:pPr>
        <w:pStyle w:val="NormalWeb"/>
        <w:spacing w:before="0" w:beforeAutospacing="0" w:after="0" w:afterAutospacing="0"/>
        <w:rPr>
          <w:rFonts w:ascii="Arial" w:hAnsi="Arial" w:cs="Arial"/>
          <w:color w:val="000000"/>
          <w:sz w:val="27"/>
          <w:szCs w:val="27"/>
        </w:rPr>
      </w:pPr>
      <w:r w:rsidRPr="001128F4">
        <w:rPr>
          <w:rFonts w:ascii="Tahoma" w:hAnsi="Tahoma" w:cs="Tahoma"/>
          <w:color w:val="000000"/>
        </w:rPr>
        <w:t>Au niveau de la tête, on retrouve 8 os du crâne et 14 os de la face, excluant les </w:t>
      </w:r>
      <w:hyperlink r:id="rId31" w:anchor="le-tympan" w:history="1">
        <w:r w:rsidRPr="001128F4">
          <w:rPr>
            <w:rFonts w:ascii="Tahoma" w:hAnsi="Tahoma" w:cs="Tahoma"/>
            <w:b/>
            <w:bCs/>
            <w:color w:val="000000"/>
          </w:rPr>
          <w:t>osselets</w:t>
        </w:r>
      </w:hyperlink>
      <w:r w:rsidRPr="001128F4">
        <w:rPr>
          <w:rFonts w:ascii="Tahoma" w:hAnsi="Tahoma" w:cs="Tahoma"/>
          <w:b/>
          <w:bCs/>
          <w:color w:val="000000"/>
        </w:rPr>
        <w:t> </w:t>
      </w:r>
      <w:r w:rsidRPr="001128F4">
        <w:rPr>
          <w:rFonts w:ascii="Tahoma" w:hAnsi="Tahoma" w:cs="Tahoma"/>
          <w:color w:val="000000"/>
        </w:rPr>
        <w:t>de l'oreille</w:t>
      </w:r>
      <w:r>
        <w:rPr>
          <w:rFonts w:ascii="Arial" w:hAnsi="Arial" w:cs="Arial"/>
          <w:color w:val="000000"/>
          <w:sz w:val="27"/>
          <w:szCs w:val="27"/>
        </w:rPr>
        <w:t>. </w:t>
      </w:r>
    </w:p>
    <w:p w14:paraId="4BD24848" w14:textId="77777777" w:rsidR="001128F4" w:rsidRDefault="001128F4" w:rsidP="00201FE0">
      <w:pPr>
        <w:rPr>
          <w:rFonts w:ascii="Arial" w:hAnsi="Arial" w:cs="Arial"/>
          <w:color w:val="000000"/>
          <w:sz w:val="27"/>
          <w:szCs w:val="27"/>
        </w:rPr>
        <w:sectPr w:rsidR="001128F4" w:rsidSect="00201FE0">
          <w:pgSz w:w="11906" w:h="16838"/>
          <w:pgMar w:top="567" w:right="567" w:bottom="567" w:left="567" w:header="709" w:footer="709" w:gutter="0"/>
          <w:cols w:space="708"/>
          <w:docGrid w:linePitch="360"/>
        </w:sectPr>
      </w:pPr>
    </w:p>
    <w:p w14:paraId="04D322E7" w14:textId="46371FF8" w:rsidR="00201FE0" w:rsidRDefault="00201FE0" w:rsidP="00201FE0">
      <w:pPr>
        <w:rPr>
          <w:rFonts w:ascii="Arial" w:hAnsi="Arial" w:cs="Arial"/>
          <w:color w:val="000000"/>
          <w:sz w:val="27"/>
          <w:szCs w:val="27"/>
        </w:rPr>
      </w:pPr>
      <w:r>
        <w:rPr>
          <w:rFonts w:ascii="Arial" w:hAnsi="Arial" w:cs="Arial"/>
          <w:noProof/>
          <w:color w:val="000000"/>
          <w:sz w:val="27"/>
          <w:szCs w:val="27"/>
        </w:rPr>
        <w:lastRenderedPageBreak/>
        <w:drawing>
          <wp:anchor distT="0" distB="0" distL="114300" distR="114300" simplePos="0" relativeHeight="251664384" behindDoc="1" locked="0" layoutInCell="1" allowOverlap="1" wp14:anchorId="56051CB3" wp14:editId="15911702">
            <wp:simplePos x="0" y="0"/>
            <wp:positionH relativeFrom="margin">
              <wp:posOffset>386715</wp:posOffset>
            </wp:positionH>
            <wp:positionV relativeFrom="margin">
              <wp:posOffset>43815</wp:posOffset>
            </wp:positionV>
            <wp:extent cx="9201785" cy="6271260"/>
            <wp:effectExtent l="0" t="0" r="0" b="0"/>
            <wp:wrapSquare wrapText="bothSides"/>
            <wp:docPr id="10" name="Imag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01785" cy="6271260"/>
                    </a:xfrm>
                    <a:prstGeom prst="rect">
                      <a:avLst/>
                    </a:prstGeom>
                    <a:noFill/>
                    <a:ln>
                      <a:noFill/>
                    </a:ln>
                  </pic:spPr>
                </pic:pic>
              </a:graphicData>
            </a:graphic>
            <wp14:sizeRelV relativeFrom="margin">
              <wp14:pctHeight>0</wp14:pctHeight>
            </wp14:sizeRelV>
          </wp:anchor>
        </w:drawing>
      </w:r>
    </w:p>
    <w:p w14:paraId="7491238E" w14:textId="77777777" w:rsidR="001128F4" w:rsidRDefault="001128F4" w:rsidP="00201FE0">
      <w:pPr>
        <w:pStyle w:val="subtitle--two"/>
        <w:spacing w:before="0" w:beforeAutospacing="0" w:after="150" w:afterAutospacing="0"/>
        <w:rPr>
          <w:rFonts w:ascii="Arial" w:hAnsi="Arial" w:cs="Arial"/>
          <w:color w:val="000000"/>
          <w:sz w:val="27"/>
          <w:szCs w:val="27"/>
        </w:rPr>
        <w:sectPr w:rsidR="001128F4" w:rsidSect="001128F4">
          <w:pgSz w:w="16838" w:h="11906" w:orient="landscape"/>
          <w:pgMar w:top="567" w:right="567" w:bottom="567" w:left="567" w:header="709" w:footer="709" w:gutter="0"/>
          <w:cols w:space="708"/>
          <w:docGrid w:linePitch="360"/>
        </w:sectPr>
      </w:pPr>
    </w:p>
    <w:p w14:paraId="32EE9BCF" w14:textId="5D2BCE2B" w:rsidR="00201FE0" w:rsidRPr="001128F4" w:rsidRDefault="00201FE0" w:rsidP="001128F4">
      <w:pPr>
        <w:rPr>
          <w:rFonts w:ascii="Tahoma" w:hAnsi="Tahoma" w:cs="Tahoma"/>
          <w:b/>
          <w:bCs w:val="0"/>
          <w:smallCaps/>
          <w:sz w:val="32"/>
          <w:szCs w:val="32"/>
          <w:lang w:eastAsia="fr-FR"/>
        </w:rPr>
      </w:pPr>
      <w:r w:rsidRPr="001128F4">
        <w:rPr>
          <w:rFonts w:ascii="Tahoma" w:hAnsi="Tahoma" w:cs="Tahoma"/>
          <w:b/>
          <w:bCs w:val="0"/>
          <w:smallCaps/>
          <w:sz w:val="32"/>
          <w:szCs w:val="32"/>
          <w:lang w:eastAsia="fr-FR"/>
        </w:rPr>
        <w:lastRenderedPageBreak/>
        <w:t>Les principaux os de la tête</w:t>
      </w:r>
    </w:p>
    <w:p w14:paraId="47E7A6EB" w14:textId="77777777" w:rsidR="00201FE0" w:rsidRPr="00243E71" w:rsidRDefault="00201FE0" w:rsidP="00243E71">
      <w:pPr>
        <w:pStyle w:val="NormalWeb"/>
        <w:spacing w:before="0" w:beforeAutospacing="0" w:after="0" w:afterAutospacing="0"/>
        <w:rPr>
          <w:rFonts w:ascii="Tahoma" w:hAnsi="Tahoma" w:cs="Tahoma"/>
          <w:color w:val="000000"/>
        </w:rPr>
      </w:pPr>
      <w:r w:rsidRPr="00243E71">
        <w:rPr>
          <w:rFonts w:ascii="Tahoma" w:hAnsi="Tahoma" w:cs="Tahoma"/>
          <w:color w:val="000000"/>
        </w:rPr>
        <w:t>Les os du crâne, plutôt aplatis, forment une voûte qui contient différents liquides et membranes visant la protection de l'encéphale. Ces os sont soudés les uns aux autres, mais ils sont tout de même délimités par les sutures qui sont des lignes d'articulation devenues immobiles dès l'âge de 2 ans.</w:t>
      </w:r>
    </w:p>
    <w:p w14:paraId="011CE121" w14:textId="77777777" w:rsidR="00243E71" w:rsidRDefault="00201FE0" w:rsidP="00243E71">
      <w:pPr>
        <w:pStyle w:val="NormalWeb"/>
        <w:spacing w:before="0" w:beforeAutospacing="0" w:after="0" w:afterAutospacing="0"/>
        <w:rPr>
          <w:rFonts w:ascii="Tahoma" w:hAnsi="Tahoma" w:cs="Tahoma"/>
          <w:color w:val="000000"/>
        </w:rPr>
      </w:pPr>
      <w:r w:rsidRPr="00243E71">
        <w:rPr>
          <w:rFonts w:ascii="Tahoma" w:hAnsi="Tahoma" w:cs="Tahoma"/>
          <w:color w:val="000000"/>
        </w:rPr>
        <w:t>Les os de la face ont des formes irrégulières très diversifiées. Ils donnent la forme au visage en plus de soutenir les organes des sens et de permettre le passage des nerfs. Ils sont tous fixes, sauf un, la mandibule, qui permet la mastication ainsi que l'articulation de mots.</w:t>
      </w:r>
    </w:p>
    <w:p w14:paraId="7094E267" w14:textId="4BF56E87" w:rsidR="00201FE0" w:rsidRPr="00243E71" w:rsidRDefault="00201FE0" w:rsidP="00243E71">
      <w:pPr>
        <w:spacing w:before="240"/>
        <w:rPr>
          <w:rFonts w:ascii="Tahoma" w:hAnsi="Tahoma" w:cs="Tahoma"/>
          <w:b/>
          <w:bCs w:val="0"/>
          <w:smallCaps/>
          <w:sz w:val="32"/>
          <w:szCs w:val="32"/>
          <w:lang w:eastAsia="fr-FR"/>
        </w:rPr>
      </w:pPr>
      <w:r w:rsidRPr="00243E71">
        <w:rPr>
          <w:rFonts w:ascii="Tahoma" w:hAnsi="Tahoma" w:cs="Tahoma"/>
          <w:b/>
          <w:bCs w:val="0"/>
          <w:smallCaps/>
          <w:sz w:val="32"/>
          <w:szCs w:val="32"/>
          <w:lang w:eastAsia="fr-FR"/>
        </w:rPr>
        <w:t>Les os du tronc</w:t>
      </w:r>
    </w:p>
    <w:p w14:paraId="1ABE70F9" w14:textId="77777777" w:rsidR="00201FE0" w:rsidRPr="00243E71" w:rsidRDefault="00201FE0" w:rsidP="00201FE0">
      <w:pPr>
        <w:pStyle w:val="NormalWeb"/>
        <w:spacing w:before="0" w:beforeAutospacing="0" w:after="0" w:afterAutospacing="0"/>
        <w:rPr>
          <w:rFonts w:ascii="Tahoma" w:hAnsi="Tahoma" w:cs="Tahoma"/>
          <w:color w:val="000000"/>
        </w:rPr>
      </w:pPr>
      <w:r w:rsidRPr="00243E71">
        <w:rPr>
          <w:rFonts w:ascii="Tahoma" w:hAnsi="Tahoma" w:cs="Tahoma"/>
          <w:color w:val="000000"/>
        </w:rPr>
        <w:t>Au niveau du tronc, on retrouve la cage thoracique (sternum et 12 paires de côtes) ainsi que la colonne vertébrale (33 vertèbres). </w:t>
      </w:r>
    </w:p>
    <w:p w14:paraId="1700B522" w14:textId="4AB3F22A" w:rsidR="00201FE0" w:rsidRDefault="00201FE0" w:rsidP="00201FE0">
      <w:pPr>
        <w:rPr>
          <w:rFonts w:ascii="Arial" w:hAnsi="Arial" w:cs="Arial"/>
          <w:color w:val="000000"/>
          <w:sz w:val="27"/>
          <w:szCs w:val="27"/>
        </w:rPr>
      </w:pPr>
      <w:r>
        <w:rPr>
          <w:rFonts w:ascii="Arial" w:hAnsi="Arial" w:cs="Arial"/>
          <w:noProof/>
          <w:color w:val="000000"/>
          <w:sz w:val="27"/>
          <w:szCs w:val="27"/>
        </w:rPr>
        <w:drawing>
          <wp:anchor distT="0" distB="0" distL="114300" distR="114300" simplePos="0" relativeHeight="251665408" behindDoc="1" locked="0" layoutInCell="1" allowOverlap="1" wp14:anchorId="1D2AD3A9" wp14:editId="49B4A420">
            <wp:simplePos x="0" y="0"/>
            <wp:positionH relativeFrom="column">
              <wp:posOffset>-1905</wp:posOffset>
            </wp:positionH>
            <wp:positionV relativeFrom="paragraph">
              <wp:posOffset>123190</wp:posOffset>
            </wp:positionV>
            <wp:extent cx="4152900" cy="5593080"/>
            <wp:effectExtent l="0" t="0" r="0" b="7620"/>
            <wp:wrapTight wrapText="bothSides">
              <wp:wrapPolygon edited="0">
                <wp:start x="0" y="0"/>
                <wp:lineTo x="0" y="21556"/>
                <wp:lineTo x="21501" y="21556"/>
                <wp:lineTo x="21501" y="0"/>
                <wp:lineTo x="0" y="0"/>
              </wp:wrapPolygon>
            </wp:wrapTight>
            <wp:docPr id="9" name="Imag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900" cy="5593080"/>
                    </a:xfrm>
                    <a:prstGeom prst="rect">
                      <a:avLst/>
                    </a:prstGeom>
                    <a:noFill/>
                    <a:ln>
                      <a:noFill/>
                    </a:ln>
                  </pic:spPr>
                </pic:pic>
              </a:graphicData>
            </a:graphic>
            <wp14:sizeRelV relativeFrom="margin">
              <wp14:pctHeight>0</wp14:pctHeight>
            </wp14:sizeRelV>
          </wp:anchor>
        </w:drawing>
      </w:r>
    </w:p>
    <w:p w14:paraId="48E2780C" w14:textId="77777777" w:rsidR="001128F4" w:rsidRDefault="001128F4" w:rsidP="00201FE0">
      <w:pPr>
        <w:pStyle w:val="subtitle--two"/>
        <w:spacing w:before="0" w:beforeAutospacing="0" w:after="150" w:afterAutospacing="0"/>
        <w:rPr>
          <w:rFonts w:ascii="Arial" w:hAnsi="Arial" w:cs="Arial"/>
          <w:color w:val="000000"/>
          <w:sz w:val="27"/>
          <w:szCs w:val="27"/>
        </w:rPr>
      </w:pPr>
    </w:p>
    <w:p w14:paraId="10FFD5DE" w14:textId="77777777" w:rsidR="001128F4" w:rsidRDefault="001128F4" w:rsidP="00201FE0">
      <w:pPr>
        <w:pStyle w:val="subtitle--two"/>
        <w:spacing w:before="0" w:beforeAutospacing="0" w:after="150" w:afterAutospacing="0"/>
        <w:rPr>
          <w:rFonts w:ascii="Arial" w:hAnsi="Arial" w:cs="Arial"/>
          <w:color w:val="000000"/>
          <w:sz w:val="27"/>
          <w:szCs w:val="27"/>
        </w:rPr>
      </w:pPr>
    </w:p>
    <w:p w14:paraId="701EA487" w14:textId="77777777" w:rsidR="001128F4" w:rsidRDefault="001128F4" w:rsidP="00201FE0">
      <w:pPr>
        <w:pStyle w:val="subtitle--two"/>
        <w:spacing w:before="0" w:beforeAutospacing="0" w:after="150" w:afterAutospacing="0"/>
        <w:rPr>
          <w:rFonts w:ascii="Arial" w:hAnsi="Arial" w:cs="Arial"/>
          <w:color w:val="000000"/>
          <w:sz w:val="27"/>
          <w:szCs w:val="27"/>
        </w:rPr>
      </w:pPr>
    </w:p>
    <w:p w14:paraId="1131A76E" w14:textId="41BC4E8F" w:rsidR="00201FE0" w:rsidRPr="00243E71" w:rsidRDefault="00201FE0" w:rsidP="00243E71">
      <w:pPr>
        <w:pStyle w:val="NormalWeb"/>
        <w:spacing w:before="0" w:beforeAutospacing="0" w:after="0" w:afterAutospacing="0"/>
        <w:rPr>
          <w:rFonts w:ascii="Tahoma" w:hAnsi="Tahoma" w:cs="Tahoma"/>
          <w:color w:val="000000"/>
        </w:rPr>
      </w:pPr>
      <w:r w:rsidRPr="00243E71">
        <w:rPr>
          <w:rFonts w:ascii="Tahoma" w:hAnsi="Tahoma" w:cs="Tahoma"/>
          <w:color w:val="000000"/>
        </w:rPr>
        <w:t>La cage thoracique</w:t>
      </w:r>
    </w:p>
    <w:p w14:paraId="38F0E4C7" w14:textId="3C2D7204" w:rsidR="00201FE0" w:rsidRDefault="00201FE0" w:rsidP="00201FE0">
      <w:pPr>
        <w:rPr>
          <w:rFonts w:ascii="Arial" w:hAnsi="Arial" w:cs="Arial"/>
          <w:color w:val="000000"/>
          <w:sz w:val="27"/>
          <w:szCs w:val="27"/>
        </w:rPr>
      </w:pPr>
    </w:p>
    <w:p w14:paraId="0C857A84" w14:textId="3107E80A" w:rsidR="00201FE0" w:rsidRDefault="00201FE0" w:rsidP="00201FE0">
      <w:pPr>
        <w:rPr>
          <w:rFonts w:ascii="Arial" w:hAnsi="Arial" w:cs="Arial"/>
          <w:color w:val="000000"/>
          <w:sz w:val="27"/>
          <w:szCs w:val="27"/>
        </w:rPr>
      </w:pPr>
      <w:r>
        <w:rPr>
          <w:rFonts w:ascii="Arial" w:hAnsi="Arial" w:cs="Arial"/>
          <w:noProof/>
          <w:color w:val="000000"/>
          <w:sz w:val="27"/>
          <w:szCs w:val="27"/>
        </w:rPr>
        <w:lastRenderedPageBreak/>
        <w:drawing>
          <wp:anchor distT="0" distB="0" distL="114300" distR="114300" simplePos="0" relativeHeight="251666432" behindDoc="1" locked="0" layoutInCell="1" allowOverlap="1" wp14:anchorId="0F06C746" wp14:editId="4A1794EE">
            <wp:simplePos x="0" y="0"/>
            <wp:positionH relativeFrom="column">
              <wp:posOffset>66675</wp:posOffset>
            </wp:positionH>
            <wp:positionV relativeFrom="paragraph">
              <wp:posOffset>0</wp:posOffset>
            </wp:positionV>
            <wp:extent cx="3810000" cy="5730240"/>
            <wp:effectExtent l="0" t="0" r="0" b="3810"/>
            <wp:wrapTight wrapText="bothSides">
              <wp:wrapPolygon edited="0">
                <wp:start x="0" y="0"/>
                <wp:lineTo x="0" y="21543"/>
                <wp:lineTo x="21492" y="21543"/>
                <wp:lineTo x="21492" y="0"/>
                <wp:lineTo x="0" y="0"/>
              </wp:wrapPolygon>
            </wp:wrapTight>
            <wp:docPr id="8" name="Imag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5730240"/>
                    </a:xfrm>
                    <a:prstGeom prst="rect">
                      <a:avLst/>
                    </a:prstGeom>
                    <a:noFill/>
                    <a:ln>
                      <a:noFill/>
                    </a:ln>
                  </pic:spPr>
                </pic:pic>
              </a:graphicData>
            </a:graphic>
          </wp:anchor>
        </w:drawing>
      </w:r>
    </w:p>
    <w:p w14:paraId="77B9D3B8" w14:textId="6CA6328E" w:rsidR="00201FE0" w:rsidRPr="00243E71" w:rsidRDefault="00201FE0" w:rsidP="00243E71">
      <w:pPr>
        <w:spacing w:before="240"/>
        <w:rPr>
          <w:rFonts w:ascii="Tahoma" w:hAnsi="Tahoma" w:cs="Tahoma"/>
          <w:b/>
          <w:bCs w:val="0"/>
          <w:smallCaps/>
          <w:sz w:val="32"/>
          <w:szCs w:val="32"/>
          <w:lang w:eastAsia="fr-FR"/>
        </w:rPr>
      </w:pPr>
      <w:r w:rsidRPr="00243E71">
        <w:rPr>
          <w:rFonts w:ascii="Tahoma" w:hAnsi="Tahoma" w:cs="Tahoma"/>
          <w:b/>
          <w:bCs w:val="0"/>
          <w:smallCaps/>
          <w:sz w:val="32"/>
          <w:szCs w:val="32"/>
          <w:lang w:eastAsia="fr-FR"/>
        </w:rPr>
        <w:t>La colonne vertébrale</w:t>
      </w:r>
    </w:p>
    <w:p w14:paraId="1D8DCD36" w14:textId="0453B102" w:rsidR="00201FE0" w:rsidRPr="00243E71" w:rsidRDefault="00201FE0" w:rsidP="00201FE0">
      <w:pPr>
        <w:pStyle w:val="NormalWeb"/>
        <w:spacing w:before="0" w:beforeAutospacing="0"/>
        <w:rPr>
          <w:rFonts w:ascii="Tahoma" w:hAnsi="Tahoma" w:cs="Tahoma"/>
          <w:color w:val="000000"/>
        </w:rPr>
      </w:pPr>
      <w:r w:rsidRPr="00243E71">
        <w:rPr>
          <w:rFonts w:ascii="Tahoma" w:hAnsi="Tahoma" w:cs="Tahoma"/>
          <w:color w:val="000000"/>
        </w:rPr>
        <w:t xml:space="preserve">Les 10 premières paires de côtes sont reliées par du cartilage au sternum. Les deux dernières paires, appelées côtes flottantes, ne sont pas liées au sternum. La cage thoracique protège plusieurs organes, tels que le </w:t>
      </w:r>
      <w:proofErr w:type="spellStart"/>
      <w:r w:rsidRPr="00243E71">
        <w:rPr>
          <w:rFonts w:ascii="Tahoma" w:hAnsi="Tahoma" w:cs="Tahoma"/>
          <w:color w:val="000000"/>
        </w:rPr>
        <w:t>coeur</w:t>
      </w:r>
      <w:proofErr w:type="spellEnd"/>
      <w:r w:rsidRPr="00243E71">
        <w:rPr>
          <w:rFonts w:ascii="Tahoma" w:hAnsi="Tahoma" w:cs="Tahoma"/>
          <w:color w:val="000000"/>
        </w:rPr>
        <w:t xml:space="preserve"> et les poumons, contre les chocs et les blessures. Les muscles entre les côtes (muscles intercostaux) permettent les </w:t>
      </w:r>
      <w:hyperlink r:id="rId35" w:history="1">
        <w:r w:rsidRPr="00243E71">
          <w:rPr>
            <w:rStyle w:val="Lienhypertexte"/>
            <w:rFonts w:ascii="Tahoma" w:hAnsi="Tahoma" w:cs="Tahoma"/>
          </w:rPr>
          <w:t>mouvements respiratoires</w:t>
        </w:r>
      </w:hyperlink>
      <w:r w:rsidRPr="00243E71">
        <w:rPr>
          <w:rFonts w:ascii="Tahoma" w:hAnsi="Tahoma" w:cs="Tahoma"/>
          <w:color w:val="000000"/>
        </w:rPr>
        <w:t>.</w:t>
      </w:r>
    </w:p>
    <w:p w14:paraId="64063F85" w14:textId="2C2A5F91" w:rsidR="00201FE0" w:rsidRPr="00243E71" w:rsidRDefault="00201FE0" w:rsidP="00201FE0">
      <w:pPr>
        <w:pStyle w:val="NormalWeb"/>
        <w:spacing w:after="0" w:afterAutospacing="0"/>
        <w:rPr>
          <w:rFonts w:ascii="Tahoma" w:hAnsi="Tahoma" w:cs="Tahoma"/>
          <w:color w:val="000000"/>
        </w:rPr>
      </w:pPr>
      <w:r w:rsidRPr="00243E71">
        <w:rPr>
          <w:rFonts w:ascii="Tahoma" w:hAnsi="Tahoma" w:cs="Tahoma"/>
          <w:color w:val="000000"/>
        </w:rPr>
        <w:t>Dans la colonne vertébrale, 24 vertèbres sont séparées par des disques intervertébraux, ce qui les rend mobiles. Les 9 vertèbres soudées se trouvent au niveau du sacrum et du coccyx. Toutes les vertèbres ont un trou au centre, appelé canal vertébral, où passe la moelle épinière. La souplesse et la solidité de la colonne vertébrale permet à l'individu de maintenir son équilibre et de se mouvoir dans son environnement.</w:t>
      </w:r>
    </w:p>
    <w:p w14:paraId="2322023D" w14:textId="40365C32" w:rsidR="00243E71" w:rsidRPr="00243E71" w:rsidRDefault="00243E71" w:rsidP="00243E71">
      <w:pPr>
        <w:spacing w:before="240"/>
        <w:rPr>
          <w:rFonts w:ascii="Tahoma" w:hAnsi="Tahoma" w:cs="Tahoma"/>
          <w:b/>
          <w:bCs w:val="0"/>
          <w:smallCaps/>
          <w:sz w:val="32"/>
          <w:szCs w:val="32"/>
          <w:lang w:eastAsia="fr-FR"/>
        </w:rPr>
      </w:pPr>
    </w:p>
    <w:p w14:paraId="007BBC11" w14:textId="77777777" w:rsidR="00243E71" w:rsidRPr="00243E71" w:rsidRDefault="00243E71" w:rsidP="00243E71">
      <w:pPr>
        <w:spacing w:before="240"/>
        <w:rPr>
          <w:rFonts w:ascii="Tahoma" w:hAnsi="Tahoma" w:cs="Tahoma"/>
          <w:b/>
          <w:bCs w:val="0"/>
          <w:smallCaps/>
          <w:sz w:val="32"/>
          <w:szCs w:val="32"/>
          <w:lang w:eastAsia="fr-FR"/>
        </w:rPr>
      </w:pPr>
    </w:p>
    <w:p w14:paraId="2CFBC98D" w14:textId="77777777" w:rsidR="00243E71" w:rsidRDefault="00243E71" w:rsidP="00243E71">
      <w:pPr>
        <w:spacing w:before="240"/>
        <w:rPr>
          <w:rFonts w:ascii="Tahoma" w:hAnsi="Tahoma" w:cs="Tahoma"/>
          <w:b/>
          <w:bCs w:val="0"/>
          <w:smallCaps/>
          <w:sz w:val="32"/>
          <w:szCs w:val="32"/>
          <w:lang w:eastAsia="fr-FR"/>
        </w:rPr>
      </w:pPr>
    </w:p>
    <w:p w14:paraId="10321146" w14:textId="77777777" w:rsidR="00243E71" w:rsidRDefault="00243E71">
      <w:pPr>
        <w:rPr>
          <w:rFonts w:ascii="Tahoma" w:hAnsi="Tahoma" w:cs="Tahoma"/>
          <w:b/>
          <w:bCs w:val="0"/>
          <w:smallCaps/>
          <w:sz w:val="32"/>
          <w:szCs w:val="32"/>
          <w:lang w:eastAsia="fr-FR"/>
        </w:rPr>
      </w:pPr>
      <w:r>
        <w:rPr>
          <w:rFonts w:ascii="Tahoma" w:hAnsi="Tahoma" w:cs="Tahoma"/>
          <w:b/>
          <w:bCs w:val="0"/>
          <w:smallCaps/>
          <w:sz w:val="32"/>
          <w:szCs w:val="32"/>
          <w:lang w:eastAsia="fr-FR"/>
        </w:rPr>
        <w:br w:type="page"/>
      </w:r>
    </w:p>
    <w:p w14:paraId="5EBFC647" w14:textId="24634A9C" w:rsidR="00201FE0" w:rsidRPr="00243E71" w:rsidRDefault="00201FE0" w:rsidP="00243E71">
      <w:pPr>
        <w:spacing w:before="240"/>
        <w:rPr>
          <w:rFonts w:ascii="Tahoma" w:hAnsi="Tahoma" w:cs="Tahoma"/>
          <w:b/>
          <w:bCs w:val="0"/>
          <w:smallCaps/>
          <w:sz w:val="32"/>
          <w:szCs w:val="32"/>
          <w:lang w:eastAsia="fr-FR"/>
        </w:rPr>
      </w:pPr>
      <w:r w:rsidRPr="00243E71">
        <w:rPr>
          <w:rFonts w:ascii="Tahoma" w:hAnsi="Tahoma" w:cs="Tahoma"/>
          <w:b/>
          <w:bCs w:val="0"/>
          <w:smallCaps/>
          <w:sz w:val="32"/>
          <w:szCs w:val="32"/>
          <w:lang w:eastAsia="fr-FR"/>
        </w:rPr>
        <w:lastRenderedPageBreak/>
        <w:t>Les os des membres supérieurs</w:t>
      </w:r>
    </w:p>
    <w:p w14:paraId="7E268062" w14:textId="77777777" w:rsidR="00201FE0" w:rsidRPr="00243E71" w:rsidRDefault="00201FE0" w:rsidP="00243E71">
      <w:pPr>
        <w:pStyle w:val="NormalWeb"/>
        <w:spacing w:after="0" w:afterAutospacing="0"/>
        <w:rPr>
          <w:rFonts w:ascii="Tahoma" w:hAnsi="Tahoma" w:cs="Tahoma"/>
          <w:color w:val="000000"/>
        </w:rPr>
      </w:pPr>
      <w:r w:rsidRPr="00243E71">
        <w:rPr>
          <w:rFonts w:ascii="Tahoma" w:hAnsi="Tahoma" w:cs="Tahoma"/>
          <w:color w:val="000000"/>
        </w:rPr>
        <w:t>Les bras sont reliés au tronc par l'épaule, qui est une articulation constituée de la clavicule et de l'omoplate, que l'on appelle la ceinture scapulaire. De l'épaule vers le bout des doigts, on retrouve les os suivants : l'humérus, le radius, le cubitus (aussi appelé ulna), les os carpiens (8 os), les os métacarpiens (5 os) et, finalement, les phalanges (14 os).</w:t>
      </w:r>
    </w:p>
    <w:p w14:paraId="261833B4" w14:textId="2A5589B6" w:rsidR="00201FE0" w:rsidRDefault="00201FE0" w:rsidP="00201FE0">
      <w:pPr>
        <w:rPr>
          <w:rFonts w:ascii="Arial" w:hAnsi="Arial" w:cs="Arial"/>
          <w:color w:val="000000"/>
          <w:sz w:val="27"/>
          <w:szCs w:val="27"/>
        </w:rPr>
      </w:pPr>
    </w:p>
    <w:p w14:paraId="06188FBA" w14:textId="7E7217B3" w:rsidR="00243E71" w:rsidRDefault="00201FE0" w:rsidP="00243E71">
      <w:pPr>
        <w:pStyle w:val="NormalWeb"/>
        <w:spacing w:before="0" w:beforeAutospacing="0" w:after="0" w:afterAutospacing="0"/>
        <w:rPr>
          <w:rFonts w:ascii="Arial" w:hAnsi="Arial" w:cs="Arial"/>
          <w:color w:val="000000"/>
          <w:sz w:val="27"/>
          <w:szCs w:val="27"/>
        </w:rPr>
      </w:pPr>
      <w:r>
        <w:rPr>
          <w:rFonts w:ascii="Arial" w:hAnsi="Arial" w:cs="Arial"/>
          <w:color w:val="000000"/>
          <w:sz w:val="27"/>
          <w:szCs w:val="27"/>
        </w:rPr>
        <w:t>La façon dont l'épaule s'articule permet au bras de bouger dans presque toutes les directions. Les mains, quant à elle, permettent la préhension d'objet. Autrement dit, le nombre élevé de petits os dans une main la rend suffisamment agile pour prendre des objets.</w:t>
      </w:r>
    </w:p>
    <w:p w14:paraId="43B49B21" w14:textId="7A043425" w:rsidR="00243E71" w:rsidRDefault="009D5D30" w:rsidP="00243E71">
      <w:pPr>
        <w:spacing w:before="240"/>
        <w:rPr>
          <w:rFonts w:ascii="Tahoma" w:hAnsi="Tahoma" w:cs="Tahoma"/>
          <w:b/>
          <w:bCs w:val="0"/>
          <w:smallCaps/>
          <w:sz w:val="32"/>
          <w:szCs w:val="32"/>
          <w:lang w:eastAsia="fr-FR"/>
        </w:rPr>
      </w:pPr>
      <w:r w:rsidRPr="00243E71">
        <w:rPr>
          <w:rFonts w:ascii="Tahoma" w:hAnsi="Tahoma" w:cs="Tahoma"/>
          <w:b/>
          <w:bCs w:val="0"/>
          <w:smallCaps/>
          <w:noProof/>
          <w:sz w:val="32"/>
          <w:szCs w:val="32"/>
          <w:lang w:eastAsia="fr-FR"/>
        </w:rPr>
        <w:lastRenderedPageBreak/>
        <w:drawing>
          <wp:anchor distT="0" distB="0" distL="114300" distR="114300" simplePos="0" relativeHeight="251667456" behindDoc="0" locked="0" layoutInCell="1" allowOverlap="1" wp14:anchorId="121789D8" wp14:editId="555F215E">
            <wp:simplePos x="0" y="0"/>
            <wp:positionH relativeFrom="margin">
              <wp:align>center</wp:align>
            </wp:positionH>
            <wp:positionV relativeFrom="margin">
              <wp:align>bottom</wp:align>
            </wp:positionV>
            <wp:extent cx="5048250" cy="7162800"/>
            <wp:effectExtent l="0" t="0" r="0" b="0"/>
            <wp:wrapSquare wrapText="bothSides"/>
            <wp:docPr id="7" name="Imag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716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AF92B" w14:textId="4798CFD1" w:rsidR="00243E71" w:rsidRDefault="00243E71" w:rsidP="00243E71">
      <w:pPr>
        <w:spacing w:before="240"/>
        <w:rPr>
          <w:rFonts w:ascii="Tahoma" w:hAnsi="Tahoma" w:cs="Tahoma"/>
          <w:b/>
          <w:bCs w:val="0"/>
          <w:smallCaps/>
          <w:sz w:val="32"/>
          <w:szCs w:val="32"/>
          <w:lang w:eastAsia="fr-FR"/>
        </w:rPr>
      </w:pPr>
    </w:p>
    <w:p w14:paraId="73B6D0FF" w14:textId="77777777" w:rsidR="009D5D30" w:rsidRDefault="009D5D30" w:rsidP="00243E71">
      <w:pPr>
        <w:spacing w:before="240"/>
        <w:rPr>
          <w:rFonts w:ascii="Tahoma" w:hAnsi="Tahoma" w:cs="Tahoma"/>
          <w:b/>
          <w:bCs w:val="0"/>
          <w:smallCaps/>
          <w:sz w:val="32"/>
          <w:szCs w:val="32"/>
          <w:lang w:eastAsia="fr-FR"/>
        </w:rPr>
      </w:pPr>
    </w:p>
    <w:p w14:paraId="173E6ACB" w14:textId="77777777" w:rsidR="009D5D30" w:rsidRDefault="009D5D30" w:rsidP="00243E71">
      <w:pPr>
        <w:spacing w:before="240"/>
        <w:rPr>
          <w:rFonts w:ascii="Tahoma" w:hAnsi="Tahoma" w:cs="Tahoma"/>
          <w:b/>
          <w:bCs w:val="0"/>
          <w:smallCaps/>
          <w:sz w:val="32"/>
          <w:szCs w:val="32"/>
          <w:lang w:eastAsia="fr-FR"/>
        </w:rPr>
      </w:pPr>
    </w:p>
    <w:p w14:paraId="495807FE" w14:textId="6C61DE94" w:rsidR="009D5D30" w:rsidRDefault="009D5D30" w:rsidP="00243E71">
      <w:pPr>
        <w:spacing w:before="240"/>
        <w:rPr>
          <w:rFonts w:ascii="Tahoma" w:hAnsi="Tahoma" w:cs="Tahoma"/>
          <w:b/>
          <w:bCs w:val="0"/>
          <w:smallCaps/>
          <w:sz w:val="32"/>
          <w:szCs w:val="32"/>
          <w:lang w:eastAsia="fr-FR"/>
        </w:rPr>
      </w:pPr>
    </w:p>
    <w:p w14:paraId="61BA77C0" w14:textId="77777777" w:rsidR="009D5D30" w:rsidRDefault="009D5D30" w:rsidP="00243E71">
      <w:pPr>
        <w:spacing w:before="240"/>
        <w:rPr>
          <w:rFonts w:ascii="Tahoma" w:hAnsi="Tahoma" w:cs="Tahoma"/>
          <w:b/>
          <w:bCs w:val="0"/>
          <w:smallCaps/>
          <w:sz w:val="32"/>
          <w:szCs w:val="32"/>
          <w:lang w:eastAsia="fr-FR"/>
        </w:rPr>
      </w:pPr>
    </w:p>
    <w:p w14:paraId="55274423" w14:textId="77777777" w:rsidR="009D5D30" w:rsidRDefault="009D5D30">
      <w:pPr>
        <w:rPr>
          <w:rFonts w:ascii="Tahoma" w:hAnsi="Tahoma" w:cs="Tahoma"/>
          <w:b/>
          <w:bCs w:val="0"/>
          <w:smallCaps/>
          <w:sz w:val="32"/>
          <w:szCs w:val="32"/>
          <w:lang w:eastAsia="fr-FR"/>
        </w:rPr>
      </w:pPr>
      <w:r>
        <w:rPr>
          <w:rFonts w:ascii="Tahoma" w:hAnsi="Tahoma" w:cs="Tahoma"/>
          <w:b/>
          <w:bCs w:val="0"/>
          <w:smallCaps/>
          <w:sz w:val="32"/>
          <w:szCs w:val="32"/>
          <w:lang w:eastAsia="fr-FR"/>
        </w:rPr>
        <w:br w:type="page"/>
      </w:r>
    </w:p>
    <w:p w14:paraId="228FCF0F" w14:textId="4990DAD0" w:rsidR="00201FE0" w:rsidRPr="00243E71" w:rsidRDefault="00201FE0" w:rsidP="00243E71">
      <w:pPr>
        <w:spacing w:before="240"/>
        <w:rPr>
          <w:rFonts w:ascii="Tahoma" w:hAnsi="Tahoma" w:cs="Tahoma"/>
          <w:b/>
          <w:bCs w:val="0"/>
          <w:smallCaps/>
          <w:sz w:val="32"/>
          <w:szCs w:val="32"/>
          <w:lang w:eastAsia="fr-FR"/>
        </w:rPr>
      </w:pPr>
      <w:r w:rsidRPr="00243E71">
        <w:rPr>
          <w:rFonts w:ascii="Tahoma" w:hAnsi="Tahoma" w:cs="Tahoma"/>
          <w:b/>
          <w:bCs w:val="0"/>
          <w:smallCaps/>
          <w:sz w:val="32"/>
          <w:szCs w:val="32"/>
          <w:lang w:eastAsia="fr-FR"/>
        </w:rPr>
        <w:lastRenderedPageBreak/>
        <w:t>Les os des membres inférieurs</w:t>
      </w:r>
    </w:p>
    <w:p w14:paraId="07D54BE8" w14:textId="47313F40" w:rsidR="00243E71" w:rsidRDefault="00201FE0" w:rsidP="00243E71">
      <w:pPr>
        <w:pStyle w:val="NormalWeb"/>
        <w:spacing w:before="0" w:beforeAutospacing="0" w:after="0" w:afterAutospacing="0"/>
        <w:jc w:val="both"/>
        <w:rPr>
          <w:rFonts w:ascii="Arial" w:hAnsi="Arial" w:cs="Arial"/>
          <w:color w:val="000000"/>
          <w:sz w:val="27"/>
          <w:szCs w:val="27"/>
        </w:rPr>
      </w:pPr>
      <w:r>
        <w:rPr>
          <w:rFonts w:ascii="Arial" w:hAnsi="Arial" w:cs="Arial"/>
          <w:color w:val="000000"/>
          <w:sz w:val="27"/>
          <w:szCs w:val="27"/>
        </w:rPr>
        <w:t>Chacune de nos jambes est liée au tronc par la ceinture pelvienne. Le fémur, l'os unique de la cuisse, est l'os le plus long du corps humain. Celui-ci s'articule avec le tibia à niveau du genou grâce à la rotule. Juste à côté du tibia se trouve un os plus fin, la fibula, aussi appelée péroné. S'ajoutent à ces os ceux de la cheville et du pied.</w:t>
      </w:r>
    </w:p>
    <w:p w14:paraId="0FF0A28B" w14:textId="55A00EEF" w:rsidR="00201FE0" w:rsidRDefault="00201FE0" w:rsidP="009D5D30">
      <w:pPr>
        <w:pStyle w:val="NormalWeb"/>
        <w:spacing w:before="0" w:beforeAutospacing="0" w:after="0" w:afterAutospacing="0"/>
        <w:jc w:val="both"/>
        <w:rPr>
          <w:rFonts w:ascii="Arial" w:hAnsi="Arial" w:cs="Arial"/>
          <w:color w:val="000000"/>
          <w:sz w:val="27"/>
          <w:szCs w:val="27"/>
        </w:rPr>
      </w:pPr>
      <w:r>
        <w:rPr>
          <w:rFonts w:ascii="Arial" w:hAnsi="Arial" w:cs="Arial"/>
          <w:color w:val="000000"/>
          <w:sz w:val="27"/>
          <w:szCs w:val="27"/>
        </w:rPr>
        <w:br/>
        <w:t>En plus de soutenir tout le poids du corps, les membres inférieurs permettent le déplacement de l'humain, surtout grâce à l'aide de l'importante musculature des cuisses et du reste de la jambe</w:t>
      </w:r>
    </w:p>
    <w:p w14:paraId="73314EEA" w14:textId="7869CEF9" w:rsidR="00201FE0" w:rsidRPr="00C53520" w:rsidRDefault="009D5D30">
      <w:pPr>
        <w:rPr>
          <w:rFonts w:ascii="Tahoma" w:hAnsi="Tahoma" w:cs="Tahoma"/>
        </w:rPr>
      </w:pPr>
      <w:r>
        <w:rPr>
          <w:rFonts w:ascii="Arial" w:hAnsi="Arial" w:cs="Arial"/>
          <w:noProof/>
          <w:color w:val="000000"/>
          <w:sz w:val="27"/>
          <w:szCs w:val="27"/>
        </w:rPr>
        <w:drawing>
          <wp:anchor distT="0" distB="0" distL="114300" distR="114300" simplePos="0" relativeHeight="251668480" behindDoc="1" locked="0" layoutInCell="1" allowOverlap="1" wp14:anchorId="2C0FECE6" wp14:editId="6C849142">
            <wp:simplePos x="0" y="0"/>
            <wp:positionH relativeFrom="margin">
              <wp:align>center</wp:align>
            </wp:positionH>
            <wp:positionV relativeFrom="margin">
              <wp:align>bottom</wp:align>
            </wp:positionV>
            <wp:extent cx="5159375" cy="7458075"/>
            <wp:effectExtent l="0" t="0" r="3175" b="9525"/>
            <wp:wrapSquare wrapText="bothSides"/>
            <wp:docPr id="6" name="Imag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9375" cy="74580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01FE0" w:rsidRPr="00C53520" w:rsidSect="00201FE0">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D7037" w14:textId="77777777" w:rsidR="0098719E" w:rsidRDefault="0098719E" w:rsidP="0098719E">
      <w:pPr>
        <w:spacing w:after="0" w:line="240" w:lineRule="auto"/>
      </w:pPr>
      <w:r>
        <w:separator/>
      </w:r>
    </w:p>
  </w:endnote>
  <w:endnote w:type="continuationSeparator" w:id="0">
    <w:p w14:paraId="488742D9" w14:textId="77777777" w:rsidR="0098719E" w:rsidRDefault="0098719E" w:rsidP="00987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11B" w14:textId="77777777" w:rsidR="00F027D7" w:rsidRDefault="00F027D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CFE4" w14:textId="77777777" w:rsidR="0098719E" w:rsidRDefault="0098719E">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36EF33D4" w14:textId="77777777" w:rsidR="0098719E" w:rsidRDefault="0098719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C1B7A" w14:textId="77777777" w:rsidR="00F027D7" w:rsidRDefault="00F027D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83FAD" w14:textId="77777777" w:rsidR="0098719E" w:rsidRDefault="0098719E" w:rsidP="0098719E">
      <w:pPr>
        <w:spacing w:after="0" w:line="240" w:lineRule="auto"/>
      </w:pPr>
      <w:r>
        <w:separator/>
      </w:r>
    </w:p>
  </w:footnote>
  <w:footnote w:type="continuationSeparator" w:id="0">
    <w:p w14:paraId="048C59AE" w14:textId="77777777" w:rsidR="0098719E" w:rsidRDefault="0098719E" w:rsidP="00987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A15DD" w14:textId="276E81CE" w:rsidR="00F027D7" w:rsidRDefault="00F027D7">
    <w:pPr>
      <w:pStyle w:val="En-tte"/>
    </w:pPr>
    <w:r>
      <w:rPr>
        <w:noProof/>
      </w:rPr>
      <w:pict w14:anchorId="1EA127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774251" o:spid="_x0000_s4098" type="#_x0000_t136" style="position:absolute;left:0;text-align:left;margin-left:0;margin-top:0;width:616.95pt;height:142.35pt;rotation:315;z-index:-251655168;mso-position-horizontal:center;mso-position-horizontal-relative:margin;mso-position-vertical:center;mso-position-vertical-relative:margin" o:allowincell="f" fillcolor="silver" stroked="f">
          <v:fill opacity=".5"/>
          <v:textpath style="font-family:&quot;Calibri&quot;;font-size:1pt" string="Michael PRUVOS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58102" w14:textId="282CC801" w:rsidR="00F027D7" w:rsidRDefault="00F027D7">
    <w:pPr>
      <w:pStyle w:val="En-tte"/>
    </w:pPr>
    <w:r>
      <w:rPr>
        <w:noProof/>
      </w:rPr>
      <w:pict w14:anchorId="591F7D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774252" o:spid="_x0000_s4099" type="#_x0000_t136" style="position:absolute;left:0;text-align:left;margin-left:0;margin-top:0;width:616.95pt;height:142.35pt;rotation:315;z-index:-251653120;mso-position-horizontal:center;mso-position-horizontal-relative:margin;mso-position-vertical:center;mso-position-vertical-relative:margin" o:allowincell="f" fillcolor="silver" stroked="f">
          <v:fill opacity=".5"/>
          <v:textpath style="font-family:&quot;Calibri&quot;;font-size:1pt" string="Michael PRUVO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25A4C" w14:textId="322CD6F0" w:rsidR="00F027D7" w:rsidRDefault="00F027D7">
    <w:pPr>
      <w:pStyle w:val="En-tte"/>
    </w:pPr>
    <w:r>
      <w:rPr>
        <w:noProof/>
      </w:rPr>
      <w:pict w14:anchorId="570692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774250" o:spid="_x0000_s4097" type="#_x0000_t136" style="position:absolute;left:0;text-align:left;margin-left:0;margin-top:0;width:616.95pt;height:142.35pt;rotation:315;z-index:-251657216;mso-position-horizontal:center;mso-position-horizontal-relative:margin;mso-position-vertical:center;mso-position-vertical-relative:margin" o:allowincell="f" fillcolor="silver" stroked="f">
          <v:fill opacity=".5"/>
          <v:textpath style="font-family:&quot;Calibri&quot;;font-size:1pt" string="Michael PRUVO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2DAE"/>
    <w:multiLevelType w:val="multilevel"/>
    <w:tmpl w:val="527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246A1"/>
    <w:multiLevelType w:val="multilevel"/>
    <w:tmpl w:val="B9BA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7941B7"/>
    <w:multiLevelType w:val="multilevel"/>
    <w:tmpl w:val="A238E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6C7ED5"/>
    <w:multiLevelType w:val="multilevel"/>
    <w:tmpl w:val="0AD2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08"/>
  <w:hyphenationZone w:val="425"/>
  <w:characterSpacingControl w:val="doNotCompress"/>
  <w:hdrShapeDefaults>
    <o:shapedefaults v:ext="edit" spidmax="4100"/>
    <o:shapelayout v:ext="edit">
      <o:idmap v:ext="edit" data="4"/>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520"/>
    <w:rsid w:val="001128F4"/>
    <w:rsid w:val="00201FE0"/>
    <w:rsid w:val="00243E71"/>
    <w:rsid w:val="00337D28"/>
    <w:rsid w:val="006D55F8"/>
    <w:rsid w:val="00707361"/>
    <w:rsid w:val="007F2210"/>
    <w:rsid w:val="0098719E"/>
    <w:rsid w:val="009D5D30"/>
    <w:rsid w:val="00C53520"/>
    <w:rsid w:val="00DC0618"/>
    <w:rsid w:val="00F027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100"/>
    <o:shapelayout v:ext="edit">
      <o:idmap v:ext="edit" data="1"/>
    </o:shapelayout>
  </w:shapeDefaults>
  <w:decimalSymbol w:val=","/>
  <w:listSeparator w:val=";"/>
  <w14:docId w14:val="0184EB42"/>
  <w15:chartTrackingRefBased/>
  <w15:docId w15:val="{592678EC-07DE-4581-84AF-AF02E16D3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bCs/>
        <w:sz w:val="24"/>
        <w:szCs w:val="22"/>
        <w:lang w:val="fr-FR"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C53520"/>
    <w:pPr>
      <w:spacing w:before="100" w:beforeAutospacing="1" w:after="100" w:afterAutospacing="1" w:line="240" w:lineRule="auto"/>
      <w:jc w:val="left"/>
      <w:outlineLvl w:val="0"/>
    </w:pPr>
    <w:rPr>
      <w:rFonts w:ascii="Times New Roman" w:eastAsia="Times New Roman" w:hAnsi="Times New Roman" w:cs="Times New Roman"/>
      <w:b/>
      <w:kern w:val="36"/>
      <w:sz w:val="48"/>
      <w:szCs w:val="48"/>
      <w:lang w:eastAsia="fr-FR"/>
    </w:rPr>
  </w:style>
  <w:style w:type="paragraph" w:styleId="Titre2">
    <w:name w:val="heading 2"/>
    <w:basedOn w:val="Normal"/>
    <w:link w:val="Titre2Car"/>
    <w:uiPriority w:val="9"/>
    <w:qFormat/>
    <w:rsid w:val="00C53520"/>
    <w:pPr>
      <w:spacing w:before="100" w:beforeAutospacing="1" w:after="100" w:afterAutospacing="1" w:line="240" w:lineRule="auto"/>
      <w:jc w:val="left"/>
      <w:outlineLvl w:val="1"/>
    </w:pPr>
    <w:rPr>
      <w:rFonts w:ascii="Times New Roman" w:eastAsia="Times New Roman" w:hAnsi="Times New Roman" w:cs="Times New Roman"/>
      <w:b/>
      <w:sz w:val="36"/>
      <w:szCs w:val="36"/>
      <w:lang w:eastAsia="fr-FR"/>
    </w:rPr>
  </w:style>
  <w:style w:type="paragraph" w:styleId="Titre4">
    <w:name w:val="heading 4"/>
    <w:basedOn w:val="Normal"/>
    <w:link w:val="Titre4Car"/>
    <w:uiPriority w:val="9"/>
    <w:qFormat/>
    <w:rsid w:val="00C53520"/>
    <w:pPr>
      <w:spacing w:before="100" w:beforeAutospacing="1" w:after="100" w:afterAutospacing="1" w:line="240" w:lineRule="auto"/>
      <w:jc w:val="left"/>
      <w:outlineLvl w:val="3"/>
    </w:pPr>
    <w:rPr>
      <w:rFonts w:ascii="Times New Roman" w:eastAsia="Times New Roman" w:hAnsi="Times New Roman" w:cs="Times New Roman"/>
      <w:b/>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3520"/>
    <w:rPr>
      <w:rFonts w:ascii="Times New Roman" w:eastAsia="Times New Roman" w:hAnsi="Times New Roman" w:cs="Times New Roman"/>
      <w:b/>
      <w:kern w:val="36"/>
      <w:sz w:val="48"/>
      <w:szCs w:val="48"/>
      <w:lang w:eastAsia="fr-FR"/>
    </w:rPr>
  </w:style>
  <w:style w:type="character" w:customStyle="1" w:styleId="Titre2Car">
    <w:name w:val="Titre 2 Car"/>
    <w:basedOn w:val="Policepardfaut"/>
    <w:link w:val="Titre2"/>
    <w:uiPriority w:val="9"/>
    <w:rsid w:val="00C53520"/>
    <w:rPr>
      <w:rFonts w:ascii="Times New Roman" w:eastAsia="Times New Roman" w:hAnsi="Times New Roman" w:cs="Times New Roman"/>
      <w:b/>
      <w:sz w:val="36"/>
      <w:szCs w:val="36"/>
      <w:lang w:eastAsia="fr-FR"/>
    </w:rPr>
  </w:style>
  <w:style w:type="character" w:customStyle="1" w:styleId="Titre4Car">
    <w:name w:val="Titre 4 Car"/>
    <w:basedOn w:val="Policepardfaut"/>
    <w:link w:val="Titre4"/>
    <w:uiPriority w:val="9"/>
    <w:rsid w:val="00C53520"/>
    <w:rPr>
      <w:rFonts w:ascii="Times New Roman" w:eastAsia="Times New Roman" w:hAnsi="Times New Roman" w:cs="Times New Roman"/>
      <w:b/>
      <w:szCs w:val="24"/>
      <w:lang w:eastAsia="fr-FR"/>
    </w:rPr>
  </w:style>
  <w:style w:type="character" w:customStyle="1" w:styleId="herocaptionyears">
    <w:name w:val="hero__caption__years"/>
    <w:basedOn w:val="Policepardfaut"/>
    <w:rsid w:val="00C53520"/>
  </w:style>
  <w:style w:type="paragraph" w:styleId="NormalWeb">
    <w:name w:val="Normal (Web)"/>
    <w:basedOn w:val="Normal"/>
    <w:uiPriority w:val="99"/>
    <w:unhideWhenUsed/>
    <w:rsid w:val="00C53520"/>
    <w:pPr>
      <w:spacing w:before="100" w:beforeAutospacing="1" w:after="100" w:afterAutospacing="1" w:line="240" w:lineRule="auto"/>
      <w:jc w:val="left"/>
    </w:pPr>
    <w:rPr>
      <w:rFonts w:ascii="Times New Roman" w:eastAsia="Times New Roman" w:hAnsi="Times New Roman" w:cs="Times New Roman"/>
      <w:bCs w:val="0"/>
      <w:szCs w:val="24"/>
      <w:lang w:eastAsia="fr-FR"/>
    </w:rPr>
  </w:style>
  <w:style w:type="character" w:styleId="Lienhypertexte">
    <w:name w:val="Hyperlink"/>
    <w:basedOn w:val="Policepardfaut"/>
    <w:uiPriority w:val="99"/>
    <w:semiHidden/>
    <w:unhideWhenUsed/>
    <w:rsid w:val="00C53520"/>
    <w:rPr>
      <w:color w:val="0000FF"/>
      <w:u w:val="single"/>
    </w:rPr>
  </w:style>
  <w:style w:type="character" w:styleId="lev">
    <w:name w:val="Strong"/>
    <w:basedOn w:val="Policepardfaut"/>
    <w:uiPriority w:val="22"/>
    <w:qFormat/>
    <w:rsid w:val="00C53520"/>
    <w:rPr>
      <w:b/>
      <w:bCs w:val="0"/>
    </w:rPr>
  </w:style>
  <w:style w:type="paragraph" w:customStyle="1" w:styleId="linksitem">
    <w:name w:val="links__item"/>
    <w:basedOn w:val="Normal"/>
    <w:rsid w:val="00C53520"/>
    <w:pPr>
      <w:spacing w:before="100" w:beforeAutospacing="1" w:after="100" w:afterAutospacing="1" w:line="240" w:lineRule="auto"/>
      <w:jc w:val="left"/>
    </w:pPr>
    <w:rPr>
      <w:rFonts w:ascii="Times New Roman" w:eastAsia="Times New Roman" w:hAnsi="Times New Roman" w:cs="Times New Roman"/>
      <w:bCs w:val="0"/>
      <w:szCs w:val="24"/>
      <w:lang w:eastAsia="fr-FR"/>
    </w:rPr>
  </w:style>
  <w:style w:type="character" w:customStyle="1" w:styleId="linktext">
    <w:name w:val="link__text"/>
    <w:basedOn w:val="Policepardfaut"/>
    <w:rsid w:val="00C53520"/>
  </w:style>
  <w:style w:type="paragraph" w:styleId="En-tte">
    <w:name w:val="header"/>
    <w:basedOn w:val="Normal"/>
    <w:link w:val="En-tteCar"/>
    <w:uiPriority w:val="99"/>
    <w:unhideWhenUsed/>
    <w:rsid w:val="0098719E"/>
    <w:pPr>
      <w:tabs>
        <w:tab w:val="center" w:pos="4536"/>
        <w:tab w:val="right" w:pos="9072"/>
      </w:tabs>
      <w:spacing w:after="0" w:line="240" w:lineRule="auto"/>
    </w:pPr>
  </w:style>
  <w:style w:type="character" w:customStyle="1" w:styleId="En-tteCar">
    <w:name w:val="En-tête Car"/>
    <w:basedOn w:val="Policepardfaut"/>
    <w:link w:val="En-tte"/>
    <w:uiPriority w:val="99"/>
    <w:rsid w:val="0098719E"/>
  </w:style>
  <w:style w:type="paragraph" w:styleId="Pieddepage">
    <w:name w:val="footer"/>
    <w:basedOn w:val="Normal"/>
    <w:link w:val="PieddepageCar"/>
    <w:uiPriority w:val="99"/>
    <w:unhideWhenUsed/>
    <w:rsid w:val="00987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719E"/>
  </w:style>
  <w:style w:type="paragraph" w:customStyle="1" w:styleId="subtitle--two">
    <w:name w:val="subtitle--two"/>
    <w:basedOn w:val="Normal"/>
    <w:rsid w:val="00201FE0"/>
    <w:pPr>
      <w:spacing w:before="100" w:beforeAutospacing="1" w:after="100" w:afterAutospacing="1" w:line="240" w:lineRule="auto"/>
      <w:jc w:val="left"/>
    </w:pPr>
    <w:rPr>
      <w:rFonts w:ascii="Times New Roman" w:eastAsia="Times New Roman" w:hAnsi="Times New Roman" w:cs="Times New Roman"/>
      <w:bCs w:val="0"/>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60516">
      <w:bodyDiv w:val="1"/>
      <w:marLeft w:val="0"/>
      <w:marRight w:val="0"/>
      <w:marTop w:val="0"/>
      <w:marBottom w:val="0"/>
      <w:divBdr>
        <w:top w:val="none" w:sz="0" w:space="0" w:color="auto"/>
        <w:left w:val="none" w:sz="0" w:space="0" w:color="auto"/>
        <w:bottom w:val="none" w:sz="0" w:space="0" w:color="auto"/>
        <w:right w:val="none" w:sz="0" w:space="0" w:color="auto"/>
      </w:divBdr>
      <w:divsChild>
        <w:div w:id="108404482">
          <w:marLeft w:val="0"/>
          <w:marRight w:val="0"/>
          <w:marTop w:val="0"/>
          <w:marBottom w:val="0"/>
          <w:divBdr>
            <w:top w:val="none" w:sz="0" w:space="0" w:color="auto"/>
            <w:left w:val="none" w:sz="0" w:space="0" w:color="auto"/>
            <w:bottom w:val="none" w:sz="0" w:space="0" w:color="auto"/>
            <w:right w:val="none" w:sz="0" w:space="0" w:color="auto"/>
          </w:divBdr>
          <w:divsChild>
            <w:div w:id="1687172387">
              <w:marLeft w:val="0"/>
              <w:marRight w:val="0"/>
              <w:marTop w:val="0"/>
              <w:marBottom w:val="0"/>
              <w:divBdr>
                <w:top w:val="none" w:sz="0" w:space="0" w:color="auto"/>
                <w:left w:val="none" w:sz="0" w:space="0" w:color="auto"/>
                <w:bottom w:val="none" w:sz="0" w:space="0" w:color="auto"/>
                <w:right w:val="none" w:sz="0" w:space="0" w:color="auto"/>
              </w:divBdr>
              <w:divsChild>
                <w:div w:id="1847475674">
                  <w:marLeft w:val="0"/>
                  <w:marRight w:val="150"/>
                  <w:marTop w:val="450"/>
                  <w:marBottom w:val="0"/>
                  <w:divBdr>
                    <w:top w:val="none" w:sz="0" w:space="0" w:color="auto"/>
                    <w:left w:val="none" w:sz="0" w:space="0" w:color="auto"/>
                    <w:bottom w:val="none" w:sz="0" w:space="0" w:color="auto"/>
                    <w:right w:val="none" w:sz="0" w:space="0" w:color="auto"/>
                  </w:divBdr>
                </w:div>
              </w:divsChild>
            </w:div>
          </w:divsChild>
        </w:div>
        <w:div w:id="1786535976">
          <w:marLeft w:val="0"/>
          <w:marRight w:val="0"/>
          <w:marTop w:val="0"/>
          <w:marBottom w:val="0"/>
          <w:divBdr>
            <w:top w:val="none" w:sz="0" w:space="0" w:color="auto"/>
            <w:left w:val="none" w:sz="0" w:space="0" w:color="auto"/>
            <w:bottom w:val="none" w:sz="0" w:space="0" w:color="auto"/>
            <w:right w:val="none" w:sz="0" w:space="0" w:color="auto"/>
          </w:divBdr>
          <w:divsChild>
            <w:div w:id="1926498724">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sChild>
                    <w:div w:id="184443883">
                      <w:marLeft w:val="0"/>
                      <w:marRight w:val="0"/>
                      <w:marTop w:val="0"/>
                      <w:marBottom w:val="0"/>
                      <w:divBdr>
                        <w:top w:val="none" w:sz="0" w:space="0" w:color="auto"/>
                        <w:left w:val="none" w:sz="0" w:space="0" w:color="auto"/>
                        <w:bottom w:val="none" w:sz="0" w:space="0" w:color="auto"/>
                        <w:right w:val="none" w:sz="0" w:space="0" w:color="auto"/>
                      </w:divBdr>
                      <w:divsChild>
                        <w:div w:id="780418319">
                          <w:marLeft w:val="0"/>
                          <w:marRight w:val="0"/>
                          <w:marTop w:val="0"/>
                          <w:marBottom w:val="0"/>
                          <w:divBdr>
                            <w:top w:val="none" w:sz="0" w:space="0" w:color="auto"/>
                            <w:left w:val="none" w:sz="0" w:space="0" w:color="auto"/>
                            <w:bottom w:val="none" w:sz="0" w:space="0" w:color="auto"/>
                            <w:right w:val="none" w:sz="0" w:space="0" w:color="auto"/>
                          </w:divBdr>
                          <w:divsChild>
                            <w:div w:id="588542948">
                              <w:marLeft w:val="0"/>
                              <w:marRight w:val="0"/>
                              <w:marTop w:val="750"/>
                              <w:marBottom w:val="1200"/>
                              <w:divBdr>
                                <w:top w:val="none" w:sz="0" w:space="0" w:color="auto"/>
                                <w:left w:val="none" w:sz="0" w:space="0" w:color="auto"/>
                                <w:bottom w:val="none" w:sz="0" w:space="0" w:color="auto"/>
                                <w:right w:val="none" w:sz="0" w:space="0" w:color="auto"/>
                              </w:divBdr>
                              <w:divsChild>
                                <w:div w:id="1394812905">
                                  <w:marLeft w:val="0"/>
                                  <w:marRight w:val="0"/>
                                  <w:marTop w:val="0"/>
                                  <w:marBottom w:val="0"/>
                                  <w:divBdr>
                                    <w:top w:val="none" w:sz="0" w:space="0" w:color="auto"/>
                                    <w:left w:val="none" w:sz="0" w:space="0" w:color="auto"/>
                                    <w:bottom w:val="none" w:sz="0" w:space="0" w:color="auto"/>
                                    <w:right w:val="none" w:sz="0" w:space="0" w:color="auto"/>
                                  </w:divBdr>
                                  <w:divsChild>
                                    <w:div w:id="343170537">
                                      <w:marLeft w:val="0"/>
                                      <w:marRight w:val="0"/>
                                      <w:marTop w:val="0"/>
                                      <w:marBottom w:val="0"/>
                                      <w:divBdr>
                                        <w:top w:val="none" w:sz="0" w:space="0" w:color="auto"/>
                                        <w:left w:val="none" w:sz="0" w:space="0" w:color="auto"/>
                                        <w:bottom w:val="none" w:sz="0" w:space="0" w:color="auto"/>
                                        <w:right w:val="none" w:sz="0" w:space="0" w:color="auto"/>
                                      </w:divBdr>
                                      <w:divsChild>
                                        <w:div w:id="1235314882">
                                          <w:marLeft w:val="0"/>
                                          <w:marRight w:val="0"/>
                                          <w:marTop w:val="0"/>
                                          <w:marBottom w:val="0"/>
                                          <w:divBdr>
                                            <w:top w:val="none" w:sz="0" w:space="0" w:color="auto"/>
                                            <w:left w:val="none" w:sz="0" w:space="0" w:color="auto"/>
                                            <w:bottom w:val="none" w:sz="0" w:space="0" w:color="auto"/>
                                            <w:right w:val="none" w:sz="0" w:space="0" w:color="auto"/>
                                          </w:divBdr>
                                          <w:divsChild>
                                            <w:div w:id="6068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644367">
                  <w:marLeft w:val="0"/>
                  <w:marRight w:val="0"/>
                  <w:marTop w:val="0"/>
                  <w:marBottom w:val="0"/>
                  <w:divBdr>
                    <w:top w:val="none" w:sz="0" w:space="0" w:color="auto"/>
                    <w:left w:val="none" w:sz="0" w:space="0" w:color="auto"/>
                    <w:bottom w:val="none" w:sz="0" w:space="0" w:color="auto"/>
                    <w:right w:val="none" w:sz="0" w:space="0" w:color="auto"/>
                  </w:divBdr>
                  <w:divsChild>
                    <w:div w:id="811140066">
                      <w:marLeft w:val="0"/>
                      <w:marRight w:val="0"/>
                      <w:marTop w:val="0"/>
                      <w:marBottom w:val="0"/>
                      <w:divBdr>
                        <w:top w:val="none" w:sz="0" w:space="0" w:color="auto"/>
                        <w:left w:val="none" w:sz="0" w:space="0" w:color="auto"/>
                        <w:bottom w:val="none" w:sz="0" w:space="0" w:color="auto"/>
                        <w:right w:val="none" w:sz="0" w:space="0" w:color="auto"/>
                      </w:divBdr>
                      <w:divsChild>
                        <w:div w:id="1741974560">
                          <w:marLeft w:val="0"/>
                          <w:marRight w:val="0"/>
                          <w:marTop w:val="0"/>
                          <w:marBottom w:val="0"/>
                          <w:divBdr>
                            <w:top w:val="none" w:sz="0" w:space="0" w:color="auto"/>
                            <w:left w:val="none" w:sz="0" w:space="0" w:color="auto"/>
                            <w:bottom w:val="none" w:sz="0" w:space="0" w:color="auto"/>
                            <w:right w:val="none" w:sz="0" w:space="0" w:color="auto"/>
                          </w:divBdr>
                          <w:divsChild>
                            <w:div w:id="1181121787">
                              <w:marLeft w:val="0"/>
                              <w:marRight w:val="0"/>
                              <w:marTop w:val="0"/>
                              <w:marBottom w:val="0"/>
                              <w:divBdr>
                                <w:top w:val="none" w:sz="0" w:space="0" w:color="auto"/>
                                <w:left w:val="none" w:sz="0" w:space="0" w:color="auto"/>
                                <w:bottom w:val="none" w:sz="0" w:space="0" w:color="auto"/>
                                <w:right w:val="none" w:sz="0" w:space="0" w:color="auto"/>
                              </w:divBdr>
                              <w:divsChild>
                                <w:div w:id="56533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444264">
                  <w:marLeft w:val="0"/>
                  <w:marRight w:val="0"/>
                  <w:marTop w:val="0"/>
                  <w:marBottom w:val="0"/>
                  <w:divBdr>
                    <w:top w:val="none" w:sz="0" w:space="0" w:color="auto"/>
                    <w:left w:val="none" w:sz="0" w:space="0" w:color="auto"/>
                    <w:bottom w:val="none" w:sz="0" w:space="0" w:color="auto"/>
                    <w:right w:val="none" w:sz="0" w:space="0" w:color="auto"/>
                  </w:divBdr>
                  <w:divsChild>
                    <w:div w:id="581959935">
                      <w:marLeft w:val="0"/>
                      <w:marRight w:val="0"/>
                      <w:marTop w:val="0"/>
                      <w:marBottom w:val="0"/>
                      <w:divBdr>
                        <w:top w:val="none" w:sz="0" w:space="0" w:color="auto"/>
                        <w:left w:val="none" w:sz="0" w:space="0" w:color="auto"/>
                        <w:bottom w:val="none" w:sz="0" w:space="0" w:color="auto"/>
                        <w:right w:val="none" w:sz="0" w:space="0" w:color="auto"/>
                      </w:divBdr>
                      <w:divsChild>
                        <w:div w:id="201537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638">
                  <w:marLeft w:val="0"/>
                  <w:marRight w:val="0"/>
                  <w:marTop w:val="0"/>
                  <w:marBottom w:val="0"/>
                  <w:divBdr>
                    <w:top w:val="none" w:sz="0" w:space="0" w:color="auto"/>
                    <w:left w:val="none" w:sz="0" w:space="0" w:color="auto"/>
                    <w:bottom w:val="none" w:sz="0" w:space="0" w:color="auto"/>
                    <w:right w:val="none" w:sz="0" w:space="0" w:color="auto"/>
                  </w:divBdr>
                  <w:divsChild>
                    <w:div w:id="503742052">
                      <w:marLeft w:val="0"/>
                      <w:marRight w:val="0"/>
                      <w:marTop w:val="0"/>
                      <w:marBottom w:val="0"/>
                      <w:divBdr>
                        <w:top w:val="none" w:sz="0" w:space="0" w:color="auto"/>
                        <w:left w:val="none" w:sz="0" w:space="0" w:color="auto"/>
                        <w:bottom w:val="none" w:sz="0" w:space="0" w:color="auto"/>
                        <w:right w:val="none" w:sz="0" w:space="0" w:color="auto"/>
                      </w:divBdr>
                      <w:divsChild>
                        <w:div w:id="1556312413">
                          <w:marLeft w:val="0"/>
                          <w:marRight w:val="0"/>
                          <w:marTop w:val="0"/>
                          <w:marBottom w:val="0"/>
                          <w:divBdr>
                            <w:top w:val="none" w:sz="0" w:space="0" w:color="auto"/>
                            <w:left w:val="none" w:sz="0" w:space="0" w:color="auto"/>
                            <w:bottom w:val="none" w:sz="0" w:space="0" w:color="auto"/>
                            <w:right w:val="none" w:sz="0" w:space="0" w:color="auto"/>
                          </w:divBdr>
                          <w:divsChild>
                            <w:div w:id="60058445">
                              <w:marLeft w:val="0"/>
                              <w:marRight w:val="0"/>
                              <w:marTop w:val="0"/>
                              <w:marBottom w:val="0"/>
                              <w:divBdr>
                                <w:top w:val="none" w:sz="0" w:space="0" w:color="auto"/>
                                <w:left w:val="none" w:sz="0" w:space="0" w:color="auto"/>
                                <w:bottom w:val="none" w:sz="0" w:space="0" w:color="auto"/>
                                <w:right w:val="none" w:sz="0" w:space="0" w:color="auto"/>
                              </w:divBdr>
                              <w:divsChild>
                                <w:div w:id="1604267154">
                                  <w:marLeft w:val="0"/>
                                  <w:marRight w:val="0"/>
                                  <w:marTop w:val="0"/>
                                  <w:marBottom w:val="0"/>
                                  <w:divBdr>
                                    <w:top w:val="none" w:sz="0" w:space="0" w:color="auto"/>
                                    <w:left w:val="none" w:sz="0" w:space="0" w:color="auto"/>
                                    <w:bottom w:val="none" w:sz="0" w:space="0" w:color="auto"/>
                                    <w:right w:val="none" w:sz="0" w:space="0" w:color="auto"/>
                                  </w:divBdr>
                                  <w:divsChild>
                                    <w:div w:id="1913586757">
                                      <w:marLeft w:val="0"/>
                                      <w:marRight w:val="0"/>
                                      <w:marTop w:val="0"/>
                                      <w:marBottom w:val="0"/>
                                      <w:divBdr>
                                        <w:top w:val="none" w:sz="0" w:space="0" w:color="auto"/>
                                        <w:left w:val="none" w:sz="0" w:space="0" w:color="auto"/>
                                        <w:bottom w:val="none" w:sz="0" w:space="0" w:color="auto"/>
                                        <w:right w:val="none" w:sz="0" w:space="0" w:color="auto"/>
                                      </w:divBdr>
                                      <w:divsChild>
                                        <w:div w:id="20942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488227">
                              <w:marLeft w:val="0"/>
                              <w:marRight w:val="0"/>
                              <w:marTop w:val="0"/>
                              <w:marBottom w:val="0"/>
                              <w:divBdr>
                                <w:top w:val="none" w:sz="0" w:space="0" w:color="auto"/>
                                <w:left w:val="none" w:sz="0" w:space="0" w:color="auto"/>
                                <w:bottom w:val="none" w:sz="0" w:space="0" w:color="auto"/>
                                <w:right w:val="none" w:sz="0" w:space="0" w:color="auto"/>
                              </w:divBdr>
                              <w:divsChild>
                                <w:div w:id="1147554353">
                                  <w:marLeft w:val="0"/>
                                  <w:marRight w:val="0"/>
                                  <w:marTop w:val="0"/>
                                  <w:marBottom w:val="0"/>
                                  <w:divBdr>
                                    <w:top w:val="none" w:sz="0" w:space="0" w:color="auto"/>
                                    <w:left w:val="none" w:sz="0" w:space="0" w:color="auto"/>
                                    <w:bottom w:val="none" w:sz="0" w:space="0" w:color="auto"/>
                                    <w:right w:val="none" w:sz="0" w:space="0" w:color="auto"/>
                                  </w:divBdr>
                                  <w:divsChild>
                                    <w:div w:id="1366831786">
                                      <w:marLeft w:val="0"/>
                                      <w:marRight w:val="0"/>
                                      <w:marTop w:val="0"/>
                                      <w:marBottom w:val="0"/>
                                      <w:divBdr>
                                        <w:top w:val="none" w:sz="0" w:space="0" w:color="auto"/>
                                        <w:left w:val="none" w:sz="0" w:space="0" w:color="auto"/>
                                        <w:bottom w:val="none" w:sz="0" w:space="0" w:color="auto"/>
                                        <w:right w:val="none" w:sz="0" w:space="0" w:color="auto"/>
                                      </w:divBdr>
                                      <w:divsChild>
                                        <w:div w:id="51407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666187">
      <w:bodyDiv w:val="1"/>
      <w:marLeft w:val="0"/>
      <w:marRight w:val="0"/>
      <w:marTop w:val="0"/>
      <w:marBottom w:val="0"/>
      <w:divBdr>
        <w:top w:val="none" w:sz="0" w:space="0" w:color="auto"/>
        <w:left w:val="none" w:sz="0" w:space="0" w:color="auto"/>
        <w:bottom w:val="none" w:sz="0" w:space="0" w:color="auto"/>
        <w:right w:val="none" w:sz="0" w:space="0" w:color="auto"/>
      </w:divBdr>
      <w:divsChild>
        <w:div w:id="1404185930">
          <w:marLeft w:val="0"/>
          <w:marRight w:val="0"/>
          <w:marTop w:val="0"/>
          <w:marBottom w:val="0"/>
          <w:divBdr>
            <w:top w:val="none" w:sz="0" w:space="0" w:color="auto"/>
            <w:left w:val="none" w:sz="0" w:space="0" w:color="auto"/>
            <w:bottom w:val="none" w:sz="0" w:space="0" w:color="auto"/>
            <w:right w:val="none" w:sz="0" w:space="0" w:color="auto"/>
          </w:divBdr>
          <w:divsChild>
            <w:div w:id="638145035">
              <w:marLeft w:val="0"/>
              <w:marRight w:val="0"/>
              <w:marTop w:val="0"/>
              <w:marBottom w:val="0"/>
              <w:divBdr>
                <w:top w:val="none" w:sz="0" w:space="0" w:color="auto"/>
                <w:left w:val="none" w:sz="0" w:space="0" w:color="auto"/>
                <w:bottom w:val="none" w:sz="0" w:space="0" w:color="auto"/>
                <w:right w:val="none" w:sz="0" w:space="0" w:color="auto"/>
              </w:divBdr>
              <w:divsChild>
                <w:div w:id="1959414220">
                  <w:marLeft w:val="0"/>
                  <w:marRight w:val="0"/>
                  <w:marTop w:val="0"/>
                  <w:marBottom w:val="0"/>
                  <w:divBdr>
                    <w:top w:val="none" w:sz="0" w:space="0" w:color="auto"/>
                    <w:left w:val="none" w:sz="0" w:space="0" w:color="auto"/>
                    <w:bottom w:val="none" w:sz="0" w:space="0" w:color="auto"/>
                    <w:right w:val="none" w:sz="0" w:space="0" w:color="auto"/>
                  </w:divBdr>
                </w:div>
              </w:divsChild>
            </w:div>
            <w:div w:id="1162938735">
              <w:marLeft w:val="0"/>
              <w:marRight w:val="0"/>
              <w:marTop w:val="0"/>
              <w:marBottom w:val="0"/>
              <w:divBdr>
                <w:top w:val="none" w:sz="0" w:space="0" w:color="auto"/>
                <w:left w:val="none" w:sz="0" w:space="0" w:color="auto"/>
                <w:bottom w:val="none" w:sz="0" w:space="0" w:color="auto"/>
                <w:right w:val="none" w:sz="0" w:space="0" w:color="auto"/>
              </w:divBdr>
              <w:divsChild>
                <w:div w:id="2010787621">
                  <w:marLeft w:val="0"/>
                  <w:marRight w:val="0"/>
                  <w:marTop w:val="0"/>
                  <w:marBottom w:val="0"/>
                  <w:divBdr>
                    <w:top w:val="none" w:sz="0" w:space="0" w:color="auto"/>
                    <w:left w:val="none" w:sz="0" w:space="0" w:color="auto"/>
                    <w:bottom w:val="none" w:sz="0" w:space="0" w:color="auto"/>
                    <w:right w:val="none" w:sz="0" w:space="0" w:color="auto"/>
                  </w:divBdr>
                  <w:divsChild>
                    <w:div w:id="18883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7180">
              <w:marLeft w:val="0"/>
              <w:marRight w:val="0"/>
              <w:marTop w:val="0"/>
              <w:marBottom w:val="0"/>
              <w:divBdr>
                <w:top w:val="none" w:sz="0" w:space="0" w:color="auto"/>
                <w:left w:val="none" w:sz="0" w:space="0" w:color="auto"/>
                <w:bottom w:val="none" w:sz="0" w:space="0" w:color="auto"/>
                <w:right w:val="none" w:sz="0" w:space="0" w:color="auto"/>
              </w:divBdr>
              <w:divsChild>
                <w:div w:id="1044136670">
                  <w:marLeft w:val="0"/>
                  <w:marRight w:val="0"/>
                  <w:marTop w:val="0"/>
                  <w:marBottom w:val="0"/>
                  <w:divBdr>
                    <w:top w:val="none" w:sz="0" w:space="0" w:color="auto"/>
                    <w:left w:val="none" w:sz="0" w:space="0" w:color="auto"/>
                    <w:bottom w:val="none" w:sz="0" w:space="0" w:color="auto"/>
                    <w:right w:val="none" w:sz="0" w:space="0" w:color="auto"/>
                  </w:divBdr>
                  <w:divsChild>
                    <w:div w:id="107505963">
                      <w:marLeft w:val="0"/>
                      <w:marRight w:val="0"/>
                      <w:marTop w:val="0"/>
                      <w:marBottom w:val="0"/>
                      <w:divBdr>
                        <w:top w:val="none" w:sz="0" w:space="0" w:color="auto"/>
                        <w:left w:val="none" w:sz="0" w:space="0" w:color="auto"/>
                        <w:bottom w:val="none" w:sz="0" w:space="0" w:color="auto"/>
                        <w:right w:val="none" w:sz="0" w:space="0" w:color="auto"/>
                      </w:divBdr>
                      <w:divsChild>
                        <w:div w:id="1812407018">
                          <w:marLeft w:val="0"/>
                          <w:marRight w:val="0"/>
                          <w:marTop w:val="0"/>
                          <w:marBottom w:val="0"/>
                          <w:divBdr>
                            <w:top w:val="none" w:sz="0" w:space="0" w:color="auto"/>
                            <w:left w:val="none" w:sz="0" w:space="0" w:color="auto"/>
                            <w:bottom w:val="none" w:sz="0" w:space="0" w:color="auto"/>
                            <w:right w:val="none" w:sz="0" w:space="0" w:color="auto"/>
                          </w:divBdr>
                        </w:div>
                        <w:div w:id="586766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182739383">
          <w:marLeft w:val="0"/>
          <w:marRight w:val="0"/>
          <w:marTop w:val="0"/>
          <w:marBottom w:val="0"/>
          <w:divBdr>
            <w:top w:val="none" w:sz="0" w:space="0" w:color="auto"/>
            <w:left w:val="none" w:sz="0" w:space="0" w:color="auto"/>
            <w:bottom w:val="none" w:sz="0" w:space="0" w:color="auto"/>
            <w:right w:val="none" w:sz="0" w:space="0" w:color="auto"/>
          </w:divBdr>
          <w:divsChild>
            <w:div w:id="2008631728">
              <w:marLeft w:val="0"/>
              <w:marRight w:val="0"/>
              <w:marTop w:val="0"/>
              <w:marBottom w:val="0"/>
              <w:divBdr>
                <w:top w:val="none" w:sz="0" w:space="0" w:color="auto"/>
                <w:left w:val="none" w:sz="0" w:space="0" w:color="auto"/>
                <w:bottom w:val="none" w:sz="0" w:space="0" w:color="auto"/>
                <w:right w:val="none" w:sz="0" w:space="0" w:color="auto"/>
              </w:divBdr>
              <w:divsChild>
                <w:div w:id="304314783">
                  <w:marLeft w:val="0"/>
                  <w:marRight w:val="0"/>
                  <w:marTop w:val="0"/>
                  <w:marBottom w:val="0"/>
                  <w:divBdr>
                    <w:top w:val="none" w:sz="0" w:space="0" w:color="auto"/>
                    <w:left w:val="none" w:sz="0" w:space="0" w:color="auto"/>
                    <w:bottom w:val="none" w:sz="0" w:space="0" w:color="auto"/>
                    <w:right w:val="none" w:sz="0" w:space="0" w:color="auto"/>
                  </w:divBdr>
                </w:div>
              </w:divsChild>
            </w:div>
            <w:div w:id="353962398">
              <w:marLeft w:val="0"/>
              <w:marRight w:val="0"/>
              <w:marTop w:val="0"/>
              <w:marBottom w:val="0"/>
              <w:divBdr>
                <w:top w:val="none" w:sz="0" w:space="0" w:color="auto"/>
                <w:left w:val="none" w:sz="0" w:space="0" w:color="auto"/>
                <w:bottom w:val="none" w:sz="0" w:space="0" w:color="auto"/>
                <w:right w:val="none" w:sz="0" w:space="0" w:color="auto"/>
              </w:divBdr>
              <w:divsChild>
                <w:div w:id="950089592">
                  <w:marLeft w:val="0"/>
                  <w:marRight w:val="0"/>
                  <w:marTop w:val="0"/>
                  <w:marBottom w:val="0"/>
                  <w:divBdr>
                    <w:top w:val="none" w:sz="0" w:space="0" w:color="auto"/>
                    <w:left w:val="none" w:sz="0" w:space="0" w:color="auto"/>
                    <w:bottom w:val="none" w:sz="0" w:space="0" w:color="auto"/>
                    <w:right w:val="none" w:sz="0" w:space="0" w:color="auto"/>
                  </w:divBdr>
                  <w:divsChild>
                    <w:div w:id="383142361">
                      <w:marLeft w:val="0"/>
                      <w:marRight w:val="0"/>
                      <w:marTop w:val="0"/>
                      <w:marBottom w:val="0"/>
                      <w:divBdr>
                        <w:top w:val="none" w:sz="0" w:space="0" w:color="auto"/>
                        <w:left w:val="none" w:sz="0" w:space="0" w:color="auto"/>
                        <w:bottom w:val="none" w:sz="0" w:space="0" w:color="auto"/>
                        <w:right w:val="none" w:sz="0" w:space="0" w:color="auto"/>
                      </w:divBdr>
                      <w:divsChild>
                        <w:div w:id="1638683307">
                          <w:marLeft w:val="0"/>
                          <w:marRight w:val="0"/>
                          <w:marTop w:val="0"/>
                          <w:marBottom w:val="0"/>
                          <w:divBdr>
                            <w:top w:val="none" w:sz="0" w:space="0" w:color="auto"/>
                            <w:left w:val="none" w:sz="0" w:space="0" w:color="auto"/>
                            <w:bottom w:val="none" w:sz="0" w:space="0" w:color="auto"/>
                            <w:right w:val="none" w:sz="0" w:space="0" w:color="auto"/>
                          </w:divBdr>
                          <w:divsChild>
                            <w:div w:id="21220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96395">
              <w:marLeft w:val="0"/>
              <w:marRight w:val="0"/>
              <w:marTop w:val="0"/>
              <w:marBottom w:val="0"/>
              <w:divBdr>
                <w:top w:val="none" w:sz="0" w:space="0" w:color="auto"/>
                <w:left w:val="none" w:sz="0" w:space="0" w:color="auto"/>
                <w:bottom w:val="none" w:sz="0" w:space="0" w:color="auto"/>
                <w:right w:val="none" w:sz="0" w:space="0" w:color="auto"/>
              </w:divBdr>
              <w:divsChild>
                <w:div w:id="1098450358">
                  <w:marLeft w:val="0"/>
                  <w:marRight w:val="0"/>
                  <w:marTop w:val="0"/>
                  <w:marBottom w:val="0"/>
                  <w:divBdr>
                    <w:top w:val="none" w:sz="0" w:space="0" w:color="auto"/>
                    <w:left w:val="none" w:sz="0" w:space="0" w:color="auto"/>
                    <w:bottom w:val="none" w:sz="0" w:space="0" w:color="auto"/>
                    <w:right w:val="none" w:sz="0" w:space="0" w:color="auto"/>
                  </w:divBdr>
                  <w:divsChild>
                    <w:div w:id="14230839">
                      <w:marLeft w:val="0"/>
                      <w:marRight w:val="0"/>
                      <w:marTop w:val="0"/>
                      <w:marBottom w:val="0"/>
                      <w:divBdr>
                        <w:top w:val="none" w:sz="0" w:space="0" w:color="auto"/>
                        <w:left w:val="none" w:sz="0" w:space="0" w:color="auto"/>
                        <w:bottom w:val="none" w:sz="0" w:space="0" w:color="auto"/>
                        <w:right w:val="none" w:sz="0" w:space="0" w:color="auto"/>
                      </w:divBdr>
                      <w:divsChild>
                        <w:div w:id="1426070751">
                          <w:marLeft w:val="0"/>
                          <w:marRight w:val="0"/>
                          <w:marTop w:val="0"/>
                          <w:marBottom w:val="0"/>
                          <w:divBdr>
                            <w:top w:val="none" w:sz="0" w:space="0" w:color="auto"/>
                            <w:left w:val="none" w:sz="0" w:space="0" w:color="auto"/>
                            <w:bottom w:val="none" w:sz="0" w:space="0" w:color="auto"/>
                            <w:right w:val="none" w:sz="0" w:space="0" w:color="auto"/>
                          </w:divBdr>
                          <w:divsChild>
                            <w:div w:id="1837650678">
                              <w:marLeft w:val="0"/>
                              <w:marRight w:val="0"/>
                              <w:marTop w:val="0"/>
                              <w:marBottom w:val="0"/>
                              <w:divBdr>
                                <w:top w:val="none" w:sz="0" w:space="0" w:color="auto"/>
                                <w:left w:val="none" w:sz="0" w:space="0" w:color="auto"/>
                                <w:bottom w:val="none" w:sz="0" w:space="0" w:color="auto"/>
                                <w:right w:val="none" w:sz="0" w:space="0" w:color="auto"/>
                              </w:divBdr>
                              <w:divsChild>
                                <w:div w:id="181474155">
                                  <w:marLeft w:val="450"/>
                                  <w:marRight w:val="450"/>
                                  <w:marTop w:val="375"/>
                                  <w:marBottom w:val="300"/>
                                  <w:divBdr>
                                    <w:top w:val="none" w:sz="0" w:space="0" w:color="auto"/>
                                    <w:left w:val="none" w:sz="0" w:space="0" w:color="auto"/>
                                    <w:bottom w:val="none" w:sz="0" w:space="0" w:color="auto"/>
                                    <w:right w:val="none" w:sz="0" w:space="0" w:color="auto"/>
                                  </w:divBdr>
                                </w:div>
                              </w:divsChild>
                            </w:div>
                          </w:divsChild>
                        </w:div>
                        <w:div w:id="56735086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357274120">
              <w:marLeft w:val="0"/>
              <w:marRight w:val="0"/>
              <w:marTop w:val="0"/>
              <w:marBottom w:val="0"/>
              <w:divBdr>
                <w:top w:val="none" w:sz="0" w:space="0" w:color="auto"/>
                <w:left w:val="none" w:sz="0" w:space="0" w:color="auto"/>
                <w:bottom w:val="none" w:sz="0" w:space="0" w:color="auto"/>
                <w:right w:val="none" w:sz="0" w:space="0" w:color="auto"/>
              </w:divBdr>
              <w:divsChild>
                <w:div w:id="1184126884">
                  <w:marLeft w:val="0"/>
                  <w:marRight w:val="0"/>
                  <w:marTop w:val="0"/>
                  <w:marBottom w:val="0"/>
                  <w:divBdr>
                    <w:top w:val="none" w:sz="0" w:space="0" w:color="auto"/>
                    <w:left w:val="none" w:sz="0" w:space="0" w:color="auto"/>
                    <w:bottom w:val="none" w:sz="0" w:space="0" w:color="auto"/>
                    <w:right w:val="none" w:sz="0" w:space="0" w:color="auto"/>
                  </w:divBdr>
                  <w:divsChild>
                    <w:div w:id="328680828">
                      <w:marLeft w:val="0"/>
                      <w:marRight w:val="0"/>
                      <w:marTop w:val="0"/>
                      <w:marBottom w:val="0"/>
                      <w:divBdr>
                        <w:top w:val="none" w:sz="0" w:space="0" w:color="auto"/>
                        <w:left w:val="none" w:sz="0" w:space="0" w:color="auto"/>
                        <w:bottom w:val="none" w:sz="0" w:space="0" w:color="auto"/>
                        <w:right w:val="none" w:sz="0" w:space="0" w:color="auto"/>
                      </w:divBdr>
                      <w:divsChild>
                        <w:div w:id="1586186292">
                          <w:marLeft w:val="0"/>
                          <w:marRight w:val="0"/>
                          <w:marTop w:val="0"/>
                          <w:marBottom w:val="0"/>
                          <w:divBdr>
                            <w:top w:val="none" w:sz="0" w:space="0" w:color="auto"/>
                            <w:left w:val="none" w:sz="0" w:space="0" w:color="auto"/>
                            <w:bottom w:val="none" w:sz="0" w:space="0" w:color="auto"/>
                            <w:right w:val="none" w:sz="0" w:space="0" w:color="auto"/>
                          </w:divBdr>
                          <w:divsChild>
                            <w:div w:id="14231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660327">
          <w:marLeft w:val="0"/>
          <w:marRight w:val="0"/>
          <w:marTop w:val="0"/>
          <w:marBottom w:val="0"/>
          <w:divBdr>
            <w:top w:val="none" w:sz="0" w:space="0" w:color="auto"/>
            <w:left w:val="none" w:sz="0" w:space="0" w:color="auto"/>
            <w:bottom w:val="none" w:sz="0" w:space="0" w:color="auto"/>
            <w:right w:val="none" w:sz="0" w:space="0" w:color="auto"/>
          </w:divBdr>
          <w:divsChild>
            <w:div w:id="1300651630">
              <w:marLeft w:val="0"/>
              <w:marRight w:val="0"/>
              <w:marTop w:val="0"/>
              <w:marBottom w:val="0"/>
              <w:divBdr>
                <w:top w:val="none" w:sz="0" w:space="0" w:color="auto"/>
                <w:left w:val="none" w:sz="0" w:space="0" w:color="auto"/>
                <w:bottom w:val="none" w:sz="0" w:space="0" w:color="auto"/>
                <w:right w:val="none" w:sz="0" w:space="0" w:color="auto"/>
              </w:divBdr>
              <w:divsChild>
                <w:div w:id="710418062">
                  <w:marLeft w:val="0"/>
                  <w:marRight w:val="0"/>
                  <w:marTop w:val="0"/>
                  <w:marBottom w:val="0"/>
                  <w:divBdr>
                    <w:top w:val="none" w:sz="0" w:space="0" w:color="auto"/>
                    <w:left w:val="none" w:sz="0" w:space="0" w:color="auto"/>
                    <w:bottom w:val="none" w:sz="0" w:space="0" w:color="auto"/>
                    <w:right w:val="none" w:sz="0" w:space="0" w:color="auto"/>
                  </w:divBdr>
                </w:div>
              </w:divsChild>
            </w:div>
            <w:div w:id="308369127">
              <w:marLeft w:val="0"/>
              <w:marRight w:val="0"/>
              <w:marTop w:val="0"/>
              <w:marBottom w:val="0"/>
              <w:divBdr>
                <w:top w:val="none" w:sz="0" w:space="0" w:color="auto"/>
                <w:left w:val="none" w:sz="0" w:space="0" w:color="auto"/>
                <w:bottom w:val="none" w:sz="0" w:space="0" w:color="auto"/>
                <w:right w:val="none" w:sz="0" w:space="0" w:color="auto"/>
              </w:divBdr>
              <w:divsChild>
                <w:div w:id="960263173">
                  <w:marLeft w:val="0"/>
                  <w:marRight w:val="0"/>
                  <w:marTop w:val="0"/>
                  <w:marBottom w:val="0"/>
                  <w:divBdr>
                    <w:top w:val="none" w:sz="0" w:space="0" w:color="auto"/>
                    <w:left w:val="none" w:sz="0" w:space="0" w:color="auto"/>
                    <w:bottom w:val="none" w:sz="0" w:space="0" w:color="auto"/>
                    <w:right w:val="none" w:sz="0" w:space="0" w:color="auto"/>
                  </w:divBdr>
                  <w:divsChild>
                    <w:div w:id="1723286871">
                      <w:marLeft w:val="0"/>
                      <w:marRight w:val="0"/>
                      <w:marTop w:val="0"/>
                      <w:marBottom w:val="0"/>
                      <w:divBdr>
                        <w:top w:val="none" w:sz="0" w:space="0" w:color="auto"/>
                        <w:left w:val="none" w:sz="0" w:space="0" w:color="auto"/>
                        <w:bottom w:val="none" w:sz="0" w:space="0" w:color="auto"/>
                        <w:right w:val="none" w:sz="0" w:space="0" w:color="auto"/>
                      </w:divBdr>
                      <w:divsChild>
                        <w:div w:id="1755467040">
                          <w:marLeft w:val="0"/>
                          <w:marRight w:val="0"/>
                          <w:marTop w:val="0"/>
                          <w:marBottom w:val="0"/>
                          <w:divBdr>
                            <w:top w:val="none" w:sz="0" w:space="0" w:color="auto"/>
                            <w:left w:val="none" w:sz="0" w:space="0" w:color="auto"/>
                            <w:bottom w:val="none" w:sz="0" w:space="0" w:color="auto"/>
                            <w:right w:val="none" w:sz="0" w:space="0" w:color="auto"/>
                          </w:divBdr>
                          <w:divsChild>
                            <w:div w:id="141080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825704">
              <w:marLeft w:val="0"/>
              <w:marRight w:val="0"/>
              <w:marTop w:val="0"/>
              <w:marBottom w:val="0"/>
              <w:divBdr>
                <w:top w:val="none" w:sz="0" w:space="0" w:color="auto"/>
                <w:left w:val="none" w:sz="0" w:space="0" w:color="auto"/>
                <w:bottom w:val="none" w:sz="0" w:space="0" w:color="auto"/>
                <w:right w:val="none" w:sz="0" w:space="0" w:color="auto"/>
              </w:divBdr>
              <w:divsChild>
                <w:div w:id="1471246428">
                  <w:marLeft w:val="0"/>
                  <w:marRight w:val="0"/>
                  <w:marTop w:val="0"/>
                  <w:marBottom w:val="0"/>
                  <w:divBdr>
                    <w:top w:val="none" w:sz="0" w:space="0" w:color="auto"/>
                    <w:left w:val="none" w:sz="0" w:space="0" w:color="auto"/>
                    <w:bottom w:val="none" w:sz="0" w:space="0" w:color="auto"/>
                    <w:right w:val="none" w:sz="0" w:space="0" w:color="auto"/>
                  </w:divBdr>
                  <w:divsChild>
                    <w:div w:id="1629579834">
                      <w:marLeft w:val="0"/>
                      <w:marRight w:val="0"/>
                      <w:marTop w:val="0"/>
                      <w:marBottom w:val="0"/>
                      <w:divBdr>
                        <w:top w:val="none" w:sz="0" w:space="0" w:color="auto"/>
                        <w:left w:val="none" w:sz="0" w:space="0" w:color="auto"/>
                        <w:bottom w:val="none" w:sz="0" w:space="0" w:color="auto"/>
                        <w:right w:val="none" w:sz="0" w:space="0" w:color="auto"/>
                      </w:divBdr>
                      <w:divsChild>
                        <w:div w:id="1174106315">
                          <w:marLeft w:val="0"/>
                          <w:marRight w:val="0"/>
                          <w:marTop w:val="0"/>
                          <w:marBottom w:val="0"/>
                          <w:divBdr>
                            <w:top w:val="none" w:sz="0" w:space="0" w:color="auto"/>
                            <w:left w:val="none" w:sz="0" w:space="0" w:color="auto"/>
                            <w:bottom w:val="none" w:sz="0" w:space="0" w:color="auto"/>
                            <w:right w:val="none" w:sz="0" w:space="0" w:color="auto"/>
                          </w:divBdr>
                          <w:divsChild>
                            <w:div w:id="1901400177">
                              <w:marLeft w:val="0"/>
                              <w:marRight w:val="0"/>
                              <w:marTop w:val="0"/>
                              <w:marBottom w:val="0"/>
                              <w:divBdr>
                                <w:top w:val="none" w:sz="0" w:space="0" w:color="auto"/>
                                <w:left w:val="none" w:sz="0" w:space="0" w:color="auto"/>
                                <w:bottom w:val="none" w:sz="0" w:space="0" w:color="auto"/>
                                <w:right w:val="none" w:sz="0" w:space="0" w:color="auto"/>
                              </w:divBdr>
                              <w:divsChild>
                                <w:div w:id="443620343">
                                  <w:marLeft w:val="0"/>
                                  <w:marRight w:val="0"/>
                                  <w:marTop w:val="0"/>
                                  <w:marBottom w:val="0"/>
                                  <w:divBdr>
                                    <w:top w:val="none" w:sz="0" w:space="0" w:color="auto"/>
                                    <w:left w:val="none" w:sz="0" w:space="0" w:color="auto"/>
                                    <w:bottom w:val="none" w:sz="0" w:space="0" w:color="auto"/>
                                    <w:right w:val="none" w:sz="0" w:space="0" w:color="auto"/>
                                  </w:divBdr>
                                  <w:divsChild>
                                    <w:div w:id="1306086421">
                                      <w:marLeft w:val="0"/>
                                      <w:marRight w:val="0"/>
                                      <w:marTop w:val="0"/>
                                      <w:marBottom w:val="0"/>
                                      <w:divBdr>
                                        <w:top w:val="none" w:sz="0" w:space="0" w:color="auto"/>
                                        <w:left w:val="none" w:sz="0" w:space="0" w:color="auto"/>
                                        <w:bottom w:val="none" w:sz="0" w:space="0" w:color="auto"/>
                                        <w:right w:val="none" w:sz="0" w:space="0" w:color="auto"/>
                                      </w:divBdr>
                                      <w:divsChild>
                                        <w:div w:id="2103337195">
                                          <w:marLeft w:val="0"/>
                                          <w:marRight w:val="0"/>
                                          <w:marTop w:val="0"/>
                                          <w:marBottom w:val="0"/>
                                          <w:divBdr>
                                            <w:top w:val="none" w:sz="0" w:space="0" w:color="auto"/>
                                            <w:left w:val="none" w:sz="0" w:space="0" w:color="auto"/>
                                            <w:bottom w:val="none" w:sz="0" w:space="0" w:color="auto"/>
                                            <w:right w:val="none" w:sz="0" w:space="0" w:color="auto"/>
                                          </w:divBdr>
                                          <w:divsChild>
                                            <w:div w:id="1876232649">
                                              <w:marLeft w:val="450"/>
                                              <w:marRight w:val="450"/>
                                              <w:marTop w:val="375"/>
                                              <w:marBottom w:val="300"/>
                                              <w:divBdr>
                                                <w:top w:val="none" w:sz="0" w:space="0" w:color="auto"/>
                                                <w:left w:val="none" w:sz="0" w:space="0" w:color="auto"/>
                                                <w:bottom w:val="none" w:sz="0" w:space="0" w:color="auto"/>
                                                <w:right w:val="none" w:sz="0" w:space="0" w:color="auto"/>
                                              </w:divBdr>
                                            </w:div>
                                          </w:divsChild>
                                        </w:div>
                                      </w:divsChild>
                                    </w:div>
                                    <w:div w:id="129505973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04284583">
                          <w:marLeft w:val="0"/>
                          <w:marRight w:val="0"/>
                          <w:marTop w:val="0"/>
                          <w:marBottom w:val="0"/>
                          <w:divBdr>
                            <w:top w:val="none" w:sz="0" w:space="0" w:color="auto"/>
                            <w:left w:val="none" w:sz="0" w:space="0" w:color="auto"/>
                            <w:bottom w:val="none" w:sz="0" w:space="0" w:color="auto"/>
                            <w:right w:val="none" w:sz="0" w:space="0" w:color="auto"/>
                          </w:divBdr>
                          <w:divsChild>
                            <w:div w:id="950208721">
                              <w:marLeft w:val="0"/>
                              <w:marRight w:val="0"/>
                              <w:marTop w:val="0"/>
                              <w:marBottom w:val="0"/>
                              <w:divBdr>
                                <w:top w:val="none" w:sz="0" w:space="0" w:color="auto"/>
                                <w:left w:val="none" w:sz="0" w:space="0" w:color="auto"/>
                                <w:bottom w:val="none" w:sz="0" w:space="0" w:color="auto"/>
                                <w:right w:val="none" w:sz="0" w:space="0" w:color="auto"/>
                              </w:divBdr>
                              <w:divsChild>
                                <w:div w:id="628705233">
                                  <w:marLeft w:val="0"/>
                                  <w:marRight w:val="0"/>
                                  <w:marTop w:val="0"/>
                                  <w:marBottom w:val="0"/>
                                  <w:divBdr>
                                    <w:top w:val="none" w:sz="0" w:space="0" w:color="auto"/>
                                    <w:left w:val="none" w:sz="0" w:space="0" w:color="auto"/>
                                    <w:bottom w:val="none" w:sz="0" w:space="0" w:color="auto"/>
                                    <w:right w:val="none" w:sz="0" w:space="0" w:color="auto"/>
                                  </w:divBdr>
                                  <w:divsChild>
                                    <w:div w:id="1555121627">
                                      <w:marLeft w:val="0"/>
                                      <w:marRight w:val="0"/>
                                      <w:marTop w:val="0"/>
                                      <w:marBottom w:val="0"/>
                                      <w:divBdr>
                                        <w:top w:val="none" w:sz="0" w:space="0" w:color="auto"/>
                                        <w:left w:val="none" w:sz="0" w:space="0" w:color="auto"/>
                                        <w:bottom w:val="none" w:sz="0" w:space="0" w:color="auto"/>
                                        <w:right w:val="none" w:sz="0" w:space="0" w:color="auto"/>
                                      </w:divBdr>
                                      <w:divsChild>
                                        <w:div w:id="1634939766">
                                          <w:marLeft w:val="0"/>
                                          <w:marRight w:val="0"/>
                                          <w:marTop w:val="0"/>
                                          <w:marBottom w:val="0"/>
                                          <w:divBdr>
                                            <w:top w:val="none" w:sz="0" w:space="0" w:color="auto"/>
                                            <w:left w:val="none" w:sz="0" w:space="0" w:color="auto"/>
                                            <w:bottom w:val="none" w:sz="0" w:space="0" w:color="auto"/>
                                            <w:right w:val="none" w:sz="0" w:space="0" w:color="auto"/>
                                          </w:divBdr>
                                          <w:divsChild>
                                            <w:div w:id="877470645">
                                              <w:marLeft w:val="450"/>
                                              <w:marRight w:val="450"/>
                                              <w:marTop w:val="375"/>
                                              <w:marBottom w:val="300"/>
                                              <w:divBdr>
                                                <w:top w:val="none" w:sz="0" w:space="0" w:color="auto"/>
                                                <w:left w:val="none" w:sz="0" w:space="0" w:color="auto"/>
                                                <w:bottom w:val="none" w:sz="0" w:space="0" w:color="auto"/>
                                                <w:right w:val="none" w:sz="0" w:space="0" w:color="auto"/>
                                              </w:divBdr>
                                            </w:div>
                                          </w:divsChild>
                                        </w:div>
                                      </w:divsChild>
                                    </w:div>
                                    <w:div w:id="21368254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333029">
              <w:marLeft w:val="0"/>
              <w:marRight w:val="0"/>
              <w:marTop w:val="0"/>
              <w:marBottom w:val="0"/>
              <w:divBdr>
                <w:top w:val="none" w:sz="0" w:space="0" w:color="auto"/>
                <w:left w:val="none" w:sz="0" w:space="0" w:color="auto"/>
                <w:bottom w:val="none" w:sz="0" w:space="0" w:color="auto"/>
                <w:right w:val="none" w:sz="0" w:space="0" w:color="auto"/>
              </w:divBdr>
              <w:divsChild>
                <w:div w:id="547257967">
                  <w:marLeft w:val="0"/>
                  <w:marRight w:val="0"/>
                  <w:marTop w:val="0"/>
                  <w:marBottom w:val="0"/>
                  <w:divBdr>
                    <w:top w:val="none" w:sz="0" w:space="0" w:color="auto"/>
                    <w:left w:val="none" w:sz="0" w:space="0" w:color="auto"/>
                    <w:bottom w:val="none" w:sz="0" w:space="0" w:color="auto"/>
                    <w:right w:val="none" w:sz="0" w:space="0" w:color="auto"/>
                  </w:divBdr>
                  <w:divsChild>
                    <w:div w:id="895163838">
                      <w:marLeft w:val="0"/>
                      <w:marRight w:val="0"/>
                      <w:marTop w:val="0"/>
                      <w:marBottom w:val="0"/>
                      <w:divBdr>
                        <w:top w:val="none" w:sz="0" w:space="0" w:color="auto"/>
                        <w:left w:val="none" w:sz="0" w:space="0" w:color="auto"/>
                        <w:bottom w:val="none" w:sz="0" w:space="0" w:color="auto"/>
                        <w:right w:val="none" w:sz="0" w:space="0" w:color="auto"/>
                      </w:divBdr>
                      <w:divsChild>
                        <w:div w:id="1415854966">
                          <w:marLeft w:val="0"/>
                          <w:marRight w:val="0"/>
                          <w:marTop w:val="0"/>
                          <w:marBottom w:val="0"/>
                          <w:divBdr>
                            <w:top w:val="none" w:sz="0" w:space="0" w:color="auto"/>
                            <w:left w:val="none" w:sz="0" w:space="0" w:color="auto"/>
                            <w:bottom w:val="none" w:sz="0" w:space="0" w:color="auto"/>
                            <w:right w:val="none" w:sz="0" w:space="0" w:color="auto"/>
                          </w:divBdr>
                          <w:divsChild>
                            <w:div w:id="21344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422">
          <w:marLeft w:val="0"/>
          <w:marRight w:val="0"/>
          <w:marTop w:val="0"/>
          <w:marBottom w:val="0"/>
          <w:divBdr>
            <w:top w:val="none" w:sz="0" w:space="0" w:color="auto"/>
            <w:left w:val="none" w:sz="0" w:space="0" w:color="auto"/>
            <w:bottom w:val="none" w:sz="0" w:space="0" w:color="auto"/>
            <w:right w:val="none" w:sz="0" w:space="0" w:color="auto"/>
          </w:divBdr>
          <w:divsChild>
            <w:div w:id="1594243731">
              <w:marLeft w:val="0"/>
              <w:marRight w:val="0"/>
              <w:marTop w:val="0"/>
              <w:marBottom w:val="0"/>
              <w:divBdr>
                <w:top w:val="none" w:sz="0" w:space="0" w:color="auto"/>
                <w:left w:val="none" w:sz="0" w:space="0" w:color="auto"/>
                <w:bottom w:val="none" w:sz="0" w:space="0" w:color="auto"/>
                <w:right w:val="none" w:sz="0" w:space="0" w:color="auto"/>
              </w:divBdr>
              <w:divsChild>
                <w:div w:id="332415026">
                  <w:marLeft w:val="0"/>
                  <w:marRight w:val="0"/>
                  <w:marTop w:val="0"/>
                  <w:marBottom w:val="0"/>
                  <w:divBdr>
                    <w:top w:val="none" w:sz="0" w:space="0" w:color="auto"/>
                    <w:left w:val="none" w:sz="0" w:space="0" w:color="auto"/>
                    <w:bottom w:val="none" w:sz="0" w:space="0" w:color="auto"/>
                    <w:right w:val="none" w:sz="0" w:space="0" w:color="auto"/>
                  </w:divBdr>
                </w:div>
              </w:divsChild>
            </w:div>
            <w:div w:id="1480800445">
              <w:marLeft w:val="0"/>
              <w:marRight w:val="0"/>
              <w:marTop w:val="0"/>
              <w:marBottom w:val="0"/>
              <w:divBdr>
                <w:top w:val="none" w:sz="0" w:space="0" w:color="auto"/>
                <w:left w:val="none" w:sz="0" w:space="0" w:color="auto"/>
                <w:bottom w:val="none" w:sz="0" w:space="0" w:color="auto"/>
                <w:right w:val="none" w:sz="0" w:space="0" w:color="auto"/>
              </w:divBdr>
              <w:divsChild>
                <w:div w:id="953514452">
                  <w:marLeft w:val="0"/>
                  <w:marRight w:val="0"/>
                  <w:marTop w:val="0"/>
                  <w:marBottom w:val="0"/>
                  <w:divBdr>
                    <w:top w:val="none" w:sz="0" w:space="0" w:color="auto"/>
                    <w:left w:val="none" w:sz="0" w:space="0" w:color="auto"/>
                    <w:bottom w:val="none" w:sz="0" w:space="0" w:color="auto"/>
                    <w:right w:val="none" w:sz="0" w:space="0" w:color="auto"/>
                  </w:divBdr>
                  <w:divsChild>
                    <w:div w:id="344677047">
                      <w:marLeft w:val="0"/>
                      <w:marRight w:val="0"/>
                      <w:marTop w:val="0"/>
                      <w:marBottom w:val="0"/>
                      <w:divBdr>
                        <w:top w:val="none" w:sz="0" w:space="0" w:color="auto"/>
                        <w:left w:val="none" w:sz="0" w:space="0" w:color="auto"/>
                        <w:bottom w:val="none" w:sz="0" w:space="0" w:color="auto"/>
                        <w:right w:val="none" w:sz="0" w:space="0" w:color="auto"/>
                      </w:divBdr>
                      <w:divsChild>
                        <w:div w:id="1909264235">
                          <w:marLeft w:val="0"/>
                          <w:marRight w:val="0"/>
                          <w:marTop w:val="0"/>
                          <w:marBottom w:val="0"/>
                          <w:divBdr>
                            <w:top w:val="none" w:sz="0" w:space="0" w:color="auto"/>
                            <w:left w:val="none" w:sz="0" w:space="0" w:color="auto"/>
                            <w:bottom w:val="none" w:sz="0" w:space="0" w:color="auto"/>
                            <w:right w:val="none" w:sz="0" w:space="0" w:color="auto"/>
                          </w:divBdr>
                          <w:divsChild>
                            <w:div w:id="111348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71145">
              <w:marLeft w:val="0"/>
              <w:marRight w:val="0"/>
              <w:marTop w:val="0"/>
              <w:marBottom w:val="0"/>
              <w:divBdr>
                <w:top w:val="none" w:sz="0" w:space="0" w:color="auto"/>
                <w:left w:val="none" w:sz="0" w:space="0" w:color="auto"/>
                <w:bottom w:val="none" w:sz="0" w:space="0" w:color="auto"/>
                <w:right w:val="none" w:sz="0" w:space="0" w:color="auto"/>
              </w:divBdr>
              <w:divsChild>
                <w:div w:id="526020614">
                  <w:marLeft w:val="0"/>
                  <w:marRight w:val="0"/>
                  <w:marTop w:val="0"/>
                  <w:marBottom w:val="0"/>
                  <w:divBdr>
                    <w:top w:val="none" w:sz="0" w:space="0" w:color="auto"/>
                    <w:left w:val="none" w:sz="0" w:space="0" w:color="auto"/>
                    <w:bottom w:val="none" w:sz="0" w:space="0" w:color="auto"/>
                    <w:right w:val="none" w:sz="0" w:space="0" w:color="auto"/>
                  </w:divBdr>
                  <w:divsChild>
                    <w:div w:id="1070350421">
                      <w:marLeft w:val="0"/>
                      <w:marRight w:val="0"/>
                      <w:marTop w:val="0"/>
                      <w:marBottom w:val="0"/>
                      <w:divBdr>
                        <w:top w:val="none" w:sz="0" w:space="0" w:color="auto"/>
                        <w:left w:val="none" w:sz="0" w:space="0" w:color="auto"/>
                        <w:bottom w:val="none" w:sz="0" w:space="0" w:color="auto"/>
                        <w:right w:val="none" w:sz="0" w:space="0" w:color="auto"/>
                      </w:divBdr>
                      <w:divsChild>
                        <w:div w:id="1181506133">
                          <w:marLeft w:val="0"/>
                          <w:marRight w:val="0"/>
                          <w:marTop w:val="0"/>
                          <w:marBottom w:val="0"/>
                          <w:divBdr>
                            <w:top w:val="none" w:sz="0" w:space="0" w:color="auto"/>
                            <w:left w:val="none" w:sz="0" w:space="0" w:color="auto"/>
                            <w:bottom w:val="none" w:sz="0" w:space="0" w:color="auto"/>
                            <w:right w:val="none" w:sz="0" w:space="0" w:color="auto"/>
                          </w:divBdr>
                        </w:div>
                        <w:div w:id="5365478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71316338">
              <w:marLeft w:val="0"/>
              <w:marRight w:val="0"/>
              <w:marTop w:val="0"/>
              <w:marBottom w:val="0"/>
              <w:divBdr>
                <w:top w:val="none" w:sz="0" w:space="0" w:color="auto"/>
                <w:left w:val="none" w:sz="0" w:space="0" w:color="auto"/>
                <w:bottom w:val="none" w:sz="0" w:space="0" w:color="auto"/>
                <w:right w:val="none" w:sz="0" w:space="0" w:color="auto"/>
              </w:divBdr>
              <w:divsChild>
                <w:div w:id="133374217">
                  <w:marLeft w:val="0"/>
                  <w:marRight w:val="0"/>
                  <w:marTop w:val="0"/>
                  <w:marBottom w:val="0"/>
                  <w:divBdr>
                    <w:top w:val="none" w:sz="0" w:space="0" w:color="auto"/>
                    <w:left w:val="none" w:sz="0" w:space="0" w:color="auto"/>
                    <w:bottom w:val="none" w:sz="0" w:space="0" w:color="auto"/>
                    <w:right w:val="none" w:sz="0" w:space="0" w:color="auto"/>
                  </w:divBdr>
                  <w:divsChild>
                    <w:div w:id="202375341">
                      <w:marLeft w:val="0"/>
                      <w:marRight w:val="0"/>
                      <w:marTop w:val="0"/>
                      <w:marBottom w:val="0"/>
                      <w:divBdr>
                        <w:top w:val="none" w:sz="0" w:space="0" w:color="auto"/>
                        <w:left w:val="none" w:sz="0" w:space="0" w:color="auto"/>
                        <w:bottom w:val="none" w:sz="0" w:space="0" w:color="auto"/>
                        <w:right w:val="none" w:sz="0" w:space="0" w:color="auto"/>
                      </w:divBdr>
                      <w:divsChild>
                        <w:div w:id="424958189">
                          <w:marLeft w:val="0"/>
                          <w:marRight w:val="0"/>
                          <w:marTop w:val="0"/>
                          <w:marBottom w:val="0"/>
                          <w:divBdr>
                            <w:top w:val="none" w:sz="0" w:space="0" w:color="auto"/>
                            <w:left w:val="none" w:sz="0" w:space="0" w:color="auto"/>
                            <w:bottom w:val="none" w:sz="0" w:space="0" w:color="auto"/>
                            <w:right w:val="none" w:sz="0" w:space="0" w:color="auto"/>
                          </w:divBdr>
                          <w:divsChild>
                            <w:div w:id="9569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232020">
          <w:marLeft w:val="0"/>
          <w:marRight w:val="0"/>
          <w:marTop w:val="0"/>
          <w:marBottom w:val="0"/>
          <w:divBdr>
            <w:top w:val="none" w:sz="0" w:space="0" w:color="auto"/>
            <w:left w:val="none" w:sz="0" w:space="0" w:color="auto"/>
            <w:bottom w:val="none" w:sz="0" w:space="0" w:color="auto"/>
            <w:right w:val="none" w:sz="0" w:space="0" w:color="auto"/>
          </w:divBdr>
          <w:divsChild>
            <w:div w:id="1825584630">
              <w:marLeft w:val="0"/>
              <w:marRight w:val="0"/>
              <w:marTop w:val="0"/>
              <w:marBottom w:val="0"/>
              <w:divBdr>
                <w:top w:val="none" w:sz="0" w:space="0" w:color="auto"/>
                <w:left w:val="none" w:sz="0" w:space="0" w:color="auto"/>
                <w:bottom w:val="none" w:sz="0" w:space="0" w:color="auto"/>
                <w:right w:val="none" w:sz="0" w:space="0" w:color="auto"/>
              </w:divBdr>
              <w:divsChild>
                <w:div w:id="346299510">
                  <w:marLeft w:val="0"/>
                  <w:marRight w:val="0"/>
                  <w:marTop w:val="0"/>
                  <w:marBottom w:val="0"/>
                  <w:divBdr>
                    <w:top w:val="none" w:sz="0" w:space="0" w:color="auto"/>
                    <w:left w:val="none" w:sz="0" w:space="0" w:color="auto"/>
                    <w:bottom w:val="none" w:sz="0" w:space="0" w:color="auto"/>
                    <w:right w:val="none" w:sz="0" w:space="0" w:color="auto"/>
                  </w:divBdr>
                </w:div>
              </w:divsChild>
            </w:div>
            <w:div w:id="2060124569">
              <w:marLeft w:val="0"/>
              <w:marRight w:val="0"/>
              <w:marTop w:val="0"/>
              <w:marBottom w:val="0"/>
              <w:divBdr>
                <w:top w:val="none" w:sz="0" w:space="0" w:color="auto"/>
                <w:left w:val="none" w:sz="0" w:space="0" w:color="auto"/>
                <w:bottom w:val="none" w:sz="0" w:space="0" w:color="auto"/>
                <w:right w:val="none" w:sz="0" w:space="0" w:color="auto"/>
              </w:divBdr>
              <w:divsChild>
                <w:div w:id="340548681">
                  <w:marLeft w:val="0"/>
                  <w:marRight w:val="0"/>
                  <w:marTop w:val="0"/>
                  <w:marBottom w:val="0"/>
                  <w:divBdr>
                    <w:top w:val="none" w:sz="0" w:space="0" w:color="auto"/>
                    <w:left w:val="none" w:sz="0" w:space="0" w:color="auto"/>
                    <w:bottom w:val="none" w:sz="0" w:space="0" w:color="auto"/>
                    <w:right w:val="none" w:sz="0" w:space="0" w:color="auto"/>
                  </w:divBdr>
                  <w:divsChild>
                    <w:div w:id="1929532999">
                      <w:marLeft w:val="0"/>
                      <w:marRight w:val="0"/>
                      <w:marTop w:val="0"/>
                      <w:marBottom w:val="0"/>
                      <w:divBdr>
                        <w:top w:val="none" w:sz="0" w:space="0" w:color="auto"/>
                        <w:left w:val="none" w:sz="0" w:space="0" w:color="auto"/>
                        <w:bottom w:val="none" w:sz="0" w:space="0" w:color="auto"/>
                        <w:right w:val="none" w:sz="0" w:space="0" w:color="auto"/>
                      </w:divBdr>
                      <w:divsChild>
                        <w:div w:id="1724064640">
                          <w:marLeft w:val="0"/>
                          <w:marRight w:val="0"/>
                          <w:marTop w:val="0"/>
                          <w:marBottom w:val="0"/>
                          <w:divBdr>
                            <w:top w:val="none" w:sz="0" w:space="0" w:color="auto"/>
                            <w:left w:val="none" w:sz="0" w:space="0" w:color="auto"/>
                            <w:bottom w:val="none" w:sz="0" w:space="0" w:color="auto"/>
                            <w:right w:val="none" w:sz="0" w:space="0" w:color="auto"/>
                          </w:divBdr>
                          <w:divsChild>
                            <w:div w:id="110665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06691">
              <w:marLeft w:val="0"/>
              <w:marRight w:val="0"/>
              <w:marTop w:val="0"/>
              <w:marBottom w:val="0"/>
              <w:divBdr>
                <w:top w:val="none" w:sz="0" w:space="0" w:color="auto"/>
                <w:left w:val="none" w:sz="0" w:space="0" w:color="auto"/>
                <w:bottom w:val="none" w:sz="0" w:space="0" w:color="auto"/>
                <w:right w:val="none" w:sz="0" w:space="0" w:color="auto"/>
              </w:divBdr>
              <w:divsChild>
                <w:div w:id="1406297841">
                  <w:marLeft w:val="0"/>
                  <w:marRight w:val="0"/>
                  <w:marTop w:val="0"/>
                  <w:marBottom w:val="0"/>
                  <w:divBdr>
                    <w:top w:val="none" w:sz="0" w:space="0" w:color="auto"/>
                    <w:left w:val="none" w:sz="0" w:space="0" w:color="auto"/>
                    <w:bottom w:val="none" w:sz="0" w:space="0" w:color="auto"/>
                    <w:right w:val="none" w:sz="0" w:space="0" w:color="auto"/>
                  </w:divBdr>
                  <w:divsChild>
                    <w:div w:id="2143575499">
                      <w:marLeft w:val="0"/>
                      <w:marRight w:val="0"/>
                      <w:marTop w:val="0"/>
                      <w:marBottom w:val="0"/>
                      <w:divBdr>
                        <w:top w:val="none" w:sz="0" w:space="0" w:color="auto"/>
                        <w:left w:val="none" w:sz="0" w:space="0" w:color="auto"/>
                        <w:bottom w:val="none" w:sz="0" w:space="0" w:color="auto"/>
                        <w:right w:val="none" w:sz="0" w:space="0" w:color="auto"/>
                      </w:divBdr>
                      <w:divsChild>
                        <w:div w:id="1113746696">
                          <w:marLeft w:val="0"/>
                          <w:marRight w:val="0"/>
                          <w:marTop w:val="0"/>
                          <w:marBottom w:val="0"/>
                          <w:divBdr>
                            <w:top w:val="none" w:sz="0" w:space="0" w:color="auto"/>
                            <w:left w:val="none" w:sz="0" w:space="0" w:color="auto"/>
                            <w:bottom w:val="none" w:sz="0" w:space="0" w:color="auto"/>
                            <w:right w:val="none" w:sz="0" w:space="0" w:color="auto"/>
                          </w:divBdr>
                        </w:div>
                        <w:div w:id="18417732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70138329">
              <w:marLeft w:val="0"/>
              <w:marRight w:val="0"/>
              <w:marTop w:val="0"/>
              <w:marBottom w:val="0"/>
              <w:divBdr>
                <w:top w:val="none" w:sz="0" w:space="0" w:color="auto"/>
                <w:left w:val="none" w:sz="0" w:space="0" w:color="auto"/>
                <w:bottom w:val="none" w:sz="0" w:space="0" w:color="auto"/>
                <w:right w:val="none" w:sz="0" w:space="0" w:color="auto"/>
              </w:divBdr>
              <w:divsChild>
                <w:div w:id="1079595673">
                  <w:marLeft w:val="0"/>
                  <w:marRight w:val="0"/>
                  <w:marTop w:val="0"/>
                  <w:marBottom w:val="0"/>
                  <w:divBdr>
                    <w:top w:val="none" w:sz="0" w:space="0" w:color="auto"/>
                    <w:left w:val="none" w:sz="0" w:space="0" w:color="auto"/>
                    <w:bottom w:val="none" w:sz="0" w:space="0" w:color="auto"/>
                    <w:right w:val="none" w:sz="0" w:space="0" w:color="auto"/>
                  </w:divBdr>
                  <w:divsChild>
                    <w:div w:id="865097933">
                      <w:marLeft w:val="0"/>
                      <w:marRight w:val="0"/>
                      <w:marTop w:val="0"/>
                      <w:marBottom w:val="0"/>
                      <w:divBdr>
                        <w:top w:val="none" w:sz="0" w:space="0" w:color="auto"/>
                        <w:left w:val="none" w:sz="0" w:space="0" w:color="auto"/>
                        <w:bottom w:val="none" w:sz="0" w:space="0" w:color="auto"/>
                        <w:right w:val="none" w:sz="0" w:space="0" w:color="auto"/>
                      </w:divBdr>
                      <w:divsChild>
                        <w:div w:id="1466386805">
                          <w:marLeft w:val="0"/>
                          <w:marRight w:val="0"/>
                          <w:marTop w:val="0"/>
                          <w:marBottom w:val="0"/>
                          <w:divBdr>
                            <w:top w:val="none" w:sz="0" w:space="0" w:color="auto"/>
                            <w:left w:val="none" w:sz="0" w:space="0" w:color="auto"/>
                            <w:bottom w:val="none" w:sz="0" w:space="0" w:color="auto"/>
                            <w:right w:val="none" w:sz="0" w:space="0" w:color="auto"/>
                          </w:divBdr>
                          <w:divsChild>
                            <w:div w:id="9681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444258">
      <w:bodyDiv w:val="1"/>
      <w:marLeft w:val="0"/>
      <w:marRight w:val="0"/>
      <w:marTop w:val="0"/>
      <w:marBottom w:val="0"/>
      <w:divBdr>
        <w:top w:val="none" w:sz="0" w:space="0" w:color="auto"/>
        <w:left w:val="none" w:sz="0" w:space="0" w:color="auto"/>
        <w:bottom w:val="none" w:sz="0" w:space="0" w:color="auto"/>
        <w:right w:val="none" w:sz="0" w:space="0" w:color="auto"/>
      </w:divBdr>
      <w:divsChild>
        <w:div w:id="191381596">
          <w:marLeft w:val="0"/>
          <w:marRight w:val="0"/>
          <w:marTop w:val="0"/>
          <w:marBottom w:val="0"/>
          <w:divBdr>
            <w:top w:val="none" w:sz="0" w:space="0" w:color="auto"/>
            <w:left w:val="none" w:sz="0" w:space="0" w:color="auto"/>
            <w:bottom w:val="none" w:sz="0" w:space="0" w:color="auto"/>
            <w:right w:val="none" w:sz="0" w:space="0" w:color="auto"/>
          </w:divBdr>
          <w:divsChild>
            <w:div w:id="1312448259">
              <w:marLeft w:val="0"/>
              <w:marRight w:val="0"/>
              <w:marTop w:val="0"/>
              <w:marBottom w:val="0"/>
              <w:divBdr>
                <w:top w:val="none" w:sz="0" w:space="0" w:color="auto"/>
                <w:left w:val="none" w:sz="0" w:space="0" w:color="auto"/>
                <w:bottom w:val="none" w:sz="0" w:space="0" w:color="auto"/>
                <w:right w:val="none" w:sz="0" w:space="0" w:color="auto"/>
              </w:divBdr>
              <w:divsChild>
                <w:div w:id="1969043485">
                  <w:marLeft w:val="0"/>
                  <w:marRight w:val="150"/>
                  <w:marTop w:val="450"/>
                  <w:marBottom w:val="0"/>
                  <w:divBdr>
                    <w:top w:val="none" w:sz="0" w:space="0" w:color="auto"/>
                    <w:left w:val="none" w:sz="0" w:space="0" w:color="auto"/>
                    <w:bottom w:val="none" w:sz="0" w:space="0" w:color="auto"/>
                    <w:right w:val="none" w:sz="0" w:space="0" w:color="auto"/>
                  </w:divBdr>
                </w:div>
              </w:divsChild>
            </w:div>
          </w:divsChild>
        </w:div>
        <w:div w:id="1586719619">
          <w:marLeft w:val="0"/>
          <w:marRight w:val="0"/>
          <w:marTop w:val="0"/>
          <w:marBottom w:val="0"/>
          <w:divBdr>
            <w:top w:val="none" w:sz="0" w:space="0" w:color="auto"/>
            <w:left w:val="none" w:sz="0" w:space="0" w:color="auto"/>
            <w:bottom w:val="none" w:sz="0" w:space="0" w:color="auto"/>
            <w:right w:val="none" w:sz="0" w:space="0" w:color="auto"/>
          </w:divBdr>
          <w:divsChild>
            <w:div w:id="269701578">
              <w:marLeft w:val="0"/>
              <w:marRight w:val="0"/>
              <w:marTop w:val="0"/>
              <w:marBottom w:val="0"/>
              <w:divBdr>
                <w:top w:val="none" w:sz="0" w:space="0" w:color="auto"/>
                <w:left w:val="none" w:sz="0" w:space="0" w:color="auto"/>
                <w:bottom w:val="none" w:sz="0" w:space="0" w:color="auto"/>
                <w:right w:val="none" w:sz="0" w:space="0" w:color="auto"/>
              </w:divBdr>
              <w:divsChild>
                <w:div w:id="1143084237">
                  <w:marLeft w:val="0"/>
                  <w:marRight w:val="0"/>
                  <w:marTop w:val="0"/>
                  <w:marBottom w:val="0"/>
                  <w:divBdr>
                    <w:top w:val="none" w:sz="0" w:space="0" w:color="auto"/>
                    <w:left w:val="none" w:sz="0" w:space="0" w:color="auto"/>
                    <w:bottom w:val="none" w:sz="0" w:space="0" w:color="auto"/>
                    <w:right w:val="none" w:sz="0" w:space="0" w:color="auto"/>
                  </w:divBdr>
                  <w:divsChild>
                    <w:div w:id="1429081391">
                      <w:marLeft w:val="0"/>
                      <w:marRight w:val="0"/>
                      <w:marTop w:val="0"/>
                      <w:marBottom w:val="0"/>
                      <w:divBdr>
                        <w:top w:val="none" w:sz="0" w:space="0" w:color="auto"/>
                        <w:left w:val="none" w:sz="0" w:space="0" w:color="auto"/>
                        <w:bottom w:val="none" w:sz="0" w:space="0" w:color="auto"/>
                        <w:right w:val="none" w:sz="0" w:space="0" w:color="auto"/>
                      </w:divBdr>
                      <w:divsChild>
                        <w:div w:id="37824477">
                          <w:marLeft w:val="0"/>
                          <w:marRight w:val="0"/>
                          <w:marTop w:val="0"/>
                          <w:marBottom w:val="0"/>
                          <w:divBdr>
                            <w:top w:val="none" w:sz="0" w:space="0" w:color="auto"/>
                            <w:left w:val="none" w:sz="0" w:space="0" w:color="auto"/>
                            <w:bottom w:val="none" w:sz="0" w:space="0" w:color="auto"/>
                            <w:right w:val="none" w:sz="0" w:space="0" w:color="auto"/>
                          </w:divBdr>
                          <w:divsChild>
                            <w:div w:id="270598718">
                              <w:marLeft w:val="0"/>
                              <w:marRight w:val="0"/>
                              <w:marTop w:val="0"/>
                              <w:marBottom w:val="0"/>
                              <w:divBdr>
                                <w:top w:val="none" w:sz="0" w:space="0" w:color="auto"/>
                                <w:left w:val="none" w:sz="0" w:space="0" w:color="auto"/>
                                <w:bottom w:val="none" w:sz="0" w:space="0" w:color="auto"/>
                                <w:right w:val="none" w:sz="0" w:space="0" w:color="auto"/>
                              </w:divBdr>
                              <w:divsChild>
                                <w:div w:id="72799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635274">
                  <w:marLeft w:val="0"/>
                  <w:marRight w:val="0"/>
                  <w:marTop w:val="0"/>
                  <w:marBottom w:val="0"/>
                  <w:divBdr>
                    <w:top w:val="none" w:sz="0" w:space="0" w:color="auto"/>
                    <w:left w:val="none" w:sz="0" w:space="0" w:color="auto"/>
                    <w:bottom w:val="none" w:sz="0" w:space="0" w:color="auto"/>
                    <w:right w:val="none" w:sz="0" w:space="0" w:color="auto"/>
                  </w:divBdr>
                  <w:divsChild>
                    <w:div w:id="1066687128">
                      <w:marLeft w:val="0"/>
                      <w:marRight w:val="0"/>
                      <w:marTop w:val="0"/>
                      <w:marBottom w:val="0"/>
                      <w:divBdr>
                        <w:top w:val="none" w:sz="0" w:space="0" w:color="auto"/>
                        <w:left w:val="none" w:sz="0" w:space="0" w:color="auto"/>
                        <w:bottom w:val="none" w:sz="0" w:space="0" w:color="auto"/>
                        <w:right w:val="none" w:sz="0" w:space="0" w:color="auto"/>
                      </w:divBdr>
                      <w:divsChild>
                        <w:div w:id="1082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311">
              <w:marLeft w:val="0"/>
              <w:marRight w:val="0"/>
              <w:marTop w:val="0"/>
              <w:marBottom w:val="0"/>
              <w:divBdr>
                <w:top w:val="none" w:sz="0" w:space="0" w:color="auto"/>
                <w:left w:val="none" w:sz="0" w:space="0" w:color="auto"/>
                <w:bottom w:val="none" w:sz="0" w:space="0" w:color="auto"/>
                <w:right w:val="none" w:sz="0" w:space="0" w:color="auto"/>
              </w:divBdr>
              <w:divsChild>
                <w:div w:id="1983727082">
                  <w:marLeft w:val="0"/>
                  <w:marRight w:val="0"/>
                  <w:marTop w:val="0"/>
                  <w:marBottom w:val="0"/>
                  <w:divBdr>
                    <w:top w:val="none" w:sz="0" w:space="0" w:color="auto"/>
                    <w:left w:val="none" w:sz="0" w:space="0" w:color="auto"/>
                    <w:bottom w:val="none" w:sz="0" w:space="0" w:color="auto"/>
                    <w:right w:val="none" w:sz="0" w:space="0" w:color="auto"/>
                  </w:divBdr>
                  <w:divsChild>
                    <w:div w:id="1252424349">
                      <w:marLeft w:val="0"/>
                      <w:marRight w:val="0"/>
                      <w:marTop w:val="0"/>
                      <w:marBottom w:val="0"/>
                      <w:divBdr>
                        <w:top w:val="none" w:sz="0" w:space="0" w:color="auto"/>
                        <w:left w:val="none" w:sz="0" w:space="0" w:color="auto"/>
                        <w:bottom w:val="none" w:sz="0" w:space="0" w:color="auto"/>
                        <w:right w:val="none" w:sz="0" w:space="0" w:color="auto"/>
                      </w:divBdr>
                    </w:div>
                  </w:divsChild>
                </w:div>
                <w:div w:id="2089183214">
                  <w:marLeft w:val="0"/>
                  <w:marRight w:val="0"/>
                  <w:marTop w:val="0"/>
                  <w:marBottom w:val="0"/>
                  <w:divBdr>
                    <w:top w:val="none" w:sz="0" w:space="0" w:color="auto"/>
                    <w:left w:val="none" w:sz="0" w:space="0" w:color="auto"/>
                    <w:bottom w:val="none" w:sz="0" w:space="0" w:color="auto"/>
                    <w:right w:val="none" w:sz="0" w:space="0" w:color="auto"/>
                  </w:divBdr>
                  <w:divsChild>
                    <w:div w:id="1491866592">
                      <w:marLeft w:val="0"/>
                      <w:marRight w:val="0"/>
                      <w:marTop w:val="0"/>
                      <w:marBottom w:val="0"/>
                      <w:divBdr>
                        <w:top w:val="none" w:sz="0" w:space="0" w:color="auto"/>
                        <w:left w:val="none" w:sz="0" w:space="0" w:color="auto"/>
                        <w:bottom w:val="none" w:sz="0" w:space="0" w:color="auto"/>
                        <w:right w:val="none" w:sz="0" w:space="0" w:color="auto"/>
                      </w:divBdr>
                      <w:divsChild>
                        <w:div w:id="1846548931">
                          <w:marLeft w:val="0"/>
                          <w:marRight w:val="0"/>
                          <w:marTop w:val="0"/>
                          <w:marBottom w:val="0"/>
                          <w:divBdr>
                            <w:top w:val="none" w:sz="0" w:space="0" w:color="auto"/>
                            <w:left w:val="none" w:sz="0" w:space="0" w:color="auto"/>
                            <w:bottom w:val="none" w:sz="0" w:space="0" w:color="auto"/>
                            <w:right w:val="none" w:sz="0" w:space="0" w:color="auto"/>
                          </w:divBdr>
                          <w:divsChild>
                            <w:div w:id="1664747160">
                              <w:marLeft w:val="0"/>
                              <w:marRight w:val="0"/>
                              <w:marTop w:val="0"/>
                              <w:marBottom w:val="0"/>
                              <w:divBdr>
                                <w:top w:val="none" w:sz="0" w:space="0" w:color="auto"/>
                                <w:left w:val="none" w:sz="0" w:space="0" w:color="auto"/>
                                <w:bottom w:val="none" w:sz="0" w:space="0" w:color="auto"/>
                                <w:right w:val="none" w:sz="0" w:space="0" w:color="auto"/>
                              </w:divBdr>
                              <w:divsChild>
                                <w:div w:id="7883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81172">
                  <w:marLeft w:val="0"/>
                  <w:marRight w:val="0"/>
                  <w:marTop w:val="0"/>
                  <w:marBottom w:val="0"/>
                  <w:divBdr>
                    <w:top w:val="none" w:sz="0" w:space="0" w:color="auto"/>
                    <w:left w:val="none" w:sz="0" w:space="0" w:color="auto"/>
                    <w:bottom w:val="none" w:sz="0" w:space="0" w:color="auto"/>
                    <w:right w:val="none" w:sz="0" w:space="0" w:color="auto"/>
                  </w:divBdr>
                  <w:divsChild>
                    <w:div w:id="40593340">
                      <w:marLeft w:val="0"/>
                      <w:marRight w:val="0"/>
                      <w:marTop w:val="0"/>
                      <w:marBottom w:val="0"/>
                      <w:divBdr>
                        <w:top w:val="none" w:sz="0" w:space="0" w:color="auto"/>
                        <w:left w:val="none" w:sz="0" w:space="0" w:color="auto"/>
                        <w:bottom w:val="none" w:sz="0" w:space="0" w:color="auto"/>
                        <w:right w:val="none" w:sz="0" w:space="0" w:color="auto"/>
                      </w:divBdr>
                      <w:divsChild>
                        <w:div w:id="1293055948">
                          <w:marLeft w:val="0"/>
                          <w:marRight w:val="0"/>
                          <w:marTop w:val="0"/>
                          <w:marBottom w:val="0"/>
                          <w:divBdr>
                            <w:top w:val="none" w:sz="0" w:space="0" w:color="auto"/>
                            <w:left w:val="none" w:sz="0" w:space="0" w:color="auto"/>
                            <w:bottom w:val="none" w:sz="0" w:space="0" w:color="auto"/>
                            <w:right w:val="none" w:sz="0" w:space="0" w:color="auto"/>
                          </w:divBdr>
                          <w:divsChild>
                            <w:div w:id="1061487269">
                              <w:marLeft w:val="0"/>
                              <w:marRight w:val="0"/>
                              <w:marTop w:val="0"/>
                              <w:marBottom w:val="0"/>
                              <w:divBdr>
                                <w:top w:val="none" w:sz="0" w:space="0" w:color="auto"/>
                                <w:left w:val="none" w:sz="0" w:space="0" w:color="auto"/>
                                <w:bottom w:val="none" w:sz="0" w:space="0" w:color="auto"/>
                                <w:right w:val="none" w:sz="0" w:space="0" w:color="auto"/>
                              </w:divBdr>
                            </w:div>
                            <w:div w:id="9340054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76302413">
                  <w:marLeft w:val="0"/>
                  <w:marRight w:val="0"/>
                  <w:marTop w:val="0"/>
                  <w:marBottom w:val="0"/>
                  <w:divBdr>
                    <w:top w:val="none" w:sz="0" w:space="0" w:color="auto"/>
                    <w:left w:val="none" w:sz="0" w:space="0" w:color="auto"/>
                    <w:bottom w:val="none" w:sz="0" w:space="0" w:color="auto"/>
                    <w:right w:val="none" w:sz="0" w:space="0" w:color="auto"/>
                  </w:divBdr>
                  <w:divsChild>
                    <w:div w:id="1628967229">
                      <w:marLeft w:val="0"/>
                      <w:marRight w:val="0"/>
                      <w:marTop w:val="0"/>
                      <w:marBottom w:val="0"/>
                      <w:divBdr>
                        <w:top w:val="none" w:sz="0" w:space="0" w:color="auto"/>
                        <w:left w:val="none" w:sz="0" w:space="0" w:color="auto"/>
                        <w:bottom w:val="none" w:sz="0" w:space="0" w:color="auto"/>
                        <w:right w:val="none" w:sz="0" w:space="0" w:color="auto"/>
                      </w:divBdr>
                      <w:divsChild>
                        <w:div w:id="247882338">
                          <w:marLeft w:val="0"/>
                          <w:marRight w:val="0"/>
                          <w:marTop w:val="0"/>
                          <w:marBottom w:val="0"/>
                          <w:divBdr>
                            <w:top w:val="none" w:sz="0" w:space="0" w:color="auto"/>
                            <w:left w:val="none" w:sz="0" w:space="0" w:color="auto"/>
                            <w:bottom w:val="none" w:sz="0" w:space="0" w:color="auto"/>
                            <w:right w:val="none" w:sz="0" w:space="0" w:color="auto"/>
                          </w:divBdr>
                          <w:divsChild>
                            <w:div w:id="192155543">
                              <w:marLeft w:val="0"/>
                              <w:marRight w:val="0"/>
                              <w:marTop w:val="0"/>
                              <w:marBottom w:val="0"/>
                              <w:divBdr>
                                <w:top w:val="none" w:sz="0" w:space="0" w:color="auto"/>
                                <w:left w:val="none" w:sz="0" w:space="0" w:color="auto"/>
                                <w:bottom w:val="none" w:sz="0" w:space="0" w:color="auto"/>
                                <w:right w:val="none" w:sz="0" w:space="0" w:color="auto"/>
                              </w:divBdr>
                              <w:divsChild>
                                <w:div w:id="31741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649744">
                  <w:marLeft w:val="0"/>
                  <w:marRight w:val="0"/>
                  <w:marTop w:val="0"/>
                  <w:marBottom w:val="0"/>
                  <w:divBdr>
                    <w:top w:val="none" w:sz="0" w:space="0" w:color="auto"/>
                    <w:left w:val="none" w:sz="0" w:space="0" w:color="auto"/>
                    <w:bottom w:val="none" w:sz="0" w:space="0" w:color="auto"/>
                    <w:right w:val="none" w:sz="0" w:space="0" w:color="auto"/>
                  </w:divBdr>
                  <w:divsChild>
                    <w:div w:id="1458181512">
                      <w:marLeft w:val="0"/>
                      <w:marRight w:val="0"/>
                      <w:marTop w:val="0"/>
                      <w:marBottom w:val="0"/>
                      <w:divBdr>
                        <w:top w:val="none" w:sz="0" w:space="0" w:color="auto"/>
                        <w:left w:val="none" w:sz="0" w:space="0" w:color="auto"/>
                        <w:bottom w:val="none" w:sz="0" w:space="0" w:color="auto"/>
                        <w:right w:val="none" w:sz="0" w:space="0" w:color="auto"/>
                      </w:divBdr>
                      <w:divsChild>
                        <w:div w:id="1996179326">
                          <w:marLeft w:val="0"/>
                          <w:marRight w:val="0"/>
                          <w:marTop w:val="0"/>
                          <w:marBottom w:val="0"/>
                          <w:divBdr>
                            <w:top w:val="none" w:sz="0" w:space="0" w:color="auto"/>
                            <w:left w:val="none" w:sz="0" w:space="0" w:color="auto"/>
                            <w:bottom w:val="none" w:sz="0" w:space="0" w:color="auto"/>
                            <w:right w:val="none" w:sz="0" w:space="0" w:color="auto"/>
                          </w:divBdr>
                          <w:divsChild>
                            <w:div w:id="340207008">
                              <w:marLeft w:val="0"/>
                              <w:marRight w:val="0"/>
                              <w:marTop w:val="0"/>
                              <w:marBottom w:val="0"/>
                              <w:divBdr>
                                <w:top w:val="single" w:sz="48" w:space="31" w:color="auto"/>
                                <w:left w:val="single" w:sz="2" w:space="0" w:color="auto"/>
                                <w:bottom w:val="single" w:sz="48" w:space="31" w:color="auto"/>
                                <w:right w:val="single" w:sz="2" w:space="0" w:color="auto"/>
                              </w:divBdr>
                              <w:divsChild>
                                <w:div w:id="1048997082">
                                  <w:marLeft w:val="0"/>
                                  <w:marRight w:val="0"/>
                                  <w:marTop w:val="0"/>
                                  <w:marBottom w:val="0"/>
                                  <w:divBdr>
                                    <w:top w:val="none" w:sz="0" w:space="0" w:color="auto"/>
                                    <w:left w:val="none" w:sz="0" w:space="0" w:color="auto"/>
                                    <w:bottom w:val="none" w:sz="0" w:space="0" w:color="auto"/>
                                    <w:right w:val="none" w:sz="0" w:space="0" w:color="auto"/>
                                  </w:divBdr>
                                  <w:divsChild>
                                    <w:div w:id="1692150298">
                                      <w:marLeft w:val="0"/>
                                      <w:marRight w:val="0"/>
                                      <w:marTop w:val="0"/>
                                      <w:marBottom w:val="0"/>
                                      <w:divBdr>
                                        <w:top w:val="none" w:sz="0" w:space="0" w:color="auto"/>
                                        <w:left w:val="none" w:sz="0" w:space="0" w:color="auto"/>
                                        <w:bottom w:val="none" w:sz="0" w:space="0" w:color="auto"/>
                                        <w:right w:val="none" w:sz="0" w:space="0" w:color="auto"/>
                                      </w:divBdr>
                                      <w:divsChild>
                                        <w:div w:id="731001475">
                                          <w:marLeft w:val="0"/>
                                          <w:marRight w:val="0"/>
                                          <w:marTop w:val="0"/>
                                          <w:marBottom w:val="0"/>
                                          <w:divBdr>
                                            <w:top w:val="none" w:sz="0" w:space="0" w:color="auto"/>
                                            <w:left w:val="none" w:sz="0" w:space="0" w:color="auto"/>
                                            <w:bottom w:val="none" w:sz="0" w:space="0" w:color="auto"/>
                                            <w:right w:val="none" w:sz="0" w:space="0" w:color="auto"/>
                                          </w:divBdr>
                                          <w:divsChild>
                                            <w:div w:id="635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9120391">
              <w:marLeft w:val="0"/>
              <w:marRight w:val="0"/>
              <w:marTop w:val="0"/>
              <w:marBottom w:val="0"/>
              <w:divBdr>
                <w:top w:val="none" w:sz="0" w:space="0" w:color="auto"/>
                <w:left w:val="none" w:sz="0" w:space="0" w:color="auto"/>
                <w:bottom w:val="none" w:sz="0" w:space="0" w:color="auto"/>
                <w:right w:val="none" w:sz="0" w:space="0" w:color="auto"/>
              </w:divBdr>
              <w:divsChild>
                <w:div w:id="265771797">
                  <w:marLeft w:val="0"/>
                  <w:marRight w:val="0"/>
                  <w:marTop w:val="0"/>
                  <w:marBottom w:val="0"/>
                  <w:divBdr>
                    <w:top w:val="none" w:sz="0" w:space="0" w:color="auto"/>
                    <w:left w:val="none" w:sz="0" w:space="0" w:color="auto"/>
                    <w:bottom w:val="none" w:sz="0" w:space="0" w:color="auto"/>
                    <w:right w:val="none" w:sz="0" w:space="0" w:color="auto"/>
                  </w:divBdr>
                  <w:divsChild>
                    <w:div w:id="2039969474">
                      <w:marLeft w:val="0"/>
                      <w:marRight w:val="0"/>
                      <w:marTop w:val="0"/>
                      <w:marBottom w:val="0"/>
                      <w:divBdr>
                        <w:top w:val="none" w:sz="0" w:space="0" w:color="auto"/>
                        <w:left w:val="none" w:sz="0" w:space="0" w:color="auto"/>
                        <w:bottom w:val="none" w:sz="0" w:space="0" w:color="auto"/>
                        <w:right w:val="none" w:sz="0" w:space="0" w:color="auto"/>
                      </w:divBdr>
                    </w:div>
                  </w:divsChild>
                </w:div>
                <w:div w:id="2083019890">
                  <w:marLeft w:val="0"/>
                  <w:marRight w:val="0"/>
                  <w:marTop w:val="0"/>
                  <w:marBottom w:val="0"/>
                  <w:divBdr>
                    <w:top w:val="none" w:sz="0" w:space="0" w:color="auto"/>
                    <w:left w:val="none" w:sz="0" w:space="0" w:color="auto"/>
                    <w:bottom w:val="none" w:sz="0" w:space="0" w:color="auto"/>
                    <w:right w:val="none" w:sz="0" w:space="0" w:color="auto"/>
                  </w:divBdr>
                  <w:divsChild>
                    <w:div w:id="1021509992">
                      <w:marLeft w:val="0"/>
                      <w:marRight w:val="0"/>
                      <w:marTop w:val="0"/>
                      <w:marBottom w:val="0"/>
                      <w:divBdr>
                        <w:top w:val="none" w:sz="0" w:space="0" w:color="auto"/>
                        <w:left w:val="none" w:sz="0" w:space="0" w:color="auto"/>
                        <w:bottom w:val="none" w:sz="0" w:space="0" w:color="auto"/>
                        <w:right w:val="none" w:sz="0" w:space="0" w:color="auto"/>
                      </w:divBdr>
                      <w:divsChild>
                        <w:div w:id="1739552781">
                          <w:marLeft w:val="0"/>
                          <w:marRight w:val="0"/>
                          <w:marTop w:val="0"/>
                          <w:marBottom w:val="0"/>
                          <w:divBdr>
                            <w:top w:val="none" w:sz="0" w:space="0" w:color="auto"/>
                            <w:left w:val="none" w:sz="0" w:space="0" w:color="auto"/>
                            <w:bottom w:val="none" w:sz="0" w:space="0" w:color="auto"/>
                            <w:right w:val="none" w:sz="0" w:space="0" w:color="auto"/>
                          </w:divBdr>
                          <w:divsChild>
                            <w:div w:id="1369144018">
                              <w:marLeft w:val="0"/>
                              <w:marRight w:val="0"/>
                              <w:marTop w:val="0"/>
                              <w:marBottom w:val="0"/>
                              <w:divBdr>
                                <w:top w:val="none" w:sz="0" w:space="0" w:color="auto"/>
                                <w:left w:val="none" w:sz="0" w:space="0" w:color="auto"/>
                                <w:bottom w:val="none" w:sz="0" w:space="0" w:color="auto"/>
                                <w:right w:val="none" w:sz="0" w:space="0" w:color="auto"/>
                              </w:divBdr>
                              <w:divsChild>
                                <w:div w:id="176973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659268">
                  <w:marLeft w:val="0"/>
                  <w:marRight w:val="0"/>
                  <w:marTop w:val="0"/>
                  <w:marBottom w:val="0"/>
                  <w:divBdr>
                    <w:top w:val="none" w:sz="0" w:space="0" w:color="auto"/>
                    <w:left w:val="none" w:sz="0" w:space="0" w:color="auto"/>
                    <w:bottom w:val="none" w:sz="0" w:space="0" w:color="auto"/>
                    <w:right w:val="none" w:sz="0" w:space="0" w:color="auto"/>
                  </w:divBdr>
                  <w:divsChild>
                    <w:div w:id="1135098383">
                      <w:marLeft w:val="0"/>
                      <w:marRight w:val="0"/>
                      <w:marTop w:val="0"/>
                      <w:marBottom w:val="0"/>
                      <w:divBdr>
                        <w:top w:val="none" w:sz="0" w:space="0" w:color="auto"/>
                        <w:left w:val="none" w:sz="0" w:space="0" w:color="auto"/>
                        <w:bottom w:val="none" w:sz="0" w:space="0" w:color="auto"/>
                        <w:right w:val="none" w:sz="0" w:space="0" w:color="auto"/>
                      </w:divBdr>
                      <w:divsChild>
                        <w:div w:id="363755570">
                          <w:marLeft w:val="0"/>
                          <w:marRight w:val="0"/>
                          <w:marTop w:val="0"/>
                          <w:marBottom w:val="0"/>
                          <w:divBdr>
                            <w:top w:val="none" w:sz="0" w:space="0" w:color="auto"/>
                            <w:left w:val="none" w:sz="0" w:space="0" w:color="auto"/>
                            <w:bottom w:val="none" w:sz="0" w:space="0" w:color="auto"/>
                            <w:right w:val="none" w:sz="0" w:space="0" w:color="auto"/>
                          </w:divBdr>
                          <w:divsChild>
                            <w:div w:id="733891259">
                              <w:marLeft w:val="0"/>
                              <w:marRight w:val="0"/>
                              <w:marTop w:val="0"/>
                              <w:marBottom w:val="0"/>
                              <w:divBdr>
                                <w:top w:val="none" w:sz="0" w:space="0" w:color="auto"/>
                                <w:left w:val="none" w:sz="0" w:space="0" w:color="auto"/>
                                <w:bottom w:val="none" w:sz="0" w:space="0" w:color="auto"/>
                                <w:right w:val="none" w:sz="0" w:space="0" w:color="auto"/>
                              </w:divBdr>
                            </w:div>
                            <w:div w:id="19921007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18700840">
                  <w:marLeft w:val="0"/>
                  <w:marRight w:val="0"/>
                  <w:marTop w:val="0"/>
                  <w:marBottom w:val="0"/>
                  <w:divBdr>
                    <w:top w:val="none" w:sz="0" w:space="0" w:color="auto"/>
                    <w:left w:val="none" w:sz="0" w:space="0" w:color="auto"/>
                    <w:bottom w:val="none" w:sz="0" w:space="0" w:color="auto"/>
                    <w:right w:val="none" w:sz="0" w:space="0" w:color="auto"/>
                  </w:divBdr>
                  <w:divsChild>
                    <w:div w:id="1911504366">
                      <w:marLeft w:val="0"/>
                      <w:marRight w:val="0"/>
                      <w:marTop w:val="0"/>
                      <w:marBottom w:val="0"/>
                      <w:divBdr>
                        <w:top w:val="none" w:sz="0" w:space="0" w:color="auto"/>
                        <w:left w:val="none" w:sz="0" w:space="0" w:color="auto"/>
                        <w:bottom w:val="none" w:sz="0" w:space="0" w:color="auto"/>
                        <w:right w:val="none" w:sz="0" w:space="0" w:color="auto"/>
                      </w:divBdr>
                      <w:divsChild>
                        <w:div w:id="1112166121">
                          <w:marLeft w:val="0"/>
                          <w:marRight w:val="0"/>
                          <w:marTop w:val="0"/>
                          <w:marBottom w:val="0"/>
                          <w:divBdr>
                            <w:top w:val="none" w:sz="0" w:space="0" w:color="auto"/>
                            <w:left w:val="none" w:sz="0" w:space="0" w:color="auto"/>
                            <w:bottom w:val="none" w:sz="0" w:space="0" w:color="auto"/>
                            <w:right w:val="none" w:sz="0" w:space="0" w:color="auto"/>
                          </w:divBdr>
                          <w:divsChild>
                            <w:div w:id="845053559">
                              <w:marLeft w:val="0"/>
                              <w:marRight w:val="0"/>
                              <w:marTop w:val="0"/>
                              <w:marBottom w:val="0"/>
                              <w:divBdr>
                                <w:top w:val="single" w:sz="48" w:space="31" w:color="auto"/>
                                <w:left w:val="single" w:sz="2" w:space="0" w:color="auto"/>
                                <w:bottom w:val="single" w:sz="48" w:space="31" w:color="auto"/>
                                <w:right w:val="single" w:sz="2" w:space="0" w:color="auto"/>
                              </w:divBdr>
                              <w:divsChild>
                                <w:div w:id="419571709">
                                  <w:marLeft w:val="0"/>
                                  <w:marRight w:val="0"/>
                                  <w:marTop w:val="0"/>
                                  <w:marBottom w:val="0"/>
                                  <w:divBdr>
                                    <w:top w:val="none" w:sz="0" w:space="0" w:color="auto"/>
                                    <w:left w:val="none" w:sz="0" w:space="0" w:color="auto"/>
                                    <w:bottom w:val="none" w:sz="0" w:space="0" w:color="auto"/>
                                    <w:right w:val="none" w:sz="0" w:space="0" w:color="auto"/>
                                  </w:divBdr>
                                  <w:divsChild>
                                    <w:div w:id="1111320941">
                                      <w:marLeft w:val="0"/>
                                      <w:marRight w:val="0"/>
                                      <w:marTop w:val="0"/>
                                      <w:marBottom w:val="0"/>
                                      <w:divBdr>
                                        <w:top w:val="none" w:sz="0" w:space="0" w:color="auto"/>
                                        <w:left w:val="none" w:sz="0" w:space="0" w:color="auto"/>
                                        <w:bottom w:val="none" w:sz="0" w:space="0" w:color="auto"/>
                                        <w:right w:val="none" w:sz="0" w:space="0" w:color="auto"/>
                                      </w:divBdr>
                                      <w:divsChild>
                                        <w:div w:id="1976178237">
                                          <w:marLeft w:val="0"/>
                                          <w:marRight w:val="0"/>
                                          <w:marTop w:val="0"/>
                                          <w:marBottom w:val="0"/>
                                          <w:divBdr>
                                            <w:top w:val="none" w:sz="0" w:space="0" w:color="auto"/>
                                            <w:left w:val="none" w:sz="0" w:space="0" w:color="auto"/>
                                            <w:bottom w:val="none" w:sz="0" w:space="0" w:color="auto"/>
                                            <w:right w:val="none" w:sz="0" w:space="0" w:color="auto"/>
                                          </w:divBdr>
                                          <w:divsChild>
                                            <w:div w:id="194657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463251">
              <w:marLeft w:val="0"/>
              <w:marRight w:val="0"/>
              <w:marTop w:val="0"/>
              <w:marBottom w:val="0"/>
              <w:divBdr>
                <w:top w:val="none" w:sz="0" w:space="0" w:color="auto"/>
                <w:left w:val="none" w:sz="0" w:space="0" w:color="auto"/>
                <w:bottom w:val="none" w:sz="0" w:space="0" w:color="auto"/>
                <w:right w:val="none" w:sz="0" w:space="0" w:color="auto"/>
              </w:divBdr>
              <w:divsChild>
                <w:div w:id="1293248374">
                  <w:marLeft w:val="0"/>
                  <w:marRight w:val="0"/>
                  <w:marTop w:val="0"/>
                  <w:marBottom w:val="0"/>
                  <w:divBdr>
                    <w:top w:val="none" w:sz="0" w:space="0" w:color="auto"/>
                    <w:left w:val="none" w:sz="0" w:space="0" w:color="auto"/>
                    <w:bottom w:val="none" w:sz="0" w:space="0" w:color="auto"/>
                    <w:right w:val="none" w:sz="0" w:space="0" w:color="auto"/>
                  </w:divBdr>
                  <w:divsChild>
                    <w:div w:id="1141000135">
                      <w:marLeft w:val="0"/>
                      <w:marRight w:val="0"/>
                      <w:marTop w:val="0"/>
                      <w:marBottom w:val="0"/>
                      <w:divBdr>
                        <w:top w:val="none" w:sz="0" w:space="0" w:color="auto"/>
                        <w:left w:val="none" w:sz="0" w:space="0" w:color="auto"/>
                        <w:bottom w:val="none" w:sz="0" w:space="0" w:color="auto"/>
                        <w:right w:val="none" w:sz="0" w:space="0" w:color="auto"/>
                      </w:divBdr>
                    </w:div>
                  </w:divsChild>
                </w:div>
                <w:div w:id="1550918774">
                  <w:marLeft w:val="0"/>
                  <w:marRight w:val="0"/>
                  <w:marTop w:val="0"/>
                  <w:marBottom w:val="0"/>
                  <w:divBdr>
                    <w:top w:val="none" w:sz="0" w:space="0" w:color="auto"/>
                    <w:left w:val="none" w:sz="0" w:space="0" w:color="auto"/>
                    <w:bottom w:val="none" w:sz="0" w:space="0" w:color="auto"/>
                    <w:right w:val="none" w:sz="0" w:space="0" w:color="auto"/>
                  </w:divBdr>
                  <w:divsChild>
                    <w:div w:id="321280179">
                      <w:marLeft w:val="0"/>
                      <w:marRight w:val="0"/>
                      <w:marTop w:val="0"/>
                      <w:marBottom w:val="0"/>
                      <w:divBdr>
                        <w:top w:val="none" w:sz="0" w:space="0" w:color="auto"/>
                        <w:left w:val="none" w:sz="0" w:space="0" w:color="auto"/>
                        <w:bottom w:val="none" w:sz="0" w:space="0" w:color="auto"/>
                        <w:right w:val="none" w:sz="0" w:space="0" w:color="auto"/>
                      </w:divBdr>
                      <w:divsChild>
                        <w:div w:id="332681169">
                          <w:marLeft w:val="0"/>
                          <w:marRight w:val="0"/>
                          <w:marTop w:val="0"/>
                          <w:marBottom w:val="0"/>
                          <w:divBdr>
                            <w:top w:val="none" w:sz="0" w:space="0" w:color="auto"/>
                            <w:left w:val="none" w:sz="0" w:space="0" w:color="auto"/>
                            <w:bottom w:val="none" w:sz="0" w:space="0" w:color="auto"/>
                            <w:right w:val="none" w:sz="0" w:space="0" w:color="auto"/>
                          </w:divBdr>
                          <w:divsChild>
                            <w:div w:id="1755934408">
                              <w:marLeft w:val="0"/>
                              <w:marRight w:val="0"/>
                              <w:marTop w:val="0"/>
                              <w:marBottom w:val="0"/>
                              <w:divBdr>
                                <w:top w:val="none" w:sz="0" w:space="0" w:color="auto"/>
                                <w:left w:val="none" w:sz="0" w:space="0" w:color="auto"/>
                                <w:bottom w:val="none" w:sz="0" w:space="0" w:color="auto"/>
                                <w:right w:val="none" w:sz="0" w:space="0" w:color="auto"/>
                              </w:divBdr>
                              <w:divsChild>
                                <w:div w:id="120567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399588">
                  <w:marLeft w:val="0"/>
                  <w:marRight w:val="0"/>
                  <w:marTop w:val="0"/>
                  <w:marBottom w:val="0"/>
                  <w:divBdr>
                    <w:top w:val="none" w:sz="0" w:space="0" w:color="auto"/>
                    <w:left w:val="none" w:sz="0" w:space="0" w:color="auto"/>
                    <w:bottom w:val="none" w:sz="0" w:space="0" w:color="auto"/>
                    <w:right w:val="none" w:sz="0" w:space="0" w:color="auto"/>
                  </w:divBdr>
                  <w:divsChild>
                    <w:div w:id="1922518773">
                      <w:marLeft w:val="0"/>
                      <w:marRight w:val="0"/>
                      <w:marTop w:val="0"/>
                      <w:marBottom w:val="0"/>
                      <w:divBdr>
                        <w:top w:val="none" w:sz="0" w:space="0" w:color="auto"/>
                        <w:left w:val="none" w:sz="0" w:space="0" w:color="auto"/>
                        <w:bottom w:val="none" w:sz="0" w:space="0" w:color="auto"/>
                        <w:right w:val="none" w:sz="0" w:space="0" w:color="auto"/>
                      </w:divBdr>
                      <w:divsChild>
                        <w:div w:id="1002661184">
                          <w:marLeft w:val="0"/>
                          <w:marRight w:val="0"/>
                          <w:marTop w:val="0"/>
                          <w:marBottom w:val="0"/>
                          <w:divBdr>
                            <w:top w:val="none" w:sz="0" w:space="0" w:color="auto"/>
                            <w:left w:val="none" w:sz="0" w:space="0" w:color="auto"/>
                            <w:bottom w:val="none" w:sz="0" w:space="0" w:color="auto"/>
                            <w:right w:val="none" w:sz="0" w:space="0" w:color="auto"/>
                          </w:divBdr>
                          <w:divsChild>
                            <w:div w:id="15322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hyperlink" Target="https://www.alloprof.qc.ca/" TargetMode="External"/><Relationship Id="rId39" Type="http://schemas.openxmlformats.org/officeDocument/2006/relationships/theme" Target="theme/theme1.xml"/><Relationship Id="rId21" Type="http://schemas.openxmlformats.org/officeDocument/2006/relationships/footer" Target="footer2.xml"/><Relationship Id="rId34" Type="http://schemas.openxmlformats.org/officeDocument/2006/relationships/image" Target="media/image9.png"/><Relationship Id="rId7" Type="http://schemas.openxmlformats.org/officeDocument/2006/relationships/hyperlink" Target="https://www.alloprof.qc.ca/fr/eleves/bv/sciences/les-articulations-s1298" TargetMode="External"/><Relationship Id="rId12" Type="http://schemas.openxmlformats.org/officeDocument/2006/relationships/image" Target="media/image1.jpeg"/><Relationship Id="rId17" Type="http://schemas.openxmlformats.org/officeDocument/2006/relationships/hyperlink" Target="https://www.alloprof.qc.ca/fr/eleves/bv/sciences/les-articulations-s1298" TargetMode="External"/><Relationship Id="rId25" Type="http://schemas.openxmlformats.org/officeDocument/2006/relationships/image" Target="media/image5.jpeg"/><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lloprof.qc.ca/fr/eleves/bv/sciences/les-muscles-s1297" TargetMode="External"/><Relationship Id="rId20" Type="http://schemas.openxmlformats.org/officeDocument/2006/relationships/footer" Target="footer1.xm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loprof.qc.ca/" TargetMode="External"/><Relationship Id="rId24" Type="http://schemas.openxmlformats.org/officeDocument/2006/relationships/image" Target="media/image4.jpeg"/><Relationship Id="rId32" Type="http://schemas.openxmlformats.org/officeDocument/2006/relationships/image" Target="media/image7.png"/><Relationship Id="rId37"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alloprof.qc.ca/fr/eleves/bv/sciences/le-squelette-et-les-os-s1296" TargetMode="External"/><Relationship Id="rId23" Type="http://schemas.openxmlformats.org/officeDocument/2006/relationships/footer" Target="footer3.xml"/><Relationship Id="rId28" Type="http://schemas.openxmlformats.org/officeDocument/2006/relationships/hyperlink" Target="https://www.alloprof.qc.ca/" TargetMode="External"/><Relationship Id="rId36" Type="http://schemas.openxmlformats.org/officeDocument/2006/relationships/image" Target="media/image10.png"/><Relationship Id="rId10" Type="http://schemas.openxmlformats.org/officeDocument/2006/relationships/hyperlink" Target="https://www.alloprof.qc.ca/" TargetMode="External"/><Relationship Id="rId19" Type="http://schemas.openxmlformats.org/officeDocument/2006/relationships/header" Target="header2.xml"/><Relationship Id="rId31" Type="http://schemas.openxmlformats.org/officeDocument/2006/relationships/hyperlink" Target="https://www.alloprof.qc.ca/fr/eleves/bv/sciences/l-ouie-et-l-oreille-s1289" TargetMode="External"/><Relationship Id="rId4" Type="http://schemas.openxmlformats.org/officeDocument/2006/relationships/webSettings" Target="webSettings.xml"/><Relationship Id="rId9" Type="http://schemas.openxmlformats.org/officeDocument/2006/relationships/hyperlink" Target="https://www.alloprof.qc.ca/" TargetMode="External"/><Relationship Id="rId14" Type="http://schemas.openxmlformats.org/officeDocument/2006/relationships/image" Target="media/image3.jpeg"/><Relationship Id="rId22" Type="http://schemas.openxmlformats.org/officeDocument/2006/relationships/header" Target="header3.xml"/><Relationship Id="rId27" Type="http://schemas.openxmlformats.org/officeDocument/2006/relationships/hyperlink" Target="https://www.alloprof.qc.ca/" TargetMode="External"/><Relationship Id="rId30" Type="http://schemas.openxmlformats.org/officeDocument/2006/relationships/hyperlink" Target="https://www.alloprof.qc.ca/" TargetMode="External"/><Relationship Id="rId35" Type="http://schemas.openxmlformats.org/officeDocument/2006/relationships/hyperlink" Target="https://www.alloprof.qc.ca/fr/eleves/bv/sciences/les-mouvements-respiratoires-inspiration-et-expir-s1266" TargetMode="External"/><Relationship Id="rId8" Type="http://schemas.openxmlformats.org/officeDocument/2006/relationships/hyperlink" Target="https://www.alloprof.qc.ca/"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11</Pages>
  <Words>1626</Words>
  <Characters>8947</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PRUVOST</dc:creator>
  <cp:keywords/>
  <dc:description/>
  <cp:lastModifiedBy>Michael PRUVOST</cp:lastModifiedBy>
  <cp:revision>5</cp:revision>
  <cp:lastPrinted>2021-11-30T13:55:00Z</cp:lastPrinted>
  <dcterms:created xsi:type="dcterms:W3CDTF">2021-11-29T12:53:00Z</dcterms:created>
  <dcterms:modified xsi:type="dcterms:W3CDTF">2021-11-30T13:56:00Z</dcterms:modified>
</cp:coreProperties>
</file>