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02E8AE" w14:textId="65105AC4" w:rsidR="005F3332" w:rsidRPr="00C35693" w:rsidRDefault="005F3332" w:rsidP="005F3332">
      <w:pPr>
        <w:spacing w:after="0"/>
        <w:rPr>
          <w:rFonts w:cs="Tahoma"/>
          <w:szCs w:val="24"/>
        </w:rPr>
      </w:pPr>
      <w:r w:rsidRPr="00C35693">
        <w:rPr>
          <w:rFonts w:cs="Tahoma"/>
          <w:noProof/>
          <w:szCs w:val="24"/>
          <w:lang w:eastAsia="fr-FR"/>
        </w:rPr>
        <w:drawing>
          <wp:inline distT="0" distB="0" distL="0" distR="0" wp14:anchorId="135EB2AB" wp14:editId="32F90996">
            <wp:extent cx="519892" cy="72390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 LE BEAU LOGO FRE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52" cy="73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1613B" w:rsidRPr="00C35693">
        <w:rPr>
          <w:rFonts w:cs="Tahoma"/>
          <w:szCs w:val="24"/>
        </w:rPr>
        <w:t xml:space="preserve">     </w:t>
      </w:r>
      <w:r w:rsidR="0001613B" w:rsidRPr="00C35693">
        <w:rPr>
          <w:rFonts w:cs="Tahoma"/>
          <w:noProof/>
        </w:rPr>
        <w:t xml:space="preserve">                                                                      </w:t>
      </w:r>
      <w:r w:rsidR="0001613B" w:rsidRPr="00C35693">
        <w:rPr>
          <w:rFonts w:cs="Tahoma"/>
          <w:noProof/>
        </w:rPr>
        <w:drawing>
          <wp:inline distT="0" distB="0" distL="0" distR="0" wp14:anchorId="4BF239BA" wp14:editId="269D69FE">
            <wp:extent cx="1638300" cy="920516"/>
            <wp:effectExtent l="0" t="0" r="0" b="0"/>
            <wp:docPr id="3" name="Image 3" descr="C:\Users\leveuglek.FREECOMP\AppData\Local\Microsoft\Windows\INetCache\Content.MSO\331C265B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eveuglek.FREECOMP\AppData\Local\Microsoft\Windows\INetCache\Content.MSO\331C265B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268" cy="931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6B2ABA" w14:textId="1D52D80C" w:rsidR="005F3332" w:rsidRPr="00C35693" w:rsidRDefault="005F3332" w:rsidP="005F3332">
      <w:pPr>
        <w:spacing w:after="0"/>
        <w:rPr>
          <w:rFonts w:cs="Tahoma"/>
          <w:szCs w:val="24"/>
        </w:rPr>
      </w:pPr>
    </w:p>
    <w:p w14:paraId="0E36F9DD" w14:textId="77777777" w:rsidR="005F3332" w:rsidRPr="00C35693" w:rsidRDefault="005F3332" w:rsidP="005F3332">
      <w:pPr>
        <w:spacing w:after="0"/>
        <w:rPr>
          <w:rFonts w:cs="Tahoma"/>
          <w:szCs w:val="24"/>
        </w:rPr>
      </w:pPr>
    </w:p>
    <w:p w14:paraId="201B484A" w14:textId="77777777" w:rsidR="005F3332" w:rsidRPr="00C35693" w:rsidRDefault="005F3332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both"/>
        <w:rPr>
          <w:rFonts w:cs="Tahoma"/>
          <w:b/>
          <w:sz w:val="16"/>
          <w:szCs w:val="16"/>
        </w:rPr>
      </w:pPr>
    </w:p>
    <w:p w14:paraId="7F8D7DC7" w14:textId="4F51E1BE" w:rsidR="009219FA" w:rsidRPr="00C35693" w:rsidRDefault="00C35693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center"/>
        <w:rPr>
          <w:rFonts w:cs="Tahoma"/>
          <w:b/>
          <w:sz w:val="32"/>
          <w:szCs w:val="28"/>
        </w:rPr>
      </w:pPr>
      <w:r w:rsidRPr="00C35693">
        <w:rPr>
          <w:rFonts w:cs="Tahoma"/>
          <w:b/>
          <w:sz w:val="32"/>
          <w:szCs w:val="28"/>
        </w:rPr>
        <w:t xml:space="preserve">MORT </w:t>
      </w:r>
      <w:r>
        <w:rPr>
          <w:rFonts w:cs="Tahoma"/>
          <w:b/>
          <w:sz w:val="32"/>
          <w:szCs w:val="28"/>
        </w:rPr>
        <w:t xml:space="preserve">INNATENDUE </w:t>
      </w:r>
      <w:r w:rsidRPr="00C35693">
        <w:rPr>
          <w:rFonts w:cs="Tahoma"/>
          <w:b/>
          <w:sz w:val="32"/>
          <w:szCs w:val="28"/>
        </w:rPr>
        <w:t>DU NOURRISSON</w:t>
      </w:r>
    </w:p>
    <w:p w14:paraId="30BF058A" w14:textId="002691B6" w:rsidR="009219FA" w:rsidRPr="00C35693" w:rsidRDefault="009219FA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center"/>
        <w:rPr>
          <w:rFonts w:cs="Tahoma"/>
          <w:b/>
          <w:sz w:val="32"/>
          <w:szCs w:val="28"/>
        </w:rPr>
      </w:pPr>
      <w:r w:rsidRPr="00C35693">
        <w:rPr>
          <w:rFonts w:cs="Tahoma"/>
          <w:b/>
          <w:sz w:val="32"/>
          <w:szCs w:val="28"/>
        </w:rPr>
        <w:t>TP ADVF</w:t>
      </w:r>
      <w:r w:rsidR="001D6F08" w:rsidRPr="00C35693">
        <w:rPr>
          <w:rFonts w:cs="Tahoma"/>
          <w:b/>
          <w:sz w:val="32"/>
          <w:szCs w:val="28"/>
        </w:rPr>
        <w:t>-CCP 3</w:t>
      </w:r>
    </w:p>
    <w:p w14:paraId="21E0559B" w14:textId="4F65CC4E" w:rsidR="005F3332" w:rsidRPr="00C35693" w:rsidRDefault="009219FA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center"/>
        <w:rPr>
          <w:rFonts w:cs="Tahoma"/>
          <w:b/>
          <w:sz w:val="32"/>
          <w:szCs w:val="28"/>
        </w:rPr>
      </w:pPr>
      <w:r w:rsidRPr="00C35693">
        <w:rPr>
          <w:rFonts w:cs="Tahoma"/>
          <w:b/>
          <w:sz w:val="32"/>
          <w:szCs w:val="28"/>
        </w:rPr>
        <w:t>CORRECTION DE L’EXERCICE</w:t>
      </w:r>
    </w:p>
    <w:p w14:paraId="637339E5" w14:textId="77777777" w:rsidR="005F3332" w:rsidRPr="00C35693" w:rsidRDefault="005F3332" w:rsidP="005F3332">
      <w:pPr>
        <w:pBdr>
          <w:top w:val="single" w:sz="4" w:space="1" w:color="FF0000"/>
          <w:left w:val="single" w:sz="4" w:space="0" w:color="FF0000"/>
          <w:bottom w:val="single" w:sz="4" w:space="1" w:color="FF0000"/>
          <w:right w:val="single" w:sz="4" w:space="4" w:color="FF0000"/>
        </w:pBdr>
        <w:spacing w:after="0" w:line="276" w:lineRule="auto"/>
        <w:jc w:val="center"/>
        <w:rPr>
          <w:rFonts w:cs="Tahoma"/>
          <w:b/>
          <w:sz w:val="32"/>
          <w:szCs w:val="28"/>
        </w:rPr>
      </w:pPr>
    </w:p>
    <w:p w14:paraId="07183F66" w14:textId="77777777" w:rsidR="00C35693" w:rsidRDefault="00C35693" w:rsidP="006B024A">
      <w:pPr>
        <w:spacing w:after="0"/>
        <w:jc w:val="center"/>
        <w:rPr>
          <w:rFonts w:cs="Tahoma"/>
          <w:color w:val="FF0000"/>
        </w:rPr>
      </w:pPr>
    </w:p>
    <w:p w14:paraId="30291822" w14:textId="1A31E483" w:rsidR="009219FA" w:rsidRPr="00C35693" w:rsidRDefault="009219FA" w:rsidP="006B024A">
      <w:pPr>
        <w:spacing w:after="0"/>
        <w:jc w:val="center"/>
        <w:rPr>
          <w:rFonts w:cs="Tahoma"/>
          <w:color w:val="FF0000"/>
        </w:rPr>
      </w:pPr>
      <w:r w:rsidRPr="00C35693">
        <w:rPr>
          <w:rFonts w:cs="Tahoma"/>
          <w:color w:val="FF0000"/>
        </w:rPr>
        <w:t>Objectif : conduite à tenir pour coucher un bébé</w:t>
      </w:r>
    </w:p>
    <w:p w14:paraId="2F6DE8A9" w14:textId="45CDE18A" w:rsidR="009219FA" w:rsidRPr="00C35693" w:rsidRDefault="009219FA" w:rsidP="006B024A">
      <w:pPr>
        <w:spacing w:after="0"/>
        <w:jc w:val="center"/>
        <w:rPr>
          <w:rFonts w:cs="Tahoma"/>
          <w:color w:val="FF0000"/>
        </w:rPr>
      </w:pPr>
      <w:r w:rsidRPr="00C35693">
        <w:rPr>
          <w:rFonts w:cs="Tahoma"/>
          <w:color w:val="FF0000"/>
        </w:rPr>
        <w:t xml:space="preserve">Temps de réalisation : 1H00  </w:t>
      </w:r>
    </w:p>
    <w:p w14:paraId="4D9D9481" w14:textId="72923390" w:rsidR="009219FA" w:rsidRPr="00C35693" w:rsidRDefault="009219FA" w:rsidP="009219FA">
      <w:pPr>
        <w:jc w:val="center"/>
        <w:rPr>
          <w:rFonts w:cs="Tahoma"/>
          <w:color w:val="FF0000"/>
        </w:rPr>
      </w:pPr>
    </w:p>
    <w:p w14:paraId="7FBFE00F" w14:textId="03593261" w:rsidR="009219FA" w:rsidRPr="00C35693" w:rsidRDefault="009219FA" w:rsidP="009219FA">
      <w:pPr>
        <w:rPr>
          <w:rFonts w:cs="Tahoma"/>
          <w:u w:val="single" w:color="FF0000"/>
        </w:rPr>
      </w:pPr>
      <w:r w:rsidRPr="00C35693">
        <w:rPr>
          <w:rFonts w:cs="Tahoma"/>
          <w:u w:val="single" w:color="FF0000"/>
        </w:rPr>
        <w:t xml:space="preserve">Regarder </w:t>
      </w:r>
      <w:r w:rsidR="00C35693" w:rsidRPr="00C35693">
        <w:rPr>
          <w:rFonts w:cs="Tahoma"/>
          <w:u w:val="single" w:color="FF0000"/>
        </w:rPr>
        <w:t xml:space="preserve">la vidéo de prévention </w:t>
      </w:r>
      <w:r w:rsidRPr="00C35693">
        <w:rPr>
          <w:rFonts w:cs="Tahoma"/>
          <w:u w:val="single" w:color="FF0000"/>
        </w:rPr>
        <w:t xml:space="preserve">et répondre au questionnaire suivant : </w:t>
      </w:r>
    </w:p>
    <w:p w14:paraId="7433C111" w14:textId="77777777" w:rsidR="00C35693" w:rsidRPr="00C35693" w:rsidRDefault="00D173EB" w:rsidP="00C35693">
      <w:pPr>
        <w:rPr>
          <w:rFonts w:cs="Tahoma"/>
        </w:rPr>
      </w:pPr>
      <w:hyperlink r:id="rId8" w:history="1">
        <w:r w:rsidR="00C35693" w:rsidRPr="00C35693">
          <w:rPr>
            <w:rStyle w:val="Lienhypertexte"/>
            <w:rFonts w:cs="Tahoma"/>
          </w:rPr>
          <w:t>http://naitre-et-vivre.org/ressource-min/spot-prevention-mort-subite-nourrisson/</w:t>
        </w:r>
      </w:hyperlink>
    </w:p>
    <w:p w14:paraId="7E145E74" w14:textId="78F466B6" w:rsidR="00C35693" w:rsidRDefault="00C35693" w:rsidP="00C35693">
      <w:pPr>
        <w:rPr>
          <w:rFonts w:cs="Tahoma"/>
          <w:caps/>
        </w:rPr>
      </w:pPr>
    </w:p>
    <w:p w14:paraId="531546C2" w14:textId="7A809DAF" w:rsidR="00C35693" w:rsidRDefault="00C35693" w:rsidP="00C35693">
      <w:r>
        <w:t xml:space="preserve">Quelle est votre impression après avoir visionné ce spot de prévention ? </w:t>
      </w:r>
    </w:p>
    <w:p w14:paraId="2DB12A72" w14:textId="00B61037" w:rsidR="00C35693" w:rsidRDefault="00C35693" w:rsidP="00C35693"/>
    <w:p w14:paraId="6398B551" w14:textId="7470CC20" w:rsidR="00C35693" w:rsidRDefault="00C35693" w:rsidP="00C35693"/>
    <w:p w14:paraId="2653DBEA" w14:textId="7CE70810" w:rsidR="00C35693" w:rsidRDefault="00C35693" w:rsidP="00C35693"/>
    <w:p w14:paraId="462D3A3C" w14:textId="501FE357" w:rsidR="00C35693" w:rsidRDefault="00C35693" w:rsidP="00C35693"/>
    <w:p w14:paraId="72616EBF" w14:textId="1EE2960A" w:rsidR="00C35693" w:rsidRDefault="00C35693" w:rsidP="00C35693"/>
    <w:p w14:paraId="75A2D2D3" w14:textId="569883EE" w:rsidR="00C35693" w:rsidRDefault="00135B14" w:rsidP="00135B14">
      <w:pPr>
        <w:tabs>
          <w:tab w:val="left" w:pos="5445"/>
        </w:tabs>
      </w:pPr>
      <w:r>
        <w:tab/>
      </w:r>
    </w:p>
    <w:p w14:paraId="14C49BA4" w14:textId="5593AD5B" w:rsidR="00C35693" w:rsidRDefault="00C35693" w:rsidP="00C35693"/>
    <w:p w14:paraId="1D6E608A" w14:textId="2E7A57DD" w:rsidR="00C35693" w:rsidRDefault="00C35693" w:rsidP="00C35693"/>
    <w:p w14:paraId="268988F0" w14:textId="055715E4" w:rsidR="00C35693" w:rsidRDefault="00C35693" w:rsidP="00C35693"/>
    <w:p w14:paraId="78EF6FDE" w14:textId="14A37FA7" w:rsidR="00C35693" w:rsidRDefault="00C35693" w:rsidP="00C35693"/>
    <w:p w14:paraId="5F64E1A3" w14:textId="3C311E5B" w:rsidR="00C35693" w:rsidRDefault="00C35693" w:rsidP="00C35693"/>
    <w:p w14:paraId="4366515D" w14:textId="77777777" w:rsidR="00C35693" w:rsidRPr="00C35693" w:rsidRDefault="00C35693" w:rsidP="00C35693"/>
    <w:p w14:paraId="7D4D51B5" w14:textId="1A4492A7" w:rsidR="00C35693" w:rsidRPr="00C35693" w:rsidRDefault="00C35693" w:rsidP="00C35693"/>
    <w:p w14:paraId="53BADAEC" w14:textId="522AD595" w:rsidR="00C35693" w:rsidRDefault="00C35693" w:rsidP="00C35693"/>
    <w:p w14:paraId="3E9AA57B" w14:textId="77777777" w:rsidR="00135B14" w:rsidRPr="00135B14" w:rsidRDefault="00135B14" w:rsidP="00135B14">
      <w:pPr>
        <w:rPr>
          <w:rFonts w:cs="Tahoma"/>
          <w:bCs/>
          <w:u w:val="single" w:color="FF0000"/>
        </w:rPr>
      </w:pPr>
      <w:r w:rsidRPr="00135B14">
        <w:rPr>
          <w:rFonts w:cs="Tahoma"/>
          <w:bCs/>
          <w:u w:val="single" w:color="FF0000"/>
        </w:rPr>
        <w:lastRenderedPageBreak/>
        <w:t xml:space="preserve">Cocher avec une croix dans la case selon que la situation vous parait mettre ou non l’enfant en danger </w:t>
      </w:r>
    </w:p>
    <w:tbl>
      <w:tblPr>
        <w:tblStyle w:val="Grilledutableau"/>
        <w:tblW w:w="0" w:type="auto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tblLook w:val="04A0" w:firstRow="1" w:lastRow="0" w:firstColumn="1" w:lastColumn="0" w:noHBand="0" w:noVBand="1"/>
      </w:tblPr>
      <w:tblGrid>
        <w:gridCol w:w="5382"/>
        <w:gridCol w:w="1843"/>
        <w:gridCol w:w="1837"/>
      </w:tblGrid>
      <w:tr w:rsidR="00135B14" w14:paraId="088F6FBB" w14:textId="77777777" w:rsidTr="00135B14">
        <w:tc>
          <w:tcPr>
            <w:tcW w:w="5382" w:type="dxa"/>
            <w:tcBorders>
              <w:top w:val="nil"/>
              <w:left w:val="nil"/>
              <w:bottom w:val="single" w:sz="4" w:space="0" w:color="FF0000"/>
              <w:right w:val="single" w:sz="4" w:space="0" w:color="FF0000"/>
            </w:tcBorders>
          </w:tcPr>
          <w:p w14:paraId="102F15BF" w14:textId="462AB95A" w:rsidR="00135B14" w:rsidRPr="00135B14" w:rsidRDefault="00135B14" w:rsidP="00135B14">
            <w:pPr>
              <w:rPr>
                <w:rFonts w:cs="Tahoma"/>
                <w:b/>
                <w:bCs/>
              </w:rPr>
            </w:pPr>
          </w:p>
        </w:tc>
        <w:tc>
          <w:tcPr>
            <w:tcW w:w="1843" w:type="dxa"/>
            <w:tcBorders>
              <w:left w:val="single" w:sz="4" w:space="0" w:color="FF0000"/>
            </w:tcBorders>
          </w:tcPr>
          <w:p w14:paraId="7961ED91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Cette situation assure la sécurité de l’enfant </w:t>
            </w:r>
          </w:p>
        </w:tc>
        <w:tc>
          <w:tcPr>
            <w:tcW w:w="1837" w:type="dxa"/>
          </w:tcPr>
          <w:p w14:paraId="3CE3C1D2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Cette situation met l’enfant en danger </w:t>
            </w:r>
          </w:p>
        </w:tc>
      </w:tr>
      <w:tr w:rsidR="00135B14" w14:paraId="4FD781F9" w14:textId="77777777" w:rsidTr="00135B14">
        <w:tc>
          <w:tcPr>
            <w:tcW w:w="5382" w:type="dxa"/>
            <w:tcBorders>
              <w:top w:val="single" w:sz="4" w:space="0" w:color="FF0000"/>
            </w:tcBorders>
          </w:tcPr>
          <w:p w14:paraId="01BE15A1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Quand je couche l’enfant, j’en profite pour faire le point sur ma journée de travail </w:t>
            </w:r>
          </w:p>
          <w:p w14:paraId="745079E8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4E61B0DE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37" w:type="dxa"/>
          </w:tcPr>
          <w:p w14:paraId="14CB21AC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</w:tr>
      <w:tr w:rsidR="00135B14" w14:paraId="672109DD" w14:textId="77777777" w:rsidTr="0085657C">
        <w:tc>
          <w:tcPr>
            <w:tcW w:w="5382" w:type="dxa"/>
          </w:tcPr>
          <w:p w14:paraId="19A21A08" w14:textId="0A89C432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mets les peluches et les oreillers sur la chaise à côté du lit de bébé </w:t>
            </w:r>
          </w:p>
          <w:p w14:paraId="7ACD5FF2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33E6CC36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37" w:type="dxa"/>
          </w:tcPr>
          <w:p w14:paraId="383512DA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</w:tr>
      <w:tr w:rsidR="00135B14" w14:paraId="39626A69" w14:textId="77777777" w:rsidTr="0085657C">
        <w:tc>
          <w:tcPr>
            <w:tcW w:w="5382" w:type="dxa"/>
          </w:tcPr>
          <w:p w14:paraId="10DA8AA1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dors avec bébé car cela lui fait du bien, il dort mieux </w:t>
            </w:r>
          </w:p>
          <w:p w14:paraId="25856BA7" w14:textId="37DF6961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0A7FAB51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37" w:type="dxa"/>
          </w:tcPr>
          <w:p w14:paraId="5EDC02C0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</w:tr>
      <w:tr w:rsidR="00135B14" w14:paraId="1B8F73CB" w14:textId="77777777" w:rsidTr="0085657C">
        <w:tc>
          <w:tcPr>
            <w:tcW w:w="5382" w:type="dxa"/>
          </w:tcPr>
          <w:p w14:paraId="798446DD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couche bébé le téléphone à l’oreille, cela ne le dérange pas et mon amie à plein de choses à me dire </w:t>
            </w:r>
          </w:p>
          <w:p w14:paraId="629F757C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1A6AF0CA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37" w:type="dxa"/>
          </w:tcPr>
          <w:p w14:paraId="13A42796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</w:tr>
      <w:tr w:rsidR="00135B14" w14:paraId="55F9032E" w14:textId="77777777" w:rsidTr="0085657C">
        <w:tc>
          <w:tcPr>
            <w:tcW w:w="5382" w:type="dxa"/>
          </w:tcPr>
          <w:p w14:paraId="695A0577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me dépêche de coucher bébé car les autres enfants veulent jouer </w:t>
            </w:r>
          </w:p>
          <w:p w14:paraId="3D909473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6E9BE108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37" w:type="dxa"/>
          </w:tcPr>
          <w:p w14:paraId="6D14E744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</w:tr>
      <w:tr w:rsidR="00135B14" w14:paraId="77FAA2E6" w14:textId="77777777" w:rsidTr="0085657C">
        <w:tc>
          <w:tcPr>
            <w:tcW w:w="5382" w:type="dxa"/>
          </w:tcPr>
          <w:p w14:paraId="4CFBCFB5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mets la température de la chambre à 18° </w:t>
            </w:r>
          </w:p>
          <w:p w14:paraId="735C1DFB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2FF70E1C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37" w:type="dxa"/>
          </w:tcPr>
          <w:p w14:paraId="33E51F9D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</w:tr>
      <w:tr w:rsidR="00135B14" w14:paraId="191915CD" w14:textId="77777777" w:rsidTr="0085657C">
        <w:tc>
          <w:tcPr>
            <w:tcW w:w="5382" w:type="dxa"/>
          </w:tcPr>
          <w:p w14:paraId="65483BBA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mets une turbulette à bébé </w:t>
            </w:r>
          </w:p>
          <w:p w14:paraId="1F28373F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64DC3C35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37" w:type="dxa"/>
          </w:tcPr>
          <w:p w14:paraId="6FFEB2AA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</w:tr>
      <w:tr w:rsidR="00135B14" w14:paraId="6D8E04F2" w14:textId="77777777" w:rsidTr="0085657C">
        <w:tc>
          <w:tcPr>
            <w:tcW w:w="5382" w:type="dxa"/>
          </w:tcPr>
          <w:p w14:paraId="72661EA1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couche bébé sur le ventre </w:t>
            </w:r>
          </w:p>
          <w:p w14:paraId="52B1F96D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10BABD04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37" w:type="dxa"/>
          </w:tcPr>
          <w:p w14:paraId="66F203F0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</w:tr>
      <w:tr w:rsidR="00135B14" w14:paraId="145A3344" w14:textId="77777777" w:rsidTr="0085657C">
        <w:tc>
          <w:tcPr>
            <w:tcW w:w="5382" w:type="dxa"/>
          </w:tcPr>
          <w:p w14:paraId="7C60B44B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laisse bébé pleurer pour pas qu’il s’habitue à avoir tout le temps quelqu’un à sa disposition </w:t>
            </w:r>
          </w:p>
          <w:p w14:paraId="24F18F2B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620E2A14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37" w:type="dxa"/>
          </w:tcPr>
          <w:p w14:paraId="547129B7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</w:tr>
      <w:tr w:rsidR="00135B14" w14:paraId="2ABFBBBF" w14:textId="77777777" w:rsidTr="0085657C">
        <w:tc>
          <w:tcPr>
            <w:tcW w:w="5382" w:type="dxa"/>
          </w:tcPr>
          <w:p w14:paraId="636D6CC0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Je laisse le collier d’ambre porte bonheur de bébé pour le protéger la nuit </w:t>
            </w:r>
          </w:p>
          <w:p w14:paraId="77F1F2AA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17F759B3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37" w:type="dxa"/>
          </w:tcPr>
          <w:p w14:paraId="0738D7E9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</w:tr>
      <w:tr w:rsidR="00135B14" w14:paraId="54DA4094" w14:textId="77777777" w:rsidTr="0085657C">
        <w:tc>
          <w:tcPr>
            <w:tcW w:w="5382" w:type="dxa"/>
          </w:tcPr>
          <w:p w14:paraId="18924769" w14:textId="77777777" w:rsidR="00135B14" w:rsidRDefault="00135B14" w:rsidP="0085657C">
            <w:pPr>
              <w:rPr>
                <w:rFonts w:cs="Tahoma"/>
                <w:bCs/>
              </w:rPr>
            </w:pPr>
            <w:r>
              <w:rPr>
                <w:rFonts w:cs="Tahoma"/>
                <w:bCs/>
              </w:rPr>
              <w:t xml:space="preserve">J’installe bébé dans une pièce proche de moi pour le surveiller </w:t>
            </w:r>
          </w:p>
          <w:p w14:paraId="3ECA4363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43" w:type="dxa"/>
          </w:tcPr>
          <w:p w14:paraId="7088084D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  <w:tc>
          <w:tcPr>
            <w:tcW w:w="1837" w:type="dxa"/>
          </w:tcPr>
          <w:p w14:paraId="2DB35BEC" w14:textId="77777777" w:rsidR="00135B14" w:rsidRDefault="00135B14" w:rsidP="0085657C">
            <w:pPr>
              <w:rPr>
                <w:rFonts w:cs="Tahoma"/>
                <w:bCs/>
              </w:rPr>
            </w:pPr>
          </w:p>
        </w:tc>
      </w:tr>
    </w:tbl>
    <w:p w14:paraId="52F18C65" w14:textId="471F94B9" w:rsidR="00C35693" w:rsidRDefault="00C35693" w:rsidP="00C35693">
      <w:pPr>
        <w:spacing w:after="0" w:line="240" w:lineRule="auto"/>
        <w:rPr>
          <w:rFonts w:cs="Tahoma"/>
          <w:bCs/>
        </w:rPr>
      </w:pPr>
    </w:p>
    <w:p w14:paraId="1921EC3F" w14:textId="77777777" w:rsidR="00135B14" w:rsidRDefault="00135B14" w:rsidP="00135B14">
      <w:pPr>
        <w:rPr>
          <w:rFonts w:cs="Tahoma"/>
          <w:bCs/>
          <w:u w:val="single" w:color="FF0000"/>
        </w:rPr>
      </w:pPr>
    </w:p>
    <w:p w14:paraId="2199466A" w14:textId="4C5C2B5E" w:rsidR="00135B14" w:rsidRDefault="00135B14" w:rsidP="00135B14">
      <w:pPr>
        <w:rPr>
          <w:rFonts w:cs="Tahoma"/>
          <w:bCs/>
        </w:rPr>
      </w:pPr>
      <w:r>
        <w:rPr>
          <w:rFonts w:cs="Tahoma"/>
          <w:bCs/>
          <w:u w:val="single" w:color="FF0000"/>
        </w:rPr>
        <w:t xml:space="preserve">Répondre aux questions suivantes : </w:t>
      </w:r>
    </w:p>
    <w:p w14:paraId="1EE47D31" w14:textId="77777777" w:rsidR="00135B14" w:rsidRDefault="00135B14" w:rsidP="00C35693">
      <w:pPr>
        <w:spacing w:after="0" w:line="240" w:lineRule="auto"/>
        <w:rPr>
          <w:rFonts w:cs="Tahoma"/>
          <w:bCs/>
        </w:rPr>
      </w:pPr>
    </w:p>
    <w:p w14:paraId="250DE1A9" w14:textId="143294AC" w:rsid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Qu’est-ce que</w:t>
      </w:r>
      <w:r w:rsidRPr="00C35693">
        <w:rPr>
          <w:rFonts w:cs="Tahoma"/>
          <w:bCs/>
          <w:color w:val="383838"/>
          <w:shd w:val="clear" w:color="auto" w:fill="FFFFFF"/>
        </w:rPr>
        <w:t xml:space="preserve"> </w:t>
      </w:r>
      <w:bookmarkStart w:id="0" w:name="_Hlk39680018"/>
      <w:r w:rsidRPr="00C35693">
        <w:rPr>
          <w:rFonts w:cs="Tahoma"/>
          <w:bCs/>
          <w:color w:val="383838"/>
          <w:shd w:val="clear" w:color="auto" w:fill="FFFFFF"/>
        </w:rPr>
        <w:t>la mort inattendue du nourrisson </w:t>
      </w:r>
      <w:bookmarkEnd w:id="0"/>
      <w:r w:rsidRPr="00C35693">
        <w:rPr>
          <w:rFonts w:cs="Tahoma"/>
          <w:bCs/>
        </w:rPr>
        <w:t>?</w:t>
      </w:r>
    </w:p>
    <w:p w14:paraId="737E5243" w14:textId="5026D4FE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7CC5E977" w14:textId="77777777" w:rsidR="00D173EB" w:rsidRPr="00C35693" w:rsidRDefault="00D173EB" w:rsidP="00C35693">
      <w:pPr>
        <w:spacing w:after="0" w:line="240" w:lineRule="auto"/>
        <w:rPr>
          <w:rFonts w:cs="Tahoma"/>
          <w:bCs/>
        </w:rPr>
      </w:pPr>
    </w:p>
    <w:p w14:paraId="45BF4C8B" w14:textId="77777777" w:rsidR="00D173EB" w:rsidRDefault="00D173EB" w:rsidP="00C35693">
      <w:pPr>
        <w:spacing w:after="0" w:line="240" w:lineRule="auto"/>
        <w:rPr>
          <w:rFonts w:cs="Tahoma"/>
          <w:i/>
          <w:iCs/>
        </w:rPr>
      </w:pPr>
    </w:p>
    <w:p w14:paraId="44A9E0E7" w14:textId="6B4B5581" w:rsid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lastRenderedPageBreak/>
        <w:t xml:space="preserve">Comment était nommée avant </w:t>
      </w:r>
      <w:r w:rsidRPr="00C35693">
        <w:rPr>
          <w:rFonts w:cs="Tahoma"/>
          <w:bCs/>
          <w:color w:val="383838"/>
          <w:shd w:val="clear" w:color="auto" w:fill="FFFFFF"/>
        </w:rPr>
        <w:t>la mort inattendue du nourrisson </w:t>
      </w:r>
      <w:r w:rsidRPr="00C35693">
        <w:rPr>
          <w:rFonts w:cs="Tahoma"/>
          <w:bCs/>
        </w:rPr>
        <w:t>?</w:t>
      </w:r>
    </w:p>
    <w:p w14:paraId="441C267B" w14:textId="77777777" w:rsidR="00D173EB" w:rsidRPr="00C35693" w:rsidRDefault="00D173EB" w:rsidP="00C35693">
      <w:pPr>
        <w:spacing w:after="0" w:line="240" w:lineRule="auto"/>
        <w:rPr>
          <w:rFonts w:cs="Tahoma"/>
          <w:bCs/>
        </w:rPr>
      </w:pPr>
    </w:p>
    <w:p w14:paraId="77E4C0E6" w14:textId="56E839B3" w:rsidR="00C35693" w:rsidRDefault="00C35693" w:rsidP="00C35693">
      <w:pPr>
        <w:spacing w:after="0" w:line="240" w:lineRule="auto"/>
        <w:rPr>
          <w:rFonts w:cs="Tahoma"/>
          <w:i/>
          <w:iCs/>
        </w:rPr>
      </w:pPr>
    </w:p>
    <w:p w14:paraId="25FA73A0" w14:textId="77777777" w:rsidR="00D173EB" w:rsidRPr="00C35693" w:rsidRDefault="00D173EB" w:rsidP="00C35693">
      <w:pPr>
        <w:spacing w:after="0" w:line="240" w:lineRule="auto"/>
        <w:rPr>
          <w:rFonts w:cs="Tahoma"/>
          <w:color w:val="383838"/>
          <w:shd w:val="clear" w:color="auto" w:fill="FFFFFF"/>
        </w:rPr>
      </w:pPr>
    </w:p>
    <w:p w14:paraId="1DC938BC" w14:textId="474C417D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 xml:space="preserve">Combien d’enfants meurent chaque année de </w:t>
      </w:r>
      <w:r w:rsidRPr="00C35693">
        <w:rPr>
          <w:rFonts w:cs="Tahoma"/>
          <w:bCs/>
          <w:color w:val="383838"/>
          <w:shd w:val="clear" w:color="auto" w:fill="FFFFFF"/>
        </w:rPr>
        <w:t>la mort inattendue du nourrisson</w:t>
      </w:r>
      <w:r w:rsidRPr="00C35693">
        <w:rPr>
          <w:rFonts w:cs="Tahoma"/>
          <w:bCs/>
        </w:rPr>
        <w:t> ?</w:t>
      </w:r>
    </w:p>
    <w:p w14:paraId="719D456B" w14:textId="77777777" w:rsidR="00D173EB" w:rsidRDefault="00D173EB" w:rsidP="00C35693">
      <w:pPr>
        <w:spacing w:after="0" w:line="240" w:lineRule="auto"/>
        <w:rPr>
          <w:rFonts w:cs="Tahoma"/>
          <w:i/>
          <w:iCs/>
        </w:rPr>
      </w:pPr>
    </w:p>
    <w:p w14:paraId="0FE536A6" w14:textId="366163D6" w:rsidR="00D173EB" w:rsidRDefault="00D173EB" w:rsidP="00C35693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t xml:space="preserve"> </w:t>
      </w:r>
    </w:p>
    <w:p w14:paraId="513FD1A6" w14:textId="77777777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0B362349" w14:textId="77777777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444CEEC6" w14:textId="676E3D64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Qu’est cette issue fatale pour les familles touchées et les soignants ?</w:t>
      </w:r>
    </w:p>
    <w:p w14:paraId="594503EF" w14:textId="77777777" w:rsidR="00D173EB" w:rsidRDefault="00D173EB" w:rsidP="00C35693">
      <w:pPr>
        <w:spacing w:after="0" w:line="240" w:lineRule="auto"/>
        <w:rPr>
          <w:rFonts w:cs="Tahoma"/>
          <w:i/>
          <w:iCs/>
        </w:rPr>
      </w:pPr>
    </w:p>
    <w:p w14:paraId="7EC96DA8" w14:textId="185A9D08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6746F992" w14:textId="77777777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35D4ADE5" w14:textId="77777777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34EBE5B3" w14:textId="1080BCB9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Si vous avez déposé Bébé dans le lit à barreaux est-ce normal ?</w:t>
      </w:r>
    </w:p>
    <w:p w14:paraId="6CD49A67" w14:textId="3B1FF5DF" w:rsidR="00C35693" w:rsidRDefault="00C35693" w:rsidP="00C35693">
      <w:pPr>
        <w:spacing w:after="0" w:line="240" w:lineRule="auto"/>
        <w:rPr>
          <w:rFonts w:cs="Tahoma"/>
          <w:i/>
          <w:iCs/>
        </w:rPr>
      </w:pPr>
    </w:p>
    <w:p w14:paraId="54283105" w14:textId="28E142B0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64C81BF3" w14:textId="77777777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4434596F" w14:textId="77777777" w:rsidR="00D173EB" w:rsidRPr="00C35693" w:rsidRDefault="00D173EB" w:rsidP="00C35693">
      <w:pPr>
        <w:spacing w:after="0" w:line="240" w:lineRule="auto"/>
        <w:rPr>
          <w:rFonts w:cs="Tahoma"/>
          <w:bCs/>
        </w:rPr>
      </w:pPr>
    </w:p>
    <w:p w14:paraId="79779AD4" w14:textId="02BAAB2A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Si vous avez a mis de la musique pour que bébé s’endorme est-ce normal ?</w:t>
      </w:r>
    </w:p>
    <w:p w14:paraId="6EE62B17" w14:textId="6BE51417" w:rsidR="00D173EB" w:rsidRDefault="00D173EB" w:rsidP="00C35693">
      <w:pPr>
        <w:spacing w:after="0" w:line="240" w:lineRule="auto"/>
        <w:rPr>
          <w:rFonts w:cs="Tahoma"/>
          <w:i/>
          <w:iCs/>
        </w:rPr>
      </w:pPr>
    </w:p>
    <w:p w14:paraId="4E4095E3" w14:textId="77777777" w:rsidR="00D173EB" w:rsidRDefault="00D173EB" w:rsidP="00C35693">
      <w:pPr>
        <w:spacing w:after="0" w:line="240" w:lineRule="auto"/>
        <w:rPr>
          <w:rFonts w:cs="Tahoma"/>
          <w:i/>
          <w:iCs/>
        </w:rPr>
      </w:pPr>
    </w:p>
    <w:p w14:paraId="763C4F98" w14:textId="77777777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31E8A8D1" w14:textId="0F100FD6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Le mobile de bébé est-il bien positionné dans le film ?</w:t>
      </w:r>
    </w:p>
    <w:p w14:paraId="103716E2" w14:textId="77777777" w:rsidR="00D173EB" w:rsidRDefault="00D173EB" w:rsidP="00C35693">
      <w:pPr>
        <w:spacing w:after="0" w:line="240" w:lineRule="auto"/>
        <w:rPr>
          <w:rFonts w:cs="Tahoma"/>
          <w:i/>
          <w:iCs/>
        </w:rPr>
      </w:pPr>
    </w:p>
    <w:p w14:paraId="35B02254" w14:textId="1EC31616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3D32FDB1" w14:textId="77777777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5040E66E" w14:textId="2C7593B4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Pourquoi le mobile de bébé est mal positionné ?</w:t>
      </w:r>
    </w:p>
    <w:p w14:paraId="4776E114" w14:textId="77777777" w:rsidR="00D173EB" w:rsidRDefault="00D173EB" w:rsidP="00C35693">
      <w:pPr>
        <w:spacing w:after="0" w:line="240" w:lineRule="auto"/>
        <w:rPr>
          <w:rFonts w:cs="Tahoma"/>
          <w:i/>
          <w:iCs/>
        </w:rPr>
      </w:pPr>
    </w:p>
    <w:p w14:paraId="07153729" w14:textId="683B55E0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475A65C4" w14:textId="77777777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7F2436BB" w14:textId="77777777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3FFF044B" w14:textId="53F1D278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Que faut-il vérifier systématiquement quand on porte Bébé en écharpe ?</w:t>
      </w:r>
    </w:p>
    <w:p w14:paraId="6AC1D218" w14:textId="77777777" w:rsidR="00D173EB" w:rsidRDefault="00D173EB" w:rsidP="00C35693">
      <w:pPr>
        <w:spacing w:after="0" w:line="240" w:lineRule="auto"/>
        <w:rPr>
          <w:rFonts w:cs="Tahoma"/>
          <w:i/>
          <w:iCs/>
        </w:rPr>
      </w:pPr>
    </w:p>
    <w:p w14:paraId="7E83AEF7" w14:textId="77777777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456591A4" w14:textId="71FEDF8D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59D30BC6" w14:textId="77777777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04D65A49" w14:textId="1CDC2AE0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 xml:space="preserve">Combien de </w:t>
      </w:r>
      <w:r w:rsidRPr="00C35693">
        <w:rPr>
          <w:rFonts w:cs="Tahoma"/>
          <w:bCs/>
          <w:color w:val="383838"/>
          <w:shd w:val="clear" w:color="auto" w:fill="FFFFFF"/>
        </w:rPr>
        <w:t>morts inattendues du nourrisson</w:t>
      </w:r>
      <w:r w:rsidRPr="00C35693">
        <w:rPr>
          <w:rFonts w:cs="Tahoma"/>
          <w:bCs/>
        </w:rPr>
        <w:t xml:space="preserve"> pourraient éviter si tous les conseils de prévention étaient appliqués ?</w:t>
      </w:r>
    </w:p>
    <w:p w14:paraId="2D5BF04B" w14:textId="107785F9" w:rsidR="00D173EB" w:rsidRDefault="00D173EB" w:rsidP="00C35693">
      <w:pPr>
        <w:spacing w:after="0" w:line="240" w:lineRule="auto"/>
        <w:rPr>
          <w:rFonts w:cs="Tahoma"/>
          <w:i/>
          <w:iCs/>
        </w:rPr>
      </w:pPr>
    </w:p>
    <w:p w14:paraId="545B492B" w14:textId="77777777" w:rsidR="00D173EB" w:rsidRDefault="00D173EB" w:rsidP="00C35693">
      <w:pPr>
        <w:spacing w:after="0" w:line="240" w:lineRule="auto"/>
        <w:rPr>
          <w:rFonts w:cs="Tahoma"/>
          <w:i/>
          <w:iCs/>
        </w:rPr>
      </w:pPr>
    </w:p>
    <w:p w14:paraId="143241D0" w14:textId="77777777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255B6499" w14:textId="3B1E4B0F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 xml:space="preserve">Si on isole Bébé dans la journée pour qu’il dorme peut-on rajouter un </w:t>
      </w:r>
      <w:r w:rsidR="00135B14">
        <w:rPr>
          <w:rFonts w:cs="Tahoma"/>
          <w:bCs/>
        </w:rPr>
        <w:t xml:space="preserve">écoute-bébé </w:t>
      </w:r>
      <w:r w:rsidRPr="00C35693">
        <w:rPr>
          <w:rFonts w:cs="Tahoma"/>
          <w:bCs/>
        </w:rPr>
        <w:t>dans sa chambre</w:t>
      </w:r>
      <w:r w:rsidR="00135B14">
        <w:rPr>
          <w:rFonts w:cs="Tahoma"/>
          <w:bCs/>
        </w:rPr>
        <w:t xml:space="preserve">, pourquoi </w:t>
      </w:r>
      <w:r w:rsidRPr="00C35693">
        <w:rPr>
          <w:rFonts w:cs="Tahoma"/>
          <w:bCs/>
        </w:rPr>
        <w:t>?</w:t>
      </w:r>
    </w:p>
    <w:p w14:paraId="733C69C6" w14:textId="77777777" w:rsidR="00D173EB" w:rsidRDefault="00D173EB" w:rsidP="00C35693">
      <w:pPr>
        <w:spacing w:after="0" w:line="240" w:lineRule="auto"/>
        <w:rPr>
          <w:rFonts w:cs="Tahoma"/>
          <w:i/>
          <w:iCs/>
        </w:rPr>
      </w:pPr>
    </w:p>
    <w:p w14:paraId="38B7C66A" w14:textId="4D12DACD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6760BEB1" w14:textId="05806C70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2ACCB9E3" w14:textId="77777777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3A779A74" w14:textId="6FB2C837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lastRenderedPageBreak/>
        <w:t>Que faire si Bébé tousse ou pleure ?</w:t>
      </w:r>
    </w:p>
    <w:p w14:paraId="1961100F" w14:textId="77777777" w:rsidR="00D173EB" w:rsidRDefault="00D173EB" w:rsidP="00C35693">
      <w:pPr>
        <w:spacing w:after="0" w:line="240" w:lineRule="auto"/>
        <w:rPr>
          <w:rFonts w:cs="Tahoma"/>
          <w:i/>
          <w:iCs/>
        </w:rPr>
      </w:pPr>
      <w:bookmarkStart w:id="1" w:name="_Hlk39682295"/>
    </w:p>
    <w:p w14:paraId="2DDA8C69" w14:textId="77777777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7C06577F" w14:textId="77777777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0D1F4122" w14:textId="3449531D" w:rsidR="00C35693" w:rsidRPr="00C35693" w:rsidRDefault="00C35693" w:rsidP="00C35693">
      <w:pPr>
        <w:spacing w:after="0" w:line="240" w:lineRule="auto"/>
        <w:rPr>
          <w:rFonts w:cs="Tahoma"/>
          <w:bCs/>
        </w:rPr>
      </w:pPr>
      <w:r w:rsidRPr="00C35693">
        <w:rPr>
          <w:rFonts w:cs="Tahoma"/>
          <w:bCs/>
        </w:rPr>
        <w:t>Pourquoi aller le voir ?</w:t>
      </w:r>
    </w:p>
    <w:bookmarkEnd w:id="1"/>
    <w:p w14:paraId="308C420F" w14:textId="77777777" w:rsidR="00D173EB" w:rsidRDefault="00D173EB" w:rsidP="00C35693">
      <w:pPr>
        <w:spacing w:after="0" w:line="240" w:lineRule="auto"/>
        <w:rPr>
          <w:rFonts w:cs="Tahoma"/>
          <w:i/>
          <w:iCs/>
        </w:rPr>
      </w:pPr>
    </w:p>
    <w:p w14:paraId="140A47BE" w14:textId="0B0411F5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3631AB56" w14:textId="2A86D916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1242E87A" w14:textId="2BDD4EBD" w:rsidR="00D173EB" w:rsidRDefault="00D173EB" w:rsidP="00C35693">
      <w:pPr>
        <w:spacing w:after="0" w:line="240" w:lineRule="auto"/>
        <w:rPr>
          <w:rFonts w:cs="Tahoma"/>
          <w:bCs/>
        </w:rPr>
      </w:pPr>
    </w:p>
    <w:p w14:paraId="642267E6" w14:textId="77777777" w:rsidR="00D173EB" w:rsidRDefault="00D173EB" w:rsidP="00C35693">
      <w:pPr>
        <w:spacing w:after="0" w:line="240" w:lineRule="auto"/>
        <w:rPr>
          <w:rFonts w:cs="Tahoma"/>
          <w:bCs/>
        </w:rPr>
      </w:pPr>
      <w:bookmarkStart w:id="2" w:name="_GoBack"/>
      <w:bookmarkEnd w:id="2"/>
    </w:p>
    <w:p w14:paraId="769C840B" w14:textId="123DCD19" w:rsidR="00C35693" w:rsidRPr="00C35693" w:rsidRDefault="00D173EB" w:rsidP="00C35693">
      <w:pPr>
        <w:spacing w:after="0" w:line="240" w:lineRule="auto"/>
        <w:rPr>
          <w:rFonts w:cs="Tahoma"/>
          <w:bCs/>
        </w:rPr>
      </w:pPr>
      <w:r>
        <w:rPr>
          <w:rFonts w:cs="Tahoma"/>
          <w:bCs/>
        </w:rPr>
        <w:t>Peut</w:t>
      </w:r>
      <w:r w:rsidR="00C35693" w:rsidRPr="00C35693">
        <w:rPr>
          <w:rFonts w:cs="Tahoma"/>
          <w:bCs/>
        </w:rPr>
        <w:t>-on fumer dans un appartement quand il y a un enfant ou un Bébé ?</w:t>
      </w:r>
      <w:r>
        <w:rPr>
          <w:rFonts w:cs="Tahoma"/>
          <w:bCs/>
        </w:rPr>
        <w:t xml:space="preserve"> Pourquoi ? </w:t>
      </w:r>
    </w:p>
    <w:p w14:paraId="45A1CD3C" w14:textId="77777777" w:rsidR="00D173EB" w:rsidRDefault="00D173EB" w:rsidP="00C35693">
      <w:pPr>
        <w:rPr>
          <w:rFonts w:cs="Tahoma"/>
          <w:bCs/>
        </w:rPr>
      </w:pPr>
    </w:p>
    <w:sectPr w:rsidR="00D173EB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8154ED" w14:textId="77777777" w:rsidR="006B024A" w:rsidRDefault="006B024A" w:rsidP="006B024A">
      <w:pPr>
        <w:spacing w:after="0" w:line="240" w:lineRule="auto"/>
      </w:pPr>
      <w:r>
        <w:separator/>
      </w:r>
    </w:p>
  </w:endnote>
  <w:endnote w:type="continuationSeparator" w:id="0">
    <w:p w14:paraId="627871EF" w14:textId="77777777" w:rsidR="006B024A" w:rsidRDefault="006B024A" w:rsidP="006B02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cs="Tahoma"/>
        <w:sz w:val="16"/>
        <w:szCs w:val="16"/>
      </w:rPr>
      <w:id w:val="-1767224217"/>
      <w:docPartObj>
        <w:docPartGallery w:val="Page Numbers (Bottom of Page)"/>
        <w:docPartUnique/>
      </w:docPartObj>
    </w:sdtPr>
    <w:sdtEndPr/>
    <w:sdtContent>
      <w:sdt>
        <w:sdtPr>
          <w:rPr>
            <w:rFonts w:cs="Tahoma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48943D0" w14:textId="13CE3692" w:rsidR="006B024A" w:rsidRPr="00F607A9" w:rsidRDefault="00C35693" w:rsidP="006B024A">
            <w:pPr>
              <w:pStyle w:val="Pieddepage"/>
              <w:jc w:val="right"/>
              <w:rPr>
                <w:rFonts w:cs="Tahoma"/>
                <w:sz w:val="16"/>
                <w:szCs w:val="16"/>
              </w:rPr>
            </w:pPr>
            <w:r>
              <w:rPr>
                <w:rFonts w:cs="Tahoma"/>
                <w:sz w:val="16"/>
                <w:szCs w:val="16"/>
              </w:rPr>
              <w:t xml:space="preserve">Mort subite du nourrisson </w:t>
            </w:r>
            <w:r w:rsidR="006B024A">
              <w:rPr>
                <w:rFonts w:cs="Tahoma"/>
                <w:sz w:val="16"/>
                <w:szCs w:val="16"/>
              </w:rPr>
              <w:t xml:space="preserve">- ADVF - CCP 3 - FREE Compétences - </w:t>
            </w:r>
            <w:r w:rsidR="006B024A" w:rsidRPr="002F2F68">
              <w:rPr>
                <w:rFonts w:cs="Tahoma"/>
                <w:b/>
                <w:sz w:val="16"/>
                <w:szCs w:val="16"/>
              </w:rPr>
              <w:t xml:space="preserve">Page </w:t>
            </w:r>
            <w:r w:rsidR="006B024A" w:rsidRPr="002F2F68">
              <w:rPr>
                <w:rFonts w:cs="Tahoma"/>
                <w:b/>
                <w:bCs/>
                <w:sz w:val="16"/>
                <w:szCs w:val="16"/>
              </w:rPr>
              <w:fldChar w:fldCharType="begin"/>
            </w:r>
            <w:r w:rsidR="006B024A" w:rsidRPr="002F2F68">
              <w:rPr>
                <w:rFonts w:cs="Tahoma"/>
                <w:b/>
                <w:bCs/>
                <w:sz w:val="16"/>
                <w:szCs w:val="16"/>
              </w:rPr>
              <w:instrText>PAGE</w:instrText>
            </w:r>
            <w:r w:rsidR="006B024A" w:rsidRPr="002F2F68">
              <w:rPr>
                <w:rFonts w:cs="Tahoma"/>
                <w:b/>
                <w:bCs/>
                <w:sz w:val="16"/>
                <w:szCs w:val="16"/>
              </w:rPr>
              <w:fldChar w:fldCharType="separate"/>
            </w:r>
            <w:r w:rsidR="006B024A">
              <w:rPr>
                <w:rFonts w:cs="Tahoma"/>
                <w:b/>
                <w:bCs/>
                <w:sz w:val="16"/>
                <w:szCs w:val="16"/>
              </w:rPr>
              <w:t>1</w:t>
            </w:r>
            <w:r w:rsidR="006B024A" w:rsidRPr="002F2F68">
              <w:rPr>
                <w:rFonts w:cs="Tahoma"/>
                <w:b/>
                <w:bCs/>
                <w:sz w:val="16"/>
                <w:szCs w:val="16"/>
              </w:rPr>
              <w:fldChar w:fldCharType="end"/>
            </w:r>
            <w:r w:rsidR="006B024A" w:rsidRPr="002F2F68">
              <w:rPr>
                <w:rFonts w:cs="Tahoma"/>
                <w:b/>
                <w:sz w:val="16"/>
                <w:szCs w:val="16"/>
              </w:rPr>
              <w:t xml:space="preserve"> sur </w:t>
            </w:r>
            <w:r w:rsidR="006B024A" w:rsidRPr="002F2F68">
              <w:rPr>
                <w:rFonts w:cs="Tahoma"/>
                <w:b/>
                <w:bCs/>
                <w:sz w:val="16"/>
                <w:szCs w:val="16"/>
              </w:rPr>
              <w:fldChar w:fldCharType="begin"/>
            </w:r>
            <w:r w:rsidR="006B024A" w:rsidRPr="002F2F68">
              <w:rPr>
                <w:rFonts w:cs="Tahoma"/>
                <w:b/>
                <w:bCs/>
                <w:sz w:val="16"/>
                <w:szCs w:val="16"/>
              </w:rPr>
              <w:instrText>NUMPAGES</w:instrText>
            </w:r>
            <w:r w:rsidR="006B024A" w:rsidRPr="002F2F68">
              <w:rPr>
                <w:rFonts w:cs="Tahoma"/>
                <w:b/>
                <w:bCs/>
                <w:sz w:val="16"/>
                <w:szCs w:val="16"/>
              </w:rPr>
              <w:fldChar w:fldCharType="separate"/>
            </w:r>
            <w:r w:rsidR="006B024A">
              <w:rPr>
                <w:rFonts w:cs="Tahoma"/>
                <w:b/>
                <w:bCs/>
                <w:sz w:val="16"/>
                <w:szCs w:val="16"/>
              </w:rPr>
              <w:t>2</w:t>
            </w:r>
            <w:r w:rsidR="006B024A" w:rsidRPr="002F2F68">
              <w:rPr>
                <w:rFonts w:cs="Tahoma"/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14:paraId="51FEDE99" w14:textId="281A5B04" w:rsidR="006B024A" w:rsidRDefault="006B024A" w:rsidP="006B024A">
    <w:pPr>
      <w:pStyle w:val="Pieddepage"/>
      <w:jc w:val="right"/>
    </w:pPr>
  </w:p>
  <w:p w14:paraId="0299767D" w14:textId="77777777" w:rsidR="006B024A" w:rsidRDefault="006B024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1E83D" w14:textId="77777777" w:rsidR="006B024A" w:rsidRDefault="006B024A" w:rsidP="006B024A">
      <w:pPr>
        <w:spacing w:after="0" w:line="240" w:lineRule="auto"/>
      </w:pPr>
      <w:r>
        <w:separator/>
      </w:r>
    </w:p>
  </w:footnote>
  <w:footnote w:type="continuationSeparator" w:id="0">
    <w:p w14:paraId="60F81D7A" w14:textId="77777777" w:rsidR="006B024A" w:rsidRDefault="006B024A" w:rsidP="006B02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4B5"/>
    <w:rsid w:val="0001613B"/>
    <w:rsid w:val="00135B14"/>
    <w:rsid w:val="001D6F08"/>
    <w:rsid w:val="00327294"/>
    <w:rsid w:val="003D14AE"/>
    <w:rsid w:val="00420935"/>
    <w:rsid w:val="004F5AC2"/>
    <w:rsid w:val="005F3332"/>
    <w:rsid w:val="006A2BAC"/>
    <w:rsid w:val="006B024A"/>
    <w:rsid w:val="007454B5"/>
    <w:rsid w:val="008C1087"/>
    <w:rsid w:val="009219FA"/>
    <w:rsid w:val="00966B13"/>
    <w:rsid w:val="00C35693"/>
    <w:rsid w:val="00D173EB"/>
    <w:rsid w:val="00F10DA1"/>
    <w:rsid w:val="00FC01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19391"/>
  <w15:chartTrackingRefBased/>
  <w15:docId w15:val="{1D568B08-93AE-48E8-8C7F-1C4CBCEB6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F3332"/>
    <w:rPr>
      <w:rFonts w:ascii="Tahoma" w:hAnsi="Tahoma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9219FA"/>
    <w:rPr>
      <w:color w:val="0000FF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9219FA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6B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B024A"/>
    <w:rPr>
      <w:rFonts w:ascii="Tahoma" w:hAnsi="Tahoma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6B024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B024A"/>
    <w:rPr>
      <w:rFonts w:ascii="Tahoma" w:hAnsi="Tahoma"/>
      <w:sz w:val="24"/>
    </w:rPr>
  </w:style>
  <w:style w:type="table" w:styleId="Grilledutableau">
    <w:name w:val="Table Grid"/>
    <w:basedOn w:val="TableauNormal"/>
    <w:uiPriority w:val="39"/>
    <w:rsid w:val="00C356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aitre-et-vivre.org/ressource-min/spot-prevention-mort-subite-nourrisson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396</Words>
  <Characters>2183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Karine LEVEUGLE</dc:creator>
  <cp:keywords/>
  <dc:description/>
  <cp:lastModifiedBy>Karine LEVEUGLE</cp:lastModifiedBy>
  <cp:revision>7</cp:revision>
  <cp:lastPrinted>2020-05-15T13:08:00Z</cp:lastPrinted>
  <dcterms:created xsi:type="dcterms:W3CDTF">2020-05-15T14:11:00Z</dcterms:created>
  <dcterms:modified xsi:type="dcterms:W3CDTF">2020-05-15T15:42:00Z</dcterms:modified>
</cp:coreProperties>
</file>