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87B" w14:textId="5E750862" w:rsidR="00E84EE1" w:rsidRPr="00615ACE" w:rsidRDefault="00615AC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615ACE">
        <w:rPr>
          <w:rFonts w:ascii="Tahoma" w:hAnsi="Tahoma" w:cs="Tahoma"/>
          <w:b/>
          <w:noProof/>
          <w:sz w:val="36"/>
          <w:szCs w:val="36"/>
          <w:u w:val="single"/>
        </w:rPr>
        <w:drawing>
          <wp:anchor distT="0" distB="0" distL="114300" distR="114300" simplePos="0" relativeHeight="251679744" behindDoc="1" locked="0" layoutInCell="1" allowOverlap="1" wp14:anchorId="4ACF720A" wp14:editId="0031ECBD">
            <wp:simplePos x="0" y="0"/>
            <wp:positionH relativeFrom="column">
              <wp:posOffset>2619375</wp:posOffset>
            </wp:positionH>
            <wp:positionV relativeFrom="paragraph">
              <wp:posOffset>-17145</wp:posOffset>
            </wp:positionV>
            <wp:extent cx="1724025" cy="125730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ABA1E" w14:textId="77777777" w:rsidR="007B22F1" w:rsidRPr="00615ACE" w:rsidRDefault="007B22F1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7A52C5CB" w14:textId="77777777" w:rsidR="00C5594E" w:rsidRPr="00615ACE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547B0617" w14:textId="5019DD3C" w:rsidR="00C5594E" w:rsidRPr="00615ACE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0B491639" w14:textId="0DE650DE" w:rsidR="00615ACE" w:rsidRPr="00615ACE" w:rsidRDefault="00615AC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57B9050D" w14:textId="77777777" w:rsidR="00615ACE" w:rsidRPr="00615ACE" w:rsidRDefault="00615AC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0EA57840" w14:textId="77777777" w:rsidR="001475F8" w:rsidRPr="00615ACE" w:rsidRDefault="00C5594E" w:rsidP="00FB0F62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jc w:val="center"/>
        <w:rPr>
          <w:rFonts w:ascii="Tahoma" w:hAnsi="Tahoma" w:cs="Tahoma"/>
          <w:b/>
          <w:sz w:val="36"/>
          <w:szCs w:val="36"/>
        </w:rPr>
      </w:pPr>
      <w:r w:rsidRPr="00615ACE">
        <w:rPr>
          <w:rFonts w:ascii="Tahoma" w:hAnsi="Tahoma" w:cs="Tahoma"/>
          <w:b/>
          <w:sz w:val="36"/>
          <w:szCs w:val="36"/>
        </w:rPr>
        <w:t>LIVRET D’</w:t>
      </w:r>
      <w:r w:rsidR="007B22F1" w:rsidRPr="00615ACE">
        <w:rPr>
          <w:rFonts w:ascii="Tahoma" w:hAnsi="Tahoma" w:cs="Tahoma"/>
          <w:b/>
          <w:sz w:val="36"/>
          <w:szCs w:val="36"/>
        </w:rPr>
        <w:t>EXERCICES</w:t>
      </w:r>
      <w:r w:rsidR="00E84EE1" w:rsidRPr="00615ACE">
        <w:rPr>
          <w:rFonts w:ascii="Tahoma" w:hAnsi="Tahoma" w:cs="Tahoma"/>
          <w:b/>
          <w:sz w:val="36"/>
          <w:szCs w:val="36"/>
        </w:rPr>
        <w:t>- ADVF</w:t>
      </w:r>
      <w:r w:rsidRPr="00615ACE">
        <w:rPr>
          <w:rFonts w:ascii="Tahoma" w:hAnsi="Tahoma" w:cs="Tahoma"/>
          <w:b/>
          <w:sz w:val="36"/>
          <w:szCs w:val="36"/>
        </w:rPr>
        <w:t xml:space="preserve">- CCP 1 </w:t>
      </w:r>
    </w:p>
    <w:p w14:paraId="7D02E532" w14:textId="77777777" w:rsidR="007B22F1" w:rsidRPr="00615ACE" w:rsidRDefault="00165B62" w:rsidP="00FB0F62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jc w:val="center"/>
        <w:rPr>
          <w:rFonts w:ascii="Tahoma" w:hAnsi="Tahoma" w:cs="Tahoma"/>
          <w:b/>
          <w:sz w:val="36"/>
          <w:szCs w:val="36"/>
        </w:rPr>
      </w:pPr>
      <w:r w:rsidRPr="00615ACE">
        <w:rPr>
          <w:rFonts w:ascii="Tahoma" w:hAnsi="Tahoma" w:cs="Tahoma"/>
          <w:b/>
          <w:sz w:val="36"/>
          <w:szCs w:val="36"/>
        </w:rPr>
        <w:t>Michaël PRUVOST</w:t>
      </w:r>
    </w:p>
    <w:p w14:paraId="731FA6F9" w14:textId="2B48A56E" w:rsidR="00C5594E" w:rsidRPr="00615ACE" w:rsidRDefault="008061CA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F2F6D" wp14:editId="27569D80">
                <wp:simplePos x="1303020" y="52197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113020" cy="3589020"/>
                <wp:effectExtent l="0" t="0" r="11430" b="11430"/>
                <wp:wrapSquare wrapText="bothSides"/>
                <wp:docPr id="25" name="Rectangle : en bisea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020" cy="358902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CB324" w14:textId="73556BA4" w:rsidR="00FB0F62" w:rsidRDefault="00FB0F62" w:rsidP="00FB0F62">
                            <w:pPr>
                              <w:jc w:val="center"/>
                            </w:pPr>
                            <w:proofErr w:type="spellStart"/>
                            <w:r>
                              <w:t>ECF</w:t>
                            </w:r>
                            <w:proofErr w:type="spellEnd"/>
                            <w:r>
                              <w:t xml:space="preserve"> sur la communication Corrigé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F2F6D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 : en biseau 25" o:spid="_x0000_s1026" type="#_x0000_t84" style="position:absolute;margin-left:0;margin-top:0;width:402.6pt;height:282.6pt;z-index:251686912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" fillcolor="white [3201]" strokecolor="#4f81bd [3204]" strokeweight="2pt">
                <v:textbox>
                  <w:txbxContent>
                    <w:p w14:paraId="596CB324" w14:textId="73556BA4" w:rsidR="00FB0F62" w:rsidRDefault="00FB0F62" w:rsidP="00FB0F62">
                      <w:pPr>
                        <w:jc w:val="center"/>
                      </w:pPr>
                      <w:proofErr w:type="spellStart"/>
                      <w:r>
                        <w:t>ECF</w:t>
                      </w:r>
                      <w:proofErr w:type="spellEnd"/>
                      <w:r>
                        <w:t xml:space="preserve"> sur la communication Corrigé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5594E" w:rsidRPr="00615ACE">
        <w:rPr>
          <w:rFonts w:ascii="Tahoma" w:hAnsi="Tahoma" w:cs="Tahoma"/>
          <w:b/>
          <w:sz w:val="24"/>
          <w:szCs w:val="24"/>
        </w:rPr>
        <w:br w:type="page"/>
      </w:r>
    </w:p>
    <w:p w14:paraId="0C842FE0" w14:textId="7B22D54D" w:rsidR="00C5594E" w:rsidRDefault="00615ACE" w:rsidP="00615ACE">
      <w:p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drawing>
          <wp:anchor distT="0" distB="0" distL="114300" distR="114300" simplePos="0" relativeHeight="251678720" behindDoc="1" locked="0" layoutInCell="1" allowOverlap="1" wp14:anchorId="5DE5A28D" wp14:editId="064E497F">
            <wp:simplePos x="0" y="0"/>
            <wp:positionH relativeFrom="margin">
              <wp:posOffset>2115185</wp:posOffset>
            </wp:positionH>
            <wp:positionV relativeFrom="margin">
              <wp:posOffset>-137160</wp:posOffset>
            </wp:positionV>
            <wp:extent cx="2603500" cy="1409700"/>
            <wp:effectExtent l="0" t="0" r="6350" b="0"/>
            <wp:wrapSquare wrapText="bothSides"/>
            <wp:docPr id="1" name="Image 1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6AF908" w14:textId="2AD29250" w:rsidR="00615ACE" w:rsidRPr="00615ACE" w:rsidRDefault="00615ACE" w:rsidP="00C5594E">
      <w:pPr>
        <w:jc w:val="center"/>
        <w:rPr>
          <w:rFonts w:ascii="Tahoma" w:hAnsi="Tahoma" w:cs="Tahoma"/>
          <w:b/>
          <w:sz w:val="24"/>
          <w:szCs w:val="24"/>
        </w:rPr>
      </w:pPr>
    </w:p>
    <w:p w14:paraId="57E8C88E" w14:textId="50BD51EB" w:rsidR="00615ACE" w:rsidRPr="00615ACE" w:rsidRDefault="00615ACE" w:rsidP="00C5594E">
      <w:pPr>
        <w:jc w:val="center"/>
        <w:rPr>
          <w:rFonts w:ascii="Tahoma" w:hAnsi="Tahoma" w:cs="Tahoma"/>
          <w:b/>
          <w:sz w:val="24"/>
          <w:szCs w:val="24"/>
        </w:rPr>
      </w:pPr>
    </w:p>
    <w:p w14:paraId="2300F350" w14:textId="07A65B8B" w:rsidR="00615ACE" w:rsidRPr="00615ACE" w:rsidRDefault="00615ACE" w:rsidP="00C5594E">
      <w:pPr>
        <w:jc w:val="center"/>
        <w:rPr>
          <w:rFonts w:ascii="Tahoma" w:hAnsi="Tahoma" w:cs="Tahoma"/>
          <w:b/>
          <w:sz w:val="24"/>
          <w:szCs w:val="24"/>
        </w:rPr>
      </w:pPr>
    </w:p>
    <w:p w14:paraId="52B5CD35" w14:textId="77777777" w:rsidR="007B22F1" w:rsidRPr="00C5594E" w:rsidRDefault="007B22F1" w:rsidP="00FB0F62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  <w:between w:val="single" w:sz="4" w:space="1" w:color="4F81BD" w:themeColor="accent1"/>
          <w:bar w:val="single" w:sz="4" w:color="4F81BD" w:themeColor="accent1"/>
        </w:pBdr>
        <w:jc w:val="center"/>
        <w:rPr>
          <w:rFonts w:ascii="Tahoma" w:hAnsi="Tahoma" w:cs="Tahoma"/>
          <w:sz w:val="28"/>
          <w:szCs w:val="28"/>
        </w:rPr>
      </w:pPr>
      <w:r w:rsidRPr="00C5594E">
        <w:rPr>
          <w:rFonts w:ascii="Tahoma" w:hAnsi="Tahoma" w:cs="Tahoma"/>
          <w:sz w:val="28"/>
          <w:szCs w:val="28"/>
        </w:rPr>
        <w:t>Généralités sur la communication</w:t>
      </w:r>
    </w:p>
    <w:p w14:paraId="238E3915" w14:textId="08D25ECC" w:rsidR="007B22F1" w:rsidRDefault="007B22F1" w:rsidP="00615ACE">
      <w:pPr>
        <w:pStyle w:val="Paragraphedeliste"/>
        <w:numPr>
          <w:ilvl w:val="0"/>
          <w:numId w:val="10"/>
        </w:numPr>
        <w:spacing w:line="480" w:lineRule="auto"/>
        <w:rPr>
          <w:rFonts w:ascii="Tahoma" w:hAnsi="Tahoma" w:cs="Tahoma"/>
          <w:b/>
          <w:bCs/>
          <w:sz w:val="24"/>
          <w:szCs w:val="24"/>
        </w:rPr>
      </w:pPr>
      <w:r w:rsidRPr="00C17E92">
        <w:rPr>
          <w:rFonts w:ascii="Tahoma" w:hAnsi="Tahoma" w:cs="Tahoma"/>
          <w:b/>
          <w:bCs/>
          <w:sz w:val="24"/>
          <w:szCs w:val="24"/>
        </w:rPr>
        <w:t>Qu’est -ce qu’un émetteur ?</w:t>
      </w:r>
    </w:p>
    <w:p w14:paraId="233ABCA2" w14:textId="6F1626B7" w:rsidR="00C17E92" w:rsidRDefault="00C17E92" w:rsidP="00615ACE">
      <w:pPr>
        <w:pStyle w:val="Paragraphedeliste"/>
        <w:spacing w:before="24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 émetteur est celui qui écrit le message et qui le transmet</w:t>
      </w:r>
    </w:p>
    <w:p w14:paraId="6D18899A" w14:textId="77777777" w:rsidR="00C17E92" w:rsidRDefault="00C17E92" w:rsidP="00615ACE">
      <w:pPr>
        <w:pStyle w:val="Paragraphedeliste"/>
        <w:spacing w:before="24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Il peut transmettre le message à un individu ou à un groupe d’individu simultanément </w:t>
      </w:r>
    </w:p>
    <w:p w14:paraId="3C46EDCA" w14:textId="6163C7B0" w:rsidR="007B22F1" w:rsidRPr="00C17E92" w:rsidRDefault="007B22F1" w:rsidP="00615ACE">
      <w:pPr>
        <w:pStyle w:val="Paragraphedeliste"/>
        <w:numPr>
          <w:ilvl w:val="0"/>
          <w:numId w:val="10"/>
        </w:numPr>
        <w:spacing w:line="480" w:lineRule="auto"/>
        <w:rPr>
          <w:rFonts w:ascii="Tahoma" w:hAnsi="Tahoma" w:cs="Tahoma"/>
          <w:b/>
          <w:bCs/>
          <w:sz w:val="24"/>
          <w:szCs w:val="24"/>
        </w:rPr>
      </w:pPr>
      <w:r w:rsidRPr="00C17E92">
        <w:rPr>
          <w:rFonts w:ascii="Tahoma" w:hAnsi="Tahoma" w:cs="Tahoma"/>
          <w:b/>
          <w:bCs/>
          <w:sz w:val="24"/>
          <w:szCs w:val="24"/>
        </w:rPr>
        <w:t>Qu’est- ce qu’un récepteur ?</w:t>
      </w:r>
    </w:p>
    <w:p w14:paraId="42680125" w14:textId="77777777" w:rsidR="00C17E92" w:rsidRDefault="00C17E92" w:rsidP="00615ACE">
      <w:pPr>
        <w:pStyle w:val="Paragraphedeliste"/>
        <w:spacing w:before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C’est une personne qui est ciblé pour recevoir le message.</w:t>
      </w:r>
    </w:p>
    <w:p w14:paraId="4ECCA207" w14:textId="6E3845A9" w:rsidR="00C17E92" w:rsidRDefault="00C17E92" w:rsidP="00615ACE">
      <w:pPr>
        <w:pStyle w:val="Paragraphedeliste"/>
        <w:spacing w:before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C’est un ‘FEED BACK’</w:t>
      </w:r>
    </w:p>
    <w:p w14:paraId="7FD5633F" w14:textId="77777777" w:rsidR="00615ACE" w:rsidRDefault="00615ACE" w:rsidP="00615ACE">
      <w:pPr>
        <w:pStyle w:val="Paragraphedeliste"/>
        <w:spacing w:before="240" w:line="360" w:lineRule="auto"/>
        <w:rPr>
          <w:rFonts w:ascii="Tahoma" w:hAnsi="Tahoma" w:cs="Tahoma"/>
          <w:sz w:val="24"/>
          <w:szCs w:val="24"/>
        </w:rPr>
      </w:pPr>
    </w:p>
    <w:p w14:paraId="6583E30C" w14:textId="1B70C854" w:rsidR="007B22F1" w:rsidRPr="00C17E92" w:rsidRDefault="00C13B80" w:rsidP="00615ACE">
      <w:pPr>
        <w:pStyle w:val="Paragraphedeliste"/>
        <w:numPr>
          <w:ilvl w:val="0"/>
          <w:numId w:val="10"/>
        </w:numPr>
        <w:spacing w:line="480" w:lineRule="auto"/>
        <w:rPr>
          <w:rFonts w:ascii="Tahoma" w:hAnsi="Tahoma" w:cs="Tahoma"/>
          <w:b/>
          <w:bCs/>
          <w:sz w:val="24"/>
          <w:szCs w:val="24"/>
        </w:rPr>
      </w:pPr>
      <w:r w:rsidRPr="00C17E92">
        <w:rPr>
          <w:rFonts w:ascii="Tahoma" w:hAnsi="Tahoma" w:cs="Tahoma"/>
          <w:b/>
          <w:bCs/>
          <w:sz w:val="24"/>
          <w:szCs w:val="24"/>
        </w:rPr>
        <w:t>Qu’est-ce que</w:t>
      </w:r>
      <w:r w:rsidR="007B22F1" w:rsidRPr="00C17E92">
        <w:rPr>
          <w:rFonts w:ascii="Tahoma" w:hAnsi="Tahoma" w:cs="Tahoma"/>
          <w:b/>
          <w:bCs/>
          <w:sz w:val="24"/>
          <w:szCs w:val="24"/>
        </w:rPr>
        <w:t xml:space="preserve"> l’écoute active ?</w:t>
      </w:r>
      <w:r w:rsidRPr="00C17E92">
        <w:rPr>
          <w:rFonts w:ascii="Tahoma" w:hAnsi="Tahoma" w:cs="Tahoma"/>
          <w:b/>
          <w:bCs/>
          <w:sz w:val="24"/>
          <w:szCs w:val="24"/>
        </w:rPr>
        <w:t xml:space="preserve"> Comment se traduit-elle ? </w:t>
      </w:r>
    </w:p>
    <w:p w14:paraId="42D56A82" w14:textId="623223FF" w:rsidR="00963185" w:rsidRDefault="00C17E92" w:rsidP="00615ACE">
      <w:pPr>
        <w:pStyle w:val="Paragraphedeliste"/>
        <w:spacing w:before="240"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communication doit être clair</w:t>
      </w:r>
      <w:r w:rsidR="00643FCF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 est comprise par les deux personnes entre l’émetteur et le récepteur et surtout la communication doit être comprise entre les deux acteurs et l’</w:t>
      </w:r>
      <w:r w:rsidR="00643FCF">
        <w:rPr>
          <w:rFonts w:ascii="Tahoma" w:hAnsi="Tahoma" w:cs="Tahoma"/>
          <w:sz w:val="24"/>
          <w:szCs w:val="24"/>
        </w:rPr>
        <w:t>é</w:t>
      </w:r>
      <w:r>
        <w:rPr>
          <w:rFonts w:ascii="Tahoma" w:hAnsi="Tahoma" w:cs="Tahoma"/>
          <w:sz w:val="24"/>
          <w:szCs w:val="24"/>
        </w:rPr>
        <w:t xml:space="preserve">change doit être constructive et pas </w:t>
      </w:r>
      <w:r w:rsidR="00643FCF">
        <w:rPr>
          <w:rFonts w:ascii="Tahoma" w:hAnsi="Tahoma" w:cs="Tahoma"/>
          <w:sz w:val="24"/>
          <w:szCs w:val="24"/>
        </w:rPr>
        <w:t>ciblé sur une même personne.</w:t>
      </w:r>
    </w:p>
    <w:p w14:paraId="389BD9E9" w14:textId="77777777" w:rsidR="00615ACE" w:rsidRDefault="00615ACE" w:rsidP="00615ACE">
      <w:pPr>
        <w:pStyle w:val="Paragraphedeliste"/>
        <w:spacing w:before="240" w:after="0" w:line="360" w:lineRule="auto"/>
        <w:rPr>
          <w:rFonts w:ascii="Tahoma" w:hAnsi="Tahoma" w:cs="Tahoma"/>
          <w:sz w:val="24"/>
          <w:szCs w:val="24"/>
        </w:rPr>
      </w:pPr>
    </w:p>
    <w:p w14:paraId="634F610D" w14:textId="77777777" w:rsidR="007B22F1" w:rsidRPr="00643FCF" w:rsidRDefault="007B22F1" w:rsidP="00615ACE">
      <w:pPr>
        <w:pStyle w:val="Paragraphedeliste"/>
        <w:numPr>
          <w:ilvl w:val="0"/>
          <w:numId w:val="10"/>
        </w:numPr>
        <w:spacing w:before="240" w:line="360" w:lineRule="auto"/>
        <w:rPr>
          <w:rFonts w:ascii="Tahoma" w:hAnsi="Tahoma" w:cs="Tahoma"/>
          <w:b/>
          <w:bCs/>
          <w:sz w:val="24"/>
          <w:szCs w:val="24"/>
        </w:rPr>
      </w:pPr>
      <w:r w:rsidRPr="00643FCF">
        <w:rPr>
          <w:rFonts w:ascii="Tahoma" w:hAnsi="Tahoma" w:cs="Tahoma"/>
          <w:b/>
          <w:bCs/>
          <w:sz w:val="24"/>
          <w:szCs w:val="24"/>
        </w:rPr>
        <w:t xml:space="preserve">Un message peut ne pas être compris. D’où </w:t>
      </w:r>
      <w:r w:rsidR="00C5594E" w:rsidRPr="00643FCF">
        <w:rPr>
          <w:rFonts w:ascii="Tahoma" w:hAnsi="Tahoma" w:cs="Tahoma"/>
          <w:b/>
          <w:bCs/>
          <w:sz w:val="24"/>
          <w:szCs w:val="24"/>
        </w:rPr>
        <w:t xml:space="preserve">peut venir le </w:t>
      </w:r>
      <w:r w:rsidRPr="00643FCF">
        <w:rPr>
          <w:rFonts w:ascii="Tahoma" w:hAnsi="Tahoma" w:cs="Tahoma"/>
          <w:b/>
          <w:bCs/>
          <w:sz w:val="24"/>
          <w:szCs w:val="24"/>
        </w:rPr>
        <w:t>problème ?</w:t>
      </w:r>
    </w:p>
    <w:p w14:paraId="774B121A" w14:textId="4E03852D" w:rsidR="00963185" w:rsidRDefault="00643FCF" w:rsidP="00615ACE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Mauvaise communication ; à mal compris le message ; si la personne n’a pas écouté ; si la personne ne s’adapte pas à la personne ‘à ses origines’ ne parle pas la même langue ; avec des images ; avec la gestuelle ; le langage corporel ; </w:t>
      </w:r>
      <w:r w:rsidR="00493DBC">
        <w:rPr>
          <w:rFonts w:ascii="Tahoma" w:hAnsi="Tahoma" w:cs="Tahoma"/>
          <w:sz w:val="24"/>
          <w:szCs w:val="24"/>
        </w:rPr>
        <w:t xml:space="preserve">la communication face à face ; lire sur les lèvres. Le téléphone ‘problème de réseaux rend la communication difficile’ </w:t>
      </w:r>
    </w:p>
    <w:p w14:paraId="7818FEC3" w14:textId="77777777" w:rsidR="00615ACE" w:rsidRPr="00963185" w:rsidRDefault="00615ACE" w:rsidP="00615ACE">
      <w:pPr>
        <w:ind w:left="360"/>
        <w:rPr>
          <w:rFonts w:ascii="Tahoma" w:hAnsi="Tahoma" w:cs="Tahoma"/>
          <w:sz w:val="24"/>
          <w:szCs w:val="24"/>
        </w:rPr>
      </w:pPr>
    </w:p>
    <w:p w14:paraId="73998678" w14:textId="046399BE" w:rsidR="00C13B80" w:rsidRPr="00671A43" w:rsidRDefault="00C13B80" w:rsidP="00615ACE">
      <w:pPr>
        <w:pStyle w:val="Paragraphedeliste"/>
        <w:numPr>
          <w:ilvl w:val="0"/>
          <w:numId w:val="10"/>
        </w:numPr>
        <w:rPr>
          <w:rFonts w:ascii="Tahoma" w:hAnsi="Tahoma" w:cs="Tahoma"/>
          <w:b/>
          <w:bCs/>
          <w:sz w:val="24"/>
          <w:szCs w:val="24"/>
        </w:rPr>
      </w:pPr>
      <w:r w:rsidRPr="00671A43">
        <w:rPr>
          <w:rFonts w:ascii="Tahoma" w:hAnsi="Tahoma" w:cs="Tahoma"/>
          <w:b/>
          <w:bCs/>
          <w:sz w:val="24"/>
          <w:szCs w:val="24"/>
        </w:rPr>
        <w:t>Quand l’interlocuteur est long ou peu clair dans ses explications, que peut- on faire ?</w:t>
      </w:r>
    </w:p>
    <w:p w14:paraId="230FF57A" w14:textId="4D438225" w:rsidR="00C13B80" w:rsidRPr="00963185" w:rsidRDefault="00493DBC" w:rsidP="00615ACE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D’être </w:t>
      </w:r>
      <w:r w:rsidR="00671A43">
        <w:rPr>
          <w:rFonts w:ascii="Tahoma" w:hAnsi="Tahoma" w:cs="Tahoma"/>
          <w:sz w:val="24"/>
          <w:szCs w:val="24"/>
        </w:rPr>
        <w:t xml:space="preserve">patient ; demander à la personne de répéter ; lui dire que l’on a pas bien compris ; de vous concentrer sur la conversation ; reformuler le message ; demander de l’écrire </w:t>
      </w:r>
      <w:r w:rsidR="00C13B80" w:rsidRPr="00963185">
        <w:rPr>
          <w:rFonts w:ascii="Tahoma" w:hAnsi="Tahoma" w:cs="Tahoma"/>
          <w:sz w:val="24"/>
          <w:szCs w:val="24"/>
        </w:rPr>
        <w:br w:type="page"/>
      </w:r>
    </w:p>
    <w:p w14:paraId="45EA4E52" w14:textId="008CE017" w:rsidR="00615ACE" w:rsidRDefault="00615ACE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lastRenderedPageBreak/>
        <w:drawing>
          <wp:anchor distT="0" distB="0" distL="114300" distR="114300" simplePos="0" relativeHeight="251680768" behindDoc="1" locked="0" layoutInCell="1" allowOverlap="1" wp14:anchorId="20F45F78" wp14:editId="377D944B">
            <wp:simplePos x="2468880" y="358140"/>
            <wp:positionH relativeFrom="margin">
              <wp:align>center</wp:align>
            </wp:positionH>
            <wp:positionV relativeFrom="margin">
              <wp:align>top</wp:align>
            </wp:positionV>
            <wp:extent cx="3094355" cy="1795145"/>
            <wp:effectExtent l="0" t="0" r="0" b="0"/>
            <wp:wrapSquare wrapText="bothSides"/>
            <wp:docPr id="4" name="Image 4" descr="Résultat de recherche d'images pour &quot;image sur la l'advf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image sur la l'advf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39FBDA" w14:textId="75DFAF87" w:rsidR="00615ACE" w:rsidRDefault="00615ACE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752D434D" w14:textId="0B2B3415" w:rsidR="00615ACE" w:rsidRDefault="00615ACE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7B91FA19" w14:textId="067C653C" w:rsidR="00615ACE" w:rsidRDefault="00615ACE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3B242CF5" w14:textId="0BA7F35F" w:rsidR="00615ACE" w:rsidRDefault="00615ACE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4F292F60" w14:textId="698D36FB" w:rsidR="00615ACE" w:rsidRDefault="00615ACE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1D20C69F" w14:textId="7C727CB6" w:rsidR="00615ACE" w:rsidRDefault="00615ACE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36491A65" w14:textId="3E2A7941" w:rsidR="005322A7" w:rsidRDefault="005322A7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09002E73" w14:textId="753FAC09" w:rsidR="00615ACE" w:rsidRPr="00E84EE1" w:rsidRDefault="00615ACE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</w:p>
    <w:p w14:paraId="2D865CB3" w14:textId="04496CCC" w:rsidR="005322A7" w:rsidRPr="00C5594E" w:rsidRDefault="002B099E" w:rsidP="00FB0F62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  <w:between w:val="single" w:sz="4" w:space="1" w:color="4F81BD" w:themeColor="accent1"/>
          <w:bar w:val="single" w:sz="4" w:color="4F81BD" w:themeColor="accent1"/>
        </w:pBdr>
        <w:jc w:val="center"/>
        <w:rPr>
          <w:rFonts w:ascii="Tahoma" w:hAnsi="Tahoma" w:cs="Tahoma"/>
          <w:sz w:val="28"/>
          <w:szCs w:val="28"/>
        </w:rPr>
      </w:pPr>
      <w:r w:rsidRPr="00C5594E">
        <w:rPr>
          <w:rFonts w:ascii="Tahoma" w:hAnsi="Tahoma" w:cs="Tahoma"/>
          <w:sz w:val="28"/>
          <w:szCs w:val="28"/>
        </w:rPr>
        <w:t>Instaurer un climat de confiance avec la personne aidée</w:t>
      </w:r>
    </w:p>
    <w:p w14:paraId="169F07DC" w14:textId="711DD72E" w:rsidR="005322A7" w:rsidRPr="00E84EE1" w:rsidRDefault="005322A7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6DFD4BAD" w14:textId="3B66D6C5" w:rsidR="005322A7" w:rsidRPr="00AA2CBE" w:rsidRDefault="005322A7" w:rsidP="006E04D6">
      <w:pPr>
        <w:pStyle w:val="Paragraphedeliste"/>
        <w:numPr>
          <w:ilvl w:val="0"/>
          <w:numId w:val="2"/>
        </w:numPr>
        <w:ind w:left="0" w:firstLine="0"/>
        <w:jc w:val="both"/>
        <w:rPr>
          <w:rFonts w:ascii="Tahoma" w:hAnsi="Tahoma" w:cs="Tahoma"/>
          <w:b/>
          <w:bCs/>
          <w:sz w:val="24"/>
          <w:szCs w:val="24"/>
        </w:rPr>
      </w:pPr>
      <w:r w:rsidRPr="00AA2CBE">
        <w:rPr>
          <w:rFonts w:ascii="Tahoma" w:hAnsi="Tahoma" w:cs="Tahoma"/>
          <w:b/>
          <w:bCs/>
          <w:sz w:val="24"/>
          <w:szCs w:val="24"/>
        </w:rPr>
        <w:t>Qu’elle doit être l’apparence générale</w:t>
      </w:r>
      <w:r w:rsidR="00C5594E" w:rsidRPr="00AA2CBE">
        <w:rPr>
          <w:rFonts w:ascii="Tahoma" w:hAnsi="Tahoma" w:cs="Tahoma"/>
          <w:b/>
          <w:bCs/>
          <w:sz w:val="24"/>
          <w:szCs w:val="24"/>
        </w:rPr>
        <w:t xml:space="preserve"> (tenue vestimentaire- </w:t>
      </w:r>
      <w:r w:rsidR="001475F8" w:rsidRPr="00AA2CBE">
        <w:rPr>
          <w:rFonts w:ascii="Tahoma" w:hAnsi="Tahoma" w:cs="Tahoma"/>
          <w:b/>
          <w:bCs/>
          <w:sz w:val="24"/>
          <w:szCs w:val="24"/>
        </w:rPr>
        <w:t>présentation)</w:t>
      </w:r>
      <w:r w:rsidRPr="00AA2CBE">
        <w:rPr>
          <w:rFonts w:ascii="Tahoma" w:hAnsi="Tahoma" w:cs="Tahoma"/>
          <w:b/>
          <w:bCs/>
          <w:sz w:val="24"/>
          <w:szCs w:val="24"/>
        </w:rPr>
        <w:t xml:space="preserve"> de l’ADVF s’occupant de la personne âgée et de l’enfant ?</w:t>
      </w:r>
    </w:p>
    <w:p w14:paraId="2A5448A6" w14:textId="214E3653" w:rsidR="00F15529" w:rsidRPr="00F15529" w:rsidRDefault="00F15529" w:rsidP="006E04D6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F15529">
        <w:rPr>
          <w:rFonts w:ascii="Tahoma" w:hAnsi="Tahoma" w:cs="Tahoma"/>
          <w:sz w:val="24"/>
          <w:szCs w:val="24"/>
          <w:u w:val="single"/>
        </w:rPr>
        <w:t xml:space="preserve">Avec </w:t>
      </w:r>
      <w:r w:rsidR="00615ACE" w:rsidRPr="00F15529">
        <w:rPr>
          <w:rFonts w:ascii="Tahoma" w:hAnsi="Tahoma" w:cs="Tahoma"/>
          <w:sz w:val="24"/>
          <w:szCs w:val="24"/>
          <w:u w:val="single"/>
        </w:rPr>
        <w:t>la personne adulte</w:t>
      </w:r>
      <w:r w:rsidRPr="00F15529">
        <w:rPr>
          <w:rFonts w:ascii="Tahoma" w:hAnsi="Tahoma" w:cs="Tahoma"/>
          <w:sz w:val="24"/>
          <w:szCs w:val="24"/>
          <w:u w:val="single"/>
        </w:rPr>
        <w:t xml:space="preserve"> : </w:t>
      </w:r>
    </w:p>
    <w:p w14:paraId="45D1BA08" w14:textId="7B23DFF9" w:rsidR="00C96C41" w:rsidRDefault="00671A43" w:rsidP="006E04D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Porter des vêtements propres et confortable ; la tenue doit être adapter</w:t>
      </w:r>
      <w:r w:rsidR="00C96C41">
        <w:rPr>
          <w:rFonts w:ascii="Tahoma" w:hAnsi="Tahoma" w:cs="Tahoma"/>
          <w:sz w:val="24"/>
          <w:szCs w:val="24"/>
        </w:rPr>
        <w:t xml:space="preserve"> ; mettre des chaussures fermer et de sécurité et être à plat ; antidérapante ; </w:t>
      </w:r>
    </w:p>
    <w:p w14:paraId="07FF4880" w14:textId="4E6736D9" w:rsidR="00C96C41" w:rsidRDefault="00C96C41" w:rsidP="006E04D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Avoir le sourire ; les cheveux attachés ; les ongles courts ; pas de bijoux ; pas de vernis. Pas de boucles d’oreilles pendantes, les chaînes en dessous de la tenue. Alliance autoriser si vous ne pouvez pas l’enlever. </w:t>
      </w:r>
    </w:p>
    <w:p w14:paraId="5B0912A0" w14:textId="7B25C666" w:rsidR="000C23B7" w:rsidRDefault="00C96C41" w:rsidP="006E04D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Communiquer avec la personne ; </w:t>
      </w:r>
      <w:r w:rsidR="000C23B7">
        <w:rPr>
          <w:rFonts w:ascii="Tahoma" w:hAnsi="Tahoma" w:cs="Tahoma"/>
          <w:sz w:val="24"/>
          <w:szCs w:val="24"/>
        </w:rPr>
        <w:t>la rassurer en lui expliquant votre mission ; mettre en valeur votre côté professionnel, utiliser un langage professionnel ; être ponctualité.</w:t>
      </w:r>
    </w:p>
    <w:p w14:paraId="7CCB4187" w14:textId="2EF046C5" w:rsidR="00671A43" w:rsidRDefault="000C23B7" w:rsidP="006E04D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Avoir de l’empathie ; respecter ses habitudes, vous adapter à ses habitudes de vie ;</w:t>
      </w:r>
    </w:p>
    <w:p w14:paraId="18DB387D" w14:textId="77777777" w:rsidR="00F15529" w:rsidRPr="00F15529" w:rsidRDefault="00F15529" w:rsidP="006E04D6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F15529">
        <w:rPr>
          <w:rFonts w:ascii="Tahoma" w:hAnsi="Tahoma" w:cs="Tahoma"/>
          <w:sz w:val="24"/>
          <w:szCs w:val="24"/>
          <w:u w:val="single"/>
        </w:rPr>
        <w:t>Avec l’enfant :</w:t>
      </w:r>
    </w:p>
    <w:p w14:paraId="02A34DA9" w14:textId="77777777" w:rsidR="00E2409A" w:rsidRDefault="00F15529" w:rsidP="006E04D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 présenter avec les parents ; Se mettre à sa hauteur ; lui expliquer vos actions ; lui expliquer votre présence ; le prévenir du temps passer avec lui ; connaître ses habitudes de vie ; respecter son régime alimentaire ; </w:t>
      </w:r>
    </w:p>
    <w:p w14:paraId="5A284778" w14:textId="58FA88E8" w:rsidR="00E2409A" w:rsidRDefault="00E2409A" w:rsidP="006E04D6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</w:t>
      </w:r>
      <w:r w:rsidR="00F15529" w:rsidRPr="00E2409A">
        <w:rPr>
          <w:rFonts w:ascii="Tahoma" w:hAnsi="Tahoma" w:cs="Tahoma"/>
          <w:sz w:val="24"/>
          <w:szCs w:val="24"/>
        </w:rPr>
        <w:t>especter ses rythmes d’endormissement et ses rituels, ‘</w:t>
      </w:r>
      <w:r>
        <w:rPr>
          <w:rFonts w:ascii="Tahoma" w:hAnsi="Tahoma" w:cs="Tahoma"/>
          <w:sz w:val="24"/>
          <w:szCs w:val="24"/>
        </w:rPr>
        <w:t xml:space="preserve">couche et pyjama, connaître </w:t>
      </w:r>
      <w:r w:rsidRPr="00E2409A">
        <w:rPr>
          <w:rFonts w:ascii="Tahoma" w:hAnsi="Tahoma" w:cs="Tahoma"/>
          <w:sz w:val="24"/>
          <w:szCs w:val="24"/>
        </w:rPr>
        <w:t>sa musique (ses chansons), ses histoires</w:t>
      </w:r>
      <w:r w:rsidR="00AA2CBE">
        <w:rPr>
          <w:rFonts w:ascii="Tahoma" w:hAnsi="Tahoma" w:cs="Tahoma"/>
          <w:sz w:val="24"/>
          <w:szCs w:val="24"/>
        </w:rPr>
        <w:t> ;</w:t>
      </w:r>
    </w:p>
    <w:p w14:paraId="35A7CF47" w14:textId="77777777" w:rsidR="00FB0F62" w:rsidRDefault="00E2409A" w:rsidP="00FB0F62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 w:rsidRPr="00FB0F62">
        <w:rPr>
          <w:rFonts w:ascii="Tahoma" w:hAnsi="Tahoma" w:cs="Tahoma"/>
          <w:sz w:val="24"/>
          <w:szCs w:val="24"/>
        </w:rPr>
        <w:t>S</w:t>
      </w:r>
      <w:r w:rsidR="00AA2CBE" w:rsidRPr="00FB0F62">
        <w:rPr>
          <w:rFonts w:ascii="Tahoma" w:hAnsi="Tahoma" w:cs="Tahoma"/>
          <w:sz w:val="24"/>
          <w:szCs w:val="24"/>
        </w:rPr>
        <w:t>’</w:t>
      </w:r>
      <w:r w:rsidRPr="00FB0F62">
        <w:rPr>
          <w:rFonts w:ascii="Tahoma" w:hAnsi="Tahoma" w:cs="Tahoma"/>
          <w:sz w:val="24"/>
          <w:szCs w:val="24"/>
        </w:rPr>
        <w:t xml:space="preserve">il s’endort avec le doudou, </w:t>
      </w:r>
      <w:r w:rsidR="00AA2CBE" w:rsidRPr="00FB0F62">
        <w:rPr>
          <w:rFonts w:ascii="Tahoma" w:hAnsi="Tahoma" w:cs="Tahoma"/>
          <w:sz w:val="24"/>
          <w:szCs w:val="24"/>
        </w:rPr>
        <w:t xml:space="preserve">sa tétine, son biberon ; connaître </w:t>
      </w:r>
      <w:r w:rsidRPr="00FB0F62">
        <w:rPr>
          <w:rFonts w:ascii="Tahoma" w:hAnsi="Tahoma" w:cs="Tahoma"/>
          <w:sz w:val="24"/>
          <w:szCs w:val="24"/>
        </w:rPr>
        <w:t>ses peurs</w:t>
      </w:r>
      <w:r w:rsidR="00AA2CBE" w:rsidRPr="00FB0F62">
        <w:rPr>
          <w:rFonts w:ascii="Tahoma" w:hAnsi="Tahoma" w:cs="Tahoma"/>
          <w:sz w:val="24"/>
          <w:szCs w:val="24"/>
        </w:rPr>
        <w:t xml:space="preserve"> (la peur du noir, des fantômes, ou autre) ;</w:t>
      </w:r>
      <w:r w:rsidR="00FB0F62" w:rsidRPr="00FB0F62">
        <w:rPr>
          <w:rFonts w:ascii="Tahoma" w:hAnsi="Tahoma" w:cs="Tahoma"/>
          <w:sz w:val="24"/>
          <w:szCs w:val="24"/>
        </w:rPr>
        <w:t xml:space="preserve"> </w:t>
      </w:r>
    </w:p>
    <w:p w14:paraId="2F6C1263" w14:textId="43340864" w:rsidR="00E2409A" w:rsidRPr="00FB0F62" w:rsidRDefault="00FB0F62" w:rsidP="00FB0F62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 w:rsidRPr="00FB0F62">
        <w:rPr>
          <w:rFonts w:ascii="Tahoma" w:hAnsi="Tahoma" w:cs="Tahoma"/>
          <w:sz w:val="24"/>
          <w:szCs w:val="24"/>
        </w:rPr>
        <w:t>V</w:t>
      </w:r>
      <w:r w:rsidR="00AA2CBE" w:rsidRPr="00FB0F62">
        <w:rPr>
          <w:rFonts w:ascii="Tahoma" w:hAnsi="Tahoma" w:cs="Tahoma"/>
          <w:sz w:val="24"/>
          <w:szCs w:val="24"/>
        </w:rPr>
        <w:t xml:space="preserve">érifier </w:t>
      </w:r>
      <w:r w:rsidR="00E2409A" w:rsidRPr="00FB0F62">
        <w:rPr>
          <w:rFonts w:ascii="Tahoma" w:hAnsi="Tahoma" w:cs="Tahoma"/>
          <w:sz w:val="24"/>
          <w:szCs w:val="24"/>
        </w:rPr>
        <w:t>la température</w:t>
      </w:r>
      <w:r w:rsidR="00AA2CBE" w:rsidRPr="00FB0F62">
        <w:rPr>
          <w:rFonts w:ascii="Tahoma" w:hAnsi="Tahoma" w:cs="Tahoma"/>
          <w:sz w:val="24"/>
          <w:szCs w:val="24"/>
        </w:rPr>
        <w:t xml:space="preserve"> de la pièce</w:t>
      </w:r>
      <w:r w:rsidR="00E2409A" w:rsidRPr="00FB0F62">
        <w:rPr>
          <w:rFonts w:ascii="Tahoma" w:hAnsi="Tahoma" w:cs="Tahoma"/>
          <w:sz w:val="24"/>
          <w:szCs w:val="24"/>
        </w:rPr>
        <w:t xml:space="preserve"> qui est entre 18 à 20° C</w:t>
      </w:r>
      <w:r w:rsidR="00AA2CBE" w:rsidRPr="00FB0F62">
        <w:rPr>
          <w:rFonts w:ascii="Tahoma" w:hAnsi="Tahoma" w:cs="Tahoma"/>
          <w:sz w:val="24"/>
          <w:szCs w:val="24"/>
        </w:rPr>
        <w:t> ;</w:t>
      </w:r>
    </w:p>
    <w:p w14:paraId="74D515F7" w14:textId="17F562F8" w:rsidR="00E2409A" w:rsidRDefault="00E2409A" w:rsidP="006E04D6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Vérifier ses rites d’éliminations (pipi, et caca) </w:t>
      </w:r>
      <w:r w:rsidR="00AA2CBE">
        <w:rPr>
          <w:rFonts w:ascii="Tahoma" w:hAnsi="Tahoma" w:cs="Tahoma"/>
          <w:sz w:val="24"/>
          <w:szCs w:val="24"/>
        </w:rPr>
        <w:t>et ses fréquences.</w:t>
      </w:r>
    </w:p>
    <w:p w14:paraId="45A1DDF1" w14:textId="3931C27A" w:rsidR="00FB0F62" w:rsidRDefault="00FB0F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155FB4EC" w14:textId="3284D035" w:rsidR="005322A7" w:rsidRPr="00615ACE" w:rsidRDefault="00315E7C" w:rsidP="00615ACE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AA2CBE">
        <w:rPr>
          <w:rFonts w:ascii="Tahoma" w:hAnsi="Tahoma" w:cs="Tahoma"/>
          <w:b/>
          <w:bCs/>
          <w:sz w:val="24"/>
          <w:szCs w:val="24"/>
        </w:rPr>
        <w:t xml:space="preserve">Vous arrivez chez une nouvelle personne âgée comme aide-ménagère. Décrivez votre organisation lors de votre </w:t>
      </w:r>
      <w:r w:rsidR="005322A7" w:rsidRPr="00AA2CBE">
        <w:rPr>
          <w:rFonts w:ascii="Tahoma" w:hAnsi="Tahoma" w:cs="Tahoma"/>
          <w:b/>
          <w:bCs/>
          <w:sz w:val="24"/>
          <w:szCs w:val="24"/>
        </w:rPr>
        <w:t>intervention ?</w:t>
      </w:r>
    </w:p>
    <w:p w14:paraId="01CF3B67" w14:textId="77777777" w:rsidR="00A141C1" w:rsidRDefault="00A141C1" w:rsidP="00A141C1">
      <w:pPr>
        <w:pStyle w:val="Paragraphedeliste"/>
        <w:ind w:left="76"/>
        <w:rPr>
          <w:rFonts w:ascii="Tahoma" w:hAnsi="Tahoma" w:cs="Tahoma"/>
          <w:sz w:val="24"/>
          <w:szCs w:val="24"/>
        </w:rPr>
      </w:pPr>
    </w:p>
    <w:p w14:paraId="0C5DA682" w14:textId="1912D056" w:rsidR="00AA2CBE" w:rsidRPr="00AA2CBE" w:rsidRDefault="00AA2CBE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 w:rsidRPr="00AA2CBE">
        <w:rPr>
          <w:rFonts w:ascii="Tahoma" w:hAnsi="Tahoma" w:cs="Tahoma"/>
          <w:sz w:val="24"/>
          <w:szCs w:val="24"/>
        </w:rPr>
        <w:t>Prévenir de son arrivé ;</w:t>
      </w:r>
    </w:p>
    <w:p w14:paraId="307858BD" w14:textId="77777777" w:rsidR="00AA2CBE" w:rsidRDefault="00AA2CBE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 w:rsidRPr="00AA2CBE">
        <w:rPr>
          <w:rFonts w:ascii="Tahoma" w:hAnsi="Tahoma" w:cs="Tahoma"/>
          <w:sz w:val="24"/>
          <w:szCs w:val="24"/>
        </w:rPr>
        <w:t>Je me</w:t>
      </w:r>
      <w:r>
        <w:rPr>
          <w:rFonts w:ascii="Tahoma" w:hAnsi="Tahoma" w:cs="Tahoma"/>
          <w:sz w:val="24"/>
          <w:szCs w:val="24"/>
        </w:rPr>
        <w:t xml:space="preserve"> </w:t>
      </w:r>
      <w:r w:rsidRPr="00AA2CBE">
        <w:rPr>
          <w:rFonts w:ascii="Tahoma" w:hAnsi="Tahoma" w:cs="Tahoma"/>
          <w:sz w:val="24"/>
          <w:szCs w:val="24"/>
        </w:rPr>
        <w:t>présente ;</w:t>
      </w:r>
    </w:p>
    <w:p w14:paraId="1AD7C9D7" w14:textId="5898585B" w:rsidR="00AA2CBE" w:rsidRDefault="00AA2CBE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Présenter son employeur (si vous travailler pour une société)</w:t>
      </w:r>
      <w:r w:rsidR="00A141C1">
        <w:rPr>
          <w:rFonts w:ascii="Tahoma" w:hAnsi="Tahoma" w:cs="Tahoma"/>
          <w:sz w:val="24"/>
          <w:szCs w:val="24"/>
        </w:rPr>
        <w:t> ;</w:t>
      </w:r>
    </w:p>
    <w:p w14:paraId="3D64553A" w14:textId="145AFB41" w:rsidR="00AA2CBE" w:rsidRDefault="00AA2CBE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Ses horaires, ses missions</w:t>
      </w:r>
      <w:r w:rsidR="00A141C1">
        <w:rPr>
          <w:rFonts w:ascii="Tahoma" w:hAnsi="Tahoma" w:cs="Tahoma"/>
          <w:sz w:val="24"/>
          <w:szCs w:val="24"/>
        </w:rPr>
        <w:t> ;</w:t>
      </w:r>
    </w:p>
    <w:p w14:paraId="2604DA6F" w14:textId="57F338C3" w:rsidR="00AA2CBE" w:rsidRDefault="00AA2CBE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Cibler les attentes</w:t>
      </w:r>
      <w:r w:rsidR="00A141C1">
        <w:rPr>
          <w:rFonts w:ascii="Tahoma" w:hAnsi="Tahoma" w:cs="Tahoma"/>
          <w:sz w:val="24"/>
          <w:szCs w:val="24"/>
        </w:rPr>
        <w:t> ;</w:t>
      </w:r>
    </w:p>
    <w:p w14:paraId="6CE06625" w14:textId="2006E45D" w:rsidR="00AA2CBE" w:rsidRDefault="00AA2CBE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Établir un cahier de liaison ou (prendre connaissance du cahier de liaison mis en place)</w:t>
      </w:r>
      <w:r w:rsidR="00A141C1">
        <w:rPr>
          <w:rFonts w:ascii="Tahoma" w:hAnsi="Tahoma" w:cs="Tahoma"/>
          <w:sz w:val="24"/>
          <w:szCs w:val="24"/>
        </w:rPr>
        <w:t> ;</w:t>
      </w:r>
    </w:p>
    <w:p w14:paraId="6941236E" w14:textId="4A0B4A4E" w:rsidR="00AA2CBE" w:rsidRDefault="00AA2CBE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Établir un planning avec le bénéficiaire</w:t>
      </w:r>
      <w:r w:rsidR="00A141C1">
        <w:rPr>
          <w:rFonts w:ascii="Tahoma" w:hAnsi="Tahoma" w:cs="Tahoma"/>
          <w:sz w:val="24"/>
          <w:szCs w:val="24"/>
        </w:rPr>
        <w:t> ;</w:t>
      </w:r>
    </w:p>
    <w:p w14:paraId="45787FB5" w14:textId="048764FE" w:rsidR="00AA2CBE" w:rsidRDefault="00AA2CBE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Faire un état des lieux</w:t>
      </w:r>
      <w:r w:rsidR="00A141C1">
        <w:rPr>
          <w:rFonts w:ascii="Tahoma" w:hAnsi="Tahoma" w:cs="Tahoma"/>
          <w:sz w:val="24"/>
          <w:szCs w:val="24"/>
        </w:rPr>
        <w:t> ; (vérifier les produits et le fonctionnement du matériel mis à votre disposition)</w:t>
      </w:r>
    </w:p>
    <w:p w14:paraId="144EEF09" w14:textId="645E524D" w:rsidR="00A141C1" w:rsidRDefault="00A141C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Évaluer les priorités des tâches à accomplir selon les envies de la personne aidée ;</w:t>
      </w:r>
    </w:p>
    <w:p w14:paraId="00DF8566" w14:textId="34F580D3" w:rsidR="00A141C1" w:rsidRDefault="00A141C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Prendre en compte ses habitudes et ses envies ;</w:t>
      </w:r>
    </w:p>
    <w:p w14:paraId="5B888231" w14:textId="662E0467" w:rsidR="00A141C1" w:rsidRDefault="00A141C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Mettre sa tenue professionnelle et se laver les mains ;</w:t>
      </w:r>
    </w:p>
    <w:p w14:paraId="74C915FD" w14:textId="74B671C7" w:rsidR="00A141C1" w:rsidRDefault="00A141C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Vérifier ses allergies cutané et </w:t>
      </w:r>
      <w:r w:rsidR="006E04D6">
        <w:rPr>
          <w:rFonts w:ascii="Tahoma" w:hAnsi="Tahoma" w:cs="Tahoma"/>
          <w:sz w:val="24"/>
          <w:szCs w:val="24"/>
        </w:rPr>
        <w:t>alimentaires</w:t>
      </w:r>
      <w:r>
        <w:rPr>
          <w:rFonts w:ascii="Tahoma" w:hAnsi="Tahoma" w:cs="Tahoma"/>
          <w:sz w:val="24"/>
          <w:szCs w:val="24"/>
        </w:rPr>
        <w:t> ;</w:t>
      </w:r>
    </w:p>
    <w:p w14:paraId="37B15CE4" w14:textId="77777777" w:rsidR="00A141C1" w:rsidRDefault="00A141C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Préparer le matériel ;</w:t>
      </w:r>
    </w:p>
    <w:p w14:paraId="3608CB3B" w14:textId="77777777" w:rsidR="00A141C1" w:rsidRDefault="00A141C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Prendre en compte son état général ;</w:t>
      </w:r>
    </w:p>
    <w:p w14:paraId="5899EC56" w14:textId="77777777" w:rsidR="00D900B1" w:rsidRDefault="00A141C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Respecter les habitudes de vie de la personne aidée</w:t>
      </w:r>
      <w:r w:rsidR="00D900B1">
        <w:rPr>
          <w:rFonts w:ascii="Tahoma" w:hAnsi="Tahoma" w:cs="Tahoma"/>
          <w:sz w:val="24"/>
          <w:szCs w:val="24"/>
        </w:rPr>
        <w:t> ;</w:t>
      </w:r>
    </w:p>
    <w:p w14:paraId="2F193487" w14:textId="77777777" w:rsidR="00D900B1" w:rsidRDefault="00D900B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Évaluer ses capacités à la réalisation des tâches à accomplir ;</w:t>
      </w:r>
    </w:p>
    <w:p w14:paraId="2062A83A" w14:textId="7285CD41" w:rsidR="00D900B1" w:rsidRDefault="00D900B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Vous créez un climat de confiance avec le </w:t>
      </w:r>
      <w:r w:rsidR="006E04D6">
        <w:rPr>
          <w:rFonts w:ascii="Tahoma" w:hAnsi="Tahoma" w:cs="Tahoma"/>
          <w:sz w:val="24"/>
          <w:szCs w:val="24"/>
        </w:rPr>
        <w:t>bénéficiaire</w:t>
      </w:r>
      <w:r>
        <w:rPr>
          <w:rFonts w:ascii="Tahoma" w:hAnsi="Tahoma" w:cs="Tahoma"/>
          <w:sz w:val="24"/>
          <w:szCs w:val="24"/>
        </w:rPr>
        <w:t> ;</w:t>
      </w:r>
    </w:p>
    <w:p w14:paraId="43022392" w14:textId="77777777" w:rsidR="00D900B1" w:rsidRDefault="00D900B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Réaliser les tâches ;</w:t>
      </w:r>
    </w:p>
    <w:p w14:paraId="7577C8F7" w14:textId="77777777" w:rsidR="00D900B1" w:rsidRDefault="00D900B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S’auto évaluer ;</w:t>
      </w:r>
    </w:p>
    <w:p w14:paraId="6E46AF3C" w14:textId="77777777" w:rsidR="00D900B1" w:rsidRDefault="00D900B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Demander l’évaluation de la personne sur la prestation réaliser ;</w:t>
      </w:r>
    </w:p>
    <w:p w14:paraId="59BBC143" w14:textId="7946744A" w:rsidR="00D900B1" w:rsidRDefault="00D900B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Prendre </w:t>
      </w:r>
      <w:r w:rsidR="006E04D6">
        <w:rPr>
          <w:rFonts w:ascii="Tahoma" w:hAnsi="Tahoma" w:cs="Tahoma"/>
          <w:sz w:val="24"/>
          <w:szCs w:val="24"/>
        </w:rPr>
        <w:t>congé</w:t>
      </w:r>
    </w:p>
    <w:p w14:paraId="6AA705A0" w14:textId="4F12A299" w:rsidR="00D900B1" w:rsidRDefault="00D900B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Lui demander si vous avez répondu </w:t>
      </w:r>
      <w:r w:rsidR="006E04D6">
        <w:rPr>
          <w:rFonts w:ascii="Tahoma" w:hAnsi="Tahoma" w:cs="Tahoma"/>
          <w:sz w:val="24"/>
          <w:szCs w:val="24"/>
        </w:rPr>
        <w:t>à</w:t>
      </w:r>
      <w:r>
        <w:rPr>
          <w:rFonts w:ascii="Tahoma" w:hAnsi="Tahoma" w:cs="Tahoma"/>
          <w:sz w:val="24"/>
          <w:szCs w:val="24"/>
        </w:rPr>
        <w:t xml:space="preserve"> toutes ses attentes ;</w:t>
      </w:r>
    </w:p>
    <w:p w14:paraId="3C631B49" w14:textId="77777777" w:rsidR="00D900B1" w:rsidRDefault="00D900B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Transcrire dans le cahier de liaison ;</w:t>
      </w:r>
    </w:p>
    <w:p w14:paraId="5C191345" w14:textId="30620B95" w:rsidR="00D900B1" w:rsidRPr="00D900B1" w:rsidRDefault="00D900B1" w:rsidP="006E04D6">
      <w:pPr>
        <w:pStyle w:val="Paragraphedeliste"/>
        <w:numPr>
          <w:ilvl w:val="0"/>
          <w:numId w:val="12"/>
        </w:numPr>
        <w:ind w:left="567" w:hanging="567"/>
        <w:rPr>
          <w:rFonts w:ascii="Tahoma" w:hAnsi="Tahoma" w:cs="Tahoma"/>
          <w:sz w:val="24"/>
          <w:szCs w:val="24"/>
        </w:rPr>
      </w:pPr>
      <w:r w:rsidRPr="00D900B1">
        <w:rPr>
          <w:rFonts w:ascii="Tahoma" w:hAnsi="Tahoma" w:cs="Tahoma"/>
          <w:sz w:val="24"/>
          <w:szCs w:val="24"/>
        </w:rPr>
        <w:t xml:space="preserve">Partir en lui confirmant les horaires de venues du lendemain. </w:t>
      </w:r>
    </w:p>
    <w:p w14:paraId="3F25661A" w14:textId="77777777" w:rsidR="00D900B1" w:rsidRDefault="00D900B1" w:rsidP="006E04D6">
      <w:pPr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90512CF" w14:textId="1F0626EB" w:rsidR="00C5594E" w:rsidRPr="00C13B80" w:rsidRDefault="005A7C90" w:rsidP="00C13B80">
      <w:pPr>
        <w:pStyle w:val="Paragraphedeliste"/>
        <w:pBdr>
          <w:top w:val="single" w:sz="4" w:space="1" w:color="FF0000"/>
          <w:left w:val="single" w:sz="4" w:space="31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5A7C90">
        <w:rPr>
          <w:rFonts w:ascii="Tahoma" w:hAnsi="Tahoma" w:cs="Tahoma"/>
          <w:b/>
          <w:bCs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07D1BF20" wp14:editId="03DE79EE">
            <wp:simplePos x="0" y="0"/>
            <wp:positionH relativeFrom="column">
              <wp:posOffset>-238125</wp:posOffset>
            </wp:positionH>
            <wp:positionV relativeFrom="paragraph">
              <wp:posOffset>348615</wp:posOffset>
            </wp:positionV>
            <wp:extent cx="7277100" cy="9265920"/>
            <wp:effectExtent l="0" t="0" r="19050" b="0"/>
            <wp:wrapNone/>
            <wp:docPr id="24" name="Diagramme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4E" w:rsidRPr="00C13B80">
        <w:rPr>
          <w:rFonts w:ascii="Tahoma" w:hAnsi="Tahoma" w:cs="Tahoma"/>
          <w:sz w:val="28"/>
          <w:szCs w:val="28"/>
        </w:rPr>
        <w:t>Connaissance du métier</w:t>
      </w:r>
    </w:p>
    <w:p w14:paraId="01EC3479" w14:textId="1969CF57" w:rsidR="005A7C90" w:rsidRPr="005A7C90" w:rsidRDefault="005A7C90" w:rsidP="005A7C90">
      <w:pPr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00DE7978" w14:textId="2DA145F9" w:rsidR="00DE493B" w:rsidRPr="00615ACE" w:rsidRDefault="00DE493B" w:rsidP="005A7C90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5A7C90">
        <w:rPr>
          <w:rFonts w:ascii="Tahoma" w:hAnsi="Tahoma" w:cs="Tahoma"/>
          <w:b/>
          <w:bCs/>
          <w:sz w:val="24"/>
          <w:szCs w:val="24"/>
        </w:rPr>
        <w:t>Quelle est le rôle de l’ADVF ?</w:t>
      </w:r>
      <w:r w:rsidRPr="00615ACE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</w:p>
    <w:p w14:paraId="47243473" w14:textId="02EA5312" w:rsidR="005A7C90" w:rsidRDefault="005A7C90">
      <w:pPr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08BBA" wp14:editId="7B2B3DA5">
                <wp:simplePos x="0" y="0"/>
                <wp:positionH relativeFrom="margin">
                  <wp:posOffset>2148840</wp:posOffset>
                </wp:positionH>
                <wp:positionV relativeFrom="margin">
                  <wp:posOffset>4188460</wp:posOffset>
                </wp:positionV>
                <wp:extent cx="2598420" cy="1783080"/>
                <wp:effectExtent l="0" t="0" r="11430" b="26670"/>
                <wp:wrapSquare wrapText="bothSides"/>
                <wp:docPr id="28" name="Hexago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7830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39FE" w14:textId="77777777" w:rsidR="005A7C90" w:rsidRPr="00D41D80" w:rsidRDefault="005A7C90" w:rsidP="005A7C9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41D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Le Rôle de l’</w:t>
                            </w:r>
                            <w:proofErr w:type="spellStart"/>
                            <w:r w:rsidRPr="00D41D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A.D.V.F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08BB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 28" o:spid="_x0000_s1027" type="#_x0000_t9" style="position:absolute;margin-left:169.2pt;margin-top:329.8pt;width:204.6pt;height:140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" adj="3706" fillcolor="white [3201]" strokecolor="#4f81bd [3204]" strokeweight="2pt">
                <v:textbox>
                  <w:txbxContent>
                    <w:p w14:paraId="0C1139FE" w14:textId="77777777" w:rsidR="005A7C90" w:rsidRPr="00D41D80" w:rsidRDefault="005A7C90" w:rsidP="005A7C9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41D80">
                        <w:rPr>
                          <w:b/>
                          <w:bCs/>
                          <w:sz w:val="32"/>
                          <w:szCs w:val="32"/>
                        </w:rPr>
                        <w:t>Le Rôle de l’</w:t>
                      </w:r>
                      <w:proofErr w:type="spellStart"/>
                      <w:r w:rsidRPr="00D41D80">
                        <w:rPr>
                          <w:b/>
                          <w:bCs/>
                          <w:sz w:val="32"/>
                          <w:szCs w:val="32"/>
                        </w:rPr>
                        <w:t>A.D.V.F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  <w:u w:val="single"/>
        </w:rPr>
        <w:br w:type="page"/>
      </w:r>
    </w:p>
    <w:p w14:paraId="1829051D" w14:textId="50054CCA" w:rsidR="005A7C90" w:rsidRDefault="00FB0F62" w:rsidP="00FB0F62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Q</w:t>
      </w:r>
      <w:r w:rsidR="00C13B80" w:rsidRPr="00DC1ECB">
        <w:rPr>
          <w:rFonts w:ascii="Tahoma" w:hAnsi="Tahoma" w:cs="Tahoma"/>
          <w:b/>
          <w:bCs/>
          <w:sz w:val="24"/>
          <w:szCs w:val="24"/>
        </w:rPr>
        <w:t xml:space="preserve">uelles sont </w:t>
      </w:r>
      <w:r>
        <w:rPr>
          <w:rFonts w:ascii="Tahoma" w:hAnsi="Tahoma" w:cs="Tahoma"/>
          <w:b/>
          <w:bCs/>
          <w:sz w:val="24"/>
          <w:szCs w:val="24"/>
        </w:rPr>
        <w:t>l</w:t>
      </w:r>
      <w:r w:rsidR="00C13B80" w:rsidRPr="00DC1ECB">
        <w:rPr>
          <w:rFonts w:ascii="Tahoma" w:hAnsi="Tahoma" w:cs="Tahoma"/>
          <w:b/>
          <w:bCs/>
          <w:sz w:val="24"/>
          <w:szCs w:val="24"/>
        </w:rPr>
        <w:t xml:space="preserve">es limites </w:t>
      </w:r>
      <w:r>
        <w:rPr>
          <w:rFonts w:ascii="Tahoma" w:hAnsi="Tahoma" w:cs="Tahoma"/>
          <w:b/>
          <w:bCs/>
          <w:sz w:val="24"/>
          <w:szCs w:val="24"/>
        </w:rPr>
        <w:t xml:space="preserve">de ses </w:t>
      </w:r>
      <w:r w:rsidR="00461938">
        <w:rPr>
          <w:rFonts w:ascii="Tahoma" w:hAnsi="Tahoma" w:cs="Tahoma"/>
          <w:sz w:val="24"/>
          <w:szCs w:val="24"/>
        </w:rPr>
        <w:t>Ne pas accepter les cadeaux, ne pas d’argent</w:t>
      </w:r>
      <w:r w:rsidR="00461938" w:rsidRPr="00DC1ECB">
        <w:rPr>
          <w:rFonts w:ascii="Tahoma" w:hAnsi="Tahoma" w:cs="Tahoma"/>
          <w:b/>
          <w:bCs/>
          <w:sz w:val="24"/>
          <w:szCs w:val="24"/>
        </w:rPr>
        <w:t xml:space="preserve"> </w:t>
      </w:r>
      <w:r w:rsidR="00C13B80" w:rsidRPr="00DC1ECB">
        <w:rPr>
          <w:rFonts w:ascii="Tahoma" w:hAnsi="Tahoma" w:cs="Tahoma"/>
          <w:b/>
          <w:bCs/>
          <w:sz w:val="24"/>
          <w:szCs w:val="24"/>
        </w:rPr>
        <w:t>compétences ?</w:t>
      </w:r>
    </w:p>
    <w:p w14:paraId="697013DA" w14:textId="731EEC14" w:rsidR="002F770C" w:rsidRPr="006E04D6" w:rsidRDefault="006E04D6" w:rsidP="00FB0F62">
      <w:pPr>
        <w:ind w:left="-284"/>
        <w:jc w:val="both"/>
        <w:rPr>
          <w:rFonts w:ascii="Tahoma" w:hAnsi="Tahoma" w:cs="Tahoma"/>
          <w:b/>
          <w:bCs/>
          <w:noProof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7ABD4CCB" wp14:editId="79ADD9CE">
            <wp:simplePos x="0" y="0"/>
            <wp:positionH relativeFrom="column">
              <wp:posOffset>-238125</wp:posOffset>
            </wp:positionH>
            <wp:positionV relativeFrom="paragraph">
              <wp:posOffset>208280</wp:posOffset>
            </wp:positionV>
            <wp:extent cx="7311390" cy="8953500"/>
            <wp:effectExtent l="95250" t="0" r="99060" b="0"/>
            <wp:wrapTight wrapText="bothSides">
              <wp:wrapPolygon edited="0">
                <wp:start x="10637" y="2390"/>
                <wp:lineTo x="5347" y="3125"/>
                <wp:lineTo x="4108" y="3217"/>
                <wp:lineTo x="4108" y="3952"/>
                <wp:lineTo x="3714" y="3952"/>
                <wp:lineTo x="3714" y="6158"/>
                <wp:lineTo x="1013" y="6158"/>
                <wp:lineTo x="1013" y="6894"/>
                <wp:lineTo x="507" y="6894"/>
                <wp:lineTo x="507" y="9100"/>
                <wp:lineTo x="900" y="9100"/>
                <wp:lineTo x="900" y="9835"/>
                <wp:lineTo x="675" y="9835"/>
                <wp:lineTo x="675" y="10570"/>
                <wp:lineTo x="-56" y="10570"/>
                <wp:lineTo x="-56" y="11306"/>
                <wp:lineTo x="-281" y="11306"/>
                <wp:lineTo x="-281" y="12776"/>
                <wp:lineTo x="-56" y="12776"/>
                <wp:lineTo x="-56" y="13511"/>
                <wp:lineTo x="675" y="13511"/>
                <wp:lineTo x="675" y="14247"/>
                <wp:lineTo x="1970" y="14247"/>
                <wp:lineTo x="1801" y="16453"/>
                <wp:lineTo x="2082" y="16453"/>
                <wp:lineTo x="2082" y="17188"/>
                <wp:lineTo x="2758" y="17188"/>
                <wp:lineTo x="2758" y="17923"/>
                <wp:lineTo x="5909" y="17923"/>
                <wp:lineTo x="5909" y="18659"/>
                <wp:lineTo x="6134" y="18659"/>
                <wp:lineTo x="6134" y="19394"/>
                <wp:lineTo x="6979" y="19394"/>
                <wp:lineTo x="6979" y="19670"/>
                <wp:lineTo x="7992" y="19762"/>
                <wp:lineTo x="13563" y="19762"/>
                <wp:lineTo x="13620" y="19670"/>
                <wp:lineTo x="14520" y="19394"/>
                <wp:lineTo x="14576" y="19394"/>
                <wp:lineTo x="15364" y="18705"/>
                <wp:lineTo x="15364" y="18659"/>
                <wp:lineTo x="15589" y="17923"/>
                <wp:lineTo x="15814" y="17923"/>
                <wp:lineTo x="18797" y="17234"/>
                <wp:lineTo x="18854" y="17188"/>
                <wp:lineTo x="19529" y="16453"/>
                <wp:lineTo x="19754" y="15717"/>
                <wp:lineTo x="19585" y="14982"/>
                <wp:lineTo x="18910" y="14293"/>
                <wp:lineTo x="18910" y="14247"/>
                <wp:lineTo x="20880" y="13511"/>
                <wp:lineTo x="20936" y="13511"/>
                <wp:lineTo x="21668" y="12776"/>
                <wp:lineTo x="21836" y="12041"/>
                <wp:lineTo x="21668" y="11306"/>
                <wp:lineTo x="20992" y="10616"/>
                <wp:lineTo x="20936" y="10570"/>
                <wp:lineTo x="19135" y="9835"/>
                <wp:lineTo x="20655" y="9146"/>
                <wp:lineTo x="20711" y="9100"/>
                <wp:lineTo x="21048" y="8364"/>
                <wp:lineTo x="21048" y="7629"/>
                <wp:lineTo x="20655" y="6940"/>
                <wp:lineTo x="20655" y="6618"/>
                <wp:lineTo x="18685" y="6158"/>
                <wp:lineTo x="17390" y="6158"/>
                <wp:lineTo x="17841" y="5423"/>
                <wp:lineTo x="17841" y="4688"/>
                <wp:lineTo x="17503" y="3952"/>
                <wp:lineTo x="16208" y="3263"/>
                <wp:lineTo x="16152" y="3217"/>
                <wp:lineTo x="10918" y="2482"/>
                <wp:lineTo x="10862" y="2390"/>
                <wp:lineTo x="10637" y="2390"/>
              </wp:wrapPolygon>
            </wp:wrapTight>
            <wp:docPr id="29" name="Diagramme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5A7C90" w:rsidRPr="005A7C90">
        <w:rPr>
          <w:rFonts w:ascii="Tahoma" w:hAnsi="Tahoma" w:cs="Tahoma"/>
          <w:b/>
          <w:bCs/>
          <w:noProof/>
          <w:sz w:val="24"/>
          <w:szCs w:val="24"/>
        </w:rPr>
        <w:t xml:space="preserve"> </w:t>
      </w:r>
    </w:p>
    <w:sectPr w:rsidR="002F770C" w:rsidRPr="006E04D6" w:rsidSect="00615ACE">
      <w:footerReference w:type="default" r:id="rId20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F1E8" w14:textId="77777777" w:rsidR="00E84EE1" w:rsidRDefault="00E84EE1" w:rsidP="00E84EE1">
      <w:pPr>
        <w:spacing w:after="0" w:line="240" w:lineRule="auto"/>
      </w:pPr>
      <w:r>
        <w:separator/>
      </w:r>
    </w:p>
  </w:endnote>
  <w:endnote w:type="continuationSeparator" w:id="0">
    <w:p w14:paraId="00FEBEDC" w14:textId="77777777" w:rsidR="00E84EE1" w:rsidRDefault="00E84EE1" w:rsidP="00E8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430102"/>
      <w:docPartObj>
        <w:docPartGallery w:val="Page Numbers (Bottom of Page)"/>
        <w:docPartUnique/>
      </w:docPartObj>
    </w:sdtPr>
    <w:sdtEndPr>
      <w:rPr>
        <w:rFonts w:ascii="Tahoma" w:hAnsi="Tahoma" w:cs="Tahoma"/>
        <w:sz w:val="18"/>
        <w:szCs w:val="18"/>
      </w:rPr>
    </w:sdtEndPr>
    <w:sdtContent>
      <w:sdt>
        <w:sdtPr>
          <w:rPr>
            <w:rFonts w:ascii="Tahoma" w:hAnsi="Tahoma" w:cs="Tahom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ABAD37" w14:textId="58986D64" w:rsidR="00E84EE1" w:rsidRPr="00E84EE1" w:rsidRDefault="00E84EE1">
            <w:pPr>
              <w:pStyle w:val="Pieddepage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84EE1">
              <w:rPr>
                <w:rFonts w:ascii="Tahoma" w:hAnsi="Tahoma" w:cs="Tahoma"/>
                <w:sz w:val="18"/>
                <w:szCs w:val="18"/>
              </w:rPr>
              <w:t>EXERCICES</w:t>
            </w:r>
            <w:r w:rsidR="00615ACE">
              <w:rPr>
                <w:rFonts w:ascii="Tahoma" w:hAnsi="Tahoma" w:cs="Tahoma"/>
                <w:sz w:val="18"/>
                <w:szCs w:val="18"/>
              </w:rPr>
              <w:t xml:space="preserve"> Corrigé </w:t>
            </w:r>
            <w:r w:rsidRPr="00E84EE1">
              <w:rPr>
                <w:rFonts w:ascii="Tahoma" w:hAnsi="Tahoma" w:cs="Tahoma"/>
                <w:sz w:val="18"/>
                <w:szCs w:val="18"/>
              </w:rPr>
              <w:t xml:space="preserve">- ADVF- Communication </w:t>
            </w:r>
            <w:r>
              <w:rPr>
                <w:rFonts w:ascii="Tahoma" w:hAnsi="Tahoma" w:cs="Tahoma"/>
                <w:sz w:val="18"/>
                <w:szCs w:val="18"/>
              </w:rPr>
              <w:t>-</w:t>
            </w:r>
            <w:r w:rsidR="00615ACE">
              <w:rPr>
                <w:rFonts w:ascii="Tahoma" w:hAnsi="Tahoma" w:cs="Tahoma"/>
                <w:sz w:val="18"/>
                <w:szCs w:val="18"/>
              </w:rPr>
              <w:t>AFCI Formation</w:t>
            </w:r>
            <w:r>
              <w:rPr>
                <w:rFonts w:ascii="Tahoma" w:hAnsi="Tahoma" w:cs="Tahoma"/>
                <w:sz w:val="18"/>
                <w:szCs w:val="18"/>
              </w:rPr>
              <w:t>-</w:t>
            </w:r>
            <w:r w:rsidRPr="00E84EE1">
              <w:rPr>
                <w:rFonts w:ascii="Tahoma" w:hAnsi="Tahoma" w:cs="Tahoma"/>
                <w:sz w:val="18"/>
                <w:szCs w:val="18"/>
              </w:rPr>
              <w:t xml:space="preserve">Page 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instrText>PAGE</w:instrTex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 w:rsidR="007720F9">
              <w:rPr>
                <w:rFonts w:ascii="Tahoma" w:hAnsi="Tahoma" w:cs="Tahoma"/>
                <w:bCs/>
                <w:noProof/>
                <w:sz w:val="18"/>
                <w:szCs w:val="18"/>
              </w:rPr>
              <w:t>2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  <w:r w:rsidRPr="00E84EE1">
              <w:rPr>
                <w:rFonts w:ascii="Tahoma" w:hAnsi="Tahoma" w:cs="Tahoma"/>
                <w:sz w:val="18"/>
                <w:szCs w:val="18"/>
              </w:rPr>
              <w:t xml:space="preserve"> sur 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instrText>NUMPAGES</w:instrTex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 w:rsidR="007720F9">
              <w:rPr>
                <w:rFonts w:ascii="Tahoma" w:hAnsi="Tahoma" w:cs="Tahoma"/>
                <w:bCs/>
                <w:noProof/>
                <w:sz w:val="18"/>
                <w:szCs w:val="18"/>
              </w:rPr>
              <w:t>7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520FB03" w14:textId="77777777" w:rsidR="00E84EE1" w:rsidRDefault="00E84E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C28B" w14:textId="77777777" w:rsidR="00E84EE1" w:rsidRDefault="00E84EE1" w:rsidP="00E84EE1">
      <w:pPr>
        <w:spacing w:after="0" w:line="240" w:lineRule="auto"/>
      </w:pPr>
      <w:r>
        <w:separator/>
      </w:r>
    </w:p>
  </w:footnote>
  <w:footnote w:type="continuationSeparator" w:id="0">
    <w:p w14:paraId="3259A680" w14:textId="77777777" w:rsidR="00E84EE1" w:rsidRDefault="00E84EE1" w:rsidP="00E8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643"/>
    <w:multiLevelType w:val="hybridMultilevel"/>
    <w:tmpl w:val="4FBE80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69A9"/>
    <w:multiLevelType w:val="hybridMultilevel"/>
    <w:tmpl w:val="6D4EC51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20025"/>
    <w:multiLevelType w:val="hybridMultilevel"/>
    <w:tmpl w:val="677EDAC8"/>
    <w:lvl w:ilvl="0" w:tplc="BFD61B58">
      <w:numFmt w:val="bullet"/>
      <w:lvlText w:val="-"/>
      <w:lvlJc w:val="left"/>
      <w:pPr>
        <w:ind w:left="76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4B800CA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36F1"/>
    <w:multiLevelType w:val="hybridMultilevel"/>
    <w:tmpl w:val="E0AE3690"/>
    <w:lvl w:ilvl="0" w:tplc="2B465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31A64"/>
    <w:multiLevelType w:val="hybridMultilevel"/>
    <w:tmpl w:val="279E3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02163"/>
    <w:multiLevelType w:val="hybridMultilevel"/>
    <w:tmpl w:val="14F684AA"/>
    <w:lvl w:ilvl="0" w:tplc="6B980BD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144A8"/>
    <w:multiLevelType w:val="hybridMultilevel"/>
    <w:tmpl w:val="7DA0CE2C"/>
    <w:lvl w:ilvl="0" w:tplc="963CDFE2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48EF44AD"/>
    <w:multiLevelType w:val="hybridMultilevel"/>
    <w:tmpl w:val="0A8264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D7403"/>
    <w:multiLevelType w:val="hybridMultilevel"/>
    <w:tmpl w:val="C66E17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E722A"/>
    <w:multiLevelType w:val="hybridMultilevel"/>
    <w:tmpl w:val="F756414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FB7DF6"/>
    <w:multiLevelType w:val="hybridMultilevel"/>
    <w:tmpl w:val="5AEC74FC"/>
    <w:lvl w:ilvl="0" w:tplc="651C6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42058"/>
    <w:multiLevelType w:val="hybridMultilevel"/>
    <w:tmpl w:val="FF90DD88"/>
    <w:lvl w:ilvl="0" w:tplc="2BB2B304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68210990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3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F1"/>
    <w:rsid w:val="000C23B7"/>
    <w:rsid w:val="00144BD2"/>
    <w:rsid w:val="001475F8"/>
    <w:rsid w:val="00165B62"/>
    <w:rsid w:val="002B099E"/>
    <w:rsid w:val="002F770C"/>
    <w:rsid w:val="00315E7C"/>
    <w:rsid w:val="00461938"/>
    <w:rsid w:val="00493DBC"/>
    <w:rsid w:val="005322A7"/>
    <w:rsid w:val="005A7C90"/>
    <w:rsid w:val="00615ACE"/>
    <w:rsid w:val="00643FCF"/>
    <w:rsid w:val="00671A43"/>
    <w:rsid w:val="006E04D6"/>
    <w:rsid w:val="007720F9"/>
    <w:rsid w:val="007A7414"/>
    <w:rsid w:val="007B22F1"/>
    <w:rsid w:val="008061CA"/>
    <w:rsid w:val="009070CA"/>
    <w:rsid w:val="00963185"/>
    <w:rsid w:val="009A4266"/>
    <w:rsid w:val="009F65C0"/>
    <w:rsid w:val="00A141C1"/>
    <w:rsid w:val="00A22717"/>
    <w:rsid w:val="00A90873"/>
    <w:rsid w:val="00A96598"/>
    <w:rsid w:val="00AA2CBE"/>
    <w:rsid w:val="00BE3818"/>
    <w:rsid w:val="00C13B80"/>
    <w:rsid w:val="00C17E92"/>
    <w:rsid w:val="00C5594E"/>
    <w:rsid w:val="00C96C41"/>
    <w:rsid w:val="00D22CBB"/>
    <w:rsid w:val="00D900B1"/>
    <w:rsid w:val="00DC1ECB"/>
    <w:rsid w:val="00DE493B"/>
    <w:rsid w:val="00E2409A"/>
    <w:rsid w:val="00E3394C"/>
    <w:rsid w:val="00E84EE1"/>
    <w:rsid w:val="00EA409A"/>
    <w:rsid w:val="00F15529"/>
    <w:rsid w:val="00F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A199C04"/>
  <w15:docId w15:val="{923D2218-46C7-48D0-AF4B-8B8B899D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2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2F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EE1"/>
  </w:style>
  <w:style w:type="paragraph" w:styleId="Pieddepage">
    <w:name w:val="footer"/>
    <w:basedOn w:val="Normal"/>
    <w:link w:val="Pieddepag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EE1"/>
  </w:style>
  <w:style w:type="character" w:styleId="Lienhypertexte">
    <w:name w:val="Hyperlink"/>
    <w:basedOn w:val="Policepardfaut"/>
    <w:uiPriority w:val="99"/>
    <w:semiHidden/>
    <w:unhideWhenUsed/>
    <w:rsid w:val="00C96C4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453AED-CCFC-44AD-947A-BE459C5C07F2}" type="doc">
      <dgm:prSet loTypeId="urn:microsoft.com/office/officeart/2005/8/layout/cycle2" loCatId="cycle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fr-FR"/>
        </a:p>
      </dgm:t>
    </dgm:pt>
    <dgm:pt modelId="{9DCFE36F-FC09-4B89-BF55-254B7CE5C429}">
      <dgm:prSet phldrT="[Texte]"/>
      <dgm:spPr/>
      <dgm:t>
        <a:bodyPr/>
        <a:lstStyle/>
        <a:p>
          <a:r>
            <a:rPr lang="fr-FR"/>
            <a:t>Accompagner la personne</a:t>
          </a:r>
        </a:p>
      </dgm:t>
    </dgm:pt>
    <dgm:pt modelId="{B076D0CF-18DB-4210-826E-3544C540BF6F}" type="parTrans" cxnId="{4DB0A07C-A84C-4456-8791-0B38730AE742}">
      <dgm:prSet/>
      <dgm:spPr/>
      <dgm:t>
        <a:bodyPr/>
        <a:lstStyle/>
        <a:p>
          <a:endParaRPr lang="fr-FR"/>
        </a:p>
      </dgm:t>
    </dgm:pt>
    <dgm:pt modelId="{2B771DCD-1A6E-414E-A3F7-F3C3BAC38044}" type="sibTrans" cxnId="{4DB0A07C-A84C-4456-8791-0B38730AE742}">
      <dgm:prSet/>
      <dgm:spPr/>
      <dgm:t>
        <a:bodyPr/>
        <a:lstStyle/>
        <a:p>
          <a:endParaRPr lang="fr-FR"/>
        </a:p>
      </dgm:t>
    </dgm:pt>
    <dgm:pt modelId="{95BF57AF-B2E8-4A9C-9348-A77CB7D177A6}">
      <dgm:prSet phldrT="[Texte]"/>
      <dgm:spPr/>
      <dgm:t>
        <a:bodyPr/>
        <a:lstStyle/>
        <a:p>
          <a:r>
            <a:rPr lang="fr-FR"/>
            <a:t>assurer la sécurité</a:t>
          </a:r>
        </a:p>
      </dgm:t>
    </dgm:pt>
    <dgm:pt modelId="{F6ADB64C-B3E1-494A-8039-222982651E1C}" type="parTrans" cxnId="{3AF99D52-CFA6-4B6C-8083-D95FD2B6C6ED}">
      <dgm:prSet/>
      <dgm:spPr/>
      <dgm:t>
        <a:bodyPr/>
        <a:lstStyle/>
        <a:p>
          <a:endParaRPr lang="fr-FR"/>
        </a:p>
      </dgm:t>
    </dgm:pt>
    <dgm:pt modelId="{8D609FEE-7F12-47EF-BDB9-1B4AB7FB1B77}" type="sibTrans" cxnId="{3AF99D52-CFA6-4B6C-8083-D95FD2B6C6ED}">
      <dgm:prSet/>
      <dgm:spPr/>
      <dgm:t>
        <a:bodyPr/>
        <a:lstStyle/>
        <a:p>
          <a:endParaRPr lang="fr-FR"/>
        </a:p>
      </dgm:t>
    </dgm:pt>
    <dgm:pt modelId="{97C70198-B676-4516-AB77-2773903895D9}">
      <dgm:prSet phldrT="[Texte]"/>
      <dgm:spPr/>
      <dgm:t>
        <a:bodyPr/>
        <a:lstStyle/>
        <a:p>
          <a:r>
            <a:rPr lang="fr-FR"/>
            <a:t>respecter l'autonomie</a:t>
          </a:r>
        </a:p>
      </dgm:t>
    </dgm:pt>
    <dgm:pt modelId="{4B17631C-C8D2-4E48-8116-F529FF7DA626}" type="parTrans" cxnId="{F5775D8D-0F32-453B-8A9A-96B8147A179B}">
      <dgm:prSet/>
      <dgm:spPr/>
      <dgm:t>
        <a:bodyPr/>
        <a:lstStyle/>
        <a:p>
          <a:endParaRPr lang="fr-FR"/>
        </a:p>
      </dgm:t>
    </dgm:pt>
    <dgm:pt modelId="{58BBB66F-C04B-4627-A023-AB80D8264F9C}" type="sibTrans" cxnId="{F5775D8D-0F32-453B-8A9A-96B8147A179B}">
      <dgm:prSet/>
      <dgm:spPr/>
      <dgm:t>
        <a:bodyPr/>
        <a:lstStyle/>
        <a:p>
          <a:endParaRPr lang="fr-FR"/>
        </a:p>
      </dgm:t>
    </dgm:pt>
    <dgm:pt modelId="{F9579D58-342C-42C0-87E0-B0E6F954DF52}">
      <dgm:prSet phldrT="[Texte]"/>
      <dgm:spPr/>
      <dgm:t>
        <a:bodyPr/>
        <a:lstStyle/>
        <a:p>
          <a:r>
            <a:rPr lang="fr-FR"/>
            <a:t>Maintenir, les capacités intellectuelle et physique </a:t>
          </a:r>
        </a:p>
      </dgm:t>
    </dgm:pt>
    <dgm:pt modelId="{287FF51D-CD78-4BDE-BCF3-EFE4525DBD43}" type="parTrans" cxnId="{C44B6948-1985-47C6-A26E-9D5FB0DDF252}">
      <dgm:prSet/>
      <dgm:spPr/>
      <dgm:t>
        <a:bodyPr/>
        <a:lstStyle/>
        <a:p>
          <a:endParaRPr lang="fr-FR"/>
        </a:p>
      </dgm:t>
    </dgm:pt>
    <dgm:pt modelId="{896E05F3-3303-4C14-912F-5F97A979864E}" type="sibTrans" cxnId="{C44B6948-1985-47C6-A26E-9D5FB0DDF252}">
      <dgm:prSet/>
      <dgm:spPr/>
      <dgm:t>
        <a:bodyPr/>
        <a:lstStyle/>
        <a:p>
          <a:endParaRPr lang="fr-FR"/>
        </a:p>
      </dgm:t>
    </dgm:pt>
    <dgm:pt modelId="{4F430DA0-2CCF-4890-99AD-1B7B05C28E31}">
      <dgm:prSet phldrT="[Texte]"/>
      <dgm:spPr/>
      <dgm:t>
        <a:bodyPr/>
        <a:lstStyle/>
        <a:p>
          <a:r>
            <a:rPr lang="fr-FR"/>
            <a:t>Assurer l’hygiène et le cadre de vie </a:t>
          </a:r>
        </a:p>
      </dgm:t>
    </dgm:pt>
    <dgm:pt modelId="{D086C832-3866-4FB1-A375-673495FA5878}" type="parTrans" cxnId="{0988FF3A-494F-44B5-A238-48E1DE4E2B90}">
      <dgm:prSet/>
      <dgm:spPr/>
      <dgm:t>
        <a:bodyPr/>
        <a:lstStyle/>
        <a:p>
          <a:endParaRPr lang="fr-FR"/>
        </a:p>
      </dgm:t>
    </dgm:pt>
    <dgm:pt modelId="{1112E423-4859-457B-B657-74C6EBD9FFFC}" type="sibTrans" cxnId="{0988FF3A-494F-44B5-A238-48E1DE4E2B90}">
      <dgm:prSet/>
      <dgm:spPr/>
      <dgm:t>
        <a:bodyPr/>
        <a:lstStyle/>
        <a:p>
          <a:endParaRPr lang="fr-FR"/>
        </a:p>
      </dgm:t>
    </dgm:pt>
    <dgm:pt modelId="{2B0DBC47-4679-4EEB-AB2F-375B1FBE738C}">
      <dgm:prSet/>
      <dgm:spPr/>
      <dgm:t>
        <a:bodyPr/>
        <a:lstStyle/>
        <a:p>
          <a:pPr algn="ctr"/>
          <a:r>
            <a:rPr lang="fr-FR"/>
            <a:t>Prévenir des risques domestiques</a:t>
          </a:r>
        </a:p>
      </dgm:t>
    </dgm:pt>
    <dgm:pt modelId="{4E6B664A-EFE0-4B70-ABCC-F5FB9D901C53}" type="parTrans" cxnId="{613621AE-B822-4683-A164-AAB1F6EC3B02}">
      <dgm:prSet/>
      <dgm:spPr/>
      <dgm:t>
        <a:bodyPr/>
        <a:lstStyle/>
        <a:p>
          <a:endParaRPr lang="fr-FR"/>
        </a:p>
      </dgm:t>
    </dgm:pt>
    <dgm:pt modelId="{AE9274CD-84AB-4151-BA81-D9F5EC8B3557}" type="sibTrans" cxnId="{613621AE-B822-4683-A164-AAB1F6EC3B02}">
      <dgm:prSet/>
      <dgm:spPr/>
      <dgm:t>
        <a:bodyPr/>
        <a:lstStyle/>
        <a:p>
          <a:endParaRPr lang="fr-FR"/>
        </a:p>
      </dgm:t>
    </dgm:pt>
    <dgm:pt modelId="{162B45F2-B4DB-4183-A752-A9BD8B1EFE64}">
      <dgm:prSet/>
      <dgm:spPr/>
      <dgm:t>
        <a:bodyPr/>
        <a:lstStyle/>
        <a:p>
          <a:pPr algn="ctr">
            <a:buNone/>
          </a:pPr>
          <a:r>
            <a:rPr lang="fr-FR"/>
            <a:t>Accompagner dans les démarches administratives</a:t>
          </a:r>
        </a:p>
      </dgm:t>
    </dgm:pt>
    <dgm:pt modelId="{B7DBFBCF-E491-48DA-87A2-8463DD511FA5}" type="parTrans" cxnId="{BCEF7880-BEA5-4B43-8B00-C58A2899DEA7}">
      <dgm:prSet/>
      <dgm:spPr/>
      <dgm:t>
        <a:bodyPr/>
        <a:lstStyle/>
        <a:p>
          <a:endParaRPr lang="fr-FR"/>
        </a:p>
      </dgm:t>
    </dgm:pt>
    <dgm:pt modelId="{1D7D9598-01D7-4946-B9EE-160483D46B9F}" type="sibTrans" cxnId="{BCEF7880-BEA5-4B43-8B00-C58A2899DEA7}">
      <dgm:prSet/>
      <dgm:spPr/>
      <dgm:t>
        <a:bodyPr/>
        <a:lstStyle/>
        <a:p>
          <a:endParaRPr lang="fr-FR"/>
        </a:p>
      </dgm:t>
    </dgm:pt>
    <dgm:pt modelId="{C3B8FB62-1123-420E-BF1F-526A0F4B7D9F}">
      <dgm:prSet/>
      <dgm:spPr/>
      <dgm:t>
        <a:bodyPr/>
        <a:lstStyle/>
        <a:p>
          <a:r>
            <a:rPr lang="fr-FR"/>
            <a:t>Favoriser ses déplacements</a:t>
          </a:r>
        </a:p>
      </dgm:t>
    </dgm:pt>
    <dgm:pt modelId="{CD99AF52-166A-4C76-827B-AE7AE1D026C0}" type="parTrans" cxnId="{B18DBD41-1A94-4401-BAA3-B376F2232614}">
      <dgm:prSet/>
      <dgm:spPr/>
      <dgm:t>
        <a:bodyPr/>
        <a:lstStyle/>
        <a:p>
          <a:endParaRPr lang="fr-FR"/>
        </a:p>
      </dgm:t>
    </dgm:pt>
    <dgm:pt modelId="{E836DD94-1349-4121-A381-3D54FAD527C1}" type="sibTrans" cxnId="{B18DBD41-1A94-4401-BAA3-B376F2232614}">
      <dgm:prSet/>
      <dgm:spPr/>
      <dgm:t>
        <a:bodyPr/>
        <a:lstStyle/>
        <a:p>
          <a:endParaRPr lang="fr-FR"/>
        </a:p>
      </dgm:t>
    </dgm:pt>
    <dgm:pt modelId="{17FB7DB9-0083-4818-9D2C-679F28D6B096}">
      <dgm:prSet/>
      <dgm:spPr/>
      <dgm:t>
        <a:bodyPr/>
        <a:lstStyle/>
        <a:p>
          <a:r>
            <a:rPr lang="fr-FR" cap="all" baseline="0"/>
            <a:t>é</a:t>
          </a:r>
          <a:r>
            <a:rPr lang="fr-FR"/>
            <a:t>tablir une communication constructive et de confiance</a:t>
          </a:r>
        </a:p>
      </dgm:t>
    </dgm:pt>
    <dgm:pt modelId="{1869A0EF-29DC-4177-AF42-FA63AD314A79}" type="parTrans" cxnId="{69BF9E80-A1E2-4CEC-8ACE-DBF8D40C2B2F}">
      <dgm:prSet/>
      <dgm:spPr/>
      <dgm:t>
        <a:bodyPr/>
        <a:lstStyle/>
        <a:p>
          <a:endParaRPr lang="fr-FR"/>
        </a:p>
      </dgm:t>
    </dgm:pt>
    <dgm:pt modelId="{D7194F64-2D5C-40FA-84B6-C514CD445421}" type="sibTrans" cxnId="{69BF9E80-A1E2-4CEC-8ACE-DBF8D40C2B2F}">
      <dgm:prSet/>
      <dgm:spPr/>
      <dgm:t>
        <a:bodyPr/>
        <a:lstStyle/>
        <a:p>
          <a:endParaRPr lang="fr-FR"/>
        </a:p>
      </dgm:t>
    </dgm:pt>
    <dgm:pt modelId="{CEE5911D-D753-4772-A056-750B38F8AA46}">
      <dgm:prSet/>
      <dgm:spPr/>
      <dgm:t>
        <a:bodyPr/>
        <a:lstStyle/>
        <a:p>
          <a:r>
            <a:rPr lang="fr-FR" cap="all" baseline="0"/>
            <a:t>é</a:t>
          </a:r>
          <a:r>
            <a:rPr lang="fr-FR"/>
            <a:t>tablir une communication avec la famille et les intervenants</a:t>
          </a:r>
        </a:p>
      </dgm:t>
    </dgm:pt>
    <dgm:pt modelId="{45266535-35FE-440F-9AA5-FC0DEE41B134}" type="parTrans" cxnId="{E3472B94-8516-4C4B-BF93-C653A1B074C8}">
      <dgm:prSet/>
      <dgm:spPr/>
      <dgm:t>
        <a:bodyPr/>
        <a:lstStyle/>
        <a:p>
          <a:endParaRPr lang="fr-FR"/>
        </a:p>
      </dgm:t>
    </dgm:pt>
    <dgm:pt modelId="{E9601A89-4FF5-4320-9B51-5621FDFEF547}" type="sibTrans" cxnId="{E3472B94-8516-4C4B-BF93-C653A1B074C8}">
      <dgm:prSet/>
      <dgm:spPr/>
      <dgm:t>
        <a:bodyPr/>
        <a:lstStyle/>
        <a:p>
          <a:endParaRPr lang="fr-FR"/>
        </a:p>
      </dgm:t>
    </dgm:pt>
    <dgm:pt modelId="{C8C0CF19-B293-4654-8A6A-6B80971F4D04}">
      <dgm:prSet/>
      <dgm:spPr/>
      <dgm:t>
        <a:bodyPr/>
        <a:lstStyle/>
        <a:p>
          <a:r>
            <a:rPr lang="fr-FR"/>
            <a:t>Travailler en collaboration avec les (AS) et les (IDE)</a:t>
          </a:r>
        </a:p>
      </dgm:t>
    </dgm:pt>
    <dgm:pt modelId="{C18FDB80-A09B-4CF4-9DC0-EDB705D1896D}" type="parTrans" cxnId="{88582B5E-49E8-45DF-B4A0-280E3D606910}">
      <dgm:prSet/>
      <dgm:spPr/>
      <dgm:t>
        <a:bodyPr/>
        <a:lstStyle/>
        <a:p>
          <a:endParaRPr lang="fr-FR"/>
        </a:p>
      </dgm:t>
    </dgm:pt>
    <dgm:pt modelId="{475533B7-5E6E-401A-9532-8F7076F103B7}" type="sibTrans" cxnId="{88582B5E-49E8-45DF-B4A0-280E3D606910}">
      <dgm:prSet/>
      <dgm:spPr/>
      <dgm:t>
        <a:bodyPr/>
        <a:lstStyle/>
        <a:p>
          <a:endParaRPr lang="fr-FR"/>
        </a:p>
      </dgm:t>
    </dgm:pt>
    <dgm:pt modelId="{208CEC9D-F402-47F5-B2F3-7F10828F5B30}">
      <dgm:prSet/>
      <dgm:spPr/>
      <dgm:t>
        <a:bodyPr/>
        <a:lstStyle/>
        <a:p>
          <a:r>
            <a:rPr lang="fr-FR"/>
            <a:t>S’adapter aux situations imprévues </a:t>
          </a:r>
        </a:p>
      </dgm:t>
    </dgm:pt>
    <dgm:pt modelId="{73225A9A-7135-426B-BD18-C94BA7F49462}" type="parTrans" cxnId="{67667ECB-C49A-4F39-AC29-C4F3B0FE3471}">
      <dgm:prSet/>
      <dgm:spPr/>
      <dgm:t>
        <a:bodyPr/>
        <a:lstStyle/>
        <a:p>
          <a:endParaRPr lang="fr-FR"/>
        </a:p>
      </dgm:t>
    </dgm:pt>
    <dgm:pt modelId="{15707189-06B6-4591-B919-4746D2FEDD61}" type="sibTrans" cxnId="{67667ECB-C49A-4F39-AC29-C4F3B0FE3471}">
      <dgm:prSet/>
      <dgm:spPr/>
      <dgm:t>
        <a:bodyPr/>
        <a:lstStyle/>
        <a:p>
          <a:endParaRPr lang="fr-FR"/>
        </a:p>
      </dgm:t>
    </dgm:pt>
    <dgm:pt modelId="{43ECDCA0-F40B-4A74-B158-782ADAC8D993}">
      <dgm:prSet/>
      <dgm:spPr/>
      <dgm:t>
        <a:bodyPr/>
        <a:lstStyle/>
        <a:p>
          <a:r>
            <a:rPr lang="fr-FR"/>
            <a:t>Relayer les parents dans la prise en charge de leur enfant à domicile</a:t>
          </a:r>
        </a:p>
      </dgm:t>
    </dgm:pt>
    <dgm:pt modelId="{1DD100F1-B9C2-4D1D-B5A9-6AEB46244582}" type="parTrans" cxnId="{D78C0C0D-1056-4E5A-8065-6658B81A8B14}">
      <dgm:prSet/>
      <dgm:spPr/>
      <dgm:t>
        <a:bodyPr/>
        <a:lstStyle/>
        <a:p>
          <a:endParaRPr lang="fr-FR"/>
        </a:p>
      </dgm:t>
    </dgm:pt>
    <dgm:pt modelId="{F14B9511-F81C-4E37-9714-AE13AD02AF80}" type="sibTrans" cxnId="{D78C0C0D-1056-4E5A-8065-6658B81A8B14}">
      <dgm:prSet/>
      <dgm:spPr/>
      <dgm:t>
        <a:bodyPr/>
        <a:lstStyle/>
        <a:p>
          <a:endParaRPr lang="fr-FR"/>
        </a:p>
      </dgm:t>
    </dgm:pt>
    <dgm:pt modelId="{26597A06-7236-4065-A3FE-69FA81FC1C6E}" type="pres">
      <dgm:prSet presAssocID="{7D453AED-CCFC-44AD-947A-BE459C5C07F2}" presName="cycle" presStyleCnt="0">
        <dgm:presLayoutVars>
          <dgm:dir/>
          <dgm:resizeHandles val="exact"/>
        </dgm:presLayoutVars>
      </dgm:prSet>
      <dgm:spPr/>
    </dgm:pt>
    <dgm:pt modelId="{75FD7C4D-40C3-4EAB-9E05-9FFEC39127A6}" type="pres">
      <dgm:prSet presAssocID="{9DCFE36F-FC09-4B89-BF55-254B7CE5C429}" presName="node" presStyleLbl="node1" presStyleIdx="0" presStyleCnt="13">
        <dgm:presLayoutVars>
          <dgm:bulletEnabled val="1"/>
        </dgm:presLayoutVars>
      </dgm:prSet>
      <dgm:spPr/>
    </dgm:pt>
    <dgm:pt modelId="{9DBBCC71-2D19-4BFF-8B01-7FA9923BA970}" type="pres">
      <dgm:prSet presAssocID="{2B771DCD-1A6E-414E-A3F7-F3C3BAC38044}" presName="sibTrans" presStyleLbl="sibTrans2D1" presStyleIdx="0" presStyleCnt="13"/>
      <dgm:spPr/>
    </dgm:pt>
    <dgm:pt modelId="{F5BC3797-FB3B-4849-B5AE-2F80AAEA6EF8}" type="pres">
      <dgm:prSet presAssocID="{2B771DCD-1A6E-414E-A3F7-F3C3BAC38044}" presName="connectorText" presStyleLbl="sibTrans2D1" presStyleIdx="0" presStyleCnt="13"/>
      <dgm:spPr/>
    </dgm:pt>
    <dgm:pt modelId="{F2D2BE41-6CA3-48F2-8880-9CB6801EE166}" type="pres">
      <dgm:prSet presAssocID="{95BF57AF-B2E8-4A9C-9348-A77CB7D177A6}" presName="node" presStyleLbl="node1" presStyleIdx="1" presStyleCnt="13">
        <dgm:presLayoutVars>
          <dgm:bulletEnabled val="1"/>
        </dgm:presLayoutVars>
      </dgm:prSet>
      <dgm:spPr/>
    </dgm:pt>
    <dgm:pt modelId="{0B9CF148-5423-44A1-A79E-F6994F15A630}" type="pres">
      <dgm:prSet presAssocID="{8D609FEE-7F12-47EF-BDB9-1B4AB7FB1B77}" presName="sibTrans" presStyleLbl="sibTrans2D1" presStyleIdx="1" presStyleCnt="13"/>
      <dgm:spPr/>
    </dgm:pt>
    <dgm:pt modelId="{F3CCBC9B-203C-4444-9486-6DEC1BFE52DC}" type="pres">
      <dgm:prSet presAssocID="{8D609FEE-7F12-47EF-BDB9-1B4AB7FB1B77}" presName="connectorText" presStyleLbl="sibTrans2D1" presStyleIdx="1" presStyleCnt="13"/>
      <dgm:spPr/>
    </dgm:pt>
    <dgm:pt modelId="{1257B646-B7D8-463F-984D-CE770ADC0ED5}" type="pres">
      <dgm:prSet presAssocID="{97C70198-B676-4516-AB77-2773903895D9}" presName="node" presStyleLbl="node1" presStyleIdx="2" presStyleCnt="13">
        <dgm:presLayoutVars>
          <dgm:bulletEnabled val="1"/>
        </dgm:presLayoutVars>
      </dgm:prSet>
      <dgm:spPr/>
    </dgm:pt>
    <dgm:pt modelId="{55A50F7E-7839-4F42-85B4-10E6515CE8DC}" type="pres">
      <dgm:prSet presAssocID="{58BBB66F-C04B-4627-A023-AB80D8264F9C}" presName="sibTrans" presStyleLbl="sibTrans2D1" presStyleIdx="2" presStyleCnt="13"/>
      <dgm:spPr/>
    </dgm:pt>
    <dgm:pt modelId="{35566081-D4A0-4CA9-B71C-70D3A90789C8}" type="pres">
      <dgm:prSet presAssocID="{58BBB66F-C04B-4627-A023-AB80D8264F9C}" presName="connectorText" presStyleLbl="sibTrans2D1" presStyleIdx="2" presStyleCnt="13"/>
      <dgm:spPr/>
    </dgm:pt>
    <dgm:pt modelId="{AAA0AFAC-E9E3-46E1-8D7A-41F8BC568D34}" type="pres">
      <dgm:prSet presAssocID="{F9579D58-342C-42C0-87E0-B0E6F954DF52}" presName="node" presStyleLbl="node1" presStyleIdx="3" presStyleCnt="13">
        <dgm:presLayoutVars>
          <dgm:bulletEnabled val="1"/>
        </dgm:presLayoutVars>
      </dgm:prSet>
      <dgm:spPr/>
    </dgm:pt>
    <dgm:pt modelId="{AFA1A03B-EB2D-4918-8C82-3B8128F90324}" type="pres">
      <dgm:prSet presAssocID="{896E05F3-3303-4C14-912F-5F97A979864E}" presName="sibTrans" presStyleLbl="sibTrans2D1" presStyleIdx="3" presStyleCnt="13"/>
      <dgm:spPr/>
    </dgm:pt>
    <dgm:pt modelId="{63A4495C-8DAA-4877-922A-26748D01E4BD}" type="pres">
      <dgm:prSet presAssocID="{896E05F3-3303-4C14-912F-5F97A979864E}" presName="connectorText" presStyleLbl="sibTrans2D1" presStyleIdx="3" presStyleCnt="13"/>
      <dgm:spPr/>
    </dgm:pt>
    <dgm:pt modelId="{D4A09BC5-A95D-4059-933A-639CCF85CEE7}" type="pres">
      <dgm:prSet presAssocID="{4F430DA0-2CCF-4890-99AD-1B7B05C28E31}" presName="node" presStyleLbl="node1" presStyleIdx="4" presStyleCnt="13">
        <dgm:presLayoutVars>
          <dgm:bulletEnabled val="1"/>
        </dgm:presLayoutVars>
      </dgm:prSet>
      <dgm:spPr/>
    </dgm:pt>
    <dgm:pt modelId="{77670B8B-F326-4333-A289-4ABA623E1198}" type="pres">
      <dgm:prSet presAssocID="{1112E423-4859-457B-B657-74C6EBD9FFFC}" presName="sibTrans" presStyleLbl="sibTrans2D1" presStyleIdx="4" presStyleCnt="13"/>
      <dgm:spPr/>
    </dgm:pt>
    <dgm:pt modelId="{558AF5E1-6583-4986-8C1D-563E258C1FB8}" type="pres">
      <dgm:prSet presAssocID="{1112E423-4859-457B-B657-74C6EBD9FFFC}" presName="connectorText" presStyleLbl="sibTrans2D1" presStyleIdx="4" presStyleCnt="13"/>
      <dgm:spPr/>
    </dgm:pt>
    <dgm:pt modelId="{8CDE3963-EEAA-41BB-9269-215AD1978AF8}" type="pres">
      <dgm:prSet presAssocID="{208CEC9D-F402-47F5-B2F3-7F10828F5B30}" presName="node" presStyleLbl="node1" presStyleIdx="5" presStyleCnt="13">
        <dgm:presLayoutVars>
          <dgm:bulletEnabled val="1"/>
        </dgm:presLayoutVars>
      </dgm:prSet>
      <dgm:spPr/>
    </dgm:pt>
    <dgm:pt modelId="{140560F3-007A-4413-9A6C-20D8680F27A8}" type="pres">
      <dgm:prSet presAssocID="{15707189-06B6-4591-B919-4746D2FEDD61}" presName="sibTrans" presStyleLbl="sibTrans2D1" presStyleIdx="5" presStyleCnt="13"/>
      <dgm:spPr/>
    </dgm:pt>
    <dgm:pt modelId="{42A800EA-6B89-45C7-944B-22AF8067CB08}" type="pres">
      <dgm:prSet presAssocID="{15707189-06B6-4591-B919-4746D2FEDD61}" presName="connectorText" presStyleLbl="sibTrans2D1" presStyleIdx="5" presStyleCnt="13"/>
      <dgm:spPr/>
    </dgm:pt>
    <dgm:pt modelId="{639292E9-6190-4F6C-9A83-DB288C6340B1}" type="pres">
      <dgm:prSet presAssocID="{2B0DBC47-4679-4EEB-AB2F-375B1FBE738C}" presName="node" presStyleLbl="node1" presStyleIdx="6" presStyleCnt="13" custRadScaleRad="93803" custRadScaleInc="-20480">
        <dgm:presLayoutVars>
          <dgm:bulletEnabled val="1"/>
        </dgm:presLayoutVars>
      </dgm:prSet>
      <dgm:spPr/>
    </dgm:pt>
    <dgm:pt modelId="{09FD1741-8EBC-43A1-9C33-DAC804A3C92E}" type="pres">
      <dgm:prSet presAssocID="{AE9274CD-84AB-4151-BA81-D9F5EC8B3557}" presName="sibTrans" presStyleLbl="sibTrans2D1" presStyleIdx="6" presStyleCnt="13"/>
      <dgm:spPr/>
    </dgm:pt>
    <dgm:pt modelId="{21ED1BC6-FA79-4EA7-AD7C-7CD811BB7570}" type="pres">
      <dgm:prSet presAssocID="{AE9274CD-84AB-4151-BA81-D9F5EC8B3557}" presName="connectorText" presStyleLbl="sibTrans2D1" presStyleIdx="6" presStyleCnt="13"/>
      <dgm:spPr/>
    </dgm:pt>
    <dgm:pt modelId="{9B8BEB5F-FAE6-44C9-ABF3-77526EB8660D}" type="pres">
      <dgm:prSet presAssocID="{43ECDCA0-F40B-4A74-B158-782ADAC8D993}" presName="node" presStyleLbl="node1" presStyleIdx="7" presStyleCnt="13">
        <dgm:presLayoutVars>
          <dgm:bulletEnabled val="1"/>
        </dgm:presLayoutVars>
      </dgm:prSet>
      <dgm:spPr/>
    </dgm:pt>
    <dgm:pt modelId="{B1AC39DA-E52A-4EBC-BB72-8C237419D01C}" type="pres">
      <dgm:prSet presAssocID="{F14B9511-F81C-4E37-9714-AE13AD02AF80}" presName="sibTrans" presStyleLbl="sibTrans2D1" presStyleIdx="7" presStyleCnt="13"/>
      <dgm:spPr/>
    </dgm:pt>
    <dgm:pt modelId="{1F78E5C0-A213-44A2-B8FC-8649E2DFE616}" type="pres">
      <dgm:prSet presAssocID="{F14B9511-F81C-4E37-9714-AE13AD02AF80}" presName="connectorText" presStyleLbl="sibTrans2D1" presStyleIdx="7" presStyleCnt="13"/>
      <dgm:spPr/>
    </dgm:pt>
    <dgm:pt modelId="{80296E86-81E3-4A9E-891F-F6DF4EFC970C}" type="pres">
      <dgm:prSet presAssocID="{162B45F2-B4DB-4183-A752-A9BD8B1EFE64}" presName="node" presStyleLbl="node1" presStyleIdx="8" presStyleCnt="13">
        <dgm:presLayoutVars>
          <dgm:bulletEnabled val="1"/>
        </dgm:presLayoutVars>
      </dgm:prSet>
      <dgm:spPr/>
    </dgm:pt>
    <dgm:pt modelId="{5D258AC9-B9D0-48EE-82CB-4042B4699F21}" type="pres">
      <dgm:prSet presAssocID="{1D7D9598-01D7-4946-B9EE-160483D46B9F}" presName="sibTrans" presStyleLbl="sibTrans2D1" presStyleIdx="8" presStyleCnt="13"/>
      <dgm:spPr/>
    </dgm:pt>
    <dgm:pt modelId="{152558C5-8796-4487-9A72-3AC60E946DB1}" type="pres">
      <dgm:prSet presAssocID="{1D7D9598-01D7-4946-B9EE-160483D46B9F}" presName="connectorText" presStyleLbl="sibTrans2D1" presStyleIdx="8" presStyleCnt="13"/>
      <dgm:spPr/>
    </dgm:pt>
    <dgm:pt modelId="{9A48BB0D-E3AF-4353-AD3E-81B51980FA97}" type="pres">
      <dgm:prSet presAssocID="{C3B8FB62-1123-420E-BF1F-526A0F4B7D9F}" presName="node" presStyleLbl="node1" presStyleIdx="9" presStyleCnt="13">
        <dgm:presLayoutVars>
          <dgm:bulletEnabled val="1"/>
        </dgm:presLayoutVars>
      </dgm:prSet>
      <dgm:spPr/>
    </dgm:pt>
    <dgm:pt modelId="{0F61834C-ABDB-4194-8BD8-B3145A06B2A4}" type="pres">
      <dgm:prSet presAssocID="{E836DD94-1349-4121-A381-3D54FAD527C1}" presName="sibTrans" presStyleLbl="sibTrans2D1" presStyleIdx="9" presStyleCnt="13"/>
      <dgm:spPr/>
    </dgm:pt>
    <dgm:pt modelId="{DC672AA2-9E89-47CB-9A74-4297F1061A38}" type="pres">
      <dgm:prSet presAssocID="{E836DD94-1349-4121-A381-3D54FAD527C1}" presName="connectorText" presStyleLbl="sibTrans2D1" presStyleIdx="9" presStyleCnt="13"/>
      <dgm:spPr/>
    </dgm:pt>
    <dgm:pt modelId="{FAF33B52-0398-4D3A-A5AD-817C4ED202E4}" type="pres">
      <dgm:prSet presAssocID="{17FB7DB9-0083-4818-9D2C-679F28D6B096}" presName="node" presStyleLbl="node1" presStyleIdx="10" presStyleCnt="13">
        <dgm:presLayoutVars>
          <dgm:bulletEnabled val="1"/>
        </dgm:presLayoutVars>
      </dgm:prSet>
      <dgm:spPr/>
    </dgm:pt>
    <dgm:pt modelId="{3C4C5623-1D54-4415-9D58-421DD1FD10C6}" type="pres">
      <dgm:prSet presAssocID="{D7194F64-2D5C-40FA-84B6-C514CD445421}" presName="sibTrans" presStyleLbl="sibTrans2D1" presStyleIdx="10" presStyleCnt="13"/>
      <dgm:spPr/>
    </dgm:pt>
    <dgm:pt modelId="{CBF93596-1639-4CF1-B169-FFB91578AC08}" type="pres">
      <dgm:prSet presAssocID="{D7194F64-2D5C-40FA-84B6-C514CD445421}" presName="connectorText" presStyleLbl="sibTrans2D1" presStyleIdx="10" presStyleCnt="13"/>
      <dgm:spPr/>
    </dgm:pt>
    <dgm:pt modelId="{9F3C1E68-EEBD-4F32-B89B-0F21A1980CF6}" type="pres">
      <dgm:prSet presAssocID="{CEE5911D-D753-4772-A056-750B38F8AA46}" presName="node" presStyleLbl="node1" presStyleIdx="11" presStyleCnt="13">
        <dgm:presLayoutVars>
          <dgm:bulletEnabled val="1"/>
        </dgm:presLayoutVars>
      </dgm:prSet>
      <dgm:spPr/>
    </dgm:pt>
    <dgm:pt modelId="{1DC15FB2-DDB1-487A-8316-5643E5CC1A23}" type="pres">
      <dgm:prSet presAssocID="{E9601A89-4FF5-4320-9B51-5621FDFEF547}" presName="sibTrans" presStyleLbl="sibTrans2D1" presStyleIdx="11" presStyleCnt="13"/>
      <dgm:spPr/>
    </dgm:pt>
    <dgm:pt modelId="{D2D86E45-C25C-4449-9D1E-22153F8A072C}" type="pres">
      <dgm:prSet presAssocID="{E9601A89-4FF5-4320-9B51-5621FDFEF547}" presName="connectorText" presStyleLbl="sibTrans2D1" presStyleIdx="11" presStyleCnt="13"/>
      <dgm:spPr/>
    </dgm:pt>
    <dgm:pt modelId="{5CFCE8B5-D284-49AC-90DB-7358DAE6C5DA}" type="pres">
      <dgm:prSet presAssocID="{C8C0CF19-B293-4654-8A6A-6B80971F4D04}" presName="node" presStyleLbl="node1" presStyleIdx="12" presStyleCnt="13">
        <dgm:presLayoutVars>
          <dgm:bulletEnabled val="1"/>
        </dgm:presLayoutVars>
      </dgm:prSet>
      <dgm:spPr/>
    </dgm:pt>
    <dgm:pt modelId="{E0B1EFEE-0251-476A-B5D1-C4DB8DEB461E}" type="pres">
      <dgm:prSet presAssocID="{475533B7-5E6E-401A-9532-8F7076F103B7}" presName="sibTrans" presStyleLbl="sibTrans2D1" presStyleIdx="12" presStyleCnt="13"/>
      <dgm:spPr/>
    </dgm:pt>
    <dgm:pt modelId="{CA599B21-B3F9-4687-A578-110F859B39A4}" type="pres">
      <dgm:prSet presAssocID="{475533B7-5E6E-401A-9532-8F7076F103B7}" presName="connectorText" presStyleLbl="sibTrans2D1" presStyleIdx="12" presStyleCnt="13"/>
      <dgm:spPr/>
    </dgm:pt>
  </dgm:ptLst>
  <dgm:cxnLst>
    <dgm:cxn modelId="{BF76A900-D3B4-4386-981F-6F01A48B5B5F}" type="presOf" srcId="{43ECDCA0-F40B-4A74-B158-782ADAC8D993}" destId="{9B8BEB5F-FAE6-44C9-ABF3-77526EB8660D}" srcOrd="0" destOrd="0" presId="urn:microsoft.com/office/officeart/2005/8/layout/cycle2"/>
    <dgm:cxn modelId="{51A1D009-C03D-488E-BA3E-D8F727FB5A1D}" type="presOf" srcId="{F14B9511-F81C-4E37-9714-AE13AD02AF80}" destId="{B1AC39DA-E52A-4EBC-BB72-8C237419D01C}" srcOrd="0" destOrd="0" presId="urn:microsoft.com/office/officeart/2005/8/layout/cycle2"/>
    <dgm:cxn modelId="{D78C0C0D-1056-4E5A-8065-6658B81A8B14}" srcId="{7D453AED-CCFC-44AD-947A-BE459C5C07F2}" destId="{43ECDCA0-F40B-4A74-B158-782ADAC8D993}" srcOrd="7" destOrd="0" parTransId="{1DD100F1-B9C2-4D1D-B5A9-6AEB46244582}" sibTransId="{F14B9511-F81C-4E37-9714-AE13AD02AF80}"/>
    <dgm:cxn modelId="{C532F40E-BE6A-43B6-8B7E-BCD8EFD74B73}" type="presOf" srcId="{58BBB66F-C04B-4627-A023-AB80D8264F9C}" destId="{35566081-D4A0-4CA9-B71C-70D3A90789C8}" srcOrd="1" destOrd="0" presId="urn:microsoft.com/office/officeart/2005/8/layout/cycle2"/>
    <dgm:cxn modelId="{B3759116-74BC-4516-8D0E-802B6535FFA6}" type="presOf" srcId="{8D609FEE-7F12-47EF-BDB9-1B4AB7FB1B77}" destId="{F3CCBC9B-203C-4444-9486-6DEC1BFE52DC}" srcOrd="1" destOrd="0" presId="urn:microsoft.com/office/officeart/2005/8/layout/cycle2"/>
    <dgm:cxn modelId="{7AD6F51F-E6CF-4512-97BA-8C62CC4CF72C}" type="presOf" srcId="{896E05F3-3303-4C14-912F-5F97A979864E}" destId="{63A4495C-8DAA-4877-922A-26748D01E4BD}" srcOrd="1" destOrd="0" presId="urn:microsoft.com/office/officeart/2005/8/layout/cycle2"/>
    <dgm:cxn modelId="{04020233-196C-499C-99EC-A4F15DB163C4}" type="presOf" srcId="{162B45F2-B4DB-4183-A752-A9BD8B1EFE64}" destId="{80296E86-81E3-4A9E-891F-F6DF4EFC970C}" srcOrd="0" destOrd="0" presId="urn:microsoft.com/office/officeart/2005/8/layout/cycle2"/>
    <dgm:cxn modelId="{EFF9C03A-5063-4FDD-A867-FC3DB4DE8C80}" type="presOf" srcId="{F14B9511-F81C-4E37-9714-AE13AD02AF80}" destId="{1F78E5C0-A213-44A2-B8FC-8649E2DFE616}" srcOrd="1" destOrd="0" presId="urn:microsoft.com/office/officeart/2005/8/layout/cycle2"/>
    <dgm:cxn modelId="{0988FF3A-494F-44B5-A238-48E1DE4E2B90}" srcId="{7D453AED-CCFC-44AD-947A-BE459C5C07F2}" destId="{4F430DA0-2CCF-4890-99AD-1B7B05C28E31}" srcOrd="4" destOrd="0" parTransId="{D086C832-3866-4FB1-A375-673495FA5878}" sibTransId="{1112E423-4859-457B-B657-74C6EBD9FFFC}"/>
    <dgm:cxn modelId="{88582B5E-49E8-45DF-B4A0-280E3D606910}" srcId="{7D453AED-CCFC-44AD-947A-BE459C5C07F2}" destId="{C8C0CF19-B293-4654-8A6A-6B80971F4D04}" srcOrd="12" destOrd="0" parTransId="{C18FDB80-A09B-4CF4-9DC0-EDB705D1896D}" sibTransId="{475533B7-5E6E-401A-9532-8F7076F103B7}"/>
    <dgm:cxn modelId="{B18DBD41-1A94-4401-BAA3-B376F2232614}" srcId="{7D453AED-CCFC-44AD-947A-BE459C5C07F2}" destId="{C3B8FB62-1123-420E-BF1F-526A0F4B7D9F}" srcOrd="9" destOrd="0" parTransId="{CD99AF52-166A-4C76-827B-AE7AE1D026C0}" sibTransId="{E836DD94-1349-4121-A381-3D54FAD527C1}"/>
    <dgm:cxn modelId="{82BBC542-6530-4B84-8F1A-8FDF3B3A1A61}" type="presOf" srcId="{D7194F64-2D5C-40FA-84B6-C514CD445421}" destId="{CBF93596-1639-4CF1-B169-FFB91578AC08}" srcOrd="1" destOrd="0" presId="urn:microsoft.com/office/officeart/2005/8/layout/cycle2"/>
    <dgm:cxn modelId="{31E16666-2D18-4317-A509-CD4530596843}" type="presOf" srcId="{C3B8FB62-1123-420E-BF1F-526A0F4B7D9F}" destId="{9A48BB0D-E3AF-4353-AD3E-81B51980FA97}" srcOrd="0" destOrd="0" presId="urn:microsoft.com/office/officeart/2005/8/layout/cycle2"/>
    <dgm:cxn modelId="{53A48E66-B323-4D89-8346-285201FBD52B}" type="presOf" srcId="{1D7D9598-01D7-4946-B9EE-160483D46B9F}" destId="{5D258AC9-B9D0-48EE-82CB-4042B4699F21}" srcOrd="0" destOrd="0" presId="urn:microsoft.com/office/officeart/2005/8/layout/cycle2"/>
    <dgm:cxn modelId="{C44B6948-1985-47C6-A26E-9D5FB0DDF252}" srcId="{7D453AED-CCFC-44AD-947A-BE459C5C07F2}" destId="{F9579D58-342C-42C0-87E0-B0E6F954DF52}" srcOrd="3" destOrd="0" parTransId="{287FF51D-CD78-4BDE-BCF3-EFE4525DBD43}" sibTransId="{896E05F3-3303-4C14-912F-5F97A979864E}"/>
    <dgm:cxn modelId="{16447B4A-B46A-43EE-9FA6-0D89B456CEAB}" type="presOf" srcId="{E9601A89-4FF5-4320-9B51-5621FDFEF547}" destId="{D2D86E45-C25C-4449-9D1E-22153F8A072C}" srcOrd="1" destOrd="0" presId="urn:microsoft.com/office/officeart/2005/8/layout/cycle2"/>
    <dgm:cxn modelId="{EB25E24E-73B0-4315-918D-EBF4BCBE69BE}" type="presOf" srcId="{AE9274CD-84AB-4151-BA81-D9F5EC8B3557}" destId="{09FD1741-8EBC-43A1-9C33-DAC804A3C92E}" srcOrd="0" destOrd="0" presId="urn:microsoft.com/office/officeart/2005/8/layout/cycle2"/>
    <dgm:cxn modelId="{3AF99D52-CFA6-4B6C-8083-D95FD2B6C6ED}" srcId="{7D453AED-CCFC-44AD-947A-BE459C5C07F2}" destId="{95BF57AF-B2E8-4A9C-9348-A77CB7D177A6}" srcOrd="1" destOrd="0" parTransId="{F6ADB64C-B3E1-494A-8039-222982651E1C}" sibTransId="{8D609FEE-7F12-47EF-BDB9-1B4AB7FB1B77}"/>
    <dgm:cxn modelId="{02D0BF75-4599-453F-9539-FC652DC2F4AB}" type="presOf" srcId="{95BF57AF-B2E8-4A9C-9348-A77CB7D177A6}" destId="{F2D2BE41-6CA3-48F2-8880-9CB6801EE166}" srcOrd="0" destOrd="0" presId="urn:microsoft.com/office/officeart/2005/8/layout/cycle2"/>
    <dgm:cxn modelId="{65DC4076-E030-4518-9766-AA2F97F1A3E3}" type="presOf" srcId="{97C70198-B676-4516-AB77-2773903895D9}" destId="{1257B646-B7D8-463F-984D-CE770ADC0ED5}" srcOrd="0" destOrd="0" presId="urn:microsoft.com/office/officeart/2005/8/layout/cycle2"/>
    <dgm:cxn modelId="{D7C4D479-A506-4827-91BF-A1415C90574A}" type="presOf" srcId="{475533B7-5E6E-401A-9532-8F7076F103B7}" destId="{E0B1EFEE-0251-476A-B5D1-C4DB8DEB461E}" srcOrd="0" destOrd="0" presId="urn:microsoft.com/office/officeart/2005/8/layout/cycle2"/>
    <dgm:cxn modelId="{4DB0A07C-A84C-4456-8791-0B38730AE742}" srcId="{7D453AED-CCFC-44AD-947A-BE459C5C07F2}" destId="{9DCFE36F-FC09-4B89-BF55-254B7CE5C429}" srcOrd="0" destOrd="0" parTransId="{B076D0CF-18DB-4210-826E-3544C540BF6F}" sibTransId="{2B771DCD-1A6E-414E-A3F7-F3C3BAC38044}"/>
    <dgm:cxn modelId="{BCEF7880-BEA5-4B43-8B00-C58A2899DEA7}" srcId="{7D453AED-CCFC-44AD-947A-BE459C5C07F2}" destId="{162B45F2-B4DB-4183-A752-A9BD8B1EFE64}" srcOrd="8" destOrd="0" parTransId="{B7DBFBCF-E491-48DA-87A2-8463DD511FA5}" sibTransId="{1D7D9598-01D7-4946-B9EE-160483D46B9F}"/>
    <dgm:cxn modelId="{69BF9E80-A1E2-4CEC-8ACE-DBF8D40C2B2F}" srcId="{7D453AED-CCFC-44AD-947A-BE459C5C07F2}" destId="{17FB7DB9-0083-4818-9D2C-679F28D6B096}" srcOrd="10" destOrd="0" parTransId="{1869A0EF-29DC-4177-AF42-FA63AD314A79}" sibTransId="{D7194F64-2D5C-40FA-84B6-C514CD445421}"/>
    <dgm:cxn modelId="{DF779082-3DC6-4575-88A2-1D5B76F765AC}" type="presOf" srcId="{896E05F3-3303-4C14-912F-5F97A979864E}" destId="{AFA1A03B-EB2D-4918-8C82-3B8128F90324}" srcOrd="0" destOrd="0" presId="urn:microsoft.com/office/officeart/2005/8/layout/cycle2"/>
    <dgm:cxn modelId="{4857DD84-23A5-42C3-ADA8-01DF0BC61C1D}" type="presOf" srcId="{CEE5911D-D753-4772-A056-750B38F8AA46}" destId="{9F3C1E68-EEBD-4F32-B89B-0F21A1980CF6}" srcOrd="0" destOrd="0" presId="urn:microsoft.com/office/officeart/2005/8/layout/cycle2"/>
    <dgm:cxn modelId="{E5200F86-907C-43F9-8808-83E99021228C}" type="presOf" srcId="{15707189-06B6-4591-B919-4746D2FEDD61}" destId="{140560F3-007A-4413-9A6C-20D8680F27A8}" srcOrd="0" destOrd="0" presId="urn:microsoft.com/office/officeart/2005/8/layout/cycle2"/>
    <dgm:cxn modelId="{D173F287-4D2D-402F-8A3D-0206A921507A}" type="presOf" srcId="{2B771DCD-1A6E-414E-A3F7-F3C3BAC38044}" destId="{9DBBCC71-2D19-4BFF-8B01-7FA9923BA970}" srcOrd="0" destOrd="0" presId="urn:microsoft.com/office/officeart/2005/8/layout/cycle2"/>
    <dgm:cxn modelId="{EEEF7D8A-63A9-4827-99DC-363EDED88582}" type="presOf" srcId="{475533B7-5E6E-401A-9532-8F7076F103B7}" destId="{CA599B21-B3F9-4687-A578-110F859B39A4}" srcOrd="1" destOrd="0" presId="urn:microsoft.com/office/officeart/2005/8/layout/cycle2"/>
    <dgm:cxn modelId="{415F138B-ACBF-444F-8970-81ACA73150C9}" type="presOf" srcId="{E9601A89-4FF5-4320-9B51-5621FDFEF547}" destId="{1DC15FB2-DDB1-487A-8316-5643E5CC1A23}" srcOrd="0" destOrd="0" presId="urn:microsoft.com/office/officeart/2005/8/layout/cycle2"/>
    <dgm:cxn modelId="{F5775D8D-0F32-453B-8A9A-96B8147A179B}" srcId="{7D453AED-CCFC-44AD-947A-BE459C5C07F2}" destId="{97C70198-B676-4516-AB77-2773903895D9}" srcOrd="2" destOrd="0" parTransId="{4B17631C-C8D2-4E48-8116-F529FF7DA626}" sibTransId="{58BBB66F-C04B-4627-A023-AB80D8264F9C}"/>
    <dgm:cxn modelId="{BADDA693-35DC-44B3-B91C-089FBD8595F5}" type="presOf" srcId="{2B0DBC47-4679-4EEB-AB2F-375B1FBE738C}" destId="{639292E9-6190-4F6C-9A83-DB288C6340B1}" srcOrd="0" destOrd="0" presId="urn:microsoft.com/office/officeart/2005/8/layout/cycle2"/>
    <dgm:cxn modelId="{E3472B94-8516-4C4B-BF93-C653A1B074C8}" srcId="{7D453AED-CCFC-44AD-947A-BE459C5C07F2}" destId="{CEE5911D-D753-4772-A056-750B38F8AA46}" srcOrd="11" destOrd="0" parTransId="{45266535-35FE-440F-9AA5-FC0DEE41B134}" sibTransId="{E9601A89-4FF5-4320-9B51-5621FDFEF547}"/>
    <dgm:cxn modelId="{6D7FD594-9283-4B4B-B9D3-8ACF7C096A63}" type="presOf" srcId="{7D453AED-CCFC-44AD-947A-BE459C5C07F2}" destId="{26597A06-7236-4065-A3FE-69FA81FC1C6E}" srcOrd="0" destOrd="0" presId="urn:microsoft.com/office/officeart/2005/8/layout/cycle2"/>
    <dgm:cxn modelId="{81C14A99-7E27-4006-9AD1-05156A6F145B}" type="presOf" srcId="{D7194F64-2D5C-40FA-84B6-C514CD445421}" destId="{3C4C5623-1D54-4415-9D58-421DD1FD10C6}" srcOrd="0" destOrd="0" presId="urn:microsoft.com/office/officeart/2005/8/layout/cycle2"/>
    <dgm:cxn modelId="{3A66F29D-723E-4EB4-96AA-0F4A7664709E}" type="presOf" srcId="{208CEC9D-F402-47F5-B2F3-7F10828F5B30}" destId="{8CDE3963-EEAA-41BB-9269-215AD1978AF8}" srcOrd="0" destOrd="0" presId="urn:microsoft.com/office/officeart/2005/8/layout/cycle2"/>
    <dgm:cxn modelId="{B92ED1A0-F4E9-48FA-89B0-724ADDB8B7AA}" type="presOf" srcId="{C8C0CF19-B293-4654-8A6A-6B80971F4D04}" destId="{5CFCE8B5-D284-49AC-90DB-7358DAE6C5DA}" srcOrd="0" destOrd="0" presId="urn:microsoft.com/office/officeart/2005/8/layout/cycle2"/>
    <dgm:cxn modelId="{613621AE-B822-4683-A164-AAB1F6EC3B02}" srcId="{7D453AED-CCFC-44AD-947A-BE459C5C07F2}" destId="{2B0DBC47-4679-4EEB-AB2F-375B1FBE738C}" srcOrd="6" destOrd="0" parTransId="{4E6B664A-EFE0-4B70-ABCC-F5FB9D901C53}" sibTransId="{AE9274CD-84AB-4151-BA81-D9F5EC8B3557}"/>
    <dgm:cxn modelId="{7F1F78B0-4DF7-47B2-BE51-19D890A72F32}" type="presOf" srcId="{AE9274CD-84AB-4151-BA81-D9F5EC8B3557}" destId="{21ED1BC6-FA79-4EA7-AD7C-7CD811BB7570}" srcOrd="1" destOrd="0" presId="urn:microsoft.com/office/officeart/2005/8/layout/cycle2"/>
    <dgm:cxn modelId="{981219B4-FAA5-43A0-9202-236E91DD25E6}" type="presOf" srcId="{1D7D9598-01D7-4946-B9EE-160483D46B9F}" destId="{152558C5-8796-4487-9A72-3AC60E946DB1}" srcOrd="1" destOrd="0" presId="urn:microsoft.com/office/officeart/2005/8/layout/cycle2"/>
    <dgm:cxn modelId="{9DB374B8-7F1B-4652-927C-0D6312CDD6B5}" type="presOf" srcId="{15707189-06B6-4591-B919-4746D2FEDD61}" destId="{42A800EA-6B89-45C7-944B-22AF8067CB08}" srcOrd="1" destOrd="0" presId="urn:microsoft.com/office/officeart/2005/8/layout/cycle2"/>
    <dgm:cxn modelId="{82B113BF-C29F-47E6-BACD-77E01679001B}" type="presOf" srcId="{17FB7DB9-0083-4818-9D2C-679F28D6B096}" destId="{FAF33B52-0398-4D3A-A5AD-817C4ED202E4}" srcOrd="0" destOrd="0" presId="urn:microsoft.com/office/officeart/2005/8/layout/cycle2"/>
    <dgm:cxn modelId="{D960D2C0-BB0D-4734-AD06-FD329CE0DF3C}" type="presOf" srcId="{E836DD94-1349-4121-A381-3D54FAD527C1}" destId="{0F61834C-ABDB-4194-8BD8-B3145A06B2A4}" srcOrd="0" destOrd="0" presId="urn:microsoft.com/office/officeart/2005/8/layout/cycle2"/>
    <dgm:cxn modelId="{BE56F1C6-FFE6-4892-BFCF-B19EA3D7AF8F}" type="presOf" srcId="{8D609FEE-7F12-47EF-BDB9-1B4AB7FB1B77}" destId="{0B9CF148-5423-44A1-A79E-F6994F15A630}" srcOrd="0" destOrd="0" presId="urn:microsoft.com/office/officeart/2005/8/layout/cycle2"/>
    <dgm:cxn modelId="{414506C7-34A4-436C-BB5B-A336FEDE62CF}" type="presOf" srcId="{1112E423-4859-457B-B657-74C6EBD9FFFC}" destId="{77670B8B-F326-4333-A289-4ABA623E1198}" srcOrd="0" destOrd="0" presId="urn:microsoft.com/office/officeart/2005/8/layout/cycle2"/>
    <dgm:cxn modelId="{7B72C5CA-9324-4B58-8E7F-61CC521D2527}" type="presOf" srcId="{E836DD94-1349-4121-A381-3D54FAD527C1}" destId="{DC672AA2-9E89-47CB-9A74-4297F1061A38}" srcOrd="1" destOrd="0" presId="urn:microsoft.com/office/officeart/2005/8/layout/cycle2"/>
    <dgm:cxn modelId="{67667ECB-C49A-4F39-AC29-C4F3B0FE3471}" srcId="{7D453AED-CCFC-44AD-947A-BE459C5C07F2}" destId="{208CEC9D-F402-47F5-B2F3-7F10828F5B30}" srcOrd="5" destOrd="0" parTransId="{73225A9A-7135-426B-BD18-C94BA7F49462}" sibTransId="{15707189-06B6-4591-B919-4746D2FEDD61}"/>
    <dgm:cxn modelId="{DCFC23D2-3A81-4D4A-95E3-080F2927888F}" type="presOf" srcId="{4F430DA0-2CCF-4890-99AD-1B7B05C28E31}" destId="{D4A09BC5-A95D-4059-933A-639CCF85CEE7}" srcOrd="0" destOrd="0" presId="urn:microsoft.com/office/officeart/2005/8/layout/cycle2"/>
    <dgm:cxn modelId="{E48538D4-7D75-4B4D-AA96-A85D955577B2}" type="presOf" srcId="{2B771DCD-1A6E-414E-A3F7-F3C3BAC38044}" destId="{F5BC3797-FB3B-4849-B5AE-2F80AAEA6EF8}" srcOrd="1" destOrd="0" presId="urn:microsoft.com/office/officeart/2005/8/layout/cycle2"/>
    <dgm:cxn modelId="{2CDFABE3-9D5D-45BA-971C-CA0AE8474705}" type="presOf" srcId="{58BBB66F-C04B-4627-A023-AB80D8264F9C}" destId="{55A50F7E-7839-4F42-85B4-10E6515CE8DC}" srcOrd="0" destOrd="0" presId="urn:microsoft.com/office/officeart/2005/8/layout/cycle2"/>
    <dgm:cxn modelId="{585F33EE-8842-49C1-9660-4FC93B63C1B4}" type="presOf" srcId="{9DCFE36F-FC09-4B89-BF55-254B7CE5C429}" destId="{75FD7C4D-40C3-4EAB-9E05-9FFEC39127A6}" srcOrd="0" destOrd="0" presId="urn:microsoft.com/office/officeart/2005/8/layout/cycle2"/>
    <dgm:cxn modelId="{FFA9DCF1-1BA5-4616-BF2D-B6FD6C2CAFD2}" type="presOf" srcId="{1112E423-4859-457B-B657-74C6EBD9FFFC}" destId="{558AF5E1-6583-4986-8C1D-563E258C1FB8}" srcOrd="1" destOrd="0" presId="urn:microsoft.com/office/officeart/2005/8/layout/cycle2"/>
    <dgm:cxn modelId="{4BFA30F7-E5E0-478D-B42A-30BE07E8E1CF}" type="presOf" srcId="{F9579D58-342C-42C0-87E0-B0E6F954DF52}" destId="{AAA0AFAC-E9E3-46E1-8D7A-41F8BC568D34}" srcOrd="0" destOrd="0" presId="urn:microsoft.com/office/officeart/2005/8/layout/cycle2"/>
    <dgm:cxn modelId="{21C0B2AA-B0B5-4AAB-9849-78E6E3CCF141}" type="presParOf" srcId="{26597A06-7236-4065-A3FE-69FA81FC1C6E}" destId="{75FD7C4D-40C3-4EAB-9E05-9FFEC39127A6}" srcOrd="0" destOrd="0" presId="urn:microsoft.com/office/officeart/2005/8/layout/cycle2"/>
    <dgm:cxn modelId="{B381C00C-2A0A-461A-9D6D-328DB97B3EF4}" type="presParOf" srcId="{26597A06-7236-4065-A3FE-69FA81FC1C6E}" destId="{9DBBCC71-2D19-4BFF-8B01-7FA9923BA970}" srcOrd="1" destOrd="0" presId="urn:microsoft.com/office/officeart/2005/8/layout/cycle2"/>
    <dgm:cxn modelId="{531F7350-B330-494C-9DDF-8D43A4FB9088}" type="presParOf" srcId="{9DBBCC71-2D19-4BFF-8B01-7FA9923BA970}" destId="{F5BC3797-FB3B-4849-B5AE-2F80AAEA6EF8}" srcOrd="0" destOrd="0" presId="urn:microsoft.com/office/officeart/2005/8/layout/cycle2"/>
    <dgm:cxn modelId="{9645BA0A-354E-442A-94D4-1F4E9625C4C6}" type="presParOf" srcId="{26597A06-7236-4065-A3FE-69FA81FC1C6E}" destId="{F2D2BE41-6CA3-48F2-8880-9CB6801EE166}" srcOrd="2" destOrd="0" presId="urn:microsoft.com/office/officeart/2005/8/layout/cycle2"/>
    <dgm:cxn modelId="{A5F53032-560C-4C7B-9212-E5FF695BF39F}" type="presParOf" srcId="{26597A06-7236-4065-A3FE-69FA81FC1C6E}" destId="{0B9CF148-5423-44A1-A79E-F6994F15A630}" srcOrd="3" destOrd="0" presId="urn:microsoft.com/office/officeart/2005/8/layout/cycle2"/>
    <dgm:cxn modelId="{A791B65A-ACA2-452E-8D6C-12DCB23B70C8}" type="presParOf" srcId="{0B9CF148-5423-44A1-A79E-F6994F15A630}" destId="{F3CCBC9B-203C-4444-9486-6DEC1BFE52DC}" srcOrd="0" destOrd="0" presId="urn:microsoft.com/office/officeart/2005/8/layout/cycle2"/>
    <dgm:cxn modelId="{AEA6C75F-1129-4719-A825-32A8C737D7EC}" type="presParOf" srcId="{26597A06-7236-4065-A3FE-69FA81FC1C6E}" destId="{1257B646-B7D8-463F-984D-CE770ADC0ED5}" srcOrd="4" destOrd="0" presId="urn:microsoft.com/office/officeart/2005/8/layout/cycle2"/>
    <dgm:cxn modelId="{97EDBCF7-D30E-4041-8AA6-AC04D867543F}" type="presParOf" srcId="{26597A06-7236-4065-A3FE-69FA81FC1C6E}" destId="{55A50F7E-7839-4F42-85B4-10E6515CE8DC}" srcOrd="5" destOrd="0" presId="urn:microsoft.com/office/officeart/2005/8/layout/cycle2"/>
    <dgm:cxn modelId="{9BFA0D11-4995-4148-A531-90A393737458}" type="presParOf" srcId="{55A50F7E-7839-4F42-85B4-10E6515CE8DC}" destId="{35566081-D4A0-4CA9-B71C-70D3A90789C8}" srcOrd="0" destOrd="0" presId="urn:microsoft.com/office/officeart/2005/8/layout/cycle2"/>
    <dgm:cxn modelId="{D912F27B-C1D6-4D8E-9B9D-26C455A2EE36}" type="presParOf" srcId="{26597A06-7236-4065-A3FE-69FA81FC1C6E}" destId="{AAA0AFAC-E9E3-46E1-8D7A-41F8BC568D34}" srcOrd="6" destOrd="0" presId="urn:microsoft.com/office/officeart/2005/8/layout/cycle2"/>
    <dgm:cxn modelId="{A899130B-7367-4AD6-B62C-2E85E5978B11}" type="presParOf" srcId="{26597A06-7236-4065-A3FE-69FA81FC1C6E}" destId="{AFA1A03B-EB2D-4918-8C82-3B8128F90324}" srcOrd="7" destOrd="0" presId="urn:microsoft.com/office/officeart/2005/8/layout/cycle2"/>
    <dgm:cxn modelId="{356DEB0E-4271-4AD1-A417-5AF42AC0E472}" type="presParOf" srcId="{AFA1A03B-EB2D-4918-8C82-3B8128F90324}" destId="{63A4495C-8DAA-4877-922A-26748D01E4BD}" srcOrd="0" destOrd="0" presId="urn:microsoft.com/office/officeart/2005/8/layout/cycle2"/>
    <dgm:cxn modelId="{41426388-0AE6-4D1A-8883-F807D4A20DED}" type="presParOf" srcId="{26597A06-7236-4065-A3FE-69FA81FC1C6E}" destId="{D4A09BC5-A95D-4059-933A-639CCF85CEE7}" srcOrd="8" destOrd="0" presId="urn:microsoft.com/office/officeart/2005/8/layout/cycle2"/>
    <dgm:cxn modelId="{4BD60E32-5EF5-4CE5-BFBC-C4256CE16E98}" type="presParOf" srcId="{26597A06-7236-4065-A3FE-69FA81FC1C6E}" destId="{77670B8B-F326-4333-A289-4ABA623E1198}" srcOrd="9" destOrd="0" presId="urn:microsoft.com/office/officeart/2005/8/layout/cycle2"/>
    <dgm:cxn modelId="{971F8C3B-403C-4538-8EE7-7248AD904557}" type="presParOf" srcId="{77670B8B-F326-4333-A289-4ABA623E1198}" destId="{558AF5E1-6583-4986-8C1D-563E258C1FB8}" srcOrd="0" destOrd="0" presId="urn:microsoft.com/office/officeart/2005/8/layout/cycle2"/>
    <dgm:cxn modelId="{C67C459D-ADB7-4046-97DF-6B736A9FC657}" type="presParOf" srcId="{26597A06-7236-4065-A3FE-69FA81FC1C6E}" destId="{8CDE3963-EEAA-41BB-9269-215AD1978AF8}" srcOrd="10" destOrd="0" presId="urn:microsoft.com/office/officeart/2005/8/layout/cycle2"/>
    <dgm:cxn modelId="{93C6C404-56A1-4CA9-9A39-12245DB2E0D9}" type="presParOf" srcId="{26597A06-7236-4065-A3FE-69FA81FC1C6E}" destId="{140560F3-007A-4413-9A6C-20D8680F27A8}" srcOrd="11" destOrd="0" presId="urn:microsoft.com/office/officeart/2005/8/layout/cycle2"/>
    <dgm:cxn modelId="{E8DD4C57-B8C5-431A-A9BB-CCEA09751FF9}" type="presParOf" srcId="{140560F3-007A-4413-9A6C-20D8680F27A8}" destId="{42A800EA-6B89-45C7-944B-22AF8067CB08}" srcOrd="0" destOrd="0" presId="urn:microsoft.com/office/officeart/2005/8/layout/cycle2"/>
    <dgm:cxn modelId="{7F9C330D-CE5B-4B91-8DF6-655B35650D42}" type="presParOf" srcId="{26597A06-7236-4065-A3FE-69FA81FC1C6E}" destId="{639292E9-6190-4F6C-9A83-DB288C6340B1}" srcOrd="12" destOrd="0" presId="urn:microsoft.com/office/officeart/2005/8/layout/cycle2"/>
    <dgm:cxn modelId="{68E10B2B-12C7-4570-BFB6-D3D444065025}" type="presParOf" srcId="{26597A06-7236-4065-A3FE-69FA81FC1C6E}" destId="{09FD1741-8EBC-43A1-9C33-DAC804A3C92E}" srcOrd="13" destOrd="0" presId="urn:microsoft.com/office/officeart/2005/8/layout/cycle2"/>
    <dgm:cxn modelId="{0887EBBA-BAB2-45E5-8D80-7F6311467733}" type="presParOf" srcId="{09FD1741-8EBC-43A1-9C33-DAC804A3C92E}" destId="{21ED1BC6-FA79-4EA7-AD7C-7CD811BB7570}" srcOrd="0" destOrd="0" presId="urn:microsoft.com/office/officeart/2005/8/layout/cycle2"/>
    <dgm:cxn modelId="{6A980A8A-DD8C-4A84-96EE-69FA0B6BD481}" type="presParOf" srcId="{26597A06-7236-4065-A3FE-69FA81FC1C6E}" destId="{9B8BEB5F-FAE6-44C9-ABF3-77526EB8660D}" srcOrd="14" destOrd="0" presId="urn:microsoft.com/office/officeart/2005/8/layout/cycle2"/>
    <dgm:cxn modelId="{10EB7CCF-ED5E-48D5-A220-8E901A03DFA6}" type="presParOf" srcId="{26597A06-7236-4065-A3FE-69FA81FC1C6E}" destId="{B1AC39DA-E52A-4EBC-BB72-8C237419D01C}" srcOrd="15" destOrd="0" presId="urn:microsoft.com/office/officeart/2005/8/layout/cycle2"/>
    <dgm:cxn modelId="{251C6FE3-1A4F-435B-8289-A22470D588C5}" type="presParOf" srcId="{B1AC39DA-E52A-4EBC-BB72-8C237419D01C}" destId="{1F78E5C0-A213-44A2-B8FC-8649E2DFE616}" srcOrd="0" destOrd="0" presId="urn:microsoft.com/office/officeart/2005/8/layout/cycle2"/>
    <dgm:cxn modelId="{42217331-96D8-4799-A3F5-4B9CEB0DB55F}" type="presParOf" srcId="{26597A06-7236-4065-A3FE-69FA81FC1C6E}" destId="{80296E86-81E3-4A9E-891F-F6DF4EFC970C}" srcOrd="16" destOrd="0" presId="urn:microsoft.com/office/officeart/2005/8/layout/cycle2"/>
    <dgm:cxn modelId="{B3AA2961-5FF9-4E57-BF01-D31C3097D45E}" type="presParOf" srcId="{26597A06-7236-4065-A3FE-69FA81FC1C6E}" destId="{5D258AC9-B9D0-48EE-82CB-4042B4699F21}" srcOrd="17" destOrd="0" presId="urn:microsoft.com/office/officeart/2005/8/layout/cycle2"/>
    <dgm:cxn modelId="{6878C735-0794-4178-9E13-3779FD59A9E2}" type="presParOf" srcId="{5D258AC9-B9D0-48EE-82CB-4042B4699F21}" destId="{152558C5-8796-4487-9A72-3AC60E946DB1}" srcOrd="0" destOrd="0" presId="urn:microsoft.com/office/officeart/2005/8/layout/cycle2"/>
    <dgm:cxn modelId="{4B46AC1A-8281-4992-BD3B-FE7EDF665E22}" type="presParOf" srcId="{26597A06-7236-4065-A3FE-69FA81FC1C6E}" destId="{9A48BB0D-E3AF-4353-AD3E-81B51980FA97}" srcOrd="18" destOrd="0" presId="urn:microsoft.com/office/officeart/2005/8/layout/cycle2"/>
    <dgm:cxn modelId="{F78F64F0-7742-4CA8-9F9C-15DA2368647A}" type="presParOf" srcId="{26597A06-7236-4065-A3FE-69FA81FC1C6E}" destId="{0F61834C-ABDB-4194-8BD8-B3145A06B2A4}" srcOrd="19" destOrd="0" presId="urn:microsoft.com/office/officeart/2005/8/layout/cycle2"/>
    <dgm:cxn modelId="{A9C8178B-728C-4A5F-BA3C-460B3135720F}" type="presParOf" srcId="{0F61834C-ABDB-4194-8BD8-B3145A06B2A4}" destId="{DC672AA2-9E89-47CB-9A74-4297F1061A38}" srcOrd="0" destOrd="0" presId="urn:microsoft.com/office/officeart/2005/8/layout/cycle2"/>
    <dgm:cxn modelId="{BFF7B925-F11A-46D1-B55E-E80A75045B6D}" type="presParOf" srcId="{26597A06-7236-4065-A3FE-69FA81FC1C6E}" destId="{FAF33B52-0398-4D3A-A5AD-817C4ED202E4}" srcOrd="20" destOrd="0" presId="urn:microsoft.com/office/officeart/2005/8/layout/cycle2"/>
    <dgm:cxn modelId="{0DA421C6-F1F1-4362-9893-2B004534BD12}" type="presParOf" srcId="{26597A06-7236-4065-A3FE-69FA81FC1C6E}" destId="{3C4C5623-1D54-4415-9D58-421DD1FD10C6}" srcOrd="21" destOrd="0" presId="urn:microsoft.com/office/officeart/2005/8/layout/cycle2"/>
    <dgm:cxn modelId="{2ACAB119-8BD5-4818-928A-7F807E6BE059}" type="presParOf" srcId="{3C4C5623-1D54-4415-9D58-421DD1FD10C6}" destId="{CBF93596-1639-4CF1-B169-FFB91578AC08}" srcOrd="0" destOrd="0" presId="urn:microsoft.com/office/officeart/2005/8/layout/cycle2"/>
    <dgm:cxn modelId="{09CE18FD-736A-4918-A185-4F13A82C7A61}" type="presParOf" srcId="{26597A06-7236-4065-A3FE-69FA81FC1C6E}" destId="{9F3C1E68-EEBD-4F32-B89B-0F21A1980CF6}" srcOrd="22" destOrd="0" presId="urn:microsoft.com/office/officeart/2005/8/layout/cycle2"/>
    <dgm:cxn modelId="{8CFE9605-8955-4B89-A8A2-EE799A76FB78}" type="presParOf" srcId="{26597A06-7236-4065-A3FE-69FA81FC1C6E}" destId="{1DC15FB2-DDB1-487A-8316-5643E5CC1A23}" srcOrd="23" destOrd="0" presId="urn:microsoft.com/office/officeart/2005/8/layout/cycle2"/>
    <dgm:cxn modelId="{3523BFDE-727B-4C64-9B40-ECD9BCF210CA}" type="presParOf" srcId="{1DC15FB2-DDB1-487A-8316-5643E5CC1A23}" destId="{D2D86E45-C25C-4449-9D1E-22153F8A072C}" srcOrd="0" destOrd="0" presId="urn:microsoft.com/office/officeart/2005/8/layout/cycle2"/>
    <dgm:cxn modelId="{CE4292E1-B4F0-4A95-BFF6-97908CC7FC45}" type="presParOf" srcId="{26597A06-7236-4065-A3FE-69FA81FC1C6E}" destId="{5CFCE8B5-D284-49AC-90DB-7358DAE6C5DA}" srcOrd="24" destOrd="0" presId="urn:microsoft.com/office/officeart/2005/8/layout/cycle2"/>
    <dgm:cxn modelId="{117F077E-21F5-4C7E-B9D5-0FE7E216E450}" type="presParOf" srcId="{26597A06-7236-4065-A3FE-69FA81FC1C6E}" destId="{E0B1EFEE-0251-476A-B5D1-C4DB8DEB461E}" srcOrd="25" destOrd="0" presId="urn:microsoft.com/office/officeart/2005/8/layout/cycle2"/>
    <dgm:cxn modelId="{40F8FFBE-C875-4260-81DB-D9871F141A0E}" type="presParOf" srcId="{E0B1EFEE-0251-476A-B5D1-C4DB8DEB461E}" destId="{CA599B21-B3F9-4687-A578-110F859B39A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342D86-F014-47CF-AB6B-4985278282DE}" type="doc">
      <dgm:prSet loTypeId="urn:microsoft.com/office/officeart/2005/8/layout/radial5" loCatId="cycle" qsTypeId="urn:microsoft.com/office/officeart/2005/8/quickstyle/3d2" qsCatId="3D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8E9EF97D-74F1-410F-9D8C-E435E14EED46}">
      <dgm:prSet phldrT="[Texte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 sz="1600"/>
            <a:t>Limite du rôle de l'A.D.V.F</a:t>
          </a:r>
        </a:p>
      </dgm:t>
    </dgm:pt>
    <dgm:pt modelId="{741052E6-DE8E-4DC4-8367-DAD5EAE008DB}" type="parTrans" cxnId="{89AE0EAF-EFAA-4117-8C52-757304056CC0}">
      <dgm:prSet/>
      <dgm:spPr/>
      <dgm:t>
        <a:bodyPr/>
        <a:lstStyle/>
        <a:p>
          <a:endParaRPr lang="fr-FR"/>
        </a:p>
      </dgm:t>
    </dgm:pt>
    <dgm:pt modelId="{0E59EAD2-9824-46F3-B332-B66772692173}" type="sibTrans" cxnId="{89AE0EAF-EFAA-4117-8C52-757304056CC0}">
      <dgm:prSet/>
      <dgm:spPr/>
      <dgm:t>
        <a:bodyPr/>
        <a:lstStyle/>
        <a:p>
          <a:endParaRPr lang="fr-FR"/>
        </a:p>
      </dgm:t>
    </dgm:pt>
    <dgm:pt modelId="{000509D0-E4BE-405D-95C0-5C259FFD2F90}">
      <dgm:prSet phldrT="[Texte]"/>
      <dgm:spPr/>
      <dgm:t>
        <a:bodyPr/>
        <a:lstStyle/>
        <a:p>
          <a:r>
            <a:rPr lang="fr-FR"/>
            <a:t>Ne pas parler de sa vie privée </a:t>
          </a:r>
        </a:p>
      </dgm:t>
    </dgm:pt>
    <dgm:pt modelId="{75AD8E9E-450E-4FD3-9DDF-6F3A54793138}" type="parTrans" cxnId="{B02A9142-D03D-4438-895A-01D85CECF538}">
      <dgm:prSet/>
      <dgm:spPr/>
      <dgm:t>
        <a:bodyPr/>
        <a:lstStyle/>
        <a:p>
          <a:endParaRPr lang="fr-FR"/>
        </a:p>
      </dgm:t>
    </dgm:pt>
    <dgm:pt modelId="{0CEEC687-F1B2-4CA4-8B35-48B79B2D1B60}" type="sibTrans" cxnId="{B02A9142-D03D-4438-895A-01D85CECF538}">
      <dgm:prSet/>
      <dgm:spPr/>
      <dgm:t>
        <a:bodyPr/>
        <a:lstStyle/>
        <a:p>
          <a:endParaRPr lang="fr-FR"/>
        </a:p>
      </dgm:t>
    </dgm:pt>
    <dgm:pt modelId="{94341BB2-A45E-4CA6-BC1D-2D9BE3F914E6}">
      <dgm:prSet phldrT="[Texte]"/>
      <dgm:spPr/>
      <dgm:t>
        <a:bodyPr/>
        <a:lstStyle/>
        <a:p>
          <a:pPr>
            <a:buFont typeface="+mj-lt"/>
            <a:buAutoNum type="arabicPeriod"/>
          </a:pPr>
          <a:r>
            <a:rPr lang="fr-FR"/>
            <a:t>Ne pas donner de médicament (sauf préparer par IDE et pas d’obligation d’apprentissage) comme le DID</a:t>
          </a:r>
        </a:p>
      </dgm:t>
    </dgm:pt>
    <dgm:pt modelId="{D91A5ED4-C564-430A-B4E1-361C2CD5F5AA}" type="parTrans" cxnId="{3856B0E9-AAC6-4C71-B537-BD9A32DA17A9}">
      <dgm:prSet/>
      <dgm:spPr/>
      <dgm:t>
        <a:bodyPr/>
        <a:lstStyle/>
        <a:p>
          <a:endParaRPr lang="fr-FR"/>
        </a:p>
      </dgm:t>
    </dgm:pt>
    <dgm:pt modelId="{AB7AB7C8-AADE-4DD2-8DEF-16F0B67E296B}" type="sibTrans" cxnId="{3856B0E9-AAC6-4C71-B537-BD9A32DA17A9}">
      <dgm:prSet/>
      <dgm:spPr/>
      <dgm:t>
        <a:bodyPr/>
        <a:lstStyle/>
        <a:p>
          <a:endParaRPr lang="fr-FR"/>
        </a:p>
      </dgm:t>
    </dgm:pt>
    <dgm:pt modelId="{19B1F54D-D47B-4AD0-B27D-58C5F2E7E381}">
      <dgm:prSet phldrT="[Texte]"/>
      <dgm:spPr/>
      <dgm:t>
        <a:bodyPr/>
        <a:lstStyle/>
        <a:p>
          <a:pPr algn="ctr"/>
          <a:r>
            <a:rPr lang="fr-FR"/>
            <a:t>Ne pas faire de soins médicaux (toilettes médicalisée)</a:t>
          </a:r>
        </a:p>
      </dgm:t>
    </dgm:pt>
    <dgm:pt modelId="{267D560A-B4FD-4ECD-BCF0-C162BFBEC28C}" type="parTrans" cxnId="{EFDE5CA9-0745-4E80-887A-60C063CA9F3F}">
      <dgm:prSet/>
      <dgm:spPr/>
      <dgm:t>
        <a:bodyPr/>
        <a:lstStyle/>
        <a:p>
          <a:endParaRPr lang="fr-FR"/>
        </a:p>
      </dgm:t>
    </dgm:pt>
    <dgm:pt modelId="{89851FF0-EDB7-4208-AFFC-38C40B3C6246}" type="sibTrans" cxnId="{EFDE5CA9-0745-4E80-887A-60C063CA9F3F}">
      <dgm:prSet/>
      <dgm:spPr/>
      <dgm:t>
        <a:bodyPr/>
        <a:lstStyle/>
        <a:p>
          <a:endParaRPr lang="fr-FR"/>
        </a:p>
      </dgm:t>
    </dgm:pt>
    <dgm:pt modelId="{7EAF45DC-CFD4-4F91-A711-86029F5D8244}">
      <dgm:prSet/>
      <dgm:spPr/>
      <dgm:t>
        <a:bodyPr/>
        <a:lstStyle/>
        <a:p>
          <a:endParaRPr lang="fr-FR"/>
        </a:p>
      </dgm:t>
    </dgm:pt>
    <dgm:pt modelId="{0D4EB6E3-FCF5-4BAB-804A-EE13389A8E6E}" type="parTrans" cxnId="{FE61C5AD-E3E5-4179-A1E6-EB118B2DB6D6}">
      <dgm:prSet/>
      <dgm:spPr/>
      <dgm:t>
        <a:bodyPr/>
        <a:lstStyle/>
        <a:p>
          <a:endParaRPr lang="fr-FR"/>
        </a:p>
      </dgm:t>
    </dgm:pt>
    <dgm:pt modelId="{7FB7365F-77CA-414B-82A1-AEF681F5F9E5}" type="sibTrans" cxnId="{FE61C5AD-E3E5-4179-A1E6-EB118B2DB6D6}">
      <dgm:prSet/>
      <dgm:spPr/>
      <dgm:t>
        <a:bodyPr/>
        <a:lstStyle/>
        <a:p>
          <a:endParaRPr lang="fr-FR"/>
        </a:p>
      </dgm:t>
    </dgm:pt>
    <dgm:pt modelId="{4846621C-9621-437B-A77D-22AB965BE950}">
      <dgm:prSet/>
      <dgm:spPr/>
      <dgm:t>
        <a:bodyPr/>
        <a:lstStyle/>
        <a:p>
          <a:r>
            <a:rPr lang="fr-FR"/>
            <a:t>Des opérations financières (Pas de droit de retirer de l’argent, d’utiliser la carte bleue, pas de chéquier</a:t>
          </a:r>
        </a:p>
      </dgm:t>
    </dgm:pt>
    <dgm:pt modelId="{F63C11CC-334A-44D7-81F1-240B0561A72D}" type="parTrans" cxnId="{52B3777B-A4BF-4E2E-8DDB-800EF06B7970}">
      <dgm:prSet/>
      <dgm:spPr/>
      <dgm:t>
        <a:bodyPr/>
        <a:lstStyle/>
        <a:p>
          <a:endParaRPr lang="fr-FR"/>
        </a:p>
      </dgm:t>
    </dgm:pt>
    <dgm:pt modelId="{32063BA3-7B0F-4610-8E70-7E4AAE996B69}" type="sibTrans" cxnId="{52B3777B-A4BF-4E2E-8DDB-800EF06B7970}">
      <dgm:prSet/>
      <dgm:spPr/>
      <dgm:t>
        <a:bodyPr/>
        <a:lstStyle/>
        <a:p>
          <a:endParaRPr lang="fr-FR"/>
        </a:p>
      </dgm:t>
    </dgm:pt>
    <dgm:pt modelId="{A8146FC9-4FE4-4553-A332-711D54B61EC2}">
      <dgm:prSet/>
      <dgm:spPr/>
      <dgm:t>
        <a:bodyPr/>
        <a:lstStyle/>
        <a:p>
          <a:r>
            <a:rPr lang="fr-FR"/>
            <a:t>Ne pas faire ce qui n’est pas dans la convention ADVF, (tondre le jardin, tailler les haies, faire de la peinture</a:t>
          </a:r>
        </a:p>
      </dgm:t>
    </dgm:pt>
    <dgm:pt modelId="{59087999-0C9E-4BF1-A6BA-B16009B4C6EF}" type="parTrans" cxnId="{C7B4C818-D036-4655-B266-37B186876526}">
      <dgm:prSet/>
      <dgm:spPr/>
      <dgm:t>
        <a:bodyPr/>
        <a:lstStyle/>
        <a:p>
          <a:endParaRPr lang="fr-FR"/>
        </a:p>
      </dgm:t>
    </dgm:pt>
    <dgm:pt modelId="{E9AD2839-FD38-4CC0-BA01-E21A9EC7C950}" type="sibTrans" cxnId="{C7B4C818-D036-4655-B266-37B186876526}">
      <dgm:prSet/>
      <dgm:spPr/>
      <dgm:t>
        <a:bodyPr/>
        <a:lstStyle/>
        <a:p>
          <a:endParaRPr lang="fr-FR"/>
        </a:p>
      </dgm:t>
    </dgm:pt>
    <dgm:pt modelId="{8D950FE4-9AB9-4AD9-9E4E-9824DCA79FA8}">
      <dgm:prSet/>
      <dgm:spPr/>
      <dgm:t>
        <a:bodyPr/>
        <a:lstStyle/>
        <a:p>
          <a:r>
            <a:rPr lang="fr-FR"/>
            <a:t>De monter sur une chaise, (utiliser un escabeau de 2 marches seulement)</a:t>
          </a:r>
        </a:p>
      </dgm:t>
    </dgm:pt>
    <dgm:pt modelId="{1761BD73-74A4-46EF-A48C-D84C51CC93A4}" type="parTrans" cxnId="{2D14217A-3B88-420D-B3C2-5DBA3FFE8BDA}">
      <dgm:prSet/>
      <dgm:spPr/>
      <dgm:t>
        <a:bodyPr/>
        <a:lstStyle/>
        <a:p>
          <a:endParaRPr lang="fr-FR"/>
        </a:p>
      </dgm:t>
    </dgm:pt>
    <dgm:pt modelId="{5DCA1F6D-F734-47D0-9376-12D40CDF38B6}" type="sibTrans" cxnId="{2D14217A-3B88-420D-B3C2-5DBA3FFE8BDA}">
      <dgm:prSet/>
      <dgm:spPr/>
      <dgm:t>
        <a:bodyPr/>
        <a:lstStyle/>
        <a:p>
          <a:endParaRPr lang="fr-FR"/>
        </a:p>
      </dgm:t>
    </dgm:pt>
    <dgm:pt modelId="{E62B9179-8C72-4103-892F-37017D60D89E}">
      <dgm:prSet/>
      <dgm:spPr/>
      <dgm:t>
        <a:bodyPr/>
        <a:lstStyle/>
        <a:p>
          <a:r>
            <a:rPr lang="fr-FR"/>
            <a:t>Pas le droit de couper les ongles des pied</a:t>
          </a:r>
        </a:p>
      </dgm:t>
    </dgm:pt>
    <dgm:pt modelId="{CA37B748-51DF-4821-98B7-3A06445AFC31}" type="parTrans" cxnId="{A589A192-5BA9-4FF6-8CE9-943906AD58C0}">
      <dgm:prSet/>
      <dgm:spPr/>
      <dgm:t>
        <a:bodyPr/>
        <a:lstStyle/>
        <a:p>
          <a:endParaRPr lang="fr-FR"/>
        </a:p>
      </dgm:t>
    </dgm:pt>
    <dgm:pt modelId="{1CF0EC81-64A7-4D0B-A9E6-BE0D74E4D4DA}" type="sibTrans" cxnId="{A589A192-5BA9-4FF6-8CE9-943906AD58C0}">
      <dgm:prSet/>
      <dgm:spPr/>
      <dgm:t>
        <a:bodyPr/>
        <a:lstStyle/>
        <a:p>
          <a:endParaRPr lang="fr-FR"/>
        </a:p>
      </dgm:t>
    </dgm:pt>
    <dgm:pt modelId="{C49D6461-58FD-4946-B17F-9D1BBADCC5A3}">
      <dgm:prSet/>
      <dgm:spPr/>
      <dgm:t>
        <a:bodyPr/>
        <a:lstStyle/>
        <a:p>
          <a:r>
            <a:rPr lang="fr-FR"/>
            <a:t>Ne pas divulguer les informations de la personne</a:t>
          </a:r>
        </a:p>
      </dgm:t>
    </dgm:pt>
    <dgm:pt modelId="{EBF30E52-AD92-459B-97C9-D6E294009D2E}" type="parTrans" cxnId="{26433316-9680-4D9A-9517-CA4821DE6D81}">
      <dgm:prSet/>
      <dgm:spPr/>
      <dgm:t>
        <a:bodyPr/>
        <a:lstStyle/>
        <a:p>
          <a:endParaRPr lang="fr-FR"/>
        </a:p>
      </dgm:t>
    </dgm:pt>
    <dgm:pt modelId="{1EF5575D-D023-4D25-9AB2-0A6154F8E813}" type="sibTrans" cxnId="{26433316-9680-4D9A-9517-CA4821DE6D81}">
      <dgm:prSet/>
      <dgm:spPr/>
      <dgm:t>
        <a:bodyPr/>
        <a:lstStyle/>
        <a:p>
          <a:endParaRPr lang="fr-FR"/>
        </a:p>
      </dgm:t>
    </dgm:pt>
    <dgm:pt modelId="{25078C28-1886-4F95-82EC-3F6907EC6084}">
      <dgm:prSet/>
      <dgm:spPr/>
      <dgm:t>
        <a:bodyPr/>
        <a:lstStyle/>
        <a:p>
          <a:r>
            <a:rPr lang="fr-FR"/>
            <a:t>Ne pas utiliser les biens de la personne pour votre personne</a:t>
          </a:r>
        </a:p>
      </dgm:t>
    </dgm:pt>
    <dgm:pt modelId="{E3513017-2FDD-4C3A-9EF8-B08E6EAC87D0}" type="parTrans" cxnId="{2596C73E-4176-4801-9604-669465AFD64A}">
      <dgm:prSet/>
      <dgm:spPr/>
      <dgm:t>
        <a:bodyPr/>
        <a:lstStyle/>
        <a:p>
          <a:endParaRPr lang="fr-FR"/>
        </a:p>
      </dgm:t>
    </dgm:pt>
    <dgm:pt modelId="{BE8B358C-7DC6-4D4C-B338-1FDEE35E2ACA}" type="sibTrans" cxnId="{2596C73E-4176-4801-9604-669465AFD64A}">
      <dgm:prSet/>
      <dgm:spPr/>
      <dgm:t>
        <a:bodyPr/>
        <a:lstStyle/>
        <a:p>
          <a:endParaRPr lang="fr-FR"/>
        </a:p>
      </dgm:t>
    </dgm:pt>
    <dgm:pt modelId="{915EADBF-93B2-4D7D-BFC2-2EAB121A4F59}">
      <dgm:prSet/>
      <dgm:spPr/>
      <dgm:t>
        <a:bodyPr/>
        <a:lstStyle/>
        <a:p>
          <a:r>
            <a:rPr lang="fr-FR"/>
            <a:t>Ne pas de religion, de politique et de vos orientations sexuelles</a:t>
          </a:r>
        </a:p>
      </dgm:t>
    </dgm:pt>
    <dgm:pt modelId="{B7466B3C-4C1F-4C99-8DFB-1EAEEC6FF6A1}" type="parTrans" cxnId="{E2523ED7-45B0-4D8A-B1F7-62C44DD3801C}">
      <dgm:prSet/>
      <dgm:spPr/>
      <dgm:t>
        <a:bodyPr/>
        <a:lstStyle/>
        <a:p>
          <a:endParaRPr lang="fr-FR"/>
        </a:p>
      </dgm:t>
    </dgm:pt>
    <dgm:pt modelId="{7A725421-79F9-47F3-8241-5CCAA436CBF9}" type="sibTrans" cxnId="{E2523ED7-45B0-4D8A-B1F7-62C44DD3801C}">
      <dgm:prSet/>
      <dgm:spPr/>
      <dgm:t>
        <a:bodyPr/>
        <a:lstStyle/>
        <a:p>
          <a:endParaRPr lang="fr-FR"/>
        </a:p>
      </dgm:t>
    </dgm:pt>
    <dgm:pt modelId="{69F80DAD-E1AB-4F59-8377-A8CBB2E5FB03}">
      <dgm:prSet/>
      <dgm:spPr/>
      <dgm:t>
        <a:bodyPr/>
        <a:lstStyle/>
        <a:p>
          <a:r>
            <a:rPr lang="fr-FR"/>
            <a:t>Ne pas accepter les cadeaux, ne pas d’argent</a:t>
          </a:r>
        </a:p>
      </dgm:t>
    </dgm:pt>
    <dgm:pt modelId="{79AE57AA-8737-4252-BDE3-2226DFC24CFE}" type="parTrans" cxnId="{84558ADB-9A3E-4FB9-95A7-3EF4A967C3F0}">
      <dgm:prSet/>
      <dgm:spPr/>
      <dgm:t>
        <a:bodyPr/>
        <a:lstStyle/>
        <a:p>
          <a:endParaRPr lang="fr-FR"/>
        </a:p>
      </dgm:t>
    </dgm:pt>
    <dgm:pt modelId="{3CD86311-B15D-49BB-A92D-41DC2A2C13E4}" type="sibTrans" cxnId="{84558ADB-9A3E-4FB9-95A7-3EF4A967C3F0}">
      <dgm:prSet/>
      <dgm:spPr/>
      <dgm:t>
        <a:bodyPr/>
        <a:lstStyle/>
        <a:p>
          <a:endParaRPr lang="fr-FR"/>
        </a:p>
      </dgm:t>
    </dgm:pt>
    <dgm:pt modelId="{D4C26657-8A8E-4484-B8E0-0173A4FE54E0}" type="pres">
      <dgm:prSet presAssocID="{18342D86-F014-47CF-AB6B-4985278282D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4D7ACB1-2E94-483C-B859-EAA1C8DBE788}" type="pres">
      <dgm:prSet presAssocID="{8E9EF97D-74F1-410F-9D8C-E435E14EED46}" presName="centerShape" presStyleLbl="node0" presStyleIdx="0" presStyleCnt="1"/>
      <dgm:spPr/>
    </dgm:pt>
    <dgm:pt modelId="{A185DB99-515C-4539-AAD7-E5CC50565917}" type="pres">
      <dgm:prSet presAssocID="{75AD8E9E-450E-4FD3-9DDF-6F3A54793138}" presName="parTrans" presStyleLbl="sibTrans2D1" presStyleIdx="0" presStyleCnt="11"/>
      <dgm:spPr/>
    </dgm:pt>
    <dgm:pt modelId="{E9DA9F53-0439-45BA-BB16-6BE98D79410C}" type="pres">
      <dgm:prSet presAssocID="{75AD8E9E-450E-4FD3-9DDF-6F3A54793138}" presName="connectorText" presStyleLbl="sibTrans2D1" presStyleIdx="0" presStyleCnt="11"/>
      <dgm:spPr/>
    </dgm:pt>
    <dgm:pt modelId="{0FAE37BD-B371-48E0-8FFE-01FC5726953B}" type="pres">
      <dgm:prSet presAssocID="{000509D0-E4BE-405D-95C0-5C259FFD2F90}" presName="node" presStyleLbl="node1" presStyleIdx="0" presStyleCnt="11" custRadScaleRad="93282" custRadScaleInc="-2201">
        <dgm:presLayoutVars>
          <dgm:bulletEnabled val="1"/>
        </dgm:presLayoutVars>
      </dgm:prSet>
      <dgm:spPr/>
    </dgm:pt>
    <dgm:pt modelId="{E6C0C804-830E-4D29-876D-EF9188FD610B}" type="pres">
      <dgm:prSet presAssocID="{D91A5ED4-C564-430A-B4E1-361C2CD5F5AA}" presName="parTrans" presStyleLbl="sibTrans2D1" presStyleIdx="1" presStyleCnt="11"/>
      <dgm:spPr/>
    </dgm:pt>
    <dgm:pt modelId="{714E26E6-D96F-4369-B517-79E81C37919B}" type="pres">
      <dgm:prSet presAssocID="{D91A5ED4-C564-430A-B4E1-361C2CD5F5AA}" presName="connectorText" presStyleLbl="sibTrans2D1" presStyleIdx="1" presStyleCnt="11"/>
      <dgm:spPr/>
    </dgm:pt>
    <dgm:pt modelId="{89580F2F-8F87-4C60-B224-6F84B4140F33}" type="pres">
      <dgm:prSet presAssocID="{94341BB2-A45E-4CA6-BC1D-2D9BE3F914E6}" presName="node" presStyleLbl="node1" presStyleIdx="1" presStyleCnt="11">
        <dgm:presLayoutVars>
          <dgm:bulletEnabled val="1"/>
        </dgm:presLayoutVars>
      </dgm:prSet>
      <dgm:spPr/>
    </dgm:pt>
    <dgm:pt modelId="{F092DFCB-D807-4280-A6C8-B4F38FE2702E}" type="pres">
      <dgm:prSet presAssocID="{267D560A-B4FD-4ECD-BCF0-C162BFBEC28C}" presName="parTrans" presStyleLbl="sibTrans2D1" presStyleIdx="2" presStyleCnt="11"/>
      <dgm:spPr/>
    </dgm:pt>
    <dgm:pt modelId="{46659B89-DD52-4DAF-B0A5-7EA26DCCA78A}" type="pres">
      <dgm:prSet presAssocID="{267D560A-B4FD-4ECD-BCF0-C162BFBEC28C}" presName="connectorText" presStyleLbl="sibTrans2D1" presStyleIdx="2" presStyleCnt="11"/>
      <dgm:spPr/>
    </dgm:pt>
    <dgm:pt modelId="{795D4716-82D8-4D93-9A89-CFEAE9002C36}" type="pres">
      <dgm:prSet presAssocID="{19B1F54D-D47B-4AD0-B27D-58C5F2E7E381}" presName="node" presStyleLbl="node1" presStyleIdx="2" presStyleCnt="11">
        <dgm:presLayoutVars>
          <dgm:bulletEnabled val="1"/>
        </dgm:presLayoutVars>
      </dgm:prSet>
      <dgm:spPr/>
    </dgm:pt>
    <dgm:pt modelId="{CD96DCF2-9FE1-49E7-BDED-98DF49EC9286}" type="pres">
      <dgm:prSet presAssocID="{F63C11CC-334A-44D7-81F1-240B0561A72D}" presName="parTrans" presStyleLbl="sibTrans2D1" presStyleIdx="3" presStyleCnt="11"/>
      <dgm:spPr/>
    </dgm:pt>
    <dgm:pt modelId="{EB0F6FBD-F10C-4882-A059-C5626EACCACE}" type="pres">
      <dgm:prSet presAssocID="{F63C11CC-334A-44D7-81F1-240B0561A72D}" presName="connectorText" presStyleLbl="sibTrans2D1" presStyleIdx="3" presStyleCnt="11"/>
      <dgm:spPr/>
    </dgm:pt>
    <dgm:pt modelId="{91421ABF-2DF8-4DF4-B956-E2CDC872F417}" type="pres">
      <dgm:prSet presAssocID="{4846621C-9621-437B-A77D-22AB965BE950}" presName="node" presStyleLbl="node1" presStyleIdx="3" presStyleCnt="11">
        <dgm:presLayoutVars>
          <dgm:bulletEnabled val="1"/>
        </dgm:presLayoutVars>
      </dgm:prSet>
      <dgm:spPr/>
    </dgm:pt>
    <dgm:pt modelId="{67F6EA3B-F22F-48DE-AAD6-3EE5558324DA}" type="pres">
      <dgm:prSet presAssocID="{59087999-0C9E-4BF1-A6BA-B16009B4C6EF}" presName="parTrans" presStyleLbl="sibTrans2D1" presStyleIdx="4" presStyleCnt="11"/>
      <dgm:spPr/>
    </dgm:pt>
    <dgm:pt modelId="{5FA7DE50-504A-493A-AB1B-45AF81241681}" type="pres">
      <dgm:prSet presAssocID="{59087999-0C9E-4BF1-A6BA-B16009B4C6EF}" presName="connectorText" presStyleLbl="sibTrans2D1" presStyleIdx="4" presStyleCnt="11"/>
      <dgm:spPr/>
    </dgm:pt>
    <dgm:pt modelId="{C63F0B1F-471B-42F5-BDC1-4296B02CA964}" type="pres">
      <dgm:prSet presAssocID="{A8146FC9-4FE4-4553-A332-711D54B61EC2}" presName="node" presStyleLbl="node1" presStyleIdx="4" presStyleCnt="11">
        <dgm:presLayoutVars>
          <dgm:bulletEnabled val="1"/>
        </dgm:presLayoutVars>
      </dgm:prSet>
      <dgm:spPr/>
    </dgm:pt>
    <dgm:pt modelId="{BB2B516D-29EA-4ECB-9FE4-0B1024D359F4}" type="pres">
      <dgm:prSet presAssocID="{1761BD73-74A4-46EF-A48C-D84C51CC93A4}" presName="parTrans" presStyleLbl="sibTrans2D1" presStyleIdx="5" presStyleCnt="11"/>
      <dgm:spPr/>
    </dgm:pt>
    <dgm:pt modelId="{0E2A8C06-31C6-4C14-9A72-ACE0AB9522CC}" type="pres">
      <dgm:prSet presAssocID="{1761BD73-74A4-46EF-A48C-D84C51CC93A4}" presName="connectorText" presStyleLbl="sibTrans2D1" presStyleIdx="5" presStyleCnt="11"/>
      <dgm:spPr/>
    </dgm:pt>
    <dgm:pt modelId="{760B561C-EC89-43A4-8829-8208BA13423E}" type="pres">
      <dgm:prSet presAssocID="{8D950FE4-9AB9-4AD9-9E4E-9824DCA79FA8}" presName="node" presStyleLbl="node1" presStyleIdx="5" presStyleCnt="11">
        <dgm:presLayoutVars>
          <dgm:bulletEnabled val="1"/>
        </dgm:presLayoutVars>
      </dgm:prSet>
      <dgm:spPr/>
    </dgm:pt>
    <dgm:pt modelId="{CA94CBAB-7D86-46E3-B37C-F5503AA06929}" type="pres">
      <dgm:prSet presAssocID="{CA37B748-51DF-4821-98B7-3A06445AFC31}" presName="parTrans" presStyleLbl="sibTrans2D1" presStyleIdx="6" presStyleCnt="11"/>
      <dgm:spPr/>
    </dgm:pt>
    <dgm:pt modelId="{EC431289-000B-40D6-88A8-C562F5D1461D}" type="pres">
      <dgm:prSet presAssocID="{CA37B748-51DF-4821-98B7-3A06445AFC31}" presName="connectorText" presStyleLbl="sibTrans2D1" presStyleIdx="6" presStyleCnt="11"/>
      <dgm:spPr/>
    </dgm:pt>
    <dgm:pt modelId="{0718C931-E756-45FC-BEBF-D2A77E1DB7B2}" type="pres">
      <dgm:prSet presAssocID="{E62B9179-8C72-4103-892F-37017D60D89E}" presName="node" presStyleLbl="node1" presStyleIdx="6" presStyleCnt="11">
        <dgm:presLayoutVars>
          <dgm:bulletEnabled val="1"/>
        </dgm:presLayoutVars>
      </dgm:prSet>
      <dgm:spPr/>
    </dgm:pt>
    <dgm:pt modelId="{008C1E99-E73E-4B24-AA97-35C19FAD3174}" type="pres">
      <dgm:prSet presAssocID="{EBF30E52-AD92-459B-97C9-D6E294009D2E}" presName="parTrans" presStyleLbl="sibTrans2D1" presStyleIdx="7" presStyleCnt="11"/>
      <dgm:spPr/>
    </dgm:pt>
    <dgm:pt modelId="{399289AF-A0D0-4B76-ABF9-7DE4DF558EB2}" type="pres">
      <dgm:prSet presAssocID="{EBF30E52-AD92-459B-97C9-D6E294009D2E}" presName="connectorText" presStyleLbl="sibTrans2D1" presStyleIdx="7" presStyleCnt="11"/>
      <dgm:spPr/>
    </dgm:pt>
    <dgm:pt modelId="{87861C1C-2268-4E45-9CFB-D57D8B29A807}" type="pres">
      <dgm:prSet presAssocID="{C49D6461-58FD-4946-B17F-9D1BBADCC5A3}" presName="node" presStyleLbl="node1" presStyleIdx="7" presStyleCnt="11">
        <dgm:presLayoutVars>
          <dgm:bulletEnabled val="1"/>
        </dgm:presLayoutVars>
      </dgm:prSet>
      <dgm:spPr/>
    </dgm:pt>
    <dgm:pt modelId="{79795F92-E992-4936-9708-D604F8CE4A59}" type="pres">
      <dgm:prSet presAssocID="{E3513017-2FDD-4C3A-9EF8-B08E6EAC87D0}" presName="parTrans" presStyleLbl="sibTrans2D1" presStyleIdx="8" presStyleCnt="11"/>
      <dgm:spPr/>
    </dgm:pt>
    <dgm:pt modelId="{A509FC89-7092-4D40-8211-3888B58EDD1F}" type="pres">
      <dgm:prSet presAssocID="{E3513017-2FDD-4C3A-9EF8-B08E6EAC87D0}" presName="connectorText" presStyleLbl="sibTrans2D1" presStyleIdx="8" presStyleCnt="11"/>
      <dgm:spPr/>
    </dgm:pt>
    <dgm:pt modelId="{C843B81F-2DEE-47AA-B631-9E94DBD3571F}" type="pres">
      <dgm:prSet presAssocID="{25078C28-1886-4F95-82EC-3F6907EC6084}" presName="node" presStyleLbl="node1" presStyleIdx="8" presStyleCnt="11">
        <dgm:presLayoutVars>
          <dgm:bulletEnabled val="1"/>
        </dgm:presLayoutVars>
      </dgm:prSet>
      <dgm:spPr/>
    </dgm:pt>
    <dgm:pt modelId="{6C6AE02E-090F-4FDC-A6B1-FE2B8FDD71A2}" type="pres">
      <dgm:prSet presAssocID="{B7466B3C-4C1F-4C99-8DFB-1EAEEC6FF6A1}" presName="parTrans" presStyleLbl="sibTrans2D1" presStyleIdx="9" presStyleCnt="11"/>
      <dgm:spPr/>
    </dgm:pt>
    <dgm:pt modelId="{05587383-D483-48D6-ACFD-7FE39F2E51C0}" type="pres">
      <dgm:prSet presAssocID="{B7466B3C-4C1F-4C99-8DFB-1EAEEC6FF6A1}" presName="connectorText" presStyleLbl="sibTrans2D1" presStyleIdx="9" presStyleCnt="11"/>
      <dgm:spPr/>
    </dgm:pt>
    <dgm:pt modelId="{65C83E6B-B347-46B8-ABA4-6EE7EFC6FD46}" type="pres">
      <dgm:prSet presAssocID="{915EADBF-93B2-4D7D-BFC2-2EAB121A4F59}" presName="node" presStyleLbl="node1" presStyleIdx="9" presStyleCnt="11">
        <dgm:presLayoutVars>
          <dgm:bulletEnabled val="1"/>
        </dgm:presLayoutVars>
      </dgm:prSet>
      <dgm:spPr/>
    </dgm:pt>
    <dgm:pt modelId="{0EC42D88-BDC8-4D2A-B369-A42034B8B766}" type="pres">
      <dgm:prSet presAssocID="{79AE57AA-8737-4252-BDE3-2226DFC24CFE}" presName="parTrans" presStyleLbl="sibTrans2D1" presStyleIdx="10" presStyleCnt="11"/>
      <dgm:spPr/>
    </dgm:pt>
    <dgm:pt modelId="{BD9F1D6B-65D3-4A86-ABBB-3FC8547E6BE8}" type="pres">
      <dgm:prSet presAssocID="{79AE57AA-8737-4252-BDE3-2226DFC24CFE}" presName="connectorText" presStyleLbl="sibTrans2D1" presStyleIdx="10" presStyleCnt="11"/>
      <dgm:spPr/>
    </dgm:pt>
    <dgm:pt modelId="{5EEFFFA6-F603-40AE-BCBC-85E033DF036A}" type="pres">
      <dgm:prSet presAssocID="{69F80DAD-E1AB-4F59-8377-A8CBB2E5FB03}" presName="node" presStyleLbl="node1" presStyleIdx="10" presStyleCnt="11">
        <dgm:presLayoutVars>
          <dgm:bulletEnabled val="1"/>
        </dgm:presLayoutVars>
      </dgm:prSet>
      <dgm:spPr/>
    </dgm:pt>
  </dgm:ptLst>
  <dgm:cxnLst>
    <dgm:cxn modelId="{9914450E-DA08-4840-B828-58AAD3DEDFAB}" type="presOf" srcId="{4846621C-9621-437B-A77D-22AB965BE950}" destId="{91421ABF-2DF8-4DF4-B956-E2CDC872F417}" srcOrd="0" destOrd="0" presId="urn:microsoft.com/office/officeart/2005/8/layout/radial5"/>
    <dgm:cxn modelId="{26433316-9680-4D9A-9517-CA4821DE6D81}" srcId="{8E9EF97D-74F1-410F-9D8C-E435E14EED46}" destId="{C49D6461-58FD-4946-B17F-9D1BBADCC5A3}" srcOrd="7" destOrd="0" parTransId="{EBF30E52-AD92-459B-97C9-D6E294009D2E}" sibTransId="{1EF5575D-D023-4D25-9AB2-0A6154F8E813}"/>
    <dgm:cxn modelId="{113B8F16-FF0E-4B1A-9BC0-157195B2B25C}" type="presOf" srcId="{94341BB2-A45E-4CA6-BC1D-2D9BE3F914E6}" destId="{89580F2F-8F87-4C60-B224-6F84B4140F33}" srcOrd="0" destOrd="0" presId="urn:microsoft.com/office/officeart/2005/8/layout/radial5"/>
    <dgm:cxn modelId="{C7B4C818-D036-4655-B266-37B186876526}" srcId="{8E9EF97D-74F1-410F-9D8C-E435E14EED46}" destId="{A8146FC9-4FE4-4553-A332-711D54B61EC2}" srcOrd="4" destOrd="0" parTransId="{59087999-0C9E-4BF1-A6BA-B16009B4C6EF}" sibTransId="{E9AD2839-FD38-4CC0-BA01-E21A9EC7C950}"/>
    <dgm:cxn modelId="{3436331A-7748-435A-883D-B4761FDF6045}" type="presOf" srcId="{1761BD73-74A4-46EF-A48C-D84C51CC93A4}" destId="{0E2A8C06-31C6-4C14-9A72-ACE0AB9522CC}" srcOrd="1" destOrd="0" presId="urn:microsoft.com/office/officeart/2005/8/layout/radial5"/>
    <dgm:cxn modelId="{A20AD41C-8992-49E6-9CDB-4EFADE4D9BA5}" type="presOf" srcId="{59087999-0C9E-4BF1-A6BA-B16009B4C6EF}" destId="{67F6EA3B-F22F-48DE-AAD6-3EE5558324DA}" srcOrd="0" destOrd="0" presId="urn:microsoft.com/office/officeart/2005/8/layout/radial5"/>
    <dgm:cxn modelId="{F129861E-BD40-4503-8FB2-F3A2DCCC3112}" type="presOf" srcId="{7EAF45DC-CFD4-4F91-A711-86029F5D8244}" destId="{65C83E6B-B347-46B8-ABA4-6EE7EFC6FD46}" srcOrd="0" destOrd="1" presId="urn:microsoft.com/office/officeart/2005/8/layout/radial5"/>
    <dgm:cxn modelId="{60B67E22-6BEE-4E35-BA07-3697C9DA8723}" type="presOf" srcId="{B7466B3C-4C1F-4C99-8DFB-1EAEEC6FF6A1}" destId="{05587383-D483-48D6-ACFD-7FE39F2E51C0}" srcOrd="1" destOrd="0" presId="urn:microsoft.com/office/officeart/2005/8/layout/radial5"/>
    <dgm:cxn modelId="{DBAB2424-74EA-4D3D-9F35-C1ED52CBEBC9}" type="presOf" srcId="{B7466B3C-4C1F-4C99-8DFB-1EAEEC6FF6A1}" destId="{6C6AE02E-090F-4FDC-A6B1-FE2B8FDD71A2}" srcOrd="0" destOrd="0" presId="urn:microsoft.com/office/officeart/2005/8/layout/radial5"/>
    <dgm:cxn modelId="{BF7D8224-A64E-4B61-92F6-06B87128D260}" type="presOf" srcId="{F63C11CC-334A-44D7-81F1-240B0561A72D}" destId="{EB0F6FBD-F10C-4882-A059-C5626EACCACE}" srcOrd="1" destOrd="0" presId="urn:microsoft.com/office/officeart/2005/8/layout/radial5"/>
    <dgm:cxn modelId="{5DCDFF2C-C03D-467A-B83E-0417D9BDCE61}" type="presOf" srcId="{D91A5ED4-C564-430A-B4E1-361C2CD5F5AA}" destId="{E6C0C804-830E-4D29-876D-EF9188FD610B}" srcOrd="0" destOrd="0" presId="urn:microsoft.com/office/officeart/2005/8/layout/radial5"/>
    <dgm:cxn modelId="{2596C73E-4176-4801-9604-669465AFD64A}" srcId="{8E9EF97D-74F1-410F-9D8C-E435E14EED46}" destId="{25078C28-1886-4F95-82EC-3F6907EC6084}" srcOrd="8" destOrd="0" parTransId="{E3513017-2FDD-4C3A-9EF8-B08E6EAC87D0}" sibTransId="{BE8B358C-7DC6-4D4C-B338-1FDEE35E2ACA}"/>
    <dgm:cxn modelId="{B02A9142-D03D-4438-895A-01D85CECF538}" srcId="{8E9EF97D-74F1-410F-9D8C-E435E14EED46}" destId="{000509D0-E4BE-405D-95C0-5C259FFD2F90}" srcOrd="0" destOrd="0" parTransId="{75AD8E9E-450E-4FD3-9DDF-6F3A54793138}" sibTransId="{0CEEC687-F1B2-4CA4-8B35-48B79B2D1B60}"/>
    <dgm:cxn modelId="{94C88C67-CE21-48A6-BB51-9C04891F5DF6}" type="presOf" srcId="{267D560A-B4FD-4ECD-BCF0-C162BFBEC28C}" destId="{F092DFCB-D807-4280-A6C8-B4F38FE2702E}" srcOrd="0" destOrd="0" presId="urn:microsoft.com/office/officeart/2005/8/layout/radial5"/>
    <dgm:cxn modelId="{6FF70370-5443-4F2E-B757-DFF511EB18E9}" type="presOf" srcId="{915EADBF-93B2-4D7D-BFC2-2EAB121A4F59}" destId="{65C83E6B-B347-46B8-ABA4-6EE7EFC6FD46}" srcOrd="0" destOrd="0" presId="urn:microsoft.com/office/officeart/2005/8/layout/radial5"/>
    <dgm:cxn modelId="{711FBE51-42D9-4FE1-A029-30C6CE5BA1A4}" type="presOf" srcId="{C49D6461-58FD-4946-B17F-9D1BBADCC5A3}" destId="{87861C1C-2268-4E45-9CFB-D57D8B29A807}" srcOrd="0" destOrd="0" presId="urn:microsoft.com/office/officeart/2005/8/layout/radial5"/>
    <dgm:cxn modelId="{BC233072-8E2C-4092-BEAC-0A34D9472D0A}" type="presOf" srcId="{CA37B748-51DF-4821-98B7-3A06445AFC31}" destId="{CA94CBAB-7D86-46E3-B37C-F5503AA06929}" srcOrd="0" destOrd="0" presId="urn:microsoft.com/office/officeart/2005/8/layout/radial5"/>
    <dgm:cxn modelId="{38324076-3B7F-4D4E-B069-7F63BDD17B46}" type="presOf" srcId="{267D560A-B4FD-4ECD-BCF0-C162BFBEC28C}" destId="{46659B89-DD52-4DAF-B0A5-7EA26DCCA78A}" srcOrd="1" destOrd="0" presId="urn:microsoft.com/office/officeart/2005/8/layout/radial5"/>
    <dgm:cxn modelId="{F0900D5A-6DAD-4032-87AC-5BDCCC3FE10C}" type="presOf" srcId="{25078C28-1886-4F95-82EC-3F6907EC6084}" destId="{C843B81F-2DEE-47AA-B631-9E94DBD3571F}" srcOrd="0" destOrd="0" presId="urn:microsoft.com/office/officeart/2005/8/layout/radial5"/>
    <dgm:cxn modelId="{2D14217A-3B88-420D-B3C2-5DBA3FFE8BDA}" srcId="{8E9EF97D-74F1-410F-9D8C-E435E14EED46}" destId="{8D950FE4-9AB9-4AD9-9E4E-9824DCA79FA8}" srcOrd="5" destOrd="0" parTransId="{1761BD73-74A4-46EF-A48C-D84C51CC93A4}" sibTransId="{5DCA1F6D-F734-47D0-9376-12D40CDF38B6}"/>
    <dgm:cxn modelId="{52B3777B-A4BF-4E2E-8DDB-800EF06B7970}" srcId="{8E9EF97D-74F1-410F-9D8C-E435E14EED46}" destId="{4846621C-9621-437B-A77D-22AB965BE950}" srcOrd="3" destOrd="0" parTransId="{F63C11CC-334A-44D7-81F1-240B0561A72D}" sibTransId="{32063BA3-7B0F-4610-8E70-7E4AAE996B69}"/>
    <dgm:cxn modelId="{CD77B37F-738B-4D1D-895C-CBB7413F4D6D}" type="presOf" srcId="{79AE57AA-8737-4252-BDE3-2226DFC24CFE}" destId="{0EC42D88-BDC8-4D2A-B369-A42034B8B766}" srcOrd="0" destOrd="0" presId="urn:microsoft.com/office/officeart/2005/8/layout/radial5"/>
    <dgm:cxn modelId="{9AA88680-0DAB-40C6-9F73-C1B1DCEF5C7F}" type="presOf" srcId="{1761BD73-74A4-46EF-A48C-D84C51CC93A4}" destId="{BB2B516D-29EA-4ECB-9FE4-0B1024D359F4}" srcOrd="0" destOrd="0" presId="urn:microsoft.com/office/officeart/2005/8/layout/radial5"/>
    <dgm:cxn modelId="{FAA4C881-6C2F-4EF5-BC22-28F23F7341DC}" type="presOf" srcId="{8D950FE4-9AB9-4AD9-9E4E-9824DCA79FA8}" destId="{760B561C-EC89-43A4-8829-8208BA13423E}" srcOrd="0" destOrd="0" presId="urn:microsoft.com/office/officeart/2005/8/layout/radial5"/>
    <dgm:cxn modelId="{7E8A7783-9D96-4835-A6CB-6990BF2AC8C3}" type="presOf" srcId="{59087999-0C9E-4BF1-A6BA-B16009B4C6EF}" destId="{5FA7DE50-504A-493A-AB1B-45AF81241681}" srcOrd="1" destOrd="0" presId="urn:microsoft.com/office/officeart/2005/8/layout/radial5"/>
    <dgm:cxn modelId="{C87EAD89-5815-4339-B437-68D10E1A4B5C}" type="presOf" srcId="{EBF30E52-AD92-459B-97C9-D6E294009D2E}" destId="{008C1E99-E73E-4B24-AA97-35C19FAD3174}" srcOrd="0" destOrd="0" presId="urn:microsoft.com/office/officeart/2005/8/layout/radial5"/>
    <dgm:cxn modelId="{A589A192-5BA9-4FF6-8CE9-943906AD58C0}" srcId="{8E9EF97D-74F1-410F-9D8C-E435E14EED46}" destId="{E62B9179-8C72-4103-892F-37017D60D89E}" srcOrd="6" destOrd="0" parTransId="{CA37B748-51DF-4821-98B7-3A06445AFC31}" sibTransId="{1CF0EC81-64A7-4D0B-A9E6-BE0D74E4D4DA}"/>
    <dgm:cxn modelId="{82CC959A-6922-4850-A609-EECB7904E40E}" type="presOf" srcId="{E62B9179-8C72-4103-892F-37017D60D89E}" destId="{0718C931-E756-45FC-BEBF-D2A77E1DB7B2}" srcOrd="0" destOrd="0" presId="urn:microsoft.com/office/officeart/2005/8/layout/radial5"/>
    <dgm:cxn modelId="{A33E60A2-2C6E-4405-ABC7-7BCF1F0DAFD4}" type="presOf" srcId="{F63C11CC-334A-44D7-81F1-240B0561A72D}" destId="{CD96DCF2-9FE1-49E7-BDED-98DF49EC9286}" srcOrd="0" destOrd="0" presId="urn:microsoft.com/office/officeart/2005/8/layout/radial5"/>
    <dgm:cxn modelId="{CCF0B9A3-7DA3-4256-B4EC-2F287656625D}" type="presOf" srcId="{79AE57AA-8737-4252-BDE3-2226DFC24CFE}" destId="{BD9F1D6B-65D3-4A86-ABBB-3FC8547E6BE8}" srcOrd="1" destOrd="0" presId="urn:microsoft.com/office/officeart/2005/8/layout/radial5"/>
    <dgm:cxn modelId="{EFDE5CA9-0745-4E80-887A-60C063CA9F3F}" srcId="{8E9EF97D-74F1-410F-9D8C-E435E14EED46}" destId="{19B1F54D-D47B-4AD0-B27D-58C5F2E7E381}" srcOrd="2" destOrd="0" parTransId="{267D560A-B4FD-4ECD-BCF0-C162BFBEC28C}" sibTransId="{89851FF0-EDB7-4208-AFFC-38C40B3C6246}"/>
    <dgm:cxn modelId="{FE61C5AD-E3E5-4179-A1E6-EB118B2DB6D6}" srcId="{915EADBF-93B2-4D7D-BFC2-2EAB121A4F59}" destId="{7EAF45DC-CFD4-4F91-A711-86029F5D8244}" srcOrd="0" destOrd="0" parTransId="{0D4EB6E3-FCF5-4BAB-804A-EE13389A8E6E}" sibTransId="{7FB7365F-77CA-414B-82A1-AEF681F5F9E5}"/>
    <dgm:cxn modelId="{89AE0EAF-EFAA-4117-8C52-757304056CC0}" srcId="{18342D86-F014-47CF-AB6B-4985278282DE}" destId="{8E9EF97D-74F1-410F-9D8C-E435E14EED46}" srcOrd="0" destOrd="0" parTransId="{741052E6-DE8E-4DC4-8367-DAD5EAE008DB}" sibTransId="{0E59EAD2-9824-46F3-B332-B66772692173}"/>
    <dgm:cxn modelId="{71D742B3-753C-4A28-825E-00C11AC3C42E}" type="presOf" srcId="{75AD8E9E-450E-4FD3-9DDF-6F3A54793138}" destId="{A185DB99-515C-4539-AAD7-E5CC50565917}" srcOrd="0" destOrd="0" presId="urn:microsoft.com/office/officeart/2005/8/layout/radial5"/>
    <dgm:cxn modelId="{E64CC7BC-41EB-4DF0-82C1-22DB5A39CA70}" type="presOf" srcId="{E3513017-2FDD-4C3A-9EF8-B08E6EAC87D0}" destId="{79795F92-E992-4936-9708-D604F8CE4A59}" srcOrd="0" destOrd="0" presId="urn:microsoft.com/office/officeart/2005/8/layout/radial5"/>
    <dgm:cxn modelId="{FD9895BE-1981-42E3-9104-18FB9F414C95}" type="presOf" srcId="{19B1F54D-D47B-4AD0-B27D-58C5F2E7E381}" destId="{795D4716-82D8-4D93-9A89-CFEAE9002C36}" srcOrd="0" destOrd="0" presId="urn:microsoft.com/office/officeart/2005/8/layout/radial5"/>
    <dgm:cxn modelId="{9687D7C8-A9F8-4790-B2AD-CC7F2022064B}" type="presOf" srcId="{69F80DAD-E1AB-4F59-8377-A8CBB2E5FB03}" destId="{5EEFFFA6-F603-40AE-BCBC-85E033DF036A}" srcOrd="0" destOrd="0" presId="urn:microsoft.com/office/officeart/2005/8/layout/radial5"/>
    <dgm:cxn modelId="{A86FB7CD-5150-454B-B854-BA2133408E93}" type="presOf" srcId="{18342D86-F014-47CF-AB6B-4985278282DE}" destId="{D4C26657-8A8E-4484-B8E0-0173A4FE54E0}" srcOrd="0" destOrd="0" presId="urn:microsoft.com/office/officeart/2005/8/layout/radial5"/>
    <dgm:cxn modelId="{E2523ED7-45B0-4D8A-B1F7-62C44DD3801C}" srcId="{8E9EF97D-74F1-410F-9D8C-E435E14EED46}" destId="{915EADBF-93B2-4D7D-BFC2-2EAB121A4F59}" srcOrd="9" destOrd="0" parTransId="{B7466B3C-4C1F-4C99-8DFB-1EAEEC6FF6A1}" sibTransId="{7A725421-79F9-47F3-8241-5CCAA436CBF9}"/>
    <dgm:cxn modelId="{84558ADB-9A3E-4FB9-95A7-3EF4A967C3F0}" srcId="{8E9EF97D-74F1-410F-9D8C-E435E14EED46}" destId="{69F80DAD-E1AB-4F59-8377-A8CBB2E5FB03}" srcOrd="10" destOrd="0" parTransId="{79AE57AA-8737-4252-BDE3-2226DFC24CFE}" sibTransId="{3CD86311-B15D-49BB-A92D-41DC2A2C13E4}"/>
    <dgm:cxn modelId="{0D3CF5E3-C692-4B0B-9F33-DE7ECB819830}" type="presOf" srcId="{8E9EF97D-74F1-410F-9D8C-E435E14EED46}" destId="{74D7ACB1-2E94-483C-B859-EAA1C8DBE788}" srcOrd="0" destOrd="0" presId="urn:microsoft.com/office/officeart/2005/8/layout/radial5"/>
    <dgm:cxn modelId="{3856B0E9-AAC6-4C71-B537-BD9A32DA17A9}" srcId="{8E9EF97D-74F1-410F-9D8C-E435E14EED46}" destId="{94341BB2-A45E-4CA6-BC1D-2D9BE3F914E6}" srcOrd="1" destOrd="0" parTransId="{D91A5ED4-C564-430A-B4E1-361C2CD5F5AA}" sibTransId="{AB7AB7C8-AADE-4DD2-8DEF-16F0B67E296B}"/>
    <dgm:cxn modelId="{F892ABEB-144F-464D-B71E-14D3642ECF5F}" type="presOf" srcId="{000509D0-E4BE-405D-95C0-5C259FFD2F90}" destId="{0FAE37BD-B371-48E0-8FFE-01FC5726953B}" srcOrd="0" destOrd="0" presId="urn:microsoft.com/office/officeart/2005/8/layout/radial5"/>
    <dgm:cxn modelId="{8C3B84EC-B1F0-4ABE-BF87-DCC3FE44B696}" type="presOf" srcId="{D91A5ED4-C564-430A-B4E1-361C2CD5F5AA}" destId="{714E26E6-D96F-4369-B517-79E81C37919B}" srcOrd="1" destOrd="0" presId="urn:microsoft.com/office/officeart/2005/8/layout/radial5"/>
    <dgm:cxn modelId="{7CD125EE-FD72-47EA-9BE6-12D443A0C87B}" type="presOf" srcId="{A8146FC9-4FE4-4553-A332-711D54B61EC2}" destId="{C63F0B1F-471B-42F5-BDC1-4296B02CA964}" srcOrd="0" destOrd="0" presId="urn:microsoft.com/office/officeart/2005/8/layout/radial5"/>
    <dgm:cxn modelId="{C7A58EEE-54AA-47D2-B54C-5A07F64A77CE}" type="presOf" srcId="{CA37B748-51DF-4821-98B7-3A06445AFC31}" destId="{EC431289-000B-40D6-88A8-C562F5D1461D}" srcOrd="1" destOrd="0" presId="urn:microsoft.com/office/officeart/2005/8/layout/radial5"/>
    <dgm:cxn modelId="{6B5A1FEF-FF3D-43DA-9DCB-BBD4F15BE5AA}" type="presOf" srcId="{EBF30E52-AD92-459B-97C9-D6E294009D2E}" destId="{399289AF-A0D0-4B76-ABF9-7DE4DF558EB2}" srcOrd="1" destOrd="0" presId="urn:microsoft.com/office/officeart/2005/8/layout/radial5"/>
    <dgm:cxn modelId="{96ADFFF4-94B6-4375-9050-9C70008FE93E}" type="presOf" srcId="{75AD8E9E-450E-4FD3-9DDF-6F3A54793138}" destId="{E9DA9F53-0439-45BA-BB16-6BE98D79410C}" srcOrd="1" destOrd="0" presId="urn:microsoft.com/office/officeart/2005/8/layout/radial5"/>
    <dgm:cxn modelId="{27A3E8F6-A8FB-48C3-94EA-9C034F04E9B8}" type="presOf" srcId="{E3513017-2FDD-4C3A-9EF8-B08E6EAC87D0}" destId="{A509FC89-7092-4D40-8211-3888B58EDD1F}" srcOrd="1" destOrd="0" presId="urn:microsoft.com/office/officeart/2005/8/layout/radial5"/>
    <dgm:cxn modelId="{58F6636A-63CD-4B58-A816-B593B150CC04}" type="presParOf" srcId="{D4C26657-8A8E-4484-B8E0-0173A4FE54E0}" destId="{74D7ACB1-2E94-483C-B859-EAA1C8DBE788}" srcOrd="0" destOrd="0" presId="urn:microsoft.com/office/officeart/2005/8/layout/radial5"/>
    <dgm:cxn modelId="{601E63C8-E014-4DA5-B05A-6E0B447D9919}" type="presParOf" srcId="{D4C26657-8A8E-4484-B8E0-0173A4FE54E0}" destId="{A185DB99-515C-4539-AAD7-E5CC50565917}" srcOrd="1" destOrd="0" presId="urn:microsoft.com/office/officeart/2005/8/layout/radial5"/>
    <dgm:cxn modelId="{CFE3BC43-4326-48B9-B325-FC9F67E201A7}" type="presParOf" srcId="{A185DB99-515C-4539-AAD7-E5CC50565917}" destId="{E9DA9F53-0439-45BA-BB16-6BE98D79410C}" srcOrd="0" destOrd="0" presId="urn:microsoft.com/office/officeart/2005/8/layout/radial5"/>
    <dgm:cxn modelId="{3B8FD475-9A4C-4DB9-920B-27C5CF52A32D}" type="presParOf" srcId="{D4C26657-8A8E-4484-B8E0-0173A4FE54E0}" destId="{0FAE37BD-B371-48E0-8FFE-01FC5726953B}" srcOrd="2" destOrd="0" presId="urn:microsoft.com/office/officeart/2005/8/layout/radial5"/>
    <dgm:cxn modelId="{5257E18A-C5DB-4AA1-9B36-D16A3884D8F6}" type="presParOf" srcId="{D4C26657-8A8E-4484-B8E0-0173A4FE54E0}" destId="{E6C0C804-830E-4D29-876D-EF9188FD610B}" srcOrd="3" destOrd="0" presId="urn:microsoft.com/office/officeart/2005/8/layout/radial5"/>
    <dgm:cxn modelId="{21A82734-6AF8-420D-8DE4-4BCCA3615E53}" type="presParOf" srcId="{E6C0C804-830E-4D29-876D-EF9188FD610B}" destId="{714E26E6-D96F-4369-B517-79E81C37919B}" srcOrd="0" destOrd="0" presId="urn:microsoft.com/office/officeart/2005/8/layout/radial5"/>
    <dgm:cxn modelId="{D72A7025-01C6-479C-B751-C393341550F1}" type="presParOf" srcId="{D4C26657-8A8E-4484-B8E0-0173A4FE54E0}" destId="{89580F2F-8F87-4C60-B224-6F84B4140F33}" srcOrd="4" destOrd="0" presId="urn:microsoft.com/office/officeart/2005/8/layout/radial5"/>
    <dgm:cxn modelId="{FB348FB4-D1EF-4A14-8114-58076EF7A4E2}" type="presParOf" srcId="{D4C26657-8A8E-4484-B8E0-0173A4FE54E0}" destId="{F092DFCB-D807-4280-A6C8-B4F38FE2702E}" srcOrd="5" destOrd="0" presId="urn:microsoft.com/office/officeart/2005/8/layout/radial5"/>
    <dgm:cxn modelId="{F57218C6-50E7-4561-A78D-1D59876626FA}" type="presParOf" srcId="{F092DFCB-D807-4280-A6C8-B4F38FE2702E}" destId="{46659B89-DD52-4DAF-B0A5-7EA26DCCA78A}" srcOrd="0" destOrd="0" presId="urn:microsoft.com/office/officeart/2005/8/layout/radial5"/>
    <dgm:cxn modelId="{9678E880-1CDE-4A02-82E3-8A22D211B552}" type="presParOf" srcId="{D4C26657-8A8E-4484-B8E0-0173A4FE54E0}" destId="{795D4716-82D8-4D93-9A89-CFEAE9002C36}" srcOrd="6" destOrd="0" presId="urn:microsoft.com/office/officeart/2005/8/layout/radial5"/>
    <dgm:cxn modelId="{77A751EE-23C9-4562-ADF8-1320BAAFDC02}" type="presParOf" srcId="{D4C26657-8A8E-4484-B8E0-0173A4FE54E0}" destId="{CD96DCF2-9FE1-49E7-BDED-98DF49EC9286}" srcOrd="7" destOrd="0" presId="urn:microsoft.com/office/officeart/2005/8/layout/radial5"/>
    <dgm:cxn modelId="{E4F18511-B586-4653-A256-C77EE0FE0872}" type="presParOf" srcId="{CD96DCF2-9FE1-49E7-BDED-98DF49EC9286}" destId="{EB0F6FBD-F10C-4882-A059-C5626EACCACE}" srcOrd="0" destOrd="0" presId="urn:microsoft.com/office/officeart/2005/8/layout/radial5"/>
    <dgm:cxn modelId="{7F613377-8D94-4DAE-9E7C-24566656F832}" type="presParOf" srcId="{D4C26657-8A8E-4484-B8E0-0173A4FE54E0}" destId="{91421ABF-2DF8-4DF4-B956-E2CDC872F417}" srcOrd="8" destOrd="0" presId="urn:microsoft.com/office/officeart/2005/8/layout/radial5"/>
    <dgm:cxn modelId="{26E60393-9B18-4F9D-AC61-878439E9B800}" type="presParOf" srcId="{D4C26657-8A8E-4484-B8E0-0173A4FE54E0}" destId="{67F6EA3B-F22F-48DE-AAD6-3EE5558324DA}" srcOrd="9" destOrd="0" presId="urn:microsoft.com/office/officeart/2005/8/layout/radial5"/>
    <dgm:cxn modelId="{E4563913-C99E-479D-9717-E2CA25FBB871}" type="presParOf" srcId="{67F6EA3B-F22F-48DE-AAD6-3EE5558324DA}" destId="{5FA7DE50-504A-493A-AB1B-45AF81241681}" srcOrd="0" destOrd="0" presId="urn:microsoft.com/office/officeart/2005/8/layout/radial5"/>
    <dgm:cxn modelId="{DF214432-11E6-4898-8A40-497004EBBA37}" type="presParOf" srcId="{D4C26657-8A8E-4484-B8E0-0173A4FE54E0}" destId="{C63F0B1F-471B-42F5-BDC1-4296B02CA964}" srcOrd="10" destOrd="0" presId="urn:microsoft.com/office/officeart/2005/8/layout/radial5"/>
    <dgm:cxn modelId="{CC8454C3-FEF4-4786-9015-FCF09C9767FF}" type="presParOf" srcId="{D4C26657-8A8E-4484-B8E0-0173A4FE54E0}" destId="{BB2B516D-29EA-4ECB-9FE4-0B1024D359F4}" srcOrd="11" destOrd="0" presId="urn:microsoft.com/office/officeart/2005/8/layout/radial5"/>
    <dgm:cxn modelId="{4BAD8F71-B68E-4325-85DE-9DEBFE1E36A2}" type="presParOf" srcId="{BB2B516D-29EA-4ECB-9FE4-0B1024D359F4}" destId="{0E2A8C06-31C6-4C14-9A72-ACE0AB9522CC}" srcOrd="0" destOrd="0" presId="urn:microsoft.com/office/officeart/2005/8/layout/radial5"/>
    <dgm:cxn modelId="{49C5EBE5-BD1C-49C0-B5A0-B788893965DE}" type="presParOf" srcId="{D4C26657-8A8E-4484-B8E0-0173A4FE54E0}" destId="{760B561C-EC89-43A4-8829-8208BA13423E}" srcOrd="12" destOrd="0" presId="urn:microsoft.com/office/officeart/2005/8/layout/radial5"/>
    <dgm:cxn modelId="{2C78B3A0-85F1-4435-A527-40DED06B31B3}" type="presParOf" srcId="{D4C26657-8A8E-4484-B8E0-0173A4FE54E0}" destId="{CA94CBAB-7D86-46E3-B37C-F5503AA06929}" srcOrd="13" destOrd="0" presId="urn:microsoft.com/office/officeart/2005/8/layout/radial5"/>
    <dgm:cxn modelId="{3C0C6F3F-6F2D-4C42-A2ED-E61DCF91FC41}" type="presParOf" srcId="{CA94CBAB-7D86-46E3-B37C-F5503AA06929}" destId="{EC431289-000B-40D6-88A8-C562F5D1461D}" srcOrd="0" destOrd="0" presId="urn:microsoft.com/office/officeart/2005/8/layout/radial5"/>
    <dgm:cxn modelId="{D3833D69-4FBA-4F5F-A258-45EB7B6589F7}" type="presParOf" srcId="{D4C26657-8A8E-4484-B8E0-0173A4FE54E0}" destId="{0718C931-E756-45FC-BEBF-D2A77E1DB7B2}" srcOrd="14" destOrd="0" presId="urn:microsoft.com/office/officeart/2005/8/layout/radial5"/>
    <dgm:cxn modelId="{FBA20508-A359-4AD7-A452-586EA1523FFE}" type="presParOf" srcId="{D4C26657-8A8E-4484-B8E0-0173A4FE54E0}" destId="{008C1E99-E73E-4B24-AA97-35C19FAD3174}" srcOrd="15" destOrd="0" presId="urn:microsoft.com/office/officeart/2005/8/layout/radial5"/>
    <dgm:cxn modelId="{E3E053F5-C034-4ECD-A9D4-313267946AF5}" type="presParOf" srcId="{008C1E99-E73E-4B24-AA97-35C19FAD3174}" destId="{399289AF-A0D0-4B76-ABF9-7DE4DF558EB2}" srcOrd="0" destOrd="0" presId="urn:microsoft.com/office/officeart/2005/8/layout/radial5"/>
    <dgm:cxn modelId="{8272FB0D-9819-4A35-92AF-F03AD63E80F4}" type="presParOf" srcId="{D4C26657-8A8E-4484-B8E0-0173A4FE54E0}" destId="{87861C1C-2268-4E45-9CFB-D57D8B29A807}" srcOrd="16" destOrd="0" presId="urn:microsoft.com/office/officeart/2005/8/layout/radial5"/>
    <dgm:cxn modelId="{F9CADF7A-97CE-4F4B-BA65-89E1C8D88209}" type="presParOf" srcId="{D4C26657-8A8E-4484-B8E0-0173A4FE54E0}" destId="{79795F92-E992-4936-9708-D604F8CE4A59}" srcOrd="17" destOrd="0" presId="urn:microsoft.com/office/officeart/2005/8/layout/radial5"/>
    <dgm:cxn modelId="{01277235-CD8B-4412-B28D-52C3206574E5}" type="presParOf" srcId="{79795F92-E992-4936-9708-D604F8CE4A59}" destId="{A509FC89-7092-4D40-8211-3888B58EDD1F}" srcOrd="0" destOrd="0" presId="urn:microsoft.com/office/officeart/2005/8/layout/radial5"/>
    <dgm:cxn modelId="{387EFC65-E330-42E0-90A1-CA56C850A220}" type="presParOf" srcId="{D4C26657-8A8E-4484-B8E0-0173A4FE54E0}" destId="{C843B81F-2DEE-47AA-B631-9E94DBD3571F}" srcOrd="18" destOrd="0" presId="urn:microsoft.com/office/officeart/2005/8/layout/radial5"/>
    <dgm:cxn modelId="{24DD9DAF-F612-4737-A14C-2AC43F6FE3B6}" type="presParOf" srcId="{D4C26657-8A8E-4484-B8E0-0173A4FE54E0}" destId="{6C6AE02E-090F-4FDC-A6B1-FE2B8FDD71A2}" srcOrd="19" destOrd="0" presId="urn:microsoft.com/office/officeart/2005/8/layout/radial5"/>
    <dgm:cxn modelId="{33D3DF6D-809E-49D9-A9F3-25D11C5F44F4}" type="presParOf" srcId="{6C6AE02E-090F-4FDC-A6B1-FE2B8FDD71A2}" destId="{05587383-D483-48D6-ACFD-7FE39F2E51C0}" srcOrd="0" destOrd="0" presId="urn:microsoft.com/office/officeart/2005/8/layout/radial5"/>
    <dgm:cxn modelId="{6152D770-2A1B-4659-8E71-EB454ACE449F}" type="presParOf" srcId="{D4C26657-8A8E-4484-B8E0-0173A4FE54E0}" destId="{65C83E6B-B347-46B8-ABA4-6EE7EFC6FD46}" srcOrd="20" destOrd="0" presId="urn:microsoft.com/office/officeart/2005/8/layout/radial5"/>
    <dgm:cxn modelId="{60103216-7359-4EA7-8B2B-18B9DB808FE6}" type="presParOf" srcId="{D4C26657-8A8E-4484-B8E0-0173A4FE54E0}" destId="{0EC42D88-BDC8-4D2A-B369-A42034B8B766}" srcOrd="21" destOrd="0" presId="urn:microsoft.com/office/officeart/2005/8/layout/radial5"/>
    <dgm:cxn modelId="{DE671539-3309-4101-9525-877BD1197213}" type="presParOf" srcId="{0EC42D88-BDC8-4D2A-B369-A42034B8B766}" destId="{BD9F1D6B-65D3-4A86-ABBB-3FC8547E6BE8}" srcOrd="0" destOrd="0" presId="urn:microsoft.com/office/officeart/2005/8/layout/radial5"/>
    <dgm:cxn modelId="{E8F621F4-C622-47CC-A3EA-EE6DDC8FE680}" type="presParOf" srcId="{D4C26657-8A8E-4484-B8E0-0173A4FE54E0}" destId="{5EEFFFA6-F603-40AE-BCBC-85E033DF036A}" srcOrd="2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D7C4D-40C3-4EAB-9E05-9FFEC39127A6}">
      <dsp:nvSpPr>
        <dsp:cNvPr id="0" name=""/>
        <dsp:cNvSpPr/>
      </dsp:nvSpPr>
      <dsp:spPr>
        <a:xfrm>
          <a:off x="3135762" y="1020816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Accompagner la personne</a:t>
          </a:r>
        </a:p>
      </dsp:txBody>
      <dsp:txXfrm>
        <a:off x="3283025" y="1168079"/>
        <a:ext cx="711049" cy="711049"/>
      </dsp:txXfrm>
    </dsp:sp>
    <dsp:sp modelId="{9DBBCC71-2D19-4BFF-8B01-7FA9923BA970}">
      <dsp:nvSpPr>
        <dsp:cNvPr id="0" name=""/>
        <dsp:cNvSpPr/>
      </dsp:nvSpPr>
      <dsp:spPr>
        <a:xfrm rot="830769">
          <a:off x="4230628" y="1532806"/>
          <a:ext cx="26743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4231794" y="1591082"/>
        <a:ext cx="187207" cy="203629"/>
      </dsp:txXfrm>
    </dsp:sp>
    <dsp:sp modelId="{F2D2BE41-6CA3-48F2-8880-9CB6801EE166}">
      <dsp:nvSpPr>
        <dsp:cNvPr id="0" name=""/>
        <dsp:cNvSpPr/>
      </dsp:nvSpPr>
      <dsp:spPr>
        <a:xfrm>
          <a:off x="4602055" y="1382225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assurer la sécurité</a:t>
          </a:r>
        </a:p>
      </dsp:txBody>
      <dsp:txXfrm>
        <a:off x="4749318" y="1529488"/>
        <a:ext cx="711049" cy="711049"/>
      </dsp:txXfrm>
    </dsp:sp>
    <dsp:sp modelId="{0B9CF148-5423-44A1-A79E-F6994F15A630}">
      <dsp:nvSpPr>
        <dsp:cNvPr id="0" name=""/>
        <dsp:cNvSpPr/>
      </dsp:nvSpPr>
      <dsp:spPr>
        <a:xfrm rot="2492308">
          <a:off x="5530650" y="2211019"/>
          <a:ext cx="26743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5540739" y="2252294"/>
        <a:ext cx="187207" cy="203629"/>
      </dsp:txXfrm>
    </dsp:sp>
    <dsp:sp modelId="{1257B646-B7D8-463F-984D-CE770ADC0ED5}">
      <dsp:nvSpPr>
        <dsp:cNvPr id="0" name=""/>
        <dsp:cNvSpPr/>
      </dsp:nvSpPr>
      <dsp:spPr>
        <a:xfrm>
          <a:off x="5732438" y="2383657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respecter l'autonomie</a:t>
          </a:r>
        </a:p>
      </dsp:txBody>
      <dsp:txXfrm>
        <a:off x="5879701" y="2530920"/>
        <a:ext cx="711049" cy="711049"/>
      </dsp:txXfrm>
    </dsp:sp>
    <dsp:sp modelId="{55A50F7E-7839-4F42-85B4-10E6515CE8DC}">
      <dsp:nvSpPr>
        <dsp:cNvPr id="0" name=""/>
        <dsp:cNvSpPr/>
      </dsp:nvSpPr>
      <dsp:spPr>
        <a:xfrm rot="4153846">
          <a:off x="6366581" y="3415697"/>
          <a:ext cx="26743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6392471" y="3446064"/>
        <a:ext cx="187207" cy="203629"/>
      </dsp:txXfrm>
    </dsp:sp>
    <dsp:sp modelId="{AAA0AFAC-E9E3-46E1-8D7A-41F8BC568D34}">
      <dsp:nvSpPr>
        <dsp:cNvPr id="0" name=""/>
        <dsp:cNvSpPr/>
      </dsp:nvSpPr>
      <dsp:spPr>
        <a:xfrm>
          <a:off x="6267954" y="3795697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Maintenir, les capacités intellectuelle et physique </a:t>
          </a:r>
        </a:p>
      </dsp:txBody>
      <dsp:txXfrm>
        <a:off x="6415217" y="3942960"/>
        <a:ext cx="711049" cy="711049"/>
      </dsp:txXfrm>
    </dsp:sp>
    <dsp:sp modelId="{AFA1A03B-EB2D-4918-8C82-3B8128F90324}">
      <dsp:nvSpPr>
        <dsp:cNvPr id="0" name=""/>
        <dsp:cNvSpPr/>
      </dsp:nvSpPr>
      <dsp:spPr>
        <a:xfrm rot="5815385">
          <a:off x="6546920" y="4870863"/>
          <a:ext cx="26743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 rot="10800000">
        <a:off x="6591871" y="4898916"/>
        <a:ext cx="187207" cy="203629"/>
      </dsp:txXfrm>
    </dsp:sp>
    <dsp:sp modelId="{D4A09BC5-A95D-4059-933A-639CCF85CEE7}">
      <dsp:nvSpPr>
        <dsp:cNvPr id="0" name=""/>
        <dsp:cNvSpPr/>
      </dsp:nvSpPr>
      <dsp:spPr>
        <a:xfrm>
          <a:off x="6085923" y="5294862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Assurer l’hygiène et le cadre de vie </a:t>
          </a:r>
        </a:p>
      </dsp:txBody>
      <dsp:txXfrm>
        <a:off x="6233186" y="5442125"/>
        <a:ext cx="711049" cy="711049"/>
      </dsp:txXfrm>
    </dsp:sp>
    <dsp:sp modelId="{77670B8B-F326-4333-A289-4ABA623E1198}">
      <dsp:nvSpPr>
        <dsp:cNvPr id="0" name=""/>
        <dsp:cNvSpPr/>
      </dsp:nvSpPr>
      <dsp:spPr>
        <a:xfrm rot="7476923">
          <a:off x="6030352" y="6243156"/>
          <a:ext cx="26743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 rot="10800000">
        <a:off x="6093256" y="6278018"/>
        <a:ext cx="187207" cy="203629"/>
      </dsp:txXfrm>
    </dsp:sp>
    <dsp:sp modelId="{8CDE3963-EEAA-41BB-9269-215AD1978AF8}">
      <dsp:nvSpPr>
        <dsp:cNvPr id="0" name=""/>
        <dsp:cNvSpPr/>
      </dsp:nvSpPr>
      <dsp:spPr>
        <a:xfrm>
          <a:off x="5228045" y="6537713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S’adapter aux situations imprévues </a:t>
          </a:r>
        </a:p>
      </dsp:txBody>
      <dsp:txXfrm>
        <a:off x="5375308" y="6684976"/>
        <a:ext cx="711049" cy="711049"/>
      </dsp:txXfrm>
    </dsp:sp>
    <dsp:sp modelId="{140560F3-007A-4413-9A6C-20D8680F27A8}">
      <dsp:nvSpPr>
        <dsp:cNvPr id="0" name=""/>
        <dsp:cNvSpPr/>
      </dsp:nvSpPr>
      <dsp:spPr>
        <a:xfrm rot="9548725">
          <a:off x="5028111" y="7105783"/>
          <a:ext cx="171843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 rot="10800000">
        <a:off x="5077975" y="7164483"/>
        <a:ext cx="120290" cy="203629"/>
      </dsp:txXfrm>
    </dsp:sp>
    <dsp:sp modelId="{639292E9-6190-4F6C-9A83-DB288C6340B1}">
      <dsp:nvSpPr>
        <dsp:cNvPr id="0" name=""/>
        <dsp:cNvSpPr/>
      </dsp:nvSpPr>
      <dsp:spPr>
        <a:xfrm>
          <a:off x="3985356" y="7011122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Prévenir des risques domestiques</a:t>
          </a:r>
        </a:p>
      </dsp:txBody>
      <dsp:txXfrm>
        <a:off x="4132619" y="7158385"/>
        <a:ext cx="711049" cy="711049"/>
      </dsp:txXfrm>
    </dsp:sp>
    <dsp:sp modelId="{09FD1741-8EBC-43A1-9C33-DAC804A3C92E}">
      <dsp:nvSpPr>
        <dsp:cNvPr id="0" name=""/>
        <dsp:cNvSpPr/>
      </dsp:nvSpPr>
      <dsp:spPr>
        <a:xfrm rot="10313947">
          <a:off x="3531890" y="7457121"/>
          <a:ext cx="32609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 rot="10800000">
        <a:off x="3629231" y="7518104"/>
        <a:ext cx="228269" cy="203629"/>
      </dsp:txXfrm>
    </dsp:sp>
    <dsp:sp modelId="{9B8BEB5F-FAE6-44C9-ABF3-77526EB8660D}">
      <dsp:nvSpPr>
        <dsp:cNvPr id="0" name=""/>
        <dsp:cNvSpPr/>
      </dsp:nvSpPr>
      <dsp:spPr>
        <a:xfrm>
          <a:off x="2380673" y="7239527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Relayer les parents dans la prise en charge de leur enfant à domicile</a:t>
          </a:r>
        </a:p>
      </dsp:txBody>
      <dsp:txXfrm>
        <a:off x="2527936" y="7386790"/>
        <a:ext cx="711049" cy="711049"/>
      </dsp:txXfrm>
    </dsp:sp>
    <dsp:sp modelId="{B1AC39DA-E52A-4EBC-BB72-8C237419D01C}">
      <dsp:nvSpPr>
        <dsp:cNvPr id="0" name=""/>
        <dsp:cNvSpPr/>
      </dsp:nvSpPr>
      <dsp:spPr>
        <a:xfrm rot="12461538">
          <a:off x="2087847" y="7225235"/>
          <a:ext cx="26743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 rot="10800000">
        <a:off x="2163483" y="7311754"/>
        <a:ext cx="187207" cy="203629"/>
      </dsp:txXfrm>
    </dsp:sp>
    <dsp:sp modelId="{80296E86-81E3-4A9E-891F-F6DF4EFC970C}">
      <dsp:nvSpPr>
        <dsp:cNvPr id="0" name=""/>
        <dsp:cNvSpPr/>
      </dsp:nvSpPr>
      <dsp:spPr>
        <a:xfrm>
          <a:off x="1043478" y="6537713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Accompagner dans les démarches administratives</a:t>
          </a:r>
        </a:p>
      </dsp:txBody>
      <dsp:txXfrm>
        <a:off x="1190741" y="6684976"/>
        <a:ext cx="711049" cy="711049"/>
      </dsp:txXfrm>
    </dsp:sp>
    <dsp:sp modelId="{5D258AC9-B9D0-48EE-82CB-4042B4699F21}">
      <dsp:nvSpPr>
        <dsp:cNvPr id="0" name=""/>
        <dsp:cNvSpPr/>
      </dsp:nvSpPr>
      <dsp:spPr>
        <a:xfrm rot="14123077">
          <a:off x="987908" y="6255614"/>
          <a:ext cx="26743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 rot="10800000">
        <a:off x="1050812" y="6356504"/>
        <a:ext cx="187207" cy="203629"/>
      </dsp:txXfrm>
    </dsp:sp>
    <dsp:sp modelId="{9A48BB0D-E3AF-4353-AD3E-81B51980FA97}">
      <dsp:nvSpPr>
        <dsp:cNvPr id="0" name=""/>
        <dsp:cNvSpPr/>
      </dsp:nvSpPr>
      <dsp:spPr>
        <a:xfrm>
          <a:off x="185600" y="5294862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Favoriser ses déplacements</a:t>
          </a:r>
        </a:p>
      </dsp:txBody>
      <dsp:txXfrm>
        <a:off x="332863" y="5442125"/>
        <a:ext cx="711049" cy="711049"/>
      </dsp:txXfrm>
    </dsp:sp>
    <dsp:sp modelId="{0F61834C-ABDB-4194-8BD8-B3145A06B2A4}">
      <dsp:nvSpPr>
        <dsp:cNvPr id="0" name=""/>
        <dsp:cNvSpPr/>
      </dsp:nvSpPr>
      <dsp:spPr>
        <a:xfrm rot="15784615">
          <a:off x="464566" y="4885890"/>
          <a:ext cx="26743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 rot="10800000">
        <a:off x="509517" y="4993589"/>
        <a:ext cx="187207" cy="203629"/>
      </dsp:txXfrm>
    </dsp:sp>
    <dsp:sp modelId="{FAF33B52-0398-4D3A-A5AD-817C4ED202E4}">
      <dsp:nvSpPr>
        <dsp:cNvPr id="0" name=""/>
        <dsp:cNvSpPr/>
      </dsp:nvSpPr>
      <dsp:spPr>
        <a:xfrm>
          <a:off x="3569" y="3795697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 cap="all" baseline="0"/>
            <a:t>é</a:t>
          </a:r>
          <a:r>
            <a:rPr lang="fr-FR" sz="800" kern="1200"/>
            <a:t>tablir une communication constructive et de confiance</a:t>
          </a:r>
        </a:p>
      </dsp:txBody>
      <dsp:txXfrm>
        <a:off x="150832" y="3942960"/>
        <a:ext cx="711049" cy="711049"/>
      </dsp:txXfrm>
    </dsp:sp>
    <dsp:sp modelId="{3C4C5623-1D54-4415-9D58-421DD1FD10C6}">
      <dsp:nvSpPr>
        <dsp:cNvPr id="0" name=""/>
        <dsp:cNvSpPr/>
      </dsp:nvSpPr>
      <dsp:spPr>
        <a:xfrm rot="17446154">
          <a:off x="637711" y="3429851"/>
          <a:ext cx="26743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663601" y="3535236"/>
        <a:ext cx="187207" cy="203629"/>
      </dsp:txXfrm>
    </dsp:sp>
    <dsp:sp modelId="{9F3C1E68-EEBD-4F32-B89B-0F21A1980CF6}">
      <dsp:nvSpPr>
        <dsp:cNvPr id="0" name=""/>
        <dsp:cNvSpPr/>
      </dsp:nvSpPr>
      <dsp:spPr>
        <a:xfrm>
          <a:off x="539085" y="2383657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 cap="all" baseline="0"/>
            <a:t>é</a:t>
          </a:r>
          <a:r>
            <a:rPr lang="fr-FR" sz="800" kern="1200"/>
            <a:t>tablir une communication avec la famille et les intervenants</a:t>
          </a:r>
        </a:p>
      </dsp:txBody>
      <dsp:txXfrm>
        <a:off x="686348" y="2530920"/>
        <a:ext cx="711049" cy="711049"/>
      </dsp:txXfrm>
    </dsp:sp>
    <dsp:sp modelId="{1DC15FB2-DDB1-487A-8316-5643E5CC1A23}">
      <dsp:nvSpPr>
        <dsp:cNvPr id="0" name=""/>
        <dsp:cNvSpPr/>
      </dsp:nvSpPr>
      <dsp:spPr>
        <a:xfrm rot="19107692">
          <a:off x="1467680" y="2221057"/>
          <a:ext cx="26743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1477769" y="2315534"/>
        <a:ext cx="187207" cy="203629"/>
      </dsp:txXfrm>
    </dsp:sp>
    <dsp:sp modelId="{5CFCE8B5-D284-49AC-90DB-7358DAE6C5DA}">
      <dsp:nvSpPr>
        <dsp:cNvPr id="0" name=""/>
        <dsp:cNvSpPr/>
      </dsp:nvSpPr>
      <dsp:spPr>
        <a:xfrm>
          <a:off x="1669468" y="1382225"/>
          <a:ext cx="1005575" cy="10055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Travailler en collaboration avec les (AS) et les (IDE)</a:t>
          </a:r>
        </a:p>
      </dsp:txBody>
      <dsp:txXfrm>
        <a:off x="1816731" y="1529488"/>
        <a:ext cx="711049" cy="711049"/>
      </dsp:txXfrm>
    </dsp:sp>
    <dsp:sp modelId="{E0B1EFEE-0251-476A-B5D1-C4DB8DEB461E}">
      <dsp:nvSpPr>
        <dsp:cNvPr id="0" name=""/>
        <dsp:cNvSpPr/>
      </dsp:nvSpPr>
      <dsp:spPr>
        <a:xfrm rot="20769231">
          <a:off x="2764334" y="1536429"/>
          <a:ext cx="267438" cy="3393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765500" y="1613905"/>
        <a:ext cx="187207" cy="2036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D7ACB1-2E94-483C-B859-EAA1C8DBE788}">
      <dsp:nvSpPr>
        <dsp:cNvPr id="0" name=""/>
        <dsp:cNvSpPr/>
      </dsp:nvSpPr>
      <dsp:spPr>
        <a:xfrm>
          <a:off x="3082458" y="3963574"/>
          <a:ext cx="1146473" cy="1146473"/>
        </a:xfrm>
        <a:prstGeom prst="ellipse">
          <a:avLst/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Limite du rôle de l'A.D.V.F</a:t>
          </a:r>
        </a:p>
      </dsp:txBody>
      <dsp:txXfrm>
        <a:off x="3250355" y="4131471"/>
        <a:ext cx="810679" cy="810679"/>
      </dsp:txXfrm>
    </dsp:sp>
    <dsp:sp modelId="{A185DB99-515C-4539-AAD7-E5CC50565917}">
      <dsp:nvSpPr>
        <dsp:cNvPr id="0" name=""/>
        <dsp:cNvSpPr/>
      </dsp:nvSpPr>
      <dsp:spPr>
        <a:xfrm rot="16178390">
          <a:off x="3256332" y="3055743"/>
          <a:ext cx="782515" cy="383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 rot="10800000">
        <a:off x="3314228" y="3189988"/>
        <a:ext cx="667446" cy="230138"/>
      </dsp:txXfrm>
    </dsp:sp>
    <dsp:sp modelId="{0FAE37BD-B371-48E0-8FFE-01FC5726953B}">
      <dsp:nvSpPr>
        <dsp:cNvPr id="0" name=""/>
        <dsp:cNvSpPr/>
      </dsp:nvSpPr>
      <dsp:spPr>
        <a:xfrm>
          <a:off x="2921760" y="1054093"/>
          <a:ext cx="1433091" cy="143309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Ne pas parler de sa vie privée </a:t>
          </a:r>
        </a:p>
      </dsp:txBody>
      <dsp:txXfrm>
        <a:off x="3131631" y="1263964"/>
        <a:ext cx="1013349" cy="1013349"/>
      </dsp:txXfrm>
    </dsp:sp>
    <dsp:sp modelId="{E6C0C804-830E-4D29-876D-EF9188FD610B}">
      <dsp:nvSpPr>
        <dsp:cNvPr id="0" name=""/>
        <dsp:cNvSpPr/>
      </dsp:nvSpPr>
      <dsp:spPr>
        <a:xfrm rot="18163636">
          <a:off x="3960936" y="3179108"/>
          <a:ext cx="888100" cy="383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3987365" y="3304221"/>
        <a:ext cx="773031" cy="230138"/>
      </dsp:txXfrm>
    </dsp:sp>
    <dsp:sp modelId="{89580F2F-8F87-4C60-B224-6F84B4140F33}">
      <dsp:nvSpPr>
        <dsp:cNvPr id="0" name=""/>
        <dsp:cNvSpPr/>
      </dsp:nvSpPr>
      <dsp:spPr>
        <a:xfrm>
          <a:off x="4542389" y="1325574"/>
          <a:ext cx="1433091" cy="143309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r-FR" sz="1000" kern="1200"/>
            <a:t>Ne pas donner de médicament (sauf préparer par IDE et pas d’obligation d’apprentissage) comme le DID</a:t>
          </a:r>
        </a:p>
      </dsp:txBody>
      <dsp:txXfrm>
        <a:off x="4752260" y="1535445"/>
        <a:ext cx="1013349" cy="1013349"/>
      </dsp:txXfrm>
    </dsp:sp>
    <dsp:sp modelId="{F092DFCB-D807-4280-A6C8-B4F38FE2702E}">
      <dsp:nvSpPr>
        <dsp:cNvPr id="0" name=""/>
        <dsp:cNvSpPr/>
      </dsp:nvSpPr>
      <dsp:spPr>
        <a:xfrm rot="20127273">
          <a:off x="4472333" y="3769292"/>
          <a:ext cx="888100" cy="383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4477532" y="3869905"/>
        <a:ext cx="773031" cy="230138"/>
      </dsp:txXfrm>
    </dsp:sp>
    <dsp:sp modelId="{795D4716-82D8-4D93-9A89-CFEAE9002C36}">
      <dsp:nvSpPr>
        <dsp:cNvPr id="0" name=""/>
        <dsp:cNvSpPr/>
      </dsp:nvSpPr>
      <dsp:spPr>
        <a:xfrm>
          <a:off x="5636612" y="2588374"/>
          <a:ext cx="1433091" cy="143309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Ne pas faire de soins médicaux (toilettes médicalisée)</a:t>
          </a:r>
        </a:p>
      </dsp:txBody>
      <dsp:txXfrm>
        <a:off x="5846483" y="2798245"/>
        <a:ext cx="1013349" cy="1013349"/>
      </dsp:txXfrm>
    </dsp:sp>
    <dsp:sp modelId="{CD96DCF2-9FE1-49E7-BDED-98DF49EC9286}">
      <dsp:nvSpPr>
        <dsp:cNvPr id="0" name=""/>
        <dsp:cNvSpPr/>
      </dsp:nvSpPr>
      <dsp:spPr>
        <a:xfrm rot="490909">
          <a:off x="4583470" y="4542268"/>
          <a:ext cx="888100" cy="383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4584056" y="4610792"/>
        <a:ext cx="773031" cy="230138"/>
      </dsp:txXfrm>
    </dsp:sp>
    <dsp:sp modelId="{91421ABF-2DF8-4DF4-B956-E2CDC872F417}">
      <dsp:nvSpPr>
        <dsp:cNvPr id="0" name=""/>
        <dsp:cNvSpPr/>
      </dsp:nvSpPr>
      <dsp:spPr>
        <a:xfrm>
          <a:off x="5874409" y="4242291"/>
          <a:ext cx="1433091" cy="143309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Des opérations financières (Pas de droit de retirer de l’argent, d’utiliser la carte bleue, pas de chéquier</a:t>
          </a:r>
        </a:p>
      </dsp:txBody>
      <dsp:txXfrm>
        <a:off x="6084280" y="4452162"/>
        <a:ext cx="1013349" cy="1013349"/>
      </dsp:txXfrm>
    </dsp:sp>
    <dsp:sp modelId="{67F6EA3B-F22F-48DE-AAD6-3EE5558324DA}">
      <dsp:nvSpPr>
        <dsp:cNvPr id="0" name=""/>
        <dsp:cNvSpPr/>
      </dsp:nvSpPr>
      <dsp:spPr>
        <a:xfrm rot="2454545">
          <a:off x="4259062" y="5252622"/>
          <a:ext cx="888100" cy="383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4273115" y="5291657"/>
        <a:ext cx="773031" cy="230138"/>
      </dsp:txXfrm>
    </dsp:sp>
    <dsp:sp modelId="{C63F0B1F-471B-42F5-BDC1-4296B02CA964}">
      <dsp:nvSpPr>
        <dsp:cNvPr id="0" name=""/>
        <dsp:cNvSpPr/>
      </dsp:nvSpPr>
      <dsp:spPr>
        <a:xfrm>
          <a:off x="5180282" y="5762217"/>
          <a:ext cx="1433091" cy="143309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Ne pas faire ce qui n’est pas dans la convention ADVF, (tondre le jardin, tailler les haies, faire de la peinture</a:t>
          </a:r>
        </a:p>
      </dsp:txBody>
      <dsp:txXfrm>
        <a:off x="5390153" y="5972088"/>
        <a:ext cx="1013349" cy="1013349"/>
      </dsp:txXfrm>
    </dsp:sp>
    <dsp:sp modelId="{BB2B516D-29EA-4ECB-9FE4-0B1024D359F4}">
      <dsp:nvSpPr>
        <dsp:cNvPr id="0" name=""/>
        <dsp:cNvSpPr/>
      </dsp:nvSpPr>
      <dsp:spPr>
        <a:xfrm rot="4418182">
          <a:off x="3602106" y="5674822"/>
          <a:ext cx="888100" cy="383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3643431" y="5696330"/>
        <a:ext cx="773031" cy="230138"/>
      </dsp:txXfrm>
    </dsp:sp>
    <dsp:sp modelId="{760B561C-EC89-43A4-8829-8208BA13423E}">
      <dsp:nvSpPr>
        <dsp:cNvPr id="0" name=""/>
        <dsp:cNvSpPr/>
      </dsp:nvSpPr>
      <dsp:spPr>
        <a:xfrm>
          <a:off x="3774611" y="6665587"/>
          <a:ext cx="1433091" cy="143309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De monter sur une chaise, (utiliser un escabeau de 2 marches seulement)</a:t>
          </a:r>
        </a:p>
      </dsp:txBody>
      <dsp:txXfrm>
        <a:off x="3984482" y="6875458"/>
        <a:ext cx="1013349" cy="1013349"/>
      </dsp:txXfrm>
    </dsp:sp>
    <dsp:sp modelId="{CA94CBAB-7D86-46E3-B37C-F5503AA06929}">
      <dsp:nvSpPr>
        <dsp:cNvPr id="0" name=""/>
        <dsp:cNvSpPr/>
      </dsp:nvSpPr>
      <dsp:spPr>
        <a:xfrm rot="6381818">
          <a:off x="2821182" y="5674822"/>
          <a:ext cx="888100" cy="383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 rot="10800000">
        <a:off x="2894926" y="5696330"/>
        <a:ext cx="773031" cy="230138"/>
      </dsp:txXfrm>
    </dsp:sp>
    <dsp:sp modelId="{0718C931-E756-45FC-BEBF-D2A77E1DB7B2}">
      <dsp:nvSpPr>
        <dsp:cNvPr id="0" name=""/>
        <dsp:cNvSpPr/>
      </dsp:nvSpPr>
      <dsp:spPr>
        <a:xfrm>
          <a:off x="2103687" y="6665587"/>
          <a:ext cx="1433091" cy="143309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Pas le droit de couper les ongles des pied</a:t>
          </a:r>
        </a:p>
      </dsp:txBody>
      <dsp:txXfrm>
        <a:off x="2313558" y="6875458"/>
        <a:ext cx="1013349" cy="1013349"/>
      </dsp:txXfrm>
    </dsp:sp>
    <dsp:sp modelId="{008C1E99-E73E-4B24-AA97-35C19FAD3174}">
      <dsp:nvSpPr>
        <dsp:cNvPr id="0" name=""/>
        <dsp:cNvSpPr/>
      </dsp:nvSpPr>
      <dsp:spPr>
        <a:xfrm rot="8345455">
          <a:off x="2164226" y="5252622"/>
          <a:ext cx="888100" cy="383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 rot="10800000">
        <a:off x="2265242" y="5291657"/>
        <a:ext cx="773031" cy="230138"/>
      </dsp:txXfrm>
    </dsp:sp>
    <dsp:sp modelId="{87861C1C-2268-4E45-9CFB-D57D8B29A807}">
      <dsp:nvSpPr>
        <dsp:cNvPr id="0" name=""/>
        <dsp:cNvSpPr/>
      </dsp:nvSpPr>
      <dsp:spPr>
        <a:xfrm>
          <a:off x="698015" y="5762217"/>
          <a:ext cx="1433091" cy="143309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Ne pas divulguer les informations de la personne</a:t>
          </a:r>
        </a:p>
      </dsp:txBody>
      <dsp:txXfrm>
        <a:off x="907886" y="5972088"/>
        <a:ext cx="1013349" cy="1013349"/>
      </dsp:txXfrm>
    </dsp:sp>
    <dsp:sp modelId="{79795F92-E992-4936-9708-D604F8CE4A59}">
      <dsp:nvSpPr>
        <dsp:cNvPr id="0" name=""/>
        <dsp:cNvSpPr/>
      </dsp:nvSpPr>
      <dsp:spPr>
        <a:xfrm rot="10309091">
          <a:off x="1839818" y="4542268"/>
          <a:ext cx="888100" cy="383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 rot="10800000">
        <a:off x="1954301" y="4610792"/>
        <a:ext cx="773031" cy="230138"/>
      </dsp:txXfrm>
    </dsp:sp>
    <dsp:sp modelId="{C843B81F-2DEE-47AA-B631-9E94DBD3571F}">
      <dsp:nvSpPr>
        <dsp:cNvPr id="0" name=""/>
        <dsp:cNvSpPr/>
      </dsp:nvSpPr>
      <dsp:spPr>
        <a:xfrm>
          <a:off x="3888" y="4242291"/>
          <a:ext cx="1433091" cy="143309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Ne pas utiliser les biens de la personne pour votre personne</a:t>
          </a:r>
        </a:p>
      </dsp:txBody>
      <dsp:txXfrm>
        <a:off x="213759" y="4452162"/>
        <a:ext cx="1013349" cy="1013349"/>
      </dsp:txXfrm>
    </dsp:sp>
    <dsp:sp modelId="{6C6AE02E-090F-4FDC-A6B1-FE2B8FDD71A2}">
      <dsp:nvSpPr>
        <dsp:cNvPr id="0" name=""/>
        <dsp:cNvSpPr/>
      </dsp:nvSpPr>
      <dsp:spPr>
        <a:xfrm rot="12272727">
          <a:off x="1950955" y="3769292"/>
          <a:ext cx="888100" cy="383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 rot="10800000">
        <a:off x="2060825" y="3869905"/>
        <a:ext cx="773031" cy="230138"/>
      </dsp:txXfrm>
    </dsp:sp>
    <dsp:sp modelId="{65C83E6B-B347-46B8-ABA4-6EE7EFC6FD46}">
      <dsp:nvSpPr>
        <dsp:cNvPr id="0" name=""/>
        <dsp:cNvSpPr/>
      </dsp:nvSpPr>
      <dsp:spPr>
        <a:xfrm>
          <a:off x="241686" y="2588374"/>
          <a:ext cx="1433091" cy="143309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Ne pas de religion, de politique et de vos orientations sexuelles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800" kern="1200"/>
        </a:p>
      </dsp:txBody>
      <dsp:txXfrm>
        <a:off x="451557" y="2798245"/>
        <a:ext cx="1013349" cy="1013349"/>
      </dsp:txXfrm>
    </dsp:sp>
    <dsp:sp modelId="{0EC42D88-BDC8-4D2A-B369-A42034B8B766}">
      <dsp:nvSpPr>
        <dsp:cNvPr id="0" name=""/>
        <dsp:cNvSpPr/>
      </dsp:nvSpPr>
      <dsp:spPr>
        <a:xfrm rot="14236364">
          <a:off x="2462352" y="3179108"/>
          <a:ext cx="888100" cy="383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 rot="10800000">
        <a:off x="2550992" y="3304221"/>
        <a:ext cx="773031" cy="230138"/>
      </dsp:txXfrm>
    </dsp:sp>
    <dsp:sp modelId="{5EEFFFA6-F603-40AE-BCBC-85E033DF036A}">
      <dsp:nvSpPr>
        <dsp:cNvPr id="0" name=""/>
        <dsp:cNvSpPr/>
      </dsp:nvSpPr>
      <dsp:spPr>
        <a:xfrm>
          <a:off x="1335909" y="1325574"/>
          <a:ext cx="1433091" cy="1433091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Ne pas accepter les cadeaux, ne pas d’argent</a:t>
          </a:r>
        </a:p>
      </dsp:txBody>
      <dsp:txXfrm>
        <a:off x="1545780" y="1535445"/>
        <a:ext cx="1013349" cy="10133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Michael PRUVOST</cp:lastModifiedBy>
  <cp:revision>5</cp:revision>
  <cp:lastPrinted>2021-11-08T13:15:00Z</cp:lastPrinted>
  <dcterms:created xsi:type="dcterms:W3CDTF">2021-04-16T10:06:00Z</dcterms:created>
  <dcterms:modified xsi:type="dcterms:W3CDTF">2021-11-08T13:15:00Z</dcterms:modified>
</cp:coreProperties>
</file>