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D7574F">
        <w:rPr>
          <w:rFonts w:ascii="Tahoma" w:hAnsi="Tahoma" w:cs="Tahoma"/>
          <w:sz w:val="24"/>
          <w:szCs w:val="24"/>
        </w:rPr>
        <w:t>La communication et l’écoute active.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D7574F">
        <w:rPr>
          <w:rFonts w:ascii="Tahoma" w:hAnsi="Tahoma" w:cs="Tahoma"/>
          <w:b/>
          <w:color w:val="FF0000"/>
          <w:sz w:val="24"/>
          <w:szCs w:val="24"/>
        </w:rPr>
        <w:t>Echos 2</w:t>
      </w:r>
      <w:r w:rsidR="002B708A">
        <w:rPr>
          <w:rFonts w:ascii="Tahoma" w:hAnsi="Tahoma" w:cs="Tahoma"/>
          <w:b/>
          <w:color w:val="FF0000"/>
          <w:sz w:val="24"/>
          <w:szCs w:val="24"/>
        </w:rPr>
        <w:t xml:space="preserve"> « ai-je bien entendu ? »</w:t>
      </w:r>
      <w:bookmarkStart w:id="0" w:name="_GoBack"/>
      <w:bookmarkEnd w:id="0"/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D7574F">
        <w:rPr>
          <w:rFonts w:ascii="Tahoma" w:hAnsi="Tahoma" w:cs="Tahoma"/>
          <w:sz w:val="24"/>
          <w:szCs w:val="24"/>
        </w:rPr>
        <w:t>ur découvrir le thème de l’écoute active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 w:rsidR="00D7574F">
        <w:rPr>
          <w:rFonts w:ascii="Tahoma" w:hAnsi="Tahoma" w:cs="Tahoma"/>
          <w:sz w:val="24"/>
          <w:szCs w:val="24"/>
        </w:rPr>
        <w:t>voir le principe de l’écoute active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4012B9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7574F">
              <w:rPr>
                <w:rFonts w:ascii="Tahoma" w:hAnsi="Tahoma" w:cs="Tahoma"/>
                <w:sz w:val="24"/>
                <w:szCs w:val="24"/>
              </w:rPr>
              <w:t>– en individuel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D7574F" w:rsidP="00D7574F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texte enregistré</w:t>
            </w:r>
            <w:r w:rsidR="00012E9A">
              <w:rPr>
                <w:rFonts w:ascii="Tahoma" w:hAnsi="Tahoma" w:cs="Tahoma"/>
                <w:sz w:val="24"/>
                <w:szCs w:val="24"/>
              </w:rPr>
              <w:t xml:space="preserve"> (5 minutes max)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7574F" w:rsidRDefault="00D7574F" w:rsidP="00D7574F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questionnaire en rapport avec le texte enregistré.</w:t>
            </w:r>
            <w:r w:rsidR="00955B61">
              <w:rPr>
                <w:rFonts w:ascii="Tahoma" w:hAnsi="Tahoma" w:cs="Tahoma"/>
                <w:sz w:val="24"/>
                <w:szCs w:val="24"/>
              </w:rPr>
              <w:t xml:space="preserve"> (5 à 6 petites questions max)</w:t>
            </w:r>
          </w:p>
          <w:p w:rsidR="00D7574F" w:rsidRPr="00D7574F" w:rsidRDefault="00D7574F" w:rsidP="00D7574F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Du brouillon et de quoi écrire.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D7574F">
        <w:rPr>
          <w:rFonts w:ascii="Tahoma" w:hAnsi="Tahoma" w:cs="Tahoma"/>
          <w:sz w:val="24"/>
          <w:szCs w:val="24"/>
        </w:rPr>
        <w:t>30 à 45 minutes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7574F">
                              <w:rPr>
                                <w:rFonts w:ascii="Tahoma" w:hAnsi="Tahoma" w:cs="Tahoma"/>
                              </w:rPr>
                              <w:t>Etre capable de répondre à un questionnaire après avoir écouté un texte enregistré.</w:t>
                            </w:r>
                          </w:p>
                          <w:p w:rsidR="00D7574F" w:rsidRDefault="00955B6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Faire écouter l’enregistrement aux stagiaires, qui ne doivent pas prendre de notes, car l’intérêt et d’utiliser l’écoute active et la mémoire.</w:t>
                            </w:r>
                          </w:p>
                          <w:p w:rsidR="00955B61" w:rsidRDefault="00955B6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Distribuer ensuite le questionnaire en lien avec l’extrait écouté, du brouillon si besoin.</w:t>
                            </w:r>
                          </w:p>
                          <w:p w:rsidR="00955B61" w:rsidRDefault="00955B6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Les stagiaires doivent répondre aux questions posées pendant un temps donné.</w:t>
                            </w:r>
                          </w:p>
                          <w:p w:rsidR="00B23556" w:rsidRDefault="00B23556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La correction se fait en écoutant diverses propositions de réponse de la part des stagiaires, puis le formateur donne une réponse type attendue. </w:t>
                            </w:r>
                          </w:p>
                          <w:p w:rsidR="00955B61" w:rsidRDefault="00955B6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bonne réponse = 1 point.</w:t>
                            </w:r>
                          </w:p>
                          <w:p w:rsidR="00955B61" w:rsidRDefault="00955B6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mauvaise réponse = -1 point. (</w:t>
                            </w:r>
                            <w:r w:rsidR="00B23556">
                              <w:rPr>
                                <w:rFonts w:ascii="Tahoma" w:hAnsi="Tahoma" w:cs="Tahoma"/>
                              </w:rPr>
                              <w:t>Le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compte ne peut pas descendre en dessous de 0)</w:t>
                            </w:r>
                          </w:p>
                          <w:p w:rsidR="00B23556" w:rsidRPr="002148DD" w:rsidRDefault="00B23556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7574F">
                        <w:rPr>
                          <w:rFonts w:ascii="Tahoma" w:hAnsi="Tahoma" w:cs="Tahoma"/>
                        </w:rPr>
                        <w:t>Etre capable de répondre à un questionnaire après avoir écouté un texte enregistré.</w:t>
                      </w:r>
                    </w:p>
                    <w:p w:rsidR="00D7574F" w:rsidRDefault="00955B6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Faire écouter l’enregistrement aux stagiaires, qui ne doivent pas prendre de notes, car l’intérêt et d’utiliser l’écoute active et la mémoire.</w:t>
                      </w:r>
                    </w:p>
                    <w:p w:rsidR="00955B61" w:rsidRDefault="00955B6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Distribuer ensuite le questionnaire en lien avec l’extrait écouté, du brouillon si besoin.</w:t>
                      </w:r>
                    </w:p>
                    <w:p w:rsidR="00955B61" w:rsidRDefault="00955B6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Les stagiaires doivent répondre aux questions posées pendant un temps donné.</w:t>
                      </w:r>
                    </w:p>
                    <w:p w:rsidR="00B23556" w:rsidRDefault="00B23556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La correction se fait en écoutant diverses propositions de réponse de la part des stagiaires, puis le formateur donne une réponse type attendue. </w:t>
                      </w:r>
                    </w:p>
                    <w:p w:rsidR="00955B61" w:rsidRDefault="00955B6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bonne réponse = 1 point.</w:t>
                      </w:r>
                    </w:p>
                    <w:p w:rsidR="00955B61" w:rsidRDefault="00955B6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mauvaise réponse = -1 point. (</w:t>
                      </w:r>
                      <w:r w:rsidR="00B23556">
                        <w:rPr>
                          <w:rFonts w:ascii="Tahoma" w:hAnsi="Tahoma" w:cs="Tahoma"/>
                        </w:rPr>
                        <w:t>Le</w:t>
                      </w:r>
                      <w:r>
                        <w:rPr>
                          <w:rFonts w:ascii="Tahoma" w:hAnsi="Tahoma" w:cs="Tahoma"/>
                        </w:rPr>
                        <w:t xml:space="preserve"> compte ne peut pas descendre en dessous de 0)</w:t>
                      </w:r>
                    </w:p>
                    <w:p w:rsidR="00B23556" w:rsidRPr="002148DD" w:rsidRDefault="00B23556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62FA"/>
    <w:multiLevelType w:val="hybridMultilevel"/>
    <w:tmpl w:val="6B283FF0"/>
    <w:lvl w:ilvl="0" w:tplc="6D527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12E9A"/>
    <w:rsid w:val="00036350"/>
    <w:rsid w:val="000F2BB9"/>
    <w:rsid w:val="00195A7A"/>
    <w:rsid w:val="002148DD"/>
    <w:rsid w:val="002570AB"/>
    <w:rsid w:val="00263774"/>
    <w:rsid w:val="002B708A"/>
    <w:rsid w:val="003B52A6"/>
    <w:rsid w:val="004012B9"/>
    <w:rsid w:val="004D4EC5"/>
    <w:rsid w:val="005028C0"/>
    <w:rsid w:val="00502A63"/>
    <w:rsid w:val="00644C2F"/>
    <w:rsid w:val="00955B61"/>
    <w:rsid w:val="00961820"/>
    <w:rsid w:val="00990001"/>
    <w:rsid w:val="009A2D6B"/>
    <w:rsid w:val="00A95ECD"/>
    <w:rsid w:val="00B23556"/>
    <w:rsid w:val="00D7574F"/>
    <w:rsid w:val="00DA0BD3"/>
    <w:rsid w:val="00D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Jean-Pierre BESSON</cp:lastModifiedBy>
  <cp:revision>4</cp:revision>
  <cp:lastPrinted>2021-07-01T10:42:00Z</cp:lastPrinted>
  <dcterms:created xsi:type="dcterms:W3CDTF">2021-09-06T10:57:00Z</dcterms:created>
  <dcterms:modified xsi:type="dcterms:W3CDTF">2021-09-13T10:47:00Z</dcterms:modified>
</cp:coreProperties>
</file>