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AE2" w:rsidRPr="00C70E1E" w:rsidRDefault="009F7AE2" w:rsidP="009F7AE2">
      <w:pPr>
        <w:jc w:val="center"/>
        <w:rPr>
          <w:rFonts w:ascii="Tahoma" w:hAnsi="Tahoma" w:cs="Tahoma"/>
          <w:b/>
          <w:color w:val="C00000"/>
          <w:sz w:val="28"/>
          <w:szCs w:val="28"/>
        </w:rPr>
      </w:pPr>
      <w:r w:rsidRPr="00C70E1E">
        <w:rPr>
          <w:rFonts w:ascii="Tahoma" w:hAnsi="Tahoma" w:cs="Tahoma"/>
          <w:b/>
          <w:color w:val="C00000"/>
          <w:sz w:val="28"/>
          <w:szCs w:val="28"/>
        </w:rPr>
        <w:t xml:space="preserve">CCP1 </w:t>
      </w:r>
      <w:r w:rsidR="001D6EB1" w:rsidRPr="00C70E1E">
        <w:rPr>
          <w:rFonts w:ascii="Tahoma" w:hAnsi="Tahoma" w:cs="Tahoma"/>
          <w:b/>
          <w:color w:val="C00000"/>
          <w:sz w:val="28"/>
          <w:szCs w:val="28"/>
        </w:rPr>
        <w:t>–</w:t>
      </w:r>
      <w:r w:rsidRPr="00C70E1E">
        <w:rPr>
          <w:rFonts w:ascii="Tahoma" w:hAnsi="Tahoma" w:cs="Tahoma"/>
          <w:b/>
          <w:color w:val="C00000"/>
          <w:sz w:val="28"/>
          <w:szCs w:val="28"/>
        </w:rPr>
        <w:t xml:space="preserve"> </w:t>
      </w:r>
      <w:r w:rsidR="001D6EB1" w:rsidRPr="00C70E1E">
        <w:rPr>
          <w:rFonts w:ascii="Tahoma" w:hAnsi="Tahoma" w:cs="Tahoma"/>
          <w:b/>
          <w:color w:val="C00000"/>
          <w:sz w:val="28"/>
          <w:szCs w:val="28"/>
        </w:rPr>
        <w:t>Entretenir le logement et le linge d’un particulier</w:t>
      </w:r>
    </w:p>
    <w:p w:rsidR="009F7AE2" w:rsidRPr="00304936" w:rsidRDefault="009F7AE2" w:rsidP="009F7AE2">
      <w:pPr>
        <w:jc w:val="center"/>
        <w:rPr>
          <w:rFonts w:ascii="Verdana" w:hAnsi="Verdana"/>
          <w:b/>
          <w:sz w:val="20"/>
          <w:szCs w:val="20"/>
        </w:rPr>
      </w:pPr>
    </w:p>
    <w:tbl>
      <w:tblPr>
        <w:tblpPr w:leftFromText="141" w:rightFromText="141" w:vertAnchor="text" w:horzAnchor="margin" w:tblpY="177"/>
        <w:tblW w:w="156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85"/>
        <w:gridCol w:w="3641"/>
        <w:gridCol w:w="5583"/>
        <w:gridCol w:w="160"/>
        <w:gridCol w:w="3460"/>
      </w:tblGrid>
      <w:tr w:rsidR="00A22599" w:rsidRPr="00304936" w:rsidTr="00C34998">
        <w:trPr>
          <w:trHeight w:val="624"/>
        </w:trPr>
        <w:tc>
          <w:tcPr>
            <w:tcW w:w="12009" w:type="dxa"/>
            <w:gridSpan w:val="3"/>
            <w:tcBorders>
              <w:top w:val="single" w:sz="18" w:space="0" w:color="FF0000"/>
              <w:left w:val="single" w:sz="18" w:space="0" w:color="FF0000"/>
              <w:bottom w:val="single" w:sz="18" w:space="0" w:color="FF0000"/>
              <w:right w:val="single" w:sz="18" w:space="0" w:color="FF0000"/>
            </w:tcBorders>
          </w:tcPr>
          <w:p w:rsidR="00A22599" w:rsidRPr="009E0B3B" w:rsidRDefault="00A22599" w:rsidP="00C34998">
            <w:pPr>
              <w:ind w:left="341"/>
              <w:rPr>
                <w:rFonts w:ascii="Tahoma" w:hAnsi="Tahoma" w:cs="Tahoma"/>
                <w:sz w:val="22"/>
                <w:szCs w:val="22"/>
              </w:rPr>
            </w:pPr>
          </w:p>
          <w:p w:rsidR="00A22599" w:rsidRPr="009E0B3B" w:rsidRDefault="00A22599" w:rsidP="00C34998">
            <w:pPr>
              <w:numPr>
                <w:ilvl w:val="0"/>
                <w:numId w:val="7"/>
              </w:numPr>
              <w:ind w:left="341"/>
              <w:rPr>
                <w:rFonts w:ascii="Tahoma" w:hAnsi="Tahoma" w:cs="Tahoma"/>
                <w:b/>
                <w:sz w:val="22"/>
                <w:szCs w:val="22"/>
                <w:u w:val="single"/>
              </w:rPr>
            </w:pPr>
            <w:r w:rsidRPr="009E0B3B">
              <w:rPr>
                <w:rFonts w:ascii="Tahoma" w:hAnsi="Tahoma" w:cs="Tahoma"/>
                <w:b/>
                <w:sz w:val="22"/>
                <w:szCs w:val="22"/>
                <w:u w:val="single"/>
              </w:rPr>
              <w:t>Compétence 1 : Etablir une relation professionnelle dans le cadre d’une prestation d’entretien chez un particulier</w:t>
            </w:r>
            <w:r w:rsidR="00AA6546">
              <w:rPr>
                <w:rFonts w:ascii="Tahoma" w:hAnsi="Tahoma" w:cs="Tahoma"/>
                <w:b/>
                <w:sz w:val="22"/>
                <w:szCs w:val="22"/>
                <w:u w:val="single"/>
              </w:rPr>
              <w:t>.</w:t>
            </w:r>
            <w:r w:rsidRPr="009E0B3B">
              <w:rPr>
                <w:rFonts w:ascii="Tahoma" w:hAnsi="Tahoma" w:cs="Tahoma"/>
                <w:b/>
                <w:sz w:val="22"/>
                <w:szCs w:val="22"/>
                <w:u w:val="single"/>
              </w:rPr>
              <w:t xml:space="preserve"> </w:t>
            </w:r>
          </w:p>
          <w:p w:rsidR="00A22599" w:rsidRPr="00D8159D" w:rsidRDefault="00D8159D" w:rsidP="00D8159D">
            <w:pPr>
              <w:ind w:left="341"/>
              <w:jc w:val="center"/>
              <w:rPr>
                <w:rFonts w:ascii="Tahoma" w:hAnsi="Tahoma" w:cs="Tahoma"/>
                <w:b/>
                <w:sz w:val="22"/>
                <w:szCs w:val="22"/>
              </w:rPr>
            </w:pPr>
            <w:r w:rsidRPr="00D8159D">
              <w:rPr>
                <w:rFonts w:ascii="Tahoma" w:hAnsi="Tahoma" w:cs="Tahoma"/>
                <w:b/>
                <w:sz w:val="22"/>
                <w:szCs w:val="22"/>
              </w:rPr>
              <w:t>« Entretenir le logement et le linge d’un particulier »</w:t>
            </w:r>
          </w:p>
        </w:tc>
        <w:tc>
          <w:tcPr>
            <w:tcW w:w="3620" w:type="dxa"/>
            <w:gridSpan w:val="2"/>
            <w:vMerge w:val="restart"/>
            <w:tcBorders>
              <w:top w:val="single" w:sz="18" w:space="0" w:color="FF0000"/>
              <w:left w:val="single" w:sz="18" w:space="0" w:color="FF0000"/>
              <w:right w:val="single" w:sz="18" w:space="0" w:color="FF0000"/>
            </w:tcBorders>
            <w:shd w:val="clear" w:color="auto" w:fill="auto"/>
          </w:tcPr>
          <w:p w:rsidR="00A22599" w:rsidRDefault="00A22599" w:rsidP="00C34998">
            <w:pPr>
              <w:spacing w:after="160" w:line="259" w:lineRule="auto"/>
              <w:rPr>
                <w:rFonts w:ascii="Arial" w:hAnsi="Arial" w:cs="Arial"/>
                <w:sz w:val="20"/>
                <w:szCs w:val="20"/>
              </w:rPr>
            </w:pPr>
          </w:p>
          <w:p w:rsidR="00A22599" w:rsidRDefault="00A22599" w:rsidP="00C34998">
            <w:pPr>
              <w:spacing w:after="160" w:line="259" w:lineRule="auto"/>
              <w:rPr>
                <w:rFonts w:ascii="Arial" w:hAnsi="Arial" w:cs="Arial"/>
                <w:sz w:val="20"/>
                <w:szCs w:val="20"/>
              </w:rPr>
            </w:pPr>
            <w:r>
              <w:rPr>
                <w:rFonts w:ascii="Arial" w:hAnsi="Arial" w:cs="Arial"/>
                <w:sz w:val="20"/>
                <w:szCs w:val="20"/>
              </w:rPr>
              <w:t>Durée CCP1 : 98h soit 14 jours</w:t>
            </w:r>
          </w:p>
          <w:p w:rsidR="00A22599" w:rsidRDefault="00A22599" w:rsidP="00C34998">
            <w:pPr>
              <w:spacing w:after="160" w:line="259" w:lineRule="auto"/>
              <w:rPr>
                <w:rFonts w:ascii="Arial" w:hAnsi="Arial" w:cs="Arial"/>
                <w:sz w:val="20"/>
                <w:szCs w:val="20"/>
              </w:rPr>
            </w:pPr>
          </w:p>
          <w:p w:rsidR="00A22599" w:rsidRPr="00304936" w:rsidRDefault="00A22599" w:rsidP="00C34998">
            <w:pPr>
              <w:spacing w:after="160" w:line="259" w:lineRule="auto"/>
              <w:rPr>
                <w:rFonts w:ascii="Arial" w:hAnsi="Arial" w:cs="Arial"/>
                <w:sz w:val="20"/>
                <w:szCs w:val="20"/>
              </w:rPr>
            </w:pPr>
            <w:r>
              <w:rPr>
                <w:rFonts w:ascii="Arial" w:hAnsi="Arial" w:cs="Arial"/>
                <w:sz w:val="20"/>
                <w:szCs w:val="20"/>
              </w:rPr>
              <w:t xml:space="preserve">Durée de la séquence : </w:t>
            </w:r>
          </w:p>
        </w:tc>
      </w:tr>
      <w:tr w:rsidR="00A22599" w:rsidRPr="00304936" w:rsidTr="00C34998">
        <w:trPr>
          <w:trHeight w:val="624"/>
        </w:trPr>
        <w:tc>
          <w:tcPr>
            <w:tcW w:w="12009" w:type="dxa"/>
            <w:gridSpan w:val="3"/>
            <w:tcBorders>
              <w:top w:val="single" w:sz="18" w:space="0" w:color="FF0000"/>
              <w:right w:val="single" w:sz="12" w:space="0" w:color="auto"/>
            </w:tcBorders>
          </w:tcPr>
          <w:p w:rsidR="00A22599" w:rsidRPr="009E0B3B" w:rsidRDefault="00A22599" w:rsidP="00C34998">
            <w:pPr>
              <w:ind w:left="341"/>
              <w:jc w:val="center"/>
              <w:rPr>
                <w:rFonts w:ascii="Tahoma" w:hAnsi="Tahoma" w:cs="Tahoma"/>
                <w:b/>
                <w:sz w:val="28"/>
                <w:szCs w:val="28"/>
              </w:rPr>
            </w:pPr>
            <w:r w:rsidRPr="009E0B3B">
              <w:rPr>
                <w:rFonts w:ascii="Tahoma" w:hAnsi="Tahoma" w:cs="Tahoma"/>
                <w:b/>
                <w:color w:val="FF0000"/>
                <w:sz w:val="28"/>
                <w:szCs w:val="28"/>
              </w:rPr>
              <w:t>Déroulement de la séquence</w:t>
            </w:r>
          </w:p>
        </w:tc>
        <w:tc>
          <w:tcPr>
            <w:tcW w:w="3620" w:type="dxa"/>
            <w:gridSpan w:val="2"/>
            <w:vMerge/>
            <w:tcBorders>
              <w:left w:val="single" w:sz="12" w:space="0" w:color="auto"/>
              <w:bottom w:val="single" w:sz="18" w:space="0" w:color="FF0000"/>
              <w:right w:val="single" w:sz="18" w:space="0" w:color="FF0000"/>
            </w:tcBorders>
            <w:shd w:val="clear" w:color="auto" w:fill="auto"/>
          </w:tcPr>
          <w:p w:rsidR="00A22599" w:rsidRPr="00304936" w:rsidRDefault="00A22599" w:rsidP="00C34998">
            <w:pPr>
              <w:spacing w:after="160" w:line="259" w:lineRule="auto"/>
              <w:rPr>
                <w:rFonts w:ascii="Arial" w:hAnsi="Arial" w:cs="Arial"/>
                <w:sz w:val="20"/>
                <w:szCs w:val="20"/>
              </w:rPr>
            </w:pPr>
          </w:p>
        </w:tc>
      </w:tr>
      <w:tr w:rsidR="009E0B3B" w:rsidRPr="00304936" w:rsidTr="00C34998">
        <w:trPr>
          <w:trHeight w:val="865"/>
        </w:trPr>
        <w:tc>
          <w:tcPr>
            <w:tcW w:w="2785" w:type="dxa"/>
          </w:tcPr>
          <w:p w:rsidR="009E0B3B" w:rsidRPr="009E0B3B" w:rsidRDefault="009E0B3B" w:rsidP="00C34998">
            <w:pPr>
              <w:ind w:left="341"/>
              <w:jc w:val="center"/>
              <w:rPr>
                <w:rFonts w:ascii="Tahoma" w:hAnsi="Tahoma" w:cs="Tahoma"/>
                <w:sz w:val="22"/>
                <w:szCs w:val="22"/>
              </w:rPr>
            </w:pPr>
          </w:p>
          <w:p w:rsidR="009E0B3B" w:rsidRPr="009E0B3B" w:rsidRDefault="009E0B3B" w:rsidP="00C34998">
            <w:pPr>
              <w:jc w:val="center"/>
              <w:rPr>
                <w:rFonts w:ascii="Tahoma" w:hAnsi="Tahoma" w:cs="Tahoma"/>
                <w:b/>
                <w:bCs/>
                <w:sz w:val="22"/>
                <w:szCs w:val="22"/>
              </w:rPr>
            </w:pPr>
            <w:r w:rsidRPr="009E0B3B">
              <w:rPr>
                <w:rFonts w:ascii="Tahoma" w:hAnsi="Tahoma" w:cs="Tahoma"/>
                <w:b/>
                <w:bCs/>
                <w:sz w:val="22"/>
                <w:szCs w:val="22"/>
              </w:rPr>
              <w:t>ETAPES – TITRES DES SEANCES</w:t>
            </w:r>
          </w:p>
          <w:p w:rsidR="009E0B3B" w:rsidRPr="009E0B3B" w:rsidRDefault="009E0B3B" w:rsidP="00C34998">
            <w:pPr>
              <w:ind w:left="341"/>
              <w:jc w:val="center"/>
              <w:rPr>
                <w:rFonts w:ascii="Tahoma" w:hAnsi="Tahoma" w:cs="Tahoma"/>
                <w:b/>
                <w:bCs/>
                <w:sz w:val="22"/>
                <w:szCs w:val="22"/>
              </w:rPr>
            </w:pPr>
          </w:p>
        </w:tc>
        <w:tc>
          <w:tcPr>
            <w:tcW w:w="3641" w:type="dxa"/>
          </w:tcPr>
          <w:p w:rsidR="009E0B3B" w:rsidRPr="009E0B3B" w:rsidRDefault="009E0B3B" w:rsidP="00C34998">
            <w:pPr>
              <w:spacing w:before="100"/>
              <w:jc w:val="center"/>
              <w:rPr>
                <w:rFonts w:ascii="Tahoma" w:hAnsi="Tahoma" w:cs="Tahoma"/>
                <w:b/>
                <w:bCs/>
                <w:sz w:val="22"/>
                <w:szCs w:val="22"/>
              </w:rPr>
            </w:pPr>
            <w:r w:rsidRPr="009E0B3B">
              <w:rPr>
                <w:rFonts w:ascii="Tahoma" w:hAnsi="Tahoma" w:cs="Tahoma"/>
                <w:b/>
                <w:bCs/>
                <w:sz w:val="22"/>
                <w:szCs w:val="22"/>
              </w:rPr>
              <w:t>OBJECTIFS</w:t>
            </w:r>
          </w:p>
          <w:p w:rsidR="009E0B3B" w:rsidRPr="009E0B3B" w:rsidRDefault="009E0B3B" w:rsidP="00C34998">
            <w:pPr>
              <w:jc w:val="center"/>
              <w:rPr>
                <w:rFonts w:ascii="Tahoma" w:hAnsi="Tahoma" w:cs="Tahoma"/>
                <w:sz w:val="22"/>
                <w:szCs w:val="22"/>
              </w:rPr>
            </w:pPr>
            <w:r w:rsidRPr="009E0B3B">
              <w:rPr>
                <w:rFonts w:ascii="Tahoma" w:hAnsi="Tahoma" w:cs="Tahoma"/>
                <w:b/>
                <w:bCs/>
                <w:sz w:val="22"/>
                <w:szCs w:val="22"/>
              </w:rPr>
              <w:t>OPERATIONNELS</w:t>
            </w:r>
          </w:p>
          <w:p w:rsidR="009E0B3B" w:rsidRPr="009E0B3B" w:rsidRDefault="009E0B3B" w:rsidP="00C34998">
            <w:pPr>
              <w:jc w:val="center"/>
              <w:rPr>
                <w:rFonts w:ascii="Tahoma" w:hAnsi="Tahoma" w:cs="Tahoma"/>
                <w:sz w:val="22"/>
                <w:szCs w:val="22"/>
              </w:rPr>
            </w:pPr>
            <w:r w:rsidRPr="009E0B3B">
              <w:rPr>
                <w:rFonts w:ascii="Tahoma" w:hAnsi="Tahoma" w:cs="Tahoma"/>
                <w:sz w:val="22"/>
                <w:szCs w:val="22"/>
              </w:rPr>
              <w:t>« être capable de… »</w:t>
            </w:r>
          </w:p>
        </w:tc>
        <w:tc>
          <w:tcPr>
            <w:tcW w:w="5583" w:type="dxa"/>
          </w:tcPr>
          <w:p w:rsidR="009E0B3B" w:rsidRPr="009E0B3B" w:rsidRDefault="009E0B3B" w:rsidP="00C34998">
            <w:pPr>
              <w:spacing w:before="100"/>
              <w:ind w:left="7"/>
              <w:rPr>
                <w:rFonts w:ascii="Tahoma" w:hAnsi="Tahoma" w:cs="Tahoma"/>
                <w:b/>
                <w:bCs/>
                <w:sz w:val="22"/>
                <w:szCs w:val="22"/>
              </w:rPr>
            </w:pPr>
            <w:r w:rsidRPr="009E0B3B">
              <w:rPr>
                <w:rFonts w:ascii="Tahoma" w:hAnsi="Tahoma" w:cs="Tahoma"/>
                <w:b/>
                <w:bCs/>
                <w:sz w:val="22"/>
                <w:szCs w:val="22"/>
              </w:rPr>
              <w:t>INDICATEURS DE PERFORMANCE/</w:t>
            </w:r>
          </w:p>
          <w:p w:rsidR="009E0B3B" w:rsidRPr="009E0B3B" w:rsidRDefault="009E0B3B" w:rsidP="00C34998">
            <w:pPr>
              <w:spacing w:before="100"/>
              <w:ind w:left="7"/>
              <w:rPr>
                <w:rFonts w:ascii="Tahoma" w:hAnsi="Tahoma" w:cs="Tahoma"/>
                <w:sz w:val="22"/>
                <w:szCs w:val="22"/>
              </w:rPr>
            </w:pPr>
            <w:r w:rsidRPr="009E0B3B">
              <w:rPr>
                <w:rFonts w:ascii="Tahoma" w:hAnsi="Tahoma" w:cs="Tahoma"/>
                <w:b/>
                <w:bCs/>
                <w:sz w:val="22"/>
                <w:szCs w:val="22"/>
              </w:rPr>
              <w:t>EVALUATION</w:t>
            </w:r>
          </w:p>
        </w:tc>
        <w:tc>
          <w:tcPr>
            <w:tcW w:w="160" w:type="dxa"/>
            <w:shd w:val="clear" w:color="auto" w:fill="B3B3B3"/>
          </w:tcPr>
          <w:p w:rsidR="009E0B3B" w:rsidRPr="009E0B3B" w:rsidRDefault="009E0B3B" w:rsidP="00C34998">
            <w:pPr>
              <w:spacing w:before="100"/>
              <w:ind w:left="341"/>
              <w:jc w:val="center"/>
              <w:rPr>
                <w:rFonts w:ascii="Tahoma" w:hAnsi="Tahoma" w:cs="Tahoma"/>
                <w:sz w:val="22"/>
                <w:szCs w:val="22"/>
              </w:rPr>
            </w:pPr>
          </w:p>
        </w:tc>
        <w:tc>
          <w:tcPr>
            <w:tcW w:w="3460" w:type="dxa"/>
          </w:tcPr>
          <w:p w:rsidR="009E0B3B" w:rsidRPr="009E0B3B" w:rsidRDefault="009E0B3B" w:rsidP="00C34998">
            <w:pPr>
              <w:spacing w:before="100"/>
              <w:rPr>
                <w:rFonts w:ascii="Tahoma" w:hAnsi="Tahoma" w:cs="Tahoma"/>
                <w:b/>
                <w:bCs/>
                <w:sz w:val="22"/>
                <w:szCs w:val="22"/>
              </w:rPr>
            </w:pPr>
            <w:r w:rsidRPr="009E0B3B">
              <w:rPr>
                <w:rFonts w:ascii="Tahoma" w:hAnsi="Tahoma" w:cs="Tahoma"/>
                <w:b/>
                <w:bCs/>
                <w:sz w:val="22"/>
                <w:szCs w:val="22"/>
              </w:rPr>
              <w:t>SUPPORTS ET OUTILS</w:t>
            </w:r>
          </w:p>
          <w:p w:rsidR="009E0B3B" w:rsidRPr="009E0B3B" w:rsidRDefault="009E0B3B" w:rsidP="00C34998">
            <w:pPr>
              <w:spacing w:before="100"/>
              <w:ind w:right="72"/>
              <w:rPr>
                <w:rFonts w:ascii="Tahoma" w:hAnsi="Tahoma" w:cs="Tahoma"/>
                <w:b/>
                <w:bCs/>
                <w:sz w:val="22"/>
                <w:szCs w:val="22"/>
              </w:rPr>
            </w:pPr>
            <w:r w:rsidRPr="009E0B3B">
              <w:rPr>
                <w:rFonts w:ascii="Tahoma" w:hAnsi="Tahoma" w:cs="Tahoma"/>
                <w:b/>
                <w:bCs/>
                <w:sz w:val="22"/>
                <w:szCs w:val="22"/>
              </w:rPr>
              <w:t>PEDAGOGIQUES</w:t>
            </w:r>
          </w:p>
        </w:tc>
      </w:tr>
      <w:tr w:rsidR="009E0B3B" w:rsidRPr="00304936" w:rsidTr="00C34998">
        <w:trPr>
          <w:trHeight w:val="5407"/>
        </w:trPr>
        <w:tc>
          <w:tcPr>
            <w:tcW w:w="2785" w:type="dxa"/>
          </w:tcPr>
          <w:p w:rsidR="009E0B3B" w:rsidRPr="00E7448D" w:rsidRDefault="00D8159D" w:rsidP="00CB7615">
            <w:pPr>
              <w:pStyle w:val="Paragraphedeliste"/>
              <w:numPr>
                <w:ilvl w:val="0"/>
                <w:numId w:val="13"/>
              </w:numPr>
              <w:rPr>
                <w:rFonts w:ascii="Tahoma" w:hAnsi="Tahoma" w:cs="Tahoma"/>
                <w:b/>
                <w:sz w:val="22"/>
                <w:szCs w:val="22"/>
              </w:rPr>
            </w:pPr>
            <w:r w:rsidRPr="00E7448D">
              <w:rPr>
                <w:rFonts w:ascii="Tahoma" w:hAnsi="Tahoma" w:cs="Tahoma"/>
                <w:b/>
                <w:sz w:val="22"/>
                <w:szCs w:val="22"/>
              </w:rPr>
              <w:t xml:space="preserve">Débuter son </w:t>
            </w:r>
            <w:r w:rsidR="00CB7615" w:rsidRPr="00E7448D">
              <w:rPr>
                <w:rFonts w:ascii="Tahoma" w:hAnsi="Tahoma" w:cs="Tahoma"/>
                <w:b/>
                <w:sz w:val="22"/>
                <w:szCs w:val="22"/>
              </w:rPr>
              <w:t>intervention</w:t>
            </w:r>
          </w:p>
          <w:p w:rsidR="00D8159D" w:rsidRPr="00E7448D" w:rsidRDefault="00D8159D" w:rsidP="00D8159D">
            <w:pPr>
              <w:rPr>
                <w:rFonts w:ascii="Tahoma" w:hAnsi="Tahoma" w:cs="Tahoma"/>
                <w:sz w:val="22"/>
                <w:szCs w:val="22"/>
              </w:rPr>
            </w:pPr>
            <w:r w:rsidRPr="00E7448D">
              <w:rPr>
                <w:rFonts w:ascii="Tahoma" w:hAnsi="Tahoma" w:cs="Tahoma"/>
                <w:sz w:val="22"/>
                <w:szCs w:val="22"/>
              </w:rPr>
              <w:t>(se présenter</w:t>
            </w:r>
            <w:r w:rsidR="00CB7615" w:rsidRPr="00E7448D">
              <w:rPr>
                <w:rFonts w:ascii="Tahoma" w:hAnsi="Tahoma" w:cs="Tahoma"/>
                <w:sz w:val="22"/>
                <w:szCs w:val="22"/>
              </w:rPr>
              <w:t>, expliquer son rôle,  recueillir les informations (cahier de transmissions), prendre le temps de l’échange</w:t>
            </w:r>
          </w:p>
          <w:p w:rsidR="00CB7615" w:rsidRPr="00E7448D" w:rsidRDefault="00CB7615" w:rsidP="00CB7615">
            <w:pPr>
              <w:pStyle w:val="Paragraphedeliste"/>
              <w:numPr>
                <w:ilvl w:val="0"/>
                <w:numId w:val="13"/>
              </w:numPr>
              <w:rPr>
                <w:rFonts w:ascii="Tahoma" w:hAnsi="Tahoma" w:cs="Tahoma"/>
                <w:b/>
                <w:sz w:val="22"/>
                <w:szCs w:val="22"/>
              </w:rPr>
            </w:pPr>
            <w:r w:rsidRPr="00E7448D">
              <w:rPr>
                <w:rFonts w:ascii="Tahoma" w:hAnsi="Tahoma" w:cs="Tahoma"/>
                <w:b/>
                <w:sz w:val="22"/>
                <w:szCs w:val="22"/>
              </w:rPr>
              <w:t>Identifier les besoins et les attentes de la personne aidée</w:t>
            </w:r>
          </w:p>
          <w:p w:rsidR="00CB7615" w:rsidRPr="00E7448D" w:rsidRDefault="00CB7615" w:rsidP="00CB7615">
            <w:pPr>
              <w:rPr>
                <w:rFonts w:ascii="Tahoma" w:hAnsi="Tahoma" w:cs="Tahoma"/>
                <w:sz w:val="22"/>
                <w:szCs w:val="22"/>
              </w:rPr>
            </w:pPr>
            <w:r w:rsidRPr="00E7448D">
              <w:rPr>
                <w:rFonts w:ascii="Tahoma" w:hAnsi="Tahoma" w:cs="Tahoma"/>
                <w:sz w:val="22"/>
                <w:szCs w:val="22"/>
              </w:rPr>
              <w:t xml:space="preserve">-Primaires </w:t>
            </w:r>
          </w:p>
          <w:p w:rsidR="00CB7615" w:rsidRPr="00E7448D" w:rsidRDefault="00CB7615" w:rsidP="00CB7615">
            <w:pPr>
              <w:rPr>
                <w:rFonts w:ascii="Tahoma" w:hAnsi="Tahoma" w:cs="Tahoma"/>
                <w:sz w:val="22"/>
                <w:szCs w:val="22"/>
              </w:rPr>
            </w:pPr>
            <w:r w:rsidRPr="00E7448D">
              <w:rPr>
                <w:rFonts w:ascii="Tahoma" w:hAnsi="Tahoma" w:cs="Tahoma"/>
                <w:sz w:val="22"/>
                <w:szCs w:val="22"/>
              </w:rPr>
              <w:t>-secondaires</w:t>
            </w:r>
          </w:p>
          <w:p w:rsidR="00CB7615" w:rsidRPr="00E7448D" w:rsidRDefault="00CB7615" w:rsidP="00CB7615">
            <w:pPr>
              <w:rPr>
                <w:rFonts w:ascii="Tahoma" w:hAnsi="Tahoma" w:cs="Tahoma"/>
                <w:sz w:val="22"/>
                <w:szCs w:val="22"/>
              </w:rPr>
            </w:pPr>
            <w:r w:rsidRPr="00E7448D">
              <w:rPr>
                <w:rFonts w:ascii="Tahoma" w:hAnsi="Tahoma" w:cs="Tahoma"/>
                <w:sz w:val="22"/>
                <w:szCs w:val="22"/>
              </w:rPr>
              <w:t>-Les actes à accomplir</w:t>
            </w:r>
          </w:p>
          <w:p w:rsidR="00CB7615" w:rsidRPr="00E7448D" w:rsidRDefault="00CB7615" w:rsidP="00CB7615">
            <w:pPr>
              <w:pStyle w:val="Paragraphedeliste"/>
              <w:numPr>
                <w:ilvl w:val="0"/>
                <w:numId w:val="13"/>
              </w:numPr>
              <w:rPr>
                <w:rFonts w:ascii="Tahoma" w:hAnsi="Tahoma" w:cs="Tahoma"/>
                <w:b/>
                <w:sz w:val="22"/>
                <w:szCs w:val="22"/>
              </w:rPr>
            </w:pPr>
            <w:r w:rsidRPr="00E7448D">
              <w:rPr>
                <w:rFonts w:ascii="Tahoma" w:hAnsi="Tahoma" w:cs="Tahoma"/>
                <w:b/>
                <w:sz w:val="22"/>
                <w:szCs w:val="22"/>
              </w:rPr>
              <w:t>Organiser son activité</w:t>
            </w:r>
          </w:p>
          <w:p w:rsidR="00CB7615" w:rsidRPr="00E7448D" w:rsidRDefault="00CB7615" w:rsidP="00CB7615">
            <w:pPr>
              <w:rPr>
                <w:rFonts w:ascii="Tahoma" w:hAnsi="Tahoma" w:cs="Tahoma"/>
                <w:sz w:val="22"/>
                <w:szCs w:val="22"/>
              </w:rPr>
            </w:pPr>
            <w:r w:rsidRPr="00E7448D">
              <w:rPr>
                <w:rFonts w:ascii="Tahoma" w:hAnsi="Tahoma" w:cs="Tahoma"/>
                <w:sz w:val="22"/>
                <w:szCs w:val="22"/>
              </w:rPr>
              <w:t>-temps</w:t>
            </w:r>
          </w:p>
          <w:p w:rsidR="00CB7615" w:rsidRPr="00E7448D" w:rsidRDefault="00CB7615" w:rsidP="00CB7615">
            <w:pPr>
              <w:rPr>
                <w:rFonts w:ascii="Tahoma" w:hAnsi="Tahoma" w:cs="Tahoma"/>
                <w:sz w:val="22"/>
                <w:szCs w:val="22"/>
              </w:rPr>
            </w:pPr>
            <w:r w:rsidRPr="00E7448D">
              <w:rPr>
                <w:rFonts w:ascii="Tahoma" w:hAnsi="Tahoma" w:cs="Tahoma"/>
                <w:sz w:val="22"/>
                <w:szCs w:val="22"/>
              </w:rPr>
              <w:t>-priorités</w:t>
            </w:r>
          </w:p>
          <w:p w:rsidR="00CB7615" w:rsidRPr="00CB7615" w:rsidRDefault="00CB7615" w:rsidP="00CB7615">
            <w:pPr>
              <w:rPr>
                <w:rFonts w:ascii="Tahoma" w:hAnsi="Tahoma" w:cs="Tahoma"/>
                <w:sz w:val="22"/>
                <w:szCs w:val="22"/>
              </w:rPr>
            </w:pPr>
            <w:r w:rsidRPr="00E7448D">
              <w:rPr>
                <w:rFonts w:ascii="Tahoma" w:hAnsi="Tahoma" w:cs="Tahoma"/>
                <w:sz w:val="22"/>
                <w:szCs w:val="22"/>
              </w:rPr>
              <w:t>-méthode  QQCOQP</w:t>
            </w:r>
          </w:p>
        </w:tc>
        <w:tc>
          <w:tcPr>
            <w:tcW w:w="3641" w:type="dxa"/>
          </w:tcPr>
          <w:p w:rsidR="009E0B3B" w:rsidRPr="009E0B3B" w:rsidRDefault="009E0B3B" w:rsidP="00C34998">
            <w:pPr>
              <w:ind w:left="341"/>
              <w:rPr>
                <w:rFonts w:ascii="Tahoma" w:hAnsi="Tahoma" w:cs="Tahoma"/>
                <w:sz w:val="22"/>
                <w:szCs w:val="22"/>
              </w:rPr>
            </w:pPr>
          </w:p>
          <w:p w:rsidR="009E0B3B" w:rsidRPr="00E7448D" w:rsidRDefault="00D8159D" w:rsidP="00C34998">
            <w:pPr>
              <w:ind w:left="341"/>
              <w:rPr>
                <w:rFonts w:ascii="Tahoma" w:hAnsi="Tahoma" w:cs="Tahoma"/>
              </w:rPr>
            </w:pPr>
            <w:r w:rsidRPr="00E7448D">
              <w:rPr>
                <w:rFonts w:ascii="Tahoma" w:hAnsi="Tahoma" w:cs="Tahoma"/>
              </w:rPr>
              <w:t xml:space="preserve">« Etre capable de maitriser les éléments de base de la communication lors de la première intervention </w:t>
            </w:r>
            <w:r w:rsidR="00CB7615" w:rsidRPr="00E7448D">
              <w:rPr>
                <w:rFonts w:ascii="Tahoma" w:hAnsi="Tahoma" w:cs="Tahoma"/>
              </w:rPr>
              <w:t>afin d’établir</w:t>
            </w:r>
            <w:r w:rsidRPr="00E7448D">
              <w:rPr>
                <w:rFonts w:ascii="Tahoma" w:hAnsi="Tahoma" w:cs="Tahoma"/>
              </w:rPr>
              <w:t xml:space="preserve"> une relation de confiance avec la personne aidée et son entourage en tenant compte de ses </w:t>
            </w:r>
            <w:r w:rsidR="00CB7615" w:rsidRPr="00E7448D">
              <w:rPr>
                <w:rFonts w:ascii="Tahoma" w:hAnsi="Tahoma" w:cs="Tahoma"/>
              </w:rPr>
              <w:t xml:space="preserve">priorités, ses habitudes, ses </w:t>
            </w:r>
            <w:r w:rsidRPr="00E7448D">
              <w:rPr>
                <w:rFonts w:ascii="Tahoma" w:hAnsi="Tahoma" w:cs="Tahoma"/>
              </w:rPr>
              <w:t>besoins et ses attentes »</w:t>
            </w:r>
          </w:p>
          <w:p w:rsidR="00E7448D" w:rsidRPr="00E7448D" w:rsidRDefault="00E7448D" w:rsidP="00C34998">
            <w:pPr>
              <w:ind w:left="341"/>
              <w:rPr>
                <w:rFonts w:ascii="Tahoma" w:hAnsi="Tahoma" w:cs="Tahoma"/>
              </w:rPr>
            </w:pPr>
          </w:p>
          <w:p w:rsidR="00E7448D" w:rsidRPr="00E7448D" w:rsidRDefault="00E7448D" w:rsidP="00C34998">
            <w:pPr>
              <w:ind w:left="341"/>
              <w:rPr>
                <w:rFonts w:ascii="Tahoma" w:hAnsi="Tahoma" w:cs="Tahoma"/>
              </w:rPr>
            </w:pPr>
            <w:r>
              <w:rPr>
                <w:rFonts w:ascii="Tahoma" w:hAnsi="Tahoma" w:cs="Tahoma"/>
                <w:color w:val="333333"/>
              </w:rPr>
              <w:t>« </w:t>
            </w:r>
            <w:r w:rsidRPr="00E7448D">
              <w:rPr>
                <w:rFonts w:ascii="Tahoma" w:hAnsi="Tahoma" w:cs="Tahoma"/>
                <w:color w:val="333333"/>
              </w:rPr>
              <w:t>Débuter et conclure les interventions à domicile</w:t>
            </w:r>
            <w:r>
              <w:rPr>
                <w:rFonts w:ascii="Tahoma" w:hAnsi="Tahoma" w:cs="Tahoma"/>
                <w:color w:val="333333"/>
              </w:rPr>
              <w:t> »</w:t>
            </w:r>
          </w:p>
        </w:tc>
        <w:tc>
          <w:tcPr>
            <w:tcW w:w="5583" w:type="dxa"/>
          </w:tcPr>
          <w:p w:rsidR="009E0B3B" w:rsidRPr="00D8159D" w:rsidRDefault="00D8159D" w:rsidP="00D8159D">
            <w:pPr>
              <w:pStyle w:val="Paragraphedeliste"/>
              <w:numPr>
                <w:ilvl w:val="0"/>
                <w:numId w:val="12"/>
              </w:numPr>
              <w:rPr>
                <w:rFonts w:ascii="Tahoma" w:hAnsi="Tahoma" w:cs="Tahoma"/>
                <w:b/>
                <w:sz w:val="22"/>
                <w:szCs w:val="22"/>
              </w:rPr>
            </w:pPr>
            <w:r w:rsidRPr="00D8159D">
              <w:rPr>
                <w:rFonts w:ascii="Tahoma" w:hAnsi="Tahoma" w:cs="Tahoma"/>
                <w:sz w:val="22"/>
                <w:szCs w:val="22"/>
              </w:rPr>
              <w:t>Entretien technique</w:t>
            </w:r>
          </w:p>
        </w:tc>
        <w:tc>
          <w:tcPr>
            <w:tcW w:w="160" w:type="dxa"/>
            <w:shd w:val="clear" w:color="auto" w:fill="B3B3B3"/>
          </w:tcPr>
          <w:p w:rsidR="009E0B3B" w:rsidRPr="009E0B3B" w:rsidRDefault="009E0B3B" w:rsidP="00C34998">
            <w:pPr>
              <w:spacing w:before="100"/>
              <w:ind w:left="341"/>
              <w:rPr>
                <w:rFonts w:ascii="Tahoma" w:hAnsi="Tahoma" w:cs="Tahoma"/>
                <w:sz w:val="22"/>
                <w:szCs w:val="22"/>
              </w:rPr>
            </w:pPr>
          </w:p>
        </w:tc>
        <w:tc>
          <w:tcPr>
            <w:tcW w:w="3460" w:type="dxa"/>
          </w:tcPr>
          <w:p w:rsidR="009E0B3B" w:rsidRPr="00D8159D" w:rsidRDefault="00D8159D" w:rsidP="00D8159D">
            <w:pPr>
              <w:pStyle w:val="Paragraphedeliste"/>
              <w:numPr>
                <w:ilvl w:val="0"/>
                <w:numId w:val="12"/>
              </w:numPr>
              <w:rPr>
                <w:rFonts w:ascii="Tahoma" w:hAnsi="Tahoma" w:cs="Tahoma"/>
                <w:sz w:val="22"/>
                <w:szCs w:val="22"/>
              </w:rPr>
            </w:pPr>
            <w:r>
              <w:rPr>
                <w:rFonts w:ascii="Tahoma" w:hAnsi="Tahoma" w:cs="Tahoma"/>
                <w:sz w:val="22"/>
                <w:szCs w:val="22"/>
              </w:rPr>
              <w:t>Cours</w:t>
            </w:r>
          </w:p>
          <w:p w:rsidR="009E0B3B" w:rsidRPr="00D8159D" w:rsidRDefault="00D8159D" w:rsidP="00D8159D">
            <w:pPr>
              <w:numPr>
                <w:ilvl w:val="0"/>
                <w:numId w:val="2"/>
              </w:numPr>
              <w:ind w:left="341"/>
              <w:rPr>
                <w:rFonts w:ascii="Tahoma" w:hAnsi="Tahoma" w:cs="Tahoma"/>
                <w:sz w:val="22"/>
                <w:szCs w:val="22"/>
              </w:rPr>
            </w:pPr>
            <w:r>
              <w:rPr>
                <w:rFonts w:ascii="Tahoma" w:hAnsi="Tahoma" w:cs="Tahoma"/>
                <w:sz w:val="22"/>
                <w:szCs w:val="22"/>
              </w:rPr>
              <w:t>Mise en situation professionnelle</w:t>
            </w:r>
          </w:p>
          <w:p w:rsidR="009E0B3B" w:rsidRPr="009E0B3B" w:rsidRDefault="009E0B3B" w:rsidP="00D8159D">
            <w:pPr>
              <w:ind w:left="341"/>
              <w:rPr>
                <w:rFonts w:ascii="Tahoma" w:hAnsi="Tahoma" w:cs="Tahoma"/>
                <w:sz w:val="22"/>
                <w:szCs w:val="22"/>
              </w:rPr>
            </w:pPr>
          </w:p>
          <w:p w:rsidR="009E0B3B" w:rsidRPr="009E0B3B" w:rsidRDefault="009E0B3B" w:rsidP="00C34998">
            <w:pPr>
              <w:ind w:left="341"/>
              <w:rPr>
                <w:rFonts w:ascii="Tahoma" w:hAnsi="Tahoma" w:cs="Tahoma"/>
                <w:sz w:val="22"/>
                <w:szCs w:val="22"/>
              </w:rPr>
            </w:pPr>
          </w:p>
        </w:tc>
      </w:tr>
    </w:tbl>
    <w:p w:rsidR="00A22599" w:rsidRPr="00C70E1E" w:rsidRDefault="00A22599" w:rsidP="00A22599">
      <w:pPr>
        <w:jc w:val="center"/>
        <w:rPr>
          <w:rFonts w:ascii="Tahoma" w:hAnsi="Tahoma" w:cs="Tahoma"/>
          <w:b/>
          <w:color w:val="C00000"/>
          <w:sz w:val="28"/>
          <w:szCs w:val="28"/>
        </w:rPr>
      </w:pPr>
      <w:r w:rsidRPr="00C70E1E">
        <w:rPr>
          <w:rFonts w:ascii="Tahoma" w:hAnsi="Tahoma" w:cs="Tahoma"/>
          <w:b/>
          <w:color w:val="C00000"/>
          <w:sz w:val="28"/>
          <w:szCs w:val="28"/>
        </w:rPr>
        <w:lastRenderedPageBreak/>
        <w:t>CCP1 – Entretenir le logement et le linge d’un particulier</w:t>
      </w:r>
    </w:p>
    <w:p w:rsidR="00A22599" w:rsidRPr="00304936" w:rsidRDefault="00A22599" w:rsidP="00A22599">
      <w:pPr>
        <w:jc w:val="center"/>
        <w:rPr>
          <w:rFonts w:ascii="Verdana" w:hAnsi="Verdana"/>
          <w:b/>
          <w:sz w:val="20"/>
          <w:szCs w:val="20"/>
        </w:rPr>
      </w:pPr>
    </w:p>
    <w:tbl>
      <w:tblPr>
        <w:tblpPr w:leftFromText="141" w:rightFromText="141" w:vertAnchor="text" w:horzAnchor="margin" w:tblpY="176"/>
        <w:tblW w:w="156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85"/>
        <w:gridCol w:w="3641"/>
        <w:gridCol w:w="5583"/>
        <w:gridCol w:w="160"/>
        <w:gridCol w:w="3460"/>
      </w:tblGrid>
      <w:tr w:rsidR="00A22599" w:rsidRPr="00304936" w:rsidTr="00F67F9A">
        <w:trPr>
          <w:trHeight w:val="624"/>
        </w:trPr>
        <w:tc>
          <w:tcPr>
            <w:tcW w:w="12009" w:type="dxa"/>
            <w:gridSpan w:val="3"/>
            <w:tcBorders>
              <w:top w:val="single" w:sz="18" w:space="0" w:color="FF0000"/>
              <w:left w:val="single" w:sz="18" w:space="0" w:color="FF0000"/>
              <w:bottom w:val="single" w:sz="18" w:space="0" w:color="FF0000"/>
              <w:right w:val="single" w:sz="18" w:space="0" w:color="FF0000"/>
            </w:tcBorders>
          </w:tcPr>
          <w:p w:rsidR="00A22599" w:rsidRPr="009E0B3B" w:rsidRDefault="00A22599" w:rsidP="00F67F9A">
            <w:pPr>
              <w:rPr>
                <w:rFonts w:ascii="Tahoma" w:hAnsi="Tahoma" w:cs="Tahoma"/>
                <w:sz w:val="22"/>
                <w:szCs w:val="22"/>
              </w:rPr>
            </w:pPr>
          </w:p>
          <w:p w:rsidR="00A22599" w:rsidRPr="009E0B3B" w:rsidRDefault="00A22599" w:rsidP="00F67F9A">
            <w:pPr>
              <w:numPr>
                <w:ilvl w:val="0"/>
                <w:numId w:val="7"/>
              </w:numPr>
              <w:ind w:left="341"/>
              <w:rPr>
                <w:rFonts w:ascii="Tahoma" w:hAnsi="Tahoma" w:cs="Tahoma"/>
                <w:b/>
                <w:sz w:val="22"/>
                <w:szCs w:val="22"/>
                <w:u w:val="single"/>
              </w:rPr>
            </w:pPr>
            <w:r w:rsidRPr="009E0B3B">
              <w:rPr>
                <w:rFonts w:ascii="Tahoma" w:hAnsi="Tahoma" w:cs="Tahoma"/>
                <w:b/>
                <w:sz w:val="22"/>
                <w:szCs w:val="22"/>
                <w:u w:val="single"/>
              </w:rPr>
              <w:t xml:space="preserve">Compétence </w:t>
            </w:r>
            <w:r w:rsidR="00AA6546">
              <w:rPr>
                <w:rFonts w:ascii="Tahoma" w:hAnsi="Tahoma" w:cs="Tahoma"/>
                <w:b/>
                <w:sz w:val="22"/>
                <w:szCs w:val="22"/>
                <w:u w:val="single"/>
              </w:rPr>
              <w:t>2</w:t>
            </w:r>
            <w:r w:rsidRPr="009E0B3B">
              <w:rPr>
                <w:rFonts w:ascii="Tahoma" w:hAnsi="Tahoma" w:cs="Tahoma"/>
                <w:b/>
                <w:sz w:val="22"/>
                <w:szCs w:val="22"/>
                <w:u w:val="single"/>
              </w:rPr>
              <w:t xml:space="preserve"> : </w:t>
            </w:r>
            <w:r w:rsidR="00AA6546">
              <w:rPr>
                <w:rFonts w:ascii="Tahoma" w:hAnsi="Tahoma" w:cs="Tahoma"/>
                <w:b/>
                <w:sz w:val="22"/>
                <w:szCs w:val="22"/>
                <w:u w:val="single"/>
              </w:rPr>
              <w:t>Prévenir les risques domestiques et travailler en sécurité au domicile d’un particulier.</w:t>
            </w:r>
          </w:p>
          <w:p w:rsidR="00A22599" w:rsidRPr="009E0B3B" w:rsidRDefault="00A22599" w:rsidP="00F67F9A">
            <w:pPr>
              <w:ind w:left="341"/>
              <w:rPr>
                <w:rFonts w:ascii="Tahoma" w:hAnsi="Tahoma" w:cs="Tahoma"/>
                <w:sz w:val="22"/>
                <w:szCs w:val="22"/>
              </w:rPr>
            </w:pPr>
          </w:p>
        </w:tc>
        <w:tc>
          <w:tcPr>
            <w:tcW w:w="3620" w:type="dxa"/>
            <w:gridSpan w:val="2"/>
            <w:vMerge w:val="restart"/>
            <w:tcBorders>
              <w:top w:val="single" w:sz="18" w:space="0" w:color="FF0000"/>
              <w:left w:val="single" w:sz="18" w:space="0" w:color="FF0000"/>
              <w:right w:val="single" w:sz="18" w:space="0" w:color="FF0000"/>
            </w:tcBorders>
            <w:shd w:val="clear" w:color="auto" w:fill="auto"/>
          </w:tcPr>
          <w:p w:rsidR="00A22599" w:rsidRDefault="00A22599" w:rsidP="00F67F9A">
            <w:pPr>
              <w:spacing w:after="160" w:line="259" w:lineRule="auto"/>
              <w:rPr>
                <w:rFonts w:ascii="Arial" w:hAnsi="Arial" w:cs="Arial"/>
                <w:sz w:val="20"/>
                <w:szCs w:val="20"/>
              </w:rPr>
            </w:pPr>
          </w:p>
          <w:p w:rsidR="00A22599" w:rsidRDefault="00A22599" w:rsidP="00F67F9A">
            <w:pPr>
              <w:spacing w:after="160" w:line="259" w:lineRule="auto"/>
              <w:rPr>
                <w:rFonts w:ascii="Arial" w:hAnsi="Arial" w:cs="Arial"/>
                <w:sz w:val="20"/>
                <w:szCs w:val="20"/>
              </w:rPr>
            </w:pPr>
            <w:r>
              <w:rPr>
                <w:rFonts w:ascii="Arial" w:hAnsi="Arial" w:cs="Arial"/>
                <w:sz w:val="20"/>
                <w:szCs w:val="20"/>
              </w:rPr>
              <w:t>Durée CCP1 : 98h soit 14 jours</w:t>
            </w:r>
          </w:p>
          <w:p w:rsidR="00A22599" w:rsidRDefault="00A22599" w:rsidP="00F67F9A">
            <w:pPr>
              <w:spacing w:after="160" w:line="259" w:lineRule="auto"/>
              <w:rPr>
                <w:rFonts w:ascii="Arial" w:hAnsi="Arial" w:cs="Arial"/>
                <w:sz w:val="20"/>
                <w:szCs w:val="20"/>
              </w:rPr>
            </w:pPr>
          </w:p>
          <w:p w:rsidR="00A22599" w:rsidRPr="00304936" w:rsidRDefault="00A22599" w:rsidP="00F67F9A">
            <w:pPr>
              <w:spacing w:after="160" w:line="259" w:lineRule="auto"/>
              <w:rPr>
                <w:rFonts w:ascii="Arial" w:hAnsi="Arial" w:cs="Arial"/>
                <w:sz w:val="20"/>
                <w:szCs w:val="20"/>
              </w:rPr>
            </w:pPr>
            <w:r>
              <w:rPr>
                <w:rFonts w:ascii="Arial" w:hAnsi="Arial" w:cs="Arial"/>
                <w:sz w:val="20"/>
                <w:szCs w:val="20"/>
              </w:rPr>
              <w:t xml:space="preserve">Durée de la séquence : </w:t>
            </w:r>
            <w:r w:rsidR="00E674FD">
              <w:rPr>
                <w:rFonts w:ascii="Arial" w:hAnsi="Arial" w:cs="Arial"/>
                <w:sz w:val="20"/>
                <w:szCs w:val="20"/>
              </w:rPr>
              <w:t>7h</w:t>
            </w:r>
          </w:p>
        </w:tc>
      </w:tr>
      <w:tr w:rsidR="00A22599" w:rsidRPr="00304936" w:rsidTr="00E674FD">
        <w:trPr>
          <w:trHeight w:val="533"/>
        </w:trPr>
        <w:tc>
          <w:tcPr>
            <w:tcW w:w="12009" w:type="dxa"/>
            <w:gridSpan w:val="3"/>
            <w:tcBorders>
              <w:top w:val="single" w:sz="18" w:space="0" w:color="FF0000"/>
              <w:right w:val="single" w:sz="12" w:space="0" w:color="auto"/>
            </w:tcBorders>
          </w:tcPr>
          <w:p w:rsidR="00A22599" w:rsidRPr="009E0B3B" w:rsidRDefault="00A22599" w:rsidP="00F67F9A">
            <w:pPr>
              <w:ind w:left="341"/>
              <w:jc w:val="center"/>
              <w:rPr>
                <w:rFonts w:ascii="Tahoma" w:hAnsi="Tahoma" w:cs="Tahoma"/>
                <w:b/>
                <w:sz w:val="28"/>
                <w:szCs w:val="28"/>
              </w:rPr>
            </w:pPr>
            <w:r w:rsidRPr="009E0B3B">
              <w:rPr>
                <w:rFonts w:ascii="Tahoma" w:hAnsi="Tahoma" w:cs="Tahoma"/>
                <w:b/>
                <w:color w:val="FF0000"/>
                <w:sz w:val="28"/>
                <w:szCs w:val="28"/>
              </w:rPr>
              <w:t>Déroulement de la séquence</w:t>
            </w:r>
          </w:p>
        </w:tc>
        <w:tc>
          <w:tcPr>
            <w:tcW w:w="3620" w:type="dxa"/>
            <w:gridSpan w:val="2"/>
            <w:vMerge/>
            <w:tcBorders>
              <w:left w:val="single" w:sz="12" w:space="0" w:color="auto"/>
              <w:bottom w:val="single" w:sz="18" w:space="0" w:color="FF0000"/>
              <w:right w:val="single" w:sz="18" w:space="0" w:color="FF0000"/>
            </w:tcBorders>
            <w:shd w:val="clear" w:color="auto" w:fill="auto"/>
          </w:tcPr>
          <w:p w:rsidR="00A22599" w:rsidRPr="00304936" w:rsidRDefault="00A22599" w:rsidP="00F67F9A">
            <w:pPr>
              <w:spacing w:after="160" w:line="259" w:lineRule="auto"/>
              <w:rPr>
                <w:rFonts w:ascii="Arial" w:hAnsi="Arial" w:cs="Arial"/>
                <w:sz w:val="20"/>
                <w:szCs w:val="20"/>
              </w:rPr>
            </w:pPr>
          </w:p>
        </w:tc>
      </w:tr>
      <w:tr w:rsidR="00A22599" w:rsidRPr="00304936" w:rsidTr="00F67F9A">
        <w:trPr>
          <w:trHeight w:val="865"/>
        </w:trPr>
        <w:tc>
          <w:tcPr>
            <w:tcW w:w="2785" w:type="dxa"/>
          </w:tcPr>
          <w:p w:rsidR="00A22599" w:rsidRPr="009E0B3B" w:rsidRDefault="00A22599" w:rsidP="00F67F9A">
            <w:pPr>
              <w:ind w:left="341"/>
              <w:jc w:val="center"/>
              <w:rPr>
                <w:rFonts w:ascii="Tahoma" w:hAnsi="Tahoma" w:cs="Tahoma"/>
                <w:sz w:val="22"/>
                <w:szCs w:val="22"/>
              </w:rPr>
            </w:pPr>
          </w:p>
          <w:p w:rsidR="00A22599" w:rsidRPr="009E0B3B" w:rsidRDefault="00A22599" w:rsidP="00F67F9A">
            <w:pPr>
              <w:jc w:val="center"/>
              <w:rPr>
                <w:rFonts w:ascii="Tahoma" w:hAnsi="Tahoma" w:cs="Tahoma"/>
                <w:b/>
                <w:bCs/>
                <w:sz w:val="22"/>
                <w:szCs w:val="22"/>
              </w:rPr>
            </w:pPr>
            <w:r w:rsidRPr="009E0B3B">
              <w:rPr>
                <w:rFonts w:ascii="Tahoma" w:hAnsi="Tahoma" w:cs="Tahoma"/>
                <w:b/>
                <w:bCs/>
                <w:sz w:val="22"/>
                <w:szCs w:val="22"/>
              </w:rPr>
              <w:t>ETAPES – TITRES DES SEANCES</w:t>
            </w:r>
          </w:p>
          <w:p w:rsidR="00A22599" w:rsidRPr="009E0B3B" w:rsidRDefault="00A22599" w:rsidP="00F67F9A">
            <w:pPr>
              <w:ind w:left="341"/>
              <w:jc w:val="center"/>
              <w:rPr>
                <w:rFonts w:ascii="Tahoma" w:hAnsi="Tahoma" w:cs="Tahoma"/>
                <w:b/>
                <w:bCs/>
                <w:sz w:val="22"/>
                <w:szCs w:val="22"/>
              </w:rPr>
            </w:pPr>
          </w:p>
        </w:tc>
        <w:tc>
          <w:tcPr>
            <w:tcW w:w="3641" w:type="dxa"/>
          </w:tcPr>
          <w:p w:rsidR="00A22599" w:rsidRPr="009E0B3B" w:rsidRDefault="00A22599" w:rsidP="00F67F9A">
            <w:pPr>
              <w:spacing w:before="100"/>
              <w:jc w:val="center"/>
              <w:rPr>
                <w:rFonts w:ascii="Tahoma" w:hAnsi="Tahoma" w:cs="Tahoma"/>
                <w:b/>
                <w:bCs/>
                <w:sz w:val="22"/>
                <w:szCs w:val="22"/>
              </w:rPr>
            </w:pPr>
            <w:r w:rsidRPr="009E0B3B">
              <w:rPr>
                <w:rFonts w:ascii="Tahoma" w:hAnsi="Tahoma" w:cs="Tahoma"/>
                <w:b/>
                <w:bCs/>
                <w:sz w:val="22"/>
                <w:szCs w:val="22"/>
              </w:rPr>
              <w:t>OBJECTIFS</w:t>
            </w:r>
          </w:p>
          <w:p w:rsidR="00A22599" w:rsidRPr="009E0B3B" w:rsidRDefault="00A22599" w:rsidP="00F67F9A">
            <w:pPr>
              <w:jc w:val="center"/>
              <w:rPr>
                <w:rFonts w:ascii="Tahoma" w:hAnsi="Tahoma" w:cs="Tahoma"/>
                <w:sz w:val="22"/>
                <w:szCs w:val="22"/>
              </w:rPr>
            </w:pPr>
            <w:r w:rsidRPr="009E0B3B">
              <w:rPr>
                <w:rFonts w:ascii="Tahoma" w:hAnsi="Tahoma" w:cs="Tahoma"/>
                <w:b/>
                <w:bCs/>
                <w:sz w:val="22"/>
                <w:szCs w:val="22"/>
              </w:rPr>
              <w:t>OPERATIONNELS</w:t>
            </w:r>
          </w:p>
          <w:p w:rsidR="00A22599" w:rsidRPr="009E0B3B" w:rsidRDefault="00A22599" w:rsidP="00F67F9A">
            <w:pPr>
              <w:jc w:val="center"/>
              <w:rPr>
                <w:rFonts w:ascii="Tahoma" w:hAnsi="Tahoma" w:cs="Tahoma"/>
                <w:sz w:val="22"/>
                <w:szCs w:val="22"/>
              </w:rPr>
            </w:pPr>
            <w:r w:rsidRPr="009E0B3B">
              <w:rPr>
                <w:rFonts w:ascii="Tahoma" w:hAnsi="Tahoma" w:cs="Tahoma"/>
                <w:sz w:val="22"/>
                <w:szCs w:val="22"/>
              </w:rPr>
              <w:t>« être capable de… »</w:t>
            </w:r>
          </w:p>
        </w:tc>
        <w:tc>
          <w:tcPr>
            <w:tcW w:w="5583" w:type="dxa"/>
          </w:tcPr>
          <w:p w:rsidR="00A22599" w:rsidRPr="009E0B3B" w:rsidRDefault="00A22599" w:rsidP="00F67F9A">
            <w:pPr>
              <w:spacing w:before="100"/>
              <w:ind w:left="7"/>
              <w:rPr>
                <w:rFonts w:ascii="Tahoma" w:hAnsi="Tahoma" w:cs="Tahoma"/>
                <w:b/>
                <w:bCs/>
                <w:sz w:val="22"/>
                <w:szCs w:val="22"/>
              </w:rPr>
            </w:pPr>
            <w:r w:rsidRPr="009E0B3B">
              <w:rPr>
                <w:rFonts w:ascii="Tahoma" w:hAnsi="Tahoma" w:cs="Tahoma"/>
                <w:b/>
                <w:bCs/>
                <w:sz w:val="22"/>
                <w:szCs w:val="22"/>
              </w:rPr>
              <w:t>INDICATEURS DE PERFORMANCE/</w:t>
            </w:r>
          </w:p>
          <w:p w:rsidR="00A22599" w:rsidRPr="009E0B3B" w:rsidRDefault="00A22599" w:rsidP="00F67F9A">
            <w:pPr>
              <w:spacing w:before="100"/>
              <w:ind w:left="7"/>
              <w:rPr>
                <w:rFonts w:ascii="Tahoma" w:hAnsi="Tahoma" w:cs="Tahoma"/>
                <w:sz w:val="22"/>
                <w:szCs w:val="22"/>
              </w:rPr>
            </w:pPr>
            <w:r w:rsidRPr="009E0B3B">
              <w:rPr>
                <w:rFonts w:ascii="Tahoma" w:hAnsi="Tahoma" w:cs="Tahoma"/>
                <w:b/>
                <w:bCs/>
                <w:sz w:val="22"/>
                <w:szCs w:val="22"/>
              </w:rPr>
              <w:t>EVALUATION</w:t>
            </w:r>
          </w:p>
        </w:tc>
        <w:tc>
          <w:tcPr>
            <w:tcW w:w="160" w:type="dxa"/>
            <w:shd w:val="clear" w:color="auto" w:fill="B3B3B3"/>
          </w:tcPr>
          <w:p w:rsidR="00A22599" w:rsidRPr="009E0B3B" w:rsidRDefault="00A22599" w:rsidP="00F67F9A">
            <w:pPr>
              <w:spacing w:before="100"/>
              <w:ind w:left="341"/>
              <w:jc w:val="center"/>
              <w:rPr>
                <w:rFonts w:ascii="Tahoma" w:hAnsi="Tahoma" w:cs="Tahoma"/>
                <w:sz w:val="22"/>
                <w:szCs w:val="22"/>
              </w:rPr>
            </w:pPr>
          </w:p>
        </w:tc>
        <w:tc>
          <w:tcPr>
            <w:tcW w:w="3460" w:type="dxa"/>
          </w:tcPr>
          <w:p w:rsidR="00A22599" w:rsidRPr="009E0B3B" w:rsidRDefault="00A22599" w:rsidP="00F67F9A">
            <w:pPr>
              <w:spacing w:before="100"/>
              <w:rPr>
                <w:rFonts w:ascii="Tahoma" w:hAnsi="Tahoma" w:cs="Tahoma"/>
                <w:b/>
                <w:bCs/>
                <w:sz w:val="22"/>
                <w:szCs w:val="22"/>
              </w:rPr>
            </w:pPr>
            <w:r w:rsidRPr="009E0B3B">
              <w:rPr>
                <w:rFonts w:ascii="Tahoma" w:hAnsi="Tahoma" w:cs="Tahoma"/>
                <w:b/>
                <w:bCs/>
                <w:sz w:val="22"/>
                <w:szCs w:val="22"/>
              </w:rPr>
              <w:t>SUPPORTS ET OUTILS</w:t>
            </w:r>
          </w:p>
          <w:p w:rsidR="00A22599" w:rsidRPr="009E0B3B" w:rsidRDefault="00A22599" w:rsidP="00F67F9A">
            <w:pPr>
              <w:spacing w:before="100"/>
              <w:ind w:right="72"/>
              <w:rPr>
                <w:rFonts w:ascii="Tahoma" w:hAnsi="Tahoma" w:cs="Tahoma"/>
                <w:b/>
                <w:bCs/>
                <w:sz w:val="22"/>
                <w:szCs w:val="22"/>
              </w:rPr>
            </w:pPr>
            <w:r w:rsidRPr="009E0B3B">
              <w:rPr>
                <w:rFonts w:ascii="Tahoma" w:hAnsi="Tahoma" w:cs="Tahoma"/>
                <w:b/>
                <w:bCs/>
                <w:sz w:val="22"/>
                <w:szCs w:val="22"/>
              </w:rPr>
              <w:t>PEDAGOGIQUES</w:t>
            </w:r>
          </w:p>
        </w:tc>
      </w:tr>
      <w:tr w:rsidR="00A22599" w:rsidRPr="00304936" w:rsidTr="00F67F9A">
        <w:trPr>
          <w:trHeight w:val="5407"/>
        </w:trPr>
        <w:tc>
          <w:tcPr>
            <w:tcW w:w="2785" w:type="dxa"/>
          </w:tcPr>
          <w:p w:rsidR="00F67F9A" w:rsidRPr="00F67F9A" w:rsidRDefault="00F67F9A" w:rsidP="00F67F9A">
            <w:pPr>
              <w:jc w:val="both"/>
              <w:rPr>
                <w:rFonts w:ascii="Tahoma" w:hAnsi="Tahoma" w:cs="Tahoma"/>
                <w:sz w:val="20"/>
                <w:szCs w:val="20"/>
              </w:rPr>
            </w:pPr>
            <w:r w:rsidRPr="00F67F9A">
              <w:rPr>
                <w:rFonts w:ascii="Tahoma" w:hAnsi="Tahoma" w:cs="Tahoma"/>
                <w:b/>
                <w:sz w:val="20"/>
                <w:szCs w:val="20"/>
              </w:rPr>
              <w:t>Les produits</w:t>
            </w:r>
          </w:p>
          <w:p w:rsidR="00F67F9A" w:rsidRPr="00F67F9A" w:rsidRDefault="00F67F9A" w:rsidP="00F67F9A">
            <w:pPr>
              <w:numPr>
                <w:ilvl w:val="0"/>
                <w:numId w:val="9"/>
              </w:numPr>
              <w:rPr>
                <w:rFonts w:ascii="Tahoma" w:hAnsi="Tahoma" w:cs="Tahoma"/>
                <w:sz w:val="20"/>
                <w:szCs w:val="20"/>
              </w:rPr>
            </w:pPr>
            <w:r w:rsidRPr="00F67F9A">
              <w:rPr>
                <w:rFonts w:ascii="Tahoma" w:hAnsi="Tahoma" w:cs="Tahoma"/>
                <w:sz w:val="20"/>
                <w:szCs w:val="20"/>
              </w:rPr>
              <w:t>les produits de nettoyage et d’entretien des surfaces, les produits de décontamination et de désinfection</w:t>
            </w:r>
          </w:p>
          <w:p w:rsidR="00F67F9A" w:rsidRPr="00E674FD" w:rsidRDefault="00F67F9A" w:rsidP="00F67F9A">
            <w:pPr>
              <w:jc w:val="both"/>
              <w:rPr>
                <w:rFonts w:ascii="Tahoma" w:hAnsi="Tahoma" w:cs="Tahoma"/>
                <w:sz w:val="10"/>
                <w:szCs w:val="10"/>
              </w:rPr>
            </w:pPr>
          </w:p>
          <w:p w:rsidR="00F67F9A" w:rsidRPr="00F67F9A" w:rsidRDefault="00F67F9A" w:rsidP="00F67F9A">
            <w:pPr>
              <w:jc w:val="both"/>
              <w:rPr>
                <w:rFonts w:ascii="Tahoma" w:hAnsi="Tahoma" w:cs="Tahoma"/>
                <w:b/>
                <w:sz w:val="20"/>
                <w:szCs w:val="20"/>
              </w:rPr>
            </w:pPr>
            <w:r w:rsidRPr="00F67F9A">
              <w:rPr>
                <w:rFonts w:ascii="Tahoma" w:hAnsi="Tahoma" w:cs="Tahoma"/>
                <w:b/>
                <w:sz w:val="20"/>
                <w:szCs w:val="20"/>
              </w:rPr>
              <w:t xml:space="preserve">L’utilisation des produits </w:t>
            </w:r>
          </w:p>
          <w:p w:rsidR="00F67F9A" w:rsidRPr="00F67F9A" w:rsidRDefault="00F67F9A" w:rsidP="00F67F9A">
            <w:pPr>
              <w:numPr>
                <w:ilvl w:val="0"/>
                <w:numId w:val="9"/>
              </w:numPr>
              <w:jc w:val="both"/>
              <w:rPr>
                <w:rFonts w:ascii="Tahoma" w:hAnsi="Tahoma" w:cs="Tahoma"/>
                <w:sz w:val="20"/>
                <w:szCs w:val="20"/>
              </w:rPr>
            </w:pPr>
            <w:r w:rsidRPr="00F67F9A">
              <w:rPr>
                <w:rFonts w:ascii="Tahoma" w:hAnsi="Tahoma" w:cs="Tahoma"/>
                <w:sz w:val="20"/>
                <w:szCs w:val="20"/>
              </w:rPr>
              <w:t>l’étiquette, respect du dosage</w:t>
            </w:r>
          </w:p>
          <w:p w:rsidR="00F67F9A" w:rsidRPr="00E674FD" w:rsidRDefault="00F67F9A" w:rsidP="00F67F9A">
            <w:pPr>
              <w:jc w:val="both"/>
              <w:rPr>
                <w:rFonts w:ascii="Tahoma" w:hAnsi="Tahoma" w:cs="Tahoma"/>
                <w:sz w:val="10"/>
                <w:szCs w:val="10"/>
              </w:rPr>
            </w:pPr>
          </w:p>
          <w:p w:rsidR="00F67F9A" w:rsidRPr="00F67F9A" w:rsidRDefault="00F67F9A" w:rsidP="00F67F9A">
            <w:pPr>
              <w:jc w:val="both"/>
              <w:rPr>
                <w:rFonts w:ascii="Tahoma" w:hAnsi="Tahoma" w:cs="Tahoma"/>
                <w:b/>
                <w:sz w:val="20"/>
                <w:szCs w:val="20"/>
              </w:rPr>
            </w:pPr>
            <w:r w:rsidRPr="00F67F9A">
              <w:rPr>
                <w:rFonts w:ascii="Tahoma" w:hAnsi="Tahoma" w:cs="Tahoma"/>
                <w:b/>
                <w:sz w:val="20"/>
                <w:szCs w:val="20"/>
              </w:rPr>
              <w:t>Le stockage</w:t>
            </w:r>
          </w:p>
          <w:p w:rsidR="00F67F9A" w:rsidRPr="00E674FD" w:rsidRDefault="00F67F9A" w:rsidP="00F67F9A">
            <w:pPr>
              <w:jc w:val="both"/>
              <w:rPr>
                <w:rFonts w:ascii="Tahoma" w:hAnsi="Tahoma" w:cs="Tahoma"/>
                <w:b/>
                <w:sz w:val="10"/>
                <w:szCs w:val="10"/>
              </w:rPr>
            </w:pPr>
          </w:p>
          <w:p w:rsidR="00F67F9A" w:rsidRPr="00F67F9A" w:rsidRDefault="00F67F9A" w:rsidP="00F67F9A">
            <w:pPr>
              <w:jc w:val="both"/>
              <w:rPr>
                <w:rFonts w:ascii="Tahoma" w:hAnsi="Tahoma" w:cs="Tahoma"/>
                <w:b/>
                <w:sz w:val="20"/>
                <w:szCs w:val="20"/>
              </w:rPr>
            </w:pPr>
            <w:r w:rsidRPr="00F67F9A">
              <w:rPr>
                <w:rFonts w:ascii="Tahoma" w:hAnsi="Tahoma" w:cs="Tahoma"/>
                <w:b/>
                <w:sz w:val="20"/>
                <w:szCs w:val="20"/>
              </w:rPr>
              <w:t>Les matériels d’entretien des sols</w:t>
            </w:r>
          </w:p>
          <w:p w:rsidR="00F67F9A" w:rsidRPr="00E674FD" w:rsidRDefault="00F67F9A" w:rsidP="00F67F9A">
            <w:pPr>
              <w:jc w:val="both"/>
              <w:rPr>
                <w:rFonts w:ascii="Tahoma" w:hAnsi="Tahoma" w:cs="Tahoma"/>
                <w:b/>
                <w:sz w:val="10"/>
                <w:szCs w:val="10"/>
              </w:rPr>
            </w:pPr>
          </w:p>
          <w:p w:rsidR="00F67F9A" w:rsidRPr="00F67F9A" w:rsidRDefault="00F67F9A" w:rsidP="00F67F9A">
            <w:pPr>
              <w:jc w:val="both"/>
              <w:rPr>
                <w:rFonts w:ascii="Tahoma" w:hAnsi="Tahoma" w:cs="Tahoma"/>
                <w:b/>
                <w:sz w:val="20"/>
                <w:szCs w:val="20"/>
              </w:rPr>
            </w:pPr>
            <w:r w:rsidRPr="00F67F9A">
              <w:rPr>
                <w:rFonts w:ascii="Tahoma" w:hAnsi="Tahoma" w:cs="Tahoma"/>
                <w:b/>
                <w:sz w:val="20"/>
                <w:szCs w:val="20"/>
              </w:rPr>
              <w:t>Les besoins</w:t>
            </w:r>
          </w:p>
          <w:p w:rsidR="00F67F9A" w:rsidRPr="00E674FD" w:rsidRDefault="00F67F9A" w:rsidP="00F67F9A">
            <w:pPr>
              <w:jc w:val="both"/>
              <w:rPr>
                <w:rFonts w:ascii="Tahoma" w:hAnsi="Tahoma" w:cs="Tahoma"/>
                <w:b/>
                <w:sz w:val="10"/>
                <w:szCs w:val="10"/>
              </w:rPr>
            </w:pPr>
          </w:p>
          <w:p w:rsidR="00F67F9A" w:rsidRPr="00F67F9A" w:rsidRDefault="00F67F9A" w:rsidP="00F67F9A">
            <w:pPr>
              <w:jc w:val="both"/>
              <w:rPr>
                <w:rFonts w:ascii="Tahoma" w:hAnsi="Tahoma" w:cs="Tahoma"/>
                <w:sz w:val="20"/>
                <w:szCs w:val="20"/>
              </w:rPr>
            </w:pPr>
            <w:r w:rsidRPr="00F67F9A">
              <w:rPr>
                <w:rFonts w:ascii="Tahoma" w:hAnsi="Tahoma" w:cs="Tahoma"/>
                <w:b/>
                <w:sz w:val="20"/>
                <w:szCs w:val="20"/>
              </w:rPr>
              <w:t>Sécurité</w:t>
            </w:r>
            <w:r w:rsidRPr="00F67F9A">
              <w:rPr>
                <w:rFonts w:ascii="Tahoma" w:hAnsi="Tahoma" w:cs="Tahoma"/>
                <w:sz w:val="20"/>
                <w:szCs w:val="20"/>
              </w:rPr>
              <w:t xml:space="preserve"> </w:t>
            </w:r>
          </w:p>
          <w:p w:rsidR="00A22599" w:rsidRPr="00F67F9A" w:rsidRDefault="00F67F9A" w:rsidP="00F67F9A">
            <w:pPr>
              <w:ind w:left="341"/>
              <w:rPr>
                <w:rFonts w:ascii="Tahoma" w:hAnsi="Tahoma" w:cs="Tahoma"/>
                <w:sz w:val="20"/>
                <w:szCs w:val="20"/>
              </w:rPr>
            </w:pPr>
            <w:r w:rsidRPr="00F67F9A">
              <w:rPr>
                <w:rFonts w:ascii="Tahoma" w:hAnsi="Tahoma" w:cs="Tahoma"/>
                <w:sz w:val="20"/>
                <w:szCs w:val="20"/>
              </w:rPr>
              <w:t>identifier les dangers, pictogrammes de danger, prévention liée à l’utilisation des produits</w:t>
            </w:r>
          </w:p>
        </w:tc>
        <w:tc>
          <w:tcPr>
            <w:tcW w:w="3641" w:type="dxa"/>
          </w:tcPr>
          <w:p w:rsidR="00A22599" w:rsidRPr="00F67F9A" w:rsidRDefault="00A22599" w:rsidP="00F67F9A">
            <w:pPr>
              <w:ind w:left="341"/>
              <w:rPr>
                <w:rFonts w:ascii="Tahoma" w:hAnsi="Tahoma" w:cs="Tahoma"/>
                <w:sz w:val="20"/>
                <w:szCs w:val="20"/>
              </w:rPr>
            </w:pPr>
          </w:p>
          <w:p w:rsidR="00F67F9A" w:rsidRPr="00F67F9A" w:rsidRDefault="00F67F9A" w:rsidP="00F67F9A">
            <w:pPr>
              <w:numPr>
                <w:ilvl w:val="0"/>
                <w:numId w:val="10"/>
              </w:numPr>
              <w:rPr>
                <w:rFonts w:ascii="Tahoma" w:hAnsi="Tahoma" w:cs="Tahoma"/>
                <w:sz w:val="20"/>
                <w:szCs w:val="20"/>
              </w:rPr>
            </w:pPr>
            <w:r w:rsidRPr="00F67F9A">
              <w:rPr>
                <w:rFonts w:ascii="Tahoma" w:hAnsi="Tahoma" w:cs="Tahoma"/>
                <w:sz w:val="20"/>
                <w:szCs w:val="20"/>
              </w:rPr>
              <w:t>D’indiquer et justifier le choix des produits en fonction des souillures, du support, du mode d’utilisation</w:t>
            </w:r>
          </w:p>
          <w:p w:rsidR="00F67F9A" w:rsidRPr="00F67F9A" w:rsidRDefault="00F67F9A" w:rsidP="00F67F9A">
            <w:pPr>
              <w:rPr>
                <w:rFonts w:ascii="Tahoma" w:hAnsi="Tahoma" w:cs="Tahoma"/>
                <w:sz w:val="20"/>
                <w:szCs w:val="20"/>
              </w:rPr>
            </w:pPr>
          </w:p>
          <w:p w:rsidR="00A22599" w:rsidRPr="00F67F9A" w:rsidRDefault="00F67F9A" w:rsidP="00F67F9A">
            <w:pPr>
              <w:pStyle w:val="Paragraphedeliste"/>
              <w:numPr>
                <w:ilvl w:val="0"/>
                <w:numId w:val="11"/>
              </w:numPr>
              <w:ind w:left="666" w:hanging="283"/>
              <w:rPr>
                <w:rFonts w:ascii="Tahoma" w:hAnsi="Tahoma" w:cs="Tahoma"/>
                <w:sz w:val="20"/>
                <w:szCs w:val="20"/>
              </w:rPr>
            </w:pPr>
            <w:r w:rsidRPr="00F67F9A">
              <w:rPr>
                <w:rFonts w:ascii="Tahoma" w:hAnsi="Tahoma" w:cs="Tahoma"/>
                <w:sz w:val="20"/>
                <w:szCs w:val="20"/>
              </w:rPr>
              <w:t>Justifier les conditions de rangement des produits dangereux et les règles de sécurité à respecter vis-à-vis des personnes, de l’opérateur</w:t>
            </w:r>
          </w:p>
        </w:tc>
        <w:tc>
          <w:tcPr>
            <w:tcW w:w="5583" w:type="dxa"/>
          </w:tcPr>
          <w:p w:rsidR="00F67F9A" w:rsidRPr="00F67F9A" w:rsidRDefault="00A22599" w:rsidP="00F67F9A">
            <w:pPr>
              <w:ind w:left="341"/>
              <w:rPr>
                <w:rFonts w:ascii="Tahoma" w:hAnsi="Tahoma" w:cs="Tahoma"/>
                <w:b/>
                <w:sz w:val="20"/>
                <w:szCs w:val="20"/>
              </w:rPr>
            </w:pPr>
            <w:r w:rsidRPr="00F67F9A">
              <w:rPr>
                <w:rFonts w:ascii="Tahoma" w:hAnsi="Tahoma" w:cs="Tahoma"/>
                <w:sz w:val="20"/>
                <w:szCs w:val="20"/>
              </w:rPr>
              <w:t xml:space="preserve"> </w:t>
            </w:r>
            <w:r w:rsidR="00F67F9A" w:rsidRPr="00F67F9A">
              <w:rPr>
                <w:rFonts w:ascii="Tahoma" w:hAnsi="Tahoma" w:cs="Tahoma"/>
                <w:b/>
                <w:sz w:val="20"/>
                <w:szCs w:val="20"/>
              </w:rPr>
              <w:t xml:space="preserve"> </w:t>
            </w:r>
          </w:p>
          <w:p w:rsidR="00A22599" w:rsidRPr="00F67F9A" w:rsidRDefault="00F67F9A" w:rsidP="00F67F9A">
            <w:pPr>
              <w:pStyle w:val="Paragraphedeliste"/>
              <w:numPr>
                <w:ilvl w:val="0"/>
                <w:numId w:val="11"/>
              </w:numPr>
              <w:rPr>
                <w:rFonts w:ascii="Tahoma" w:hAnsi="Tahoma" w:cs="Tahoma"/>
                <w:b/>
                <w:sz w:val="20"/>
                <w:szCs w:val="20"/>
              </w:rPr>
            </w:pPr>
            <w:r w:rsidRPr="00F67F9A">
              <w:rPr>
                <w:rFonts w:ascii="Tahoma" w:hAnsi="Tahoma" w:cs="Tahoma"/>
                <w:b/>
                <w:sz w:val="20"/>
                <w:szCs w:val="20"/>
              </w:rPr>
              <w:t>Exercice d’entrainement</w:t>
            </w:r>
          </w:p>
        </w:tc>
        <w:tc>
          <w:tcPr>
            <w:tcW w:w="160" w:type="dxa"/>
            <w:shd w:val="clear" w:color="auto" w:fill="B3B3B3"/>
          </w:tcPr>
          <w:p w:rsidR="00A22599" w:rsidRPr="00F67F9A" w:rsidRDefault="00A22599" w:rsidP="00F67F9A">
            <w:pPr>
              <w:spacing w:before="100"/>
              <w:ind w:left="341"/>
              <w:rPr>
                <w:rFonts w:ascii="Tahoma" w:hAnsi="Tahoma" w:cs="Tahoma"/>
                <w:sz w:val="20"/>
                <w:szCs w:val="20"/>
              </w:rPr>
            </w:pPr>
          </w:p>
        </w:tc>
        <w:tc>
          <w:tcPr>
            <w:tcW w:w="3460" w:type="dxa"/>
          </w:tcPr>
          <w:p w:rsidR="00A22599" w:rsidRPr="00F67F9A" w:rsidRDefault="00A22599" w:rsidP="00F67F9A">
            <w:pPr>
              <w:ind w:left="341"/>
              <w:rPr>
                <w:rFonts w:ascii="Tahoma" w:hAnsi="Tahoma" w:cs="Tahoma"/>
                <w:sz w:val="20"/>
                <w:szCs w:val="20"/>
              </w:rPr>
            </w:pPr>
          </w:p>
          <w:p w:rsidR="00A22599" w:rsidRPr="00F67F9A" w:rsidRDefault="00A22599" w:rsidP="00F67F9A">
            <w:pPr>
              <w:numPr>
                <w:ilvl w:val="0"/>
                <w:numId w:val="2"/>
              </w:numPr>
              <w:ind w:left="341"/>
              <w:rPr>
                <w:rFonts w:ascii="Tahoma" w:hAnsi="Tahoma" w:cs="Tahoma"/>
                <w:sz w:val="20"/>
                <w:szCs w:val="20"/>
              </w:rPr>
            </w:pPr>
            <w:r w:rsidRPr="00F67F9A">
              <w:rPr>
                <w:rFonts w:ascii="Tahoma" w:hAnsi="Tahoma" w:cs="Tahoma"/>
                <w:sz w:val="20"/>
                <w:szCs w:val="20"/>
              </w:rPr>
              <w:t>Cours</w:t>
            </w:r>
          </w:p>
          <w:p w:rsidR="00F67F9A" w:rsidRPr="00F67F9A" w:rsidRDefault="00F67F9A" w:rsidP="00F67F9A">
            <w:pPr>
              <w:ind w:left="341"/>
              <w:rPr>
                <w:rFonts w:ascii="Tahoma" w:hAnsi="Tahoma" w:cs="Tahoma"/>
                <w:sz w:val="20"/>
                <w:szCs w:val="20"/>
              </w:rPr>
            </w:pPr>
          </w:p>
          <w:p w:rsidR="00A22599" w:rsidRPr="00F67F9A" w:rsidRDefault="00F67F9A" w:rsidP="00F67F9A">
            <w:pPr>
              <w:numPr>
                <w:ilvl w:val="0"/>
                <w:numId w:val="2"/>
              </w:numPr>
              <w:ind w:left="341"/>
              <w:rPr>
                <w:rFonts w:ascii="Tahoma" w:hAnsi="Tahoma" w:cs="Tahoma"/>
                <w:sz w:val="20"/>
                <w:szCs w:val="20"/>
              </w:rPr>
            </w:pPr>
            <w:r w:rsidRPr="00F67F9A">
              <w:rPr>
                <w:rFonts w:ascii="Tahoma" w:hAnsi="Tahoma" w:cs="Tahoma"/>
                <w:sz w:val="20"/>
                <w:szCs w:val="20"/>
              </w:rPr>
              <w:t>Pictogrammes de « danger »</w:t>
            </w:r>
          </w:p>
          <w:p w:rsidR="00F67F9A" w:rsidRPr="00F67F9A" w:rsidRDefault="00F67F9A" w:rsidP="00F67F9A">
            <w:pPr>
              <w:pStyle w:val="Paragraphedeliste"/>
              <w:rPr>
                <w:rFonts w:ascii="Tahoma" w:hAnsi="Tahoma" w:cs="Tahoma"/>
                <w:sz w:val="20"/>
                <w:szCs w:val="20"/>
              </w:rPr>
            </w:pPr>
          </w:p>
          <w:p w:rsidR="00F67F9A" w:rsidRPr="00F67F9A" w:rsidRDefault="00F67F9A" w:rsidP="00F67F9A">
            <w:pPr>
              <w:ind w:left="341"/>
              <w:rPr>
                <w:rFonts w:ascii="Tahoma" w:hAnsi="Tahoma" w:cs="Tahoma"/>
                <w:sz w:val="20"/>
                <w:szCs w:val="20"/>
              </w:rPr>
            </w:pPr>
          </w:p>
          <w:p w:rsidR="00A22599" w:rsidRPr="00F67F9A" w:rsidRDefault="00A22599" w:rsidP="00F67F9A">
            <w:pPr>
              <w:numPr>
                <w:ilvl w:val="0"/>
                <w:numId w:val="2"/>
              </w:numPr>
              <w:ind w:left="341"/>
              <w:rPr>
                <w:rFonts w:ascii="Tahoma" w:hAnsi="Tahoma" w:cs="Tahoma"/>
                <w:sz w:val="20"/>
                <w:szCs w:val="20"/>
              </w:rPr>
            </w:pPr>
            <w:r w:rsidRPr="00F67F9A">
              <w:rPr>
                <w:rFonts w:ascii="Tahoma" w:hAnsi="Tahoma" w:cs="Tahoma"/>
                <w:sz w:val="20"/>
                <w:szCs w:val="20"/>
              </w:rPr>
              <w:t>Contrôle des connaissances</w:t>
            </w:r>
          </w:p>
          <w:p w:rsidR="00A22599" w:rsidRPr="00F67F9A" w:rsidRDefault="00A22599" w:rsidP="00F67F9A">
            <w:pPr>
              <w:ind w:left="341"/>
              <w:rPr>
                <w:rFonts w:ascii="Tahoma" w:hAnsi="Tahoma" w:cs="Tahoma"/>
                <w:sz w:val="20"/>
                <w:szCs w:val="20"/>
              </w:rPr>
            </w:pPr>
          </w:p>
        </w:tc>
      </w:tr>
    </w:tbl>
    <w:p w:rsidR="00A22599" w:rsidRPr="00C70E1E" w:rsidRDefault="00A22599" w:rsidP="00A22599">
      <w:pPr>
        <w:jc w:val="center"/>
        <w:rPr>
          <w:rFonts w:ascii="Tahoma" w:hAnsi="Tahoma" w:cs="Tahoma"/>
          <w:b/>
          <w:color w:val="C00000"/>
          <w:sz w:val="28"/>
          <w:szCs w:val="28"/>
        </w:rPr>
      </w:pPr>
      <w:r w:rsidRPr="00C70E1E">
        <w:rPr>
          <w:rFonts w:ascii="Tahoma" w:hAnsi="Tahoma" w:cs="Tahoma"/>
          <w:b/>
          <w:color w:val="C00000"/>
          <w:sz w:val="28"/>
          <w:szCs w:val="28"/>
        </w:rPr>
        <w:lastRenderedPageBreak/>
        <w:t>CCP1 – Entretenir le logement et le linge d’un particulier</w:t>
      </w:r>
    </w:p>
    <w:p w:rsidR="00A22599" w:rsidRPr="00304936" w:rsidRDefault="00A22599" w:rsidP="00A22599">
      <w:pPr>
        <w:jc w:val="center"/>
        <w:rPr>
          <w:rFonts w:ascii="Verdana" w:hAnsi="Verdana"/>
          <w:b/>
          <w:sz w:val="20"/>
          <w:szCs w:val="20"/>
        </w:rPr>
      </w:pPr>
    </w:p>
    <w:tbl>
      <w:tblPr>
        <w:tblpPr w:leftFromText="141" w:rightFromText="141" w:vertAnchor="text" w:horzAnchor="margin" w:tblpY="127"/>
        <w:tblW w:w="156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85"/>
        <w:gridCol w:w="3641"/>
        <w:gridCol w:w="5583"/>
        <w:gridCol w:w="160"/>
        <w:gridCol w:w="3460"/>
      </w:tblGrid>
      <w:tr w:rsidR="00A22599" w:rsidRPr="00304936" w:rsidTr="00C34998">
        <w:trPr>
          <w:trHeight w:val="624"/>
        </w:trPr>
        <w:tc>
          <w:tcPr>
            <w:tcW w:w="12009" w:type="dxa"/>
            <w:gridSpan w:val="3"/>
            <w:tcBorders>
              <w:top w:val="single" w:sz="18" w:space="0" w:color="FF0000"/>
              <w:left w:val="single" w:sz="18" w:space="0" w:color="FF0000"/>
              <w:bottom w:val="single" w:sz="18" w:space="0" w:color="FF0000"/>
              <w:right w:val="single" w:sz="18" w:space="0" w:color="FF0000"/>
            </w:tcBorders>
          </w:tcPr>
          <w:p w:rsidR="00A22599" w:rsidRPr="009E0B3B" w:rsidRDefault="00A22599" w:rsidP="00C34998">
            <w:pPr>
              <w:ind w:left="341"/>
              <w:rPr>
                <w:rFonts w:ascii="Tahoma" w:hAnsi="Tahoma" w:cs="Tahoma"/>
                <w:sz w:val="22"/>
                <w:szCs w:val="22"/>
              </w:rPr>
            </w:pPr>
          </w:p>
          <w:p w:rsidR="00A22599" w:rsidRPr="009E0B3B" w:rsidRDefault="00A22599" w:rsidP="00C34998">
            <w:pPr>
              <w:numPr>
                <w:ilvl w:val="0"/>
                <w:numId w:val="7"/>
              </w:numPr>
              <w:ind w:left="341"/>
              <w:rPr>
                <w:rFonts w:ascii="Tahoma" w:hAnsi="Tahoma" w:cs="Tahoma"/>
                <w:b/>
                <w:sz w:val="22"/>
                <w:szCs w:val="22"/>
                <w:u w:val="single"/>
              </w:rPr>
            </w:pPr>
            <w:r w:rsidRPr="009E0B3B">
              <w:rPr>
                <w:rFonts w:ascii="Tahoma" w:hAnsi="Tahoma" w:cs="Tahoma"/>
                <w:b/>
                <w:sz w:val="22"/>
                <w:szCs w:val="22"/>
                <w:u w:val="single"/>
              </w:rPr>
              <w:t xml:space="preserve">Compétence </w:t>
            </w:r>
            <w:r w:rsidR="00AA6546">
              <w:rPr>
                <w:rFonts w:ascii="Tahoma" w:hAnsi="Tahoma" w:cs="Tahoma"/>
                <w:b/>
                <w:sz w:val="22"/>
                <w:szCs w:val="22"/>
                <w:u w:val="single"/>
              </w:rPr>
              <w:t>3</w:t>
            </w:r>
            <w:r w:rsidRPr="009E0B3B">
              <w:rPr>
                <w:rFonts w:ascii="Tahoma" w:hAnsi="Tahoma" w:cs="Tahoma"/>
                <w:b/>
                <w:sz w:val="22"/>
                <w:szCs w:val="22"/>
                <w:u w:val="single"/>
              </w:rPr>
              <w:t xml:space="preserve"> : </w:t>
            </w:r>
            <w:r w:rsidR="00AA6546">
              <w:rPr>
                <w:rFonts w:ascii="Tahoma" w:hAnsi="Tahoma" w:cs="Tahoma"/>
                <w:b/>
                <w:sz w:val="22"/>
                <w:szCs w:val="22"/>
                <w:u w:val="single"/>
              </w:rPr>
              <w:t>Entretenir le logement avec les techniques et les gestes professionnels appropriés.</w:t>
            </w:r>
          </w:p>
          <w:p w:rsidR="00A22599" w:rsidRPr="009E0B3B" w:rsidRDefault="00A22599" w:rsidP="00C34998">
            <w:pPr>
              <w:ind w:left="341"/>
              <w:rPr>
                <w:rFonts w:ascii="Tahoma" w:hAnsi="Tahoma" w:cs="Tahoma"/>
                <w:sz w:val="22"/>
                <w:szCs w:val="22"/>
              </w:rPr>
            </w:pPr>
          </w:p>
        </w:tc>
        <w:tc>
          <w:tcPr>
            <w:tcW w:w="3620" w:type="dxa"/>
            <w:gridSpan w:val="2"/>
            <w:vMerge w:val="restart"/>
            <w:tcBorders>
              <w:top w:val="single" w:sz="18" w:space="0" w:color="FF0000"/>
              <w:left w:val="single" w:sz="18" w:space="0" w:color="FF0000"/>
              <w:right w:val="single" w:sz="18" w:space="0" w:color="FF0000"/>
            </w:tcBorders>
            <w:shd w:val="clear" w:color="auto" w:fill="auto"/>
          </w:tcPr>
          <w:p w:rsidR="00A22599" w:rsidRDefault="00A22599" w:rsidP="00C34998">
            <w:pPr>
              <w:spacing w:after="160" w:line="259" w:lineRule="auto"/>
              <w:rPr>
                <w:rFonts w:ascii="Arial" w:hAnsi="Arial" w:cs="Arial"/>
                <w:sz w:val="20"/>
                <w:szCs w:val="20"/>
              </w:rPr>
            </w:pPr>
          </w:p>
          <w:p w:rsidR="00A22599" w:rsidRDefault="00A22599" w:rsidP="00C34998">
            <w:pPr>
              <w:spacing w:after="160" w:line="259" w:lineRule="auto"/>
              <w:rPr>
                <w:rFonts w:ascii="Arial" w:hAnsi="Arial" w:cs="Arial"/>
                <w:sz w:val="20"/>
                <w:szCs w:val="20"/>
              </w:rPr>
            </w:pPr>
            <w:r>
              <w:rPr>
                <w:rFonts w:ascii="Arial" w:hAnsi="Arial" w:cs="Arial"/>
                <w:sz w:val="20"/>
                <w:szCs w:val="20"/>
              </w:rPr>
              <w:t>Durée CCP1 : 98h soit 14 jours</w:t>
            </w:r>
          </w:p>
          <w:p w:rsidR="00A22599" w:rsidRDefault="00A22599" w:rsidP="00C34998">
            <w:pPr>
              <w:spacing w:after="160" w:line="259" w:lineRule="auto"/>
              <w:rPr>
                <w:rFonts w:ascii="Arial" w:hAnsi="Arial" w:cs="Arial"/>
                <w:sz w:val="20"/>
                <w:szCs w:val="20"/>
              </w:rPr>
            </w:pPr>
          </w:p>
          <w:p w:rsidR="00A22599" w:rsidRPr="00304936" w:rsidRDefault="00A22599" w:rsidP="00C34998">
            <w:pPr>
              <w:spacing w:after="160" w:line="259" w:lineRule="auto"/>
              <w:rPr>
                <w:rFonts w:ascii="Arial" w:hAnsi="Arial" w:cs="Arial"/>
                <w:sz w:val="20"/>
                <w:szCs w:val="20"/>
              </w:rPr>
            </w:pPr>
            <w:r>
              <w:rPr>
                <w:rFonts w:ascii="Arial" w:hAnsi="Arial" w:cs="Arial"/>
                <w:sz w:val="20"/>
                <w:szCs w:val="20"/>
              </w:rPr>
              <w:t xml:space="preserve">Durée de la séquence : </w:t>
            </w:r>
          </w:p>
        </w:tc>
      </w:tr>
      <w:tr w:rsidR="00A22599" w:rsidRPr="00304936" w:rsidTr="00C34998">
        <w:trPr>
          <w:trHeight w:val="624"/>
        </w:trPr>
        <w:tc>
          <w:tcPr>
            <w:tcW w:w="12009" w:type="dxa"/>
            <w:gridSpan w:val="3"/>
            <w:tcBorders>
              <w:top w:val="single" w:sz="18" w:space="0" w:color="FF0000"/>
              <w:right w:val="single" w:sz="12" w:space="0" w:color="auto"/>
            </w:tcBorders>
          </w:tcPr>
          <w:p w:rsidR="00A22599" w:rsidRPr="009E0B3B" w:rsidRDefault="00A22599" w:rsidP="00C34998">
            <w:pPr>
              <w:ind w:left="341"/>
              <w:jc w:val="center"/>
              <w:rPr>
                <w:rFonts w:ascii="Tahoma" w:hAnsi="Tahoma" w:cs="Tahoma"/>
                <w:b/>
                <w:sz w:val="28"/>
                <w:szCs w:val="28"/>
              </w:rPr>
            </w:pPr>
            <w:r w:rsidRPr="009E0B3B">
              <w:rPr>
                <w:rFonts w:ascii="Tahoma" w:hAnsi="Tahoma" w:cs="Tahoma"/>
                <w:b/>
                <w:color w:val="FF0000"/>
                <w:sz w:val="28"/>
                <w:szCs w:val="28"/>
              </w:rPr>
              <w:t>Déroulement de la séquence</w:t>
            </w:r>
          </w:p>
        </w:tc>
        <w:tc>
          <w:tcPr>
            <w:tcW w:w="3620" w:type="dxa"/>
            <w:gridSpan w:val="2"/>
            <w:vMerge/>
            <w:tcBorders>
              <w:left w:val="single" w:sz="12" w:space="0" w:color="auto"/>
              <w:bottom w:val="single" w:sz="18" w:space="0" w:color="FF0000"/>
              <w:right w:val="single" w:sz="18" w:space="0" w:color="FF0000"/>
            </w:tcBorders>
            <w:shd w:val="clear" w:color="auto" w:fill="auto"/>
          </w:tcPr>
          <w:p w:rsidR="00A22599" w:rsidRPr="00304936" w:rsidRDefault="00A22599" w:rsidP="00C34998">
            <w:pPr>
              <w:spacing w:after="160" w:line="259" w:lineRule="auto"/>
              <w:rPr>
                <w:rFonts w:ascii="Arial" w:hAnsi="Arial" w:cs="Arial"/>
                <w:sz w:val="20"/>
                <w:szCs w:val="20"/>
              </w:rPr>
            </w:pPr>
          </w:p>
        </w:tc>
      </w:tr>
      <w:tr w:rsidR="00A22599" w:rsidRPr="00304936" w:rsidTr="00C34998">
        <w:trPr>
          <w:trHeight w:val="865"/>
        </w:trPr>
        <w:tc>
          <w:tcPr>
            <w:tcW w:w="2785" w:type="dxa"/>
          </w:tcPr>
          <w:p w:rsidR="00A22599" w:rsidRPr="009E0B3B" w:rsidRDefault="00A22599" w:rsidP="00C34998">
            <w:pPr>
              <w:ind w:left="341"/>
              <w:jc w:val="center"/>
              <w:rPr>
                <w:rFonts w:ascii="Tahoma" w:hAnsi="Tahoma" w:cs="Tahoma"/>
                <w:sz w:val="22"/>
                <w:szCs w:val="22"/>
              </w:rPr>
            </w:pPr>
          </w:p>
          <w:p w:rsidR="00A22599" w:rsidRPr="009E0B3B" w:rsidRDefault="00A22599" w:rsidP="00C34998">
            <w:pPr>
              <w:jc w:val="center"/>
              <w:rPr>
                <w:rFonts w:ascii="Tahoma" w:hAnsi="Tahoma" w:cs="Tahoma"/>
                <w:b/>
                <w:bCs/>
                <w:sz w:val="22"/>
                <w:szCs w:val="22"/>
              </w:rPr>
            </w:pPr>
            <w:r w:rsidRPr="009E0B3B">
              <w:rPr>
                <w:rFonts w:ascii="Tahoma" w:hAnsi="Tahoma" w:cs="Tahoma"/>
                <w:b/>
                <w:bCs/>
                <w:sz w:val="22"/>
                <w:szCs w:val="22"/>
              </w:rPr>
              <w:t>ETAPES – TITRES DES SEANCES</w:t>
            </w:r>
          </w:p>
          <w:p w:rsidR="00A22599" w:rsidRPr="009E0B3B" w:rsidRDefault="00A22599" w:rsidP="00C34998">
            <w:pPr>
              <w:ind w:left="341"/>
              <w:jc w:val="center"/>
              <w:rPr>
                <w:rFonts w:ascii="Tahoma" w:hAnsi="Tahoma" w:cs="Tahoma"/>
                <w:b/>
                <w:bCs/>
                <w:sz w:val="22"/>
                <w:szCs w:val="22"/>
              </w:rPr>
            </w:pPr>
          </w:p>
        </w:tc>
        <w:tc>
          <w:tcPr>
            <w:tcW w:w="3641" w:type="dxa"/>
          </w:tcPr>
          <w:p w:rsidR="00A22599" w:rsidRPr="009E0B3B" w:rsidRDefault="00A22599" w:rsidP="00C34998">
            <w:pPr>
              <w:spacing w:before="100"/>
              <w:jc w:val="center"/>
              <w:rPr>
                <w:rFonts w:ascii="Tahoma" w:hAnsi="Tahoma" w:cs="Tahoma"/>
                <w:b/>
                <w:bCs/>
                <w:sz w:val="22"/>
                <w:szCs w:val="22"/>
              </w:rPr>
            </w:pPr>
            <w:r w:rsidRPr="009E0B3B">
              <w:rPr>
                <w:rFonts w:ascii="Tahoma" w:hAnsi="Tahoma" w:cs="Tahoma"/>
                <w:b/>
                <w:bCs/>
                <w:sz w:val="22"/>
                <w:szCs w:val="22"/>
              </w:rPr>
              <w:t>OBJECTIFS</w:t>
            </w:r>
          </w:p>
          <w:p w:rsidR="00A22599" w:rsidRPr="009E0B3B" w:rsidRDefault="00A22599" w:rsidP="00C34998">
            <w:pPr>
              <w:jc w:val="center"/>
              <w:rPr>
                <w:rFonts w:ascii="Tahoma" w:hAnsi="Tahoma" w:cs="Tahoma"/>
                <w:sz w:val="22"/>
                <w:szCs w:val="22"/>
              </w:rPr>
            </w:pPr>
            <w:r w:rsidRPr="009E0B3B">
              <w:rPr>
                <w:rFonts w:ascii="Tahoma" w:hAnsi="Tahoma" w:cs="Tahoma"/>
                <w:b/>
                <w:bCs/>
                <w:sz w:val="22"/>
                <w:szCs w:val="22"/>
              </w:rPr>
              <w:t>OPERATIONNELS</w:t>
            </w:r>
          </w:p>
          <w:p w:rsidR="00A22599" w:rsidRPr="009E0B3B" w:rsidRDefault="00A22599" w:rsidP="00C34998">
            <w:pPr>
              <w:jc w:val="center"/>
              <w:rPr>
                <w:rFonts w:ascii="Tahoma" w:hAnsi="Tahoma" w:cs="Tahoma"/>
                <w:sz w:val="22"/>
                <w:szCs w:val="22"/>
              </w:rPr>
            </w:pPr>
            <w:r w:rsidRPr="009E0B3B">
              <w:rPr>
                <w:rFonts w:ascii="Tahoma" w:hAnsi="Tahoma" w:cs="Tahoma"/>
                <w:sz w:val="22"/>
                <w:szCs w:val="22"/>
              </w:rPr>
              <w:t>« être capable de… »</w:t>
            </w:r>
          </w:p>
        </w:tc>
        <w:tc>
          <w:tcPr>
            <w:tcW w:w="5583" w:type="dxa"/>
          </w:tcPr>
          <w:p w:rsidR="00A22599" w:rsidRPr="009E0B3B" w:rsidRDefault="00A22599" w:rsidP="00C34998">
            <w:pPr>
              <w:spacing w:before="100"/>
              <w:ind w:left="7"/>
              <w:rPr>
                <w:rFonts w:ascii="Tahoma" w:hAnsi="Tahoma" w:cs="Tahoma"/>
                <w:b/>
                <w:bCs/>
                <w:sz w:val="22"/>
                <w:szCs w:val="22"/>
              </w:rPr>
            </w:pPr>
            <w:r w:rsidRPr="009E0B3B">
              <w:rPr>
                <w:rFonts w:ascii="Tahoma" w:hAnsi="Tahoma" w:cs="Tahoma"/>
                <w:b/>
                <w:bCs/>
                <w:sz w:val="22"/>
                <w:szCs w:val="22"/>
              </w:rPr>
              <w:t>INDICATEURS DE PERFORMANCE/</w:t>
            </w:r>
          </w:p>
          <w:p w:rsidR="00A22599" w:rsidRPr="009E0B3B" w:rsidRDefault="00A22599" w:rsidP="00C34998">
            <w:pPr>
              <w:spacing w:before="100"/>
              <w:ind w:left="7"/>
              <w:rPr>
                <w:rFonts w:ascii="Tahoma" w:hAnsi="Tahoma" w:cs="Tahoma"/>
                <w:sz w:val="22"/>
                <w:szCs w:val="22"/>
              </w:rPr>
            </w:pPr>
            <w:r w:rsidRPr="009E0B3B">
              <w:rPr>
                <w:rFonts w:ascii="Tahoma" w:hAnsi="Tahoma" w:cs="Tahoma"/>
                <w:b/>
                <w:bCs/>
                <w:sz w:val="22"/>
                <w:szCs w:val="22"/>
              </w:rPr>
              <w:t>EVALUATION</w:t>
            </w:r>
          </w:p>
        </w:tc>
        <w:tc>
          <w:tcPr>
            <w:tcW w:w="160" w:type="dxa"/>
            <w:shd w:val="clear" w:color="auto" w:fill="B3B3B3"/>
          </w:tcPr>
          <w:p w:rsidR="00A22599" w:rsidRPr="009E0B3B" w:rsidRDefault="00A22599" w:rsidP="00C34998">
            <w:pPr>
              <w:spacing w:before="100"/>
              <w:ind w:left="341"/>
              <w:jc w:val="center"/>
              <w:rPr>
                <w:rFonts w:ascii="Tahoma" w:hAnsi="Tahoma" w:cs="Tahoma"/>
                <w:sz w:val="22"/>
                <w:szCs w:val="22"/>
              </w:rPr>
            </w:pPr>
          </w:p>
        </w:tc>
        <w:tc>
          <w:tcPr>
            <w:tcW w:w="3460" w:type="dxa"/>
          </w:tcPr>
          <w:p w:rsidR="00A22599" w:rsidRPr="009E0B3B" w:rsidRDefault="00A22599" w:rsidP="00C34998">
            <w:pPr>
              <w:spacing w:before="100"/>
              <w:rPr>
                <w:rFonts w:ascii="Tahoma" w:hAnsi="Tahoma" w:cs="Tahoma"/>
                <w:b/>
                <w:bCs/>
                <w:sz w:val="22"/>
                <w:szCs w:val="22"/>
              </w:rPr>
            </w:pPr>
            <w:r w:rsidRPr="009E0B3B">
              <w:rPr>
                <w:rFonts w:ascii="Tahoma" w:hAnsi="Tahoma" w:cs="Tahoma"/>
                <w:b/>
                <w:bCs/>
                <w:sz w:val="22"/>
                <w:szCs w:val="22"/>
              </w:rPr>
              <w:t>SUPPORTS ET OUTILS</w:t>
            </w:r>
          </w:p>
          <w:p w:rsidR="00A22599" w:rsidRPr="009E0B3B" w:rsidRDefault="00A22599" w:rsidP="00C34998">
            <w:pPr>
              <w:spacing w:before="100"/>
              <w:ind w:right="72"/>
              <w:rPr>
                <w:rFonts w:ascii="Tahoma" w:hAnsi="Tahoma" w:cs="Tahoma"/>
                <w:b/>
                <w:bCs/>
                <w:sz w:val="22"/>
                <w:szCs w:val="22"/>
              </w:rPr>
            </w:pPr>
            <w:r w:rsidRPr="009E0B3B">
              <w:rPr>
                <w:rFonts w:ascii="Tahoma" w:hAnsi="Tahoma" w:cs="Tahoma"/>
                <w:b/>
                <w:bCs/>
                <w:sz w:val="22"/>
                <w:szCs w:val="22"/>
              </w:rPr>
              <w:t>PEDAGOGIQUES</w:t>
            </w:r>
          </w:p>
        </w:tc>
      </w:tr>
      <w:tr w:rsidR="00A22599" w:rsidRPr="00304936" w:rsidTr="00C34998">
        <w:trPr>
          <w:trHeight w:val="5407"/>
        </w:trPr>
        <w:tc>
          <w:tcPr>
            <w:tcW w:w="2785" w:type="dxa"/>
          </w:tcPr>
          <w:p w:rsidR="00E7448D" w:rsidRDefault="00E7448D" w:rsidP="00E7448D">
            <w:pPr>
              <w:jc w:val="both"/>
              <w:rPr>
                <w:rFonts w:ascii="Tahoma" w:hAnsi="Tahoma" w:cs="Tahoma"/>
                <w:color w:val="000000"/>
                <w:shd w:val="clear" w:color="auto" w:fill="FFFFFF"/>
              </w:rPr>
            </w:pPr>
          </w:p>
          <w:p w:rsidR="00E7448D" w:rsidRPr="003A37BA" w:rsidRDefault="00E7448D" w:rsidP="00E7448D">
            <w:pPr>
              <w:pStyle w:val="NormalWeb"/>
              <w:shd w:val="clear" w:color="auto" w:fill="FFFFFF"/>
              <w:spacing w:before="0" w:beforeAutospacing="0" w:after="150" w:afterAutospacing="0"/>
              <w:jc w:val="both"/>
              <w:rPr>
                <w:rFonts w:ascii="Tahoma" w:hAnsi="Tahoma" w:cs="Tahoma"/>
                <w:color w:val="333333"/>
              </w:rPr>
            </w:pPr>
            <w:r w:rsidRPr="003A37BA">
              <w:rPr>
                <w:rStyle w:val="lev"/>
                <w:rFonts w:ascii="Tahoma" w:hAnsi="Tahoma" w:cs="Tahoma"/>
                <w:color w:val="333333"/>
              </w:rPr>
              <w:t>Entretien des locaux</w:t>
            </w:r>
          </w:p>
          <w:p w:rsidR="003A37BA" w:rsidRPr="003A37BA" w:rsidRDefault="003A37BA" w:rsidP="003A37BA">
            <w:pPr>
              <w:shd w:val="clear" w:color="auto" w:fill="FFFFFF"/>
              <w:spacing w:before="100" w:beforeAutospacing="1" w:after="100" w:afterAutospacing="1"/>
              <w:jc w:val="both"/>
              <w:rPr>
                <w:rFonts w:ascii="Tahoma" w:hAnsi="Tahoma" w:cs="Tahoma"/>
              </w:rPr>
            </w:pPr>
            <w:r w:rsidRPr="003A37BA">
              <w:rPr>
                <w:rFonts w:ascii="Tahoma" w:hAnsi="Tahoma" w:cs="Tahoma"/>
              </w:rPr>
              <w:t>Réalisation des différentes tâches liées à l’entretien du cadre de vie</w:t>
            </w:r>
          </w:p>
          <w:p w:rsidR="00E7448D" w:rsidRPr="003A37BA" w:rsidRDefault="00E7448D" w:rsidP="003A37BA">
            <w:pPr>
              <w:shd w:val="clear" w:color="auto" w:fill="FFFFFF"/>
              <w:spacing w:before="100" w:beforeAutospacing="1" w:after="100" w:afterAutospacing="1"/>
              <w:jc w:val="both"/>
              <w:rPr>
                <w:rFonts w:ascii="Tahoma" w:hAnsi="Tahoma" w:cs="Tahoma"/>
              </w:rPr>
            </w:pPr>
            <w:r w:rsidRPr="003A37BA">
              <w:rPr>
                <w:rFonts w:ascii="Tahoma" w:hAnsi="Tahoma" w:cs="Tahoma"/>
              </w:rPr>
              <w:t>choix et dosage des produits,</w:t>
            </w:r>
          </w:p>
          <w:p w:rsidR="003A37BA" w:rsidRPr="003A37BA" w:rsidRDefault="00E7448D" w:rsidP="003A37BA">
            <w:pPr>
              <w:shd w:val="clear" w:color="auto" w:fill="FFFFFF"/>
              <w:spacing w:before="100" w:beforeAutospacing="1" w:after="100" w:afterAutospacing="1"/>
              <w:jc w:val="both"/>
              <w:rPr>
                <w:rFonts w:ascii="Tahoma" w:hAnsi="Tahoma" w:cs="Tahoma"/>
              </w:rPr>
            </w:pPr>
            <w:r w:rsidRPr="003A37BA">
              <w:rPr>
                <w:rFonts w:ascii="Tahoma" w:hAnsi="Tahoma" w:cs="Tahoma"/>
              </w:rPr>
              <w:t xml:space="preserve">choix de techniques d’entretien en fonction du </w:t>
            </w:r>
            <w:r w:rsidR="003A37BA">
              <w:rPr>
                <w:rFonts w:ascii="Tahoma" w:hAnsi="Tahoma" w:cs="Tahoma"/>
              </w:rPr>
              <w:t>matériel et de l’état des lieux.</w:t>
            </w:r>
          </w:p>
          <w:p w:rsidR="00E7448D" w:rsidRPr="003A37BA" w:rsidRDefault="00E7448D" w:rsidP="003A37BA">
            <w:pPr>
              <w:shd w:val="clear" w:color="auto" w:fill="FFFFFF"/>
              <w:spacing w:before="100" w:beforeAutospacing="1" w:after="100" w:afterAutospacing="1"/>
              <w:jc w:val="both"/>
              <w:rPr>
                <w:rFonts w:ascii="Tahoma" w:hAnsi="Tahoma" w:cs="Tahoma"/>
              </w:rPr>
            </w:pPr>
            <w:r w:rsidRPr="003A37BA">
              <w:rPr>
                <w:rFonts w:ascii="Tahoma" w:hAnsi="Tahoma" w:cs="Tahoma"/>
              </w:rPr>
              <w:t>maîtrise des diverses techniques de nettoyage et d’entretien,</w:t>
            </w:r>
          </w:p>
          <w:p w:rsidR="00E7448D" w:rsidRPr="003A37BA" w:rsidRDefault="00E7448D" w:rsidP="003A37BA">
            <w:pPr>
              <w:shd w:val="clear" w:color="auto" w:fill="FFFFFF"/>
              <w:spacing w:before="100" w:beforeAutospacing="1" w:after="100" w:afterAutospacing="1"/>
              <w:jc w:val="both"/>
              <w:rPr>
                <w:rFonts w:ascii="Tahoma" w:hAnsi="Tahoma" w:cs="Tahoma"/>
              </w:rPr>
            </w:pPr>
            <w:r w:rsidRPr="003A37BA">
              <w:rPr>
                <w:rFonts w:ascii="Tahoma" w:hAnsi="Tahoma" w:cs="Tahoma"/>
              </w:rPr>
              <w:t>rangement d’une pièce,</w:t>
            </w:r>
          </w:p>
          <w:p w:rsidR="00E7448D" w:rsidRDefault="00E7448D" w:rsidP="00E7448D">
            <w:pPr>
              <w:jc w:val="both"/>
              <w:rPr>
                <w:rFonts w:ascii="Tahoma" w:hAnsi="Tahoma" w:cs="Tahoma"/>
                <w:color w:val="000000"/>
                <w:shd w:val="clear" w:color="auto" w:fill="FFFFFF"/>
              </w:rPr>
            </w:pPr>
          </w:p>
          <w:p w:rsidR="00E7448D" w:rsidRDefault="00E7448D" w:rsidP="00E7448D">
            <w:pPr>
              <w:jc w:val="both"/>
              <w:rPr>
                <w:rFonts w:ascii="Tahoma" w:hAnsi="Tahoma" w:cs="Tahoma"/>
                <w:color w:val="000000"/>
                <w:shd w:val="clear" w:color="auto" w:fill="FFFFFF"/>
              </w:rPr>
            </w:pPr>
          </w:p>
          <w:p w:rsidR="00E7448D" w:rsidRDefault="00E7448D" w:rsidP="00E7448D">
            <w:pPr>
              <w:jc w:val="both"/>
              <w:rPr>
                <w:rFonts w:ascii="Tahoma" w:hAnsi="Tahoma" w:cs="Tahoma"/>
                <w:color w:val="000000"/>
                <w:shd w:val="clear" w:color="auto" w:fill="FFFFFF"/>
              </w:rPr>
            </w:pPr>
          </w:p>
          <w:p w:rsidR="006B57CE" w:rsidRDefault="006B57CE" w:rsidP="00E7448D">
            <w:pPr>
              <w:jc w:val="both"/>
              <w:rPr>
                <w:rFonts w:ascii="Tahoma" w:hAnsi="Tahoma" w:cs="Tahoma"/>
                <w:color w:val="000000"/>
                <w:shd w:val="clear" w:color="auto" w:fill="FFFFFF"/>
              </w:rPr>
            </w:pPr>
          </w:p>
          <w:p w:rsidR="006B57CE" w:rsidRDefault="006B57CE" w:rsidP="00E7448D">
            <w:pPr>
              <w:jc w:val="both"/>
              <w:rPr>
                <w:rFonts w:ascii="Tahoma" w:hAnsi="Tahoma" w:cs="Tahoma"/>
                <w:color w:val="000000"/>
                <w:shd w:val="clear" w:color="auto" w:fill="FFFFFF"/>
              </w:rPr>
            </w:pPr>
          </w:p>
          <w:p w:rsidR="006B57CE" w:rsidRDefault="006B57CE" w:rsidP="00E7448D">
            <w:pPr>
              <w:jc w:val="both"/>
              <w:rPr>
                <w:rFonts w:ascii="Tahoma" w:hAnsi="Tahoma" w:cs="Tahoma"/>
                <w:color w:val="000000"/>
                <w:shd w:val="clear" w:color="auto" w:fill="FFFFFF"/>
              </w:rPr>
            </w:pPr>
          </w:p>
          <w:p w:rsidR="006B57CE" w:rsidRDefault="006B57CE" w:rsidP="00E7448D">
            <w:pPr>
              <w:jc w:val="both"/>
              <w:rPr>
                <w:rFonts w:ascii="Tahoma" w:hAnsi="Tahoma" w:cs="Tahoma"/>
                <w:color w:val="000000"/>
                <w:shd w:val="clear" w:color="auto" w:fill="FFFFFF"/>
              </w:rPr>
            </w:pPr>
          </w:p>
          <w:p w:rsidR="006B57CE" w:rsidRDefault="006B57CE" w:rsidP="00E7448D">
            <w:pPr>
              <w:jc w:val="both"/>
              <w:rPr>
                <w:rFonts w:ascii="Tahoma" w:hAnsi="Tahoma" w:cs="Tahoma"/>
                <w:color w:val="000000"/>
                <w:shd w:val="clear" w:color="auto" w:fill="FFFFFF"/>
              </w:rPr>
            </w:pPr>
          </w:p>
          <w:p w:rsidR="006B57CE" w:rsidRDefault="006B57CE" w:rsidP="00E7448D">
            <w:pPr>
              <w:jc w:val="both"/>
              <w:rPr>
                <w:rFonts w:ascii="Tahoma" w:hAnsi="Tahoma" w:cs="Tahoma"/>
                <w:color w:val="000000"/>
                <w:shd w:val="clear" w:color="auto" w:fill="FFFFFF"/>
              </w:rPr>
            </w:pPr>
          </w:p>
          <w:p w:rsidR="006B57CE" w:rsidRDefault="006B57CE" w:rsidP="003A37BA">
            <w:pPr>
              <w:pStyle w:val="NormalWeb"/>
              <w:shd w:val="clear" w:color="auto" w:fill="FFFFFF"/>
              <w:spacing w:before="0" w:beforeAutospacing="0" w:after="150" w:afterAutospacing="0"/>
              <w:jc w:val="both"/>
              <w:rPr>
                <w:rFonts w:ascii="Tahoma" w:hAnsi="Tahoma" w:cs="Tahoma"/>
                <w:color w:val="000000"/>
                <w:shd w:val="clear" w:color="auto" w:fill="FFFFFF"/>
              </w:rPr>
            </w:pPr>
          </w:p>
          <w:p w:rsidR="006B57CE" w:rsidRDefault="006B57CE" w:rsidP="003A37BA">
            <w:pPr>
              <w:pStyle w:val="NormalWeb"/>
              <w:shd w:val="clear" w:color="auto" w:fill="FFFFFF"/>
              <w:spacing w:before="0" w:beforeAutospacing="0" w:after="150" w:afterAutospacing="0"/>
              <w:jc w:val="both"/>
              <w:rPr>
                <w:rStyle w:val="lev"/>
                <w:rFonts w:ascii="Tahoma" w:hAnsi="Tahoma" w:cs="Tahoma"/>
                <w:color w:val="333333"/>
              </w:rPr>
            </w:pPr>
            <w:r w:rsidRPr="00E7448D">
              <w:rPr>
                <w:rFonts w:ascii="Tahoma" w:hAnsi="Tahoma" w:cs="Tahoma"/>
                <w:color w:val="000000"/>
              </w:rPr>
              <w:br/>
            </w:r>
          </w:p>
          <w:p w:rsidR="006B57CE" w:rsidRPr="003A37BA" w:rsidRDefault="006B57CE" w:rsidP="003A37BA">
            <w:pPr>
              <w:pStyle w:val="NormalWeb"/>
              <w:shd w:val="clear" w:color="auto" w:fill="FFFFFF"/>
              <w:spacing w:before="0" w:beforeAutospacing="0" w:after="150" w:afterAutospacing="0"/>
              <w:jc w:val="both"/>
              <w:rPr>
                <w:rFonts w:ascii="Tahoma" w:hAnsi="Tahoma" w:cs="Tahoma"/>
                <w:color w:val="333333"/>
              </w:rPr>
            </w:pPr>
          </w:p>
          <w:p w:rsidR="00A22599" w:rsidRPr="003A37BA" w:rsidRDefault="00A22599" w:rsidP="003A37BA">
            <w:pPr>
              <w:shd w:val="clear" w:color="auto" w:fill="FFFFFF"/>
              <w:spacing w:before="100" w:beforeAutospacing="1" w:after="100" w:afterAutospacing="1"/>
              <w:jc w:val="both"/>
              <w:rPr>
                <w:rFonts w:ascii="Tahoma" w:hAnsi="Tahoma" w:cs="Tahoma"/>
                <w:color w:val="333333"/>
              </w:rPr>
            </w:pPr>
          </w:p>
        </w:tc>
        <w:tc>
          <w:tcPr>
            <w:tcW w:w="3641" w:type="dxa"/>
          </w:tcPr>
          <w:p w:rsidR="00A22599" w:rsidRPr="009E0B3B" w:rsidRDefault="00A22599" w:rsidP="00C34998">
            <w:pPr>
              <w:ind w:left="341"/>
              <w:rPr>
                <w:rFonts w:ascii="Tahoma" w:hAnsi="Tahoma" w:cs="Tahoma"/>
                <w:sz w:val="22"/>
                <w:szCs w:val="22"/>
              </w:rPr>
            </w:pPr>
          </w:p>
          <w:p w:rsidR="00E7448D" w:rsidRDefault="00E7448D" w:rsidP="00E7448D">
            <w:pPr>
              <w:ind w:left="341"/>
              <w:jc w:val="both"/>
              <w:rPr>
                <w:rFonts w:ascii="Tahoma" w:hAnsi="Tahoma" w:cs="Tahoma"/>
                <w:color w:val="000000"/>
                <w:shd w:val="clear" w:color="auto" w:fill="FFFFFF"/>
              </w:rPr>
            </w:pPr>
          </w:p>
          <w:p w:rsidR="00E7448D" w:rsidRPr="00E7448D" w:rsidRDefault="00E7448D" w:rsidP="00E7448D">
            <w:pPr>
              <w:numPr>
                <w:ilvl w:val="0"/>
                <w:numId w:val="15"/>
              </w:numPr>
              <w:spacing w:before="100" w:beforeAutospacing="1" w:after="100" w:afterAutospacing="1"/>
              <w:rPr>
                <w:rFonts w:ascii="Tahoma" w:hAnsi="Tahoma" w:cs="Tahoma"/>
                <w:color w:val="333333"/>
              </w:rPr>
            </w:pPr>
            <w:r>
              <w:rPr>
                <w:rFonts w:ascii="Tahoma" w:hAnsi="Tahoma" w:cs="Tahoma"/>
                <w:color w:val="333333"/>
              </w:rPr>
              <w:t>« </w:t>
            </w:r>
            <w:r w:rsidRPr="00E7448D">
              <w:rPr>
                <w:rFonts w:ascii="Tahoma" w:hAnsi="Tahoma" w:cs="Tahoma"/>
                <w:color w:val="333333"/>
              </w:rPr>
              <w:t>Etre capable de mettre en œuvre les techniques et gestes professionnels appropriés dans l’entretien du logement et du linge</w:t>
            </w:r>
            <w:r>
              <w:rPr>
                <w:rFonts w:ascii="Tahoma" w:hAnsi="Tahoma" w:cs="Tahoma"/>
                <w:color w:val="333333"/>
              </w:rPr>
              <w:t> »</w:t>
            </w:r>
            <w:r w:rsidRPr="00E7448D">
              <w:rPr>
                <w:rFonts w:ascii="Tahoma" w:hAnsi="Tahoma" w:cs="Tahoma"/>
                <w:color w:val="333333"/>
              </w:rPr>
              <w:t>.</w:t>
            </w:r>
          </w:p>
          <w:p w:rsidR="00E7448D" w:rsidRPr="00E7448D" w:rsidRDefault="00E7448D" w:rsidP="00E7448D">
            <w:pPr>
              <w:ind w:left="341"/>
              <w:jc w:val="both"/>
              <w:rPr>
                <w:rFonts w:ascii="Tahoma" w:hAnsi="Tahoma" w:cs="Tahoma"/>
                <w:color w:val="000000"/>
                <w:shd w:val="clear" w:color="auto" w:fill="FFFFFF"/>
              </w:rPr>
            </w:pPr>
          </w:p>
          <w:p w:rsidR="00E7448D" w:rsidRDefault="00E7448D" w:rsidP="00E7448D">
            <w:pPr>
              <w:ind w:left="341"/>
              <w:jc w:val="both"/>
              <w:rPr>
                <w:rFonts w:ascii="Tahoma" w:hAnsi="Tahoma" w:cs="Tahoma"/>
                <w:color w:val="000000"/>
                <w:shd w:val="clear" w:color="auto" w:fill="FFFFFF"/>
              </w:rPr>
            </w:pPr>
          </w:p>
          <w:p w:rsidR="00E7448D" w:rsidRDefault="00E7448D" w:rsidP="00E7448D">
            <w:pPr>
              <w:ind w:left="341"/>
              <w:jc w:val="both"/>
              <w:rPr>
                <w:rFonts w:ascii="Tahoma" w:hAnsi="Tahoma" w:cs="Tahoma"/>
                <w:color w:val="000000"/>
                <w:shd w:val="clear" w:color="auto" w:fill="FFFFFF"/>
              </w:rPr>
            </w:pPr>
          </w:p>
          <w:p w:rsidR="00E7448D" w:rsidRDefault="00E7448D" w:rsidP="00E7448D">
            <w:pPr>
              <w:ind w:left="341"/>
              <w:jc w:val="both"/>
              <w:rPr>
                <w:rFonts w:ascii="Tahoma" w:hAnsi="Tahoma" w:cs="Tahoma"/>
                <w:color w:val="000000"/>
                <w:shd w:val="clear" w:color="auto" w:fill="FFFFFF"/>
              </w:rPr>
            </w:pPr>
          </w:p>
          <w:p w:rsidR="00E7448D" w:rsidRDefault="00E7448D" w:rsidP="00E7448D">
            <w:pPr>
              <w:ind w:left="341"/>
              <w:jc w:val="both"/>
              <w:rPr>
                <w:rFonts w:ascii="Tahoma" w:hAnsi="Tahoma" w:cs="Tahoma"/>
                <w:color w:val="000000"/>
                <w:shd w:val="clear" w:color="auto" w:fill="FFFFFF"/>
              </w:rPr>
            </w:pPr>
          </w:p>
          <w:p w:rsidR="00E7448D" w:rsidRDefault="00E7448D" w:rsidP="00E7448D">
            <w:pPr>
              <w:ind w:left="341"/>
              <w:jc w:val="both"/>
              <w:rPr>
                <w:rFonts w:ascii="Tahoma" w:hAnsi="Tahoma" w:cs="Tahoma"/>
                <w:color w:val="000000"/>
                <w:shd w:val="clear" w:color="auto" w:fill="FFFFFF"/>
              </w:rPr>
            </w:pPr>
          </w:p>
          <w:p w:rsidR="00E7448D" w:rsidRDefault="00E7448D" w:rsidP="00E7448D">
            <w:pPr>
              <w:ind w:left="341"/>
              <w:jc w:val="both"/>
              <w:rPr>
                <w:rFonts w:ascii="Tahoma" w:hAnsi="Tahoma" w:cs="Tahoma"/>
                <w:color w:val="000000"/>
                <w:shd w:val="clear" w:color="auto" w:fill="FFFFFF"/>
              </w:rPr>
            </w:pPr>
          </w:p>
          <w:p w:rsidR="00E7448D" w:rsidRDefault="00E7448D" w:rsidP="00E7448D">
            <w:pPr>
              <w:ind w:left="341"/>
              <w:jc w:val="both"/>
              <w:rPr>
                <w:rFonts w:ascii="Tahoma" w:hAnsi="Tahoma" w:cs="Tahoma"/>
                <w:color w:val="000000"/>
                <w:shd w:val="clear" w:color="auto" w:fill="FFFFFF"/>
              </w:rPr>
            </w:pPr>
          </w:p>
          <w:p w:rsidR="00E7448D" w:rsidRDefault="00E7448D" w:rsidP="00E7448D">
            <w:pPr>
              <w:ind w:left="341"/>
              <w:jc w:val="both"/>
              <w:rPr>
                <w:rFonts w:ascii="Tahoma" w:hAnsi="Tahoma" w:cs="Tahoma"/>
                <w:color w:val="000000"/>
                <w:shd w:val="clear" w:color="auto" w:fill="FFFFFF"/>
              </w:rPr>
            </w:pPr>
          </w:p>
          <w:p w:rsidR="00E7448D" w:rsidRDefault="00E7448D" w:rsidP="00E7448D">
            <w:pPr>
              <w:ind w:left="341"/>
              <w:jc w:val="both"/>
              <w:rPr>
                <w:rFonts w:ascii="Tahoma" w:hAnsi="Tahoma" w:cs="Tahoma"/>
                <w:color w:val="000000"/>
                <w:shd w:val="clear" w:color="auto" w:fill="FFFFFF"/>
              </w:rPr>
            </w:pPr>
          </w:p>
          <w:p w:rsidR="00E7448D" w:rsidRDefault="00E7448D" w:rsidP="00E7448D">
            <w:pPr>
              <w:jc w:val="both"/>
              <w:rPr>
                <w:rFonts w:ascii="Tahoma" w:hAnsi="Tahoma" w:cs="Tahoma"/>
                <w:color w:val="000000"/>
                <w:shd w:val="clear" w:color="auto" w:fill="FFFFFF"/>
              </w:rPr>
            </w:pPr>
          </w:p>
          <w:p w:rsidR="00E7448D" w:rsidRDefault="00E7448D" w:rsidP="00E7448D">
            <w:pPr>
              <w:jc w:val="both"/>
              <w:rPr>
                <w:rFonts w:ascii="Tahoma" w:hAnsi="Tahoma" w:cs="Tahoma"/>
                <w:color w:val="000000"/>
                <w:shd w:val="clear" w:color="auto" w:fill="FFFFFF"/>
              </w:rPr>
            </w:pPr>
          </w:p>
          <w:p w:rsidR="003A37BA" w:rsidRDefault="003A37BA" w:rsidP="00E7448D">
            <w:pPr>
              <w:jc w:val="both"/>
              <w:rPr>
                <w:rFonts w:ascii="Tahoma" w:hAnsi="Tahoma" w:cs="Tahoma"/>
                <w:color w:val="000000"/>
                <w:shd w:val="clear" w:color="auto" w:fill="FFFFFF"/>
              </w:rPr>
            </w:pPr>
          </w:p>
          <w:p w:rsidR="003A37BA" w:rsidRDefault="003A37BA" w:rsidP="00E7448D">
            <w:pPr>
              <w:jc w:val="both"/>
              <w:rPr>
                <w:rFonts w:ascii="Tahoma" w:hAnsi="Tahoma" w:cs="Tahoma"/>
                <w:color w:val="000000"/>
                <w:shd w:val="clear" w:color="auto" w:fill="FFFFFF"/>
              </w:rPr>
            </w:pPr>
          </w:p>
          <w:p w:rsidR="003A37BA" w:rsidRDefault="003A37BA" w:rsidP="00E7448D">
            <w:pPr>
              <w:jc w:val="both"/>
              <w:rPr>
                <w:rFonts w:ascii="Tahoma" w:hAnsi="Tahoma" w:cs="Tahoma"/>
                <w:color w:val="000000"/>
                <w:shd w:val="clear" w:color="auto" w:fill="FFFFFF"/>
              </w:rPr>
            </w:pPr>
          </w:p>
          <w:p w:rsidR="003A37BA" w:rsidRDefault="003A37BA" w:rsidP="00E7448D">
            <w:pPr>
              <w:jc w:val="both"/>
              <w:rPr>
                <w:rFonts w:ascii="Tahoma" w:hAnsi="Tahoma" w:cs="Tahoma"/>
                <w:color w:val="000000"/>
                <w:shd w:val="clear" w:color="auto" w:fill="FFFFFF"/>
              </w:rPr>
            </w:pPr>
          </w:p>
          <w:p w:rsidR="003A37BA" w:rsidRDefault="003A37BA" w:rsidP="00E7448D">
            <w:pPr>
              <w:jc w:val="both"/>
              <w:rPr>
                <w:rFonts w:ascii="Tahoma" w:hAnsi="Tahoma" w:cs="Tahoma"/>
                <w:color w:val="000000"/>
                <w:shd w:val="clear" w:color="auto" w:fill="FFFFFF"/>
              </w:rPr>
            </w:pPr>
          </w:p>
          <w:p w:rsidR="003A37BA" w:rsidRDefault="003A37BA" w:rsidP="00E7448D">
            <w:pPr>
              <w:jc w:val="both"/>
              <w:rPr>
                <w:rFonts w:ascii="Tahoma" w:hAnsi="Tahoma" w:cs="Tahoma"/>
                <w:color w:val="000000"/>
                <w:shd w:val="clear" w:color="auto" w:fill="FFFFFF"/>
              </w:rPr>
            </w:pPr>
          </w:p>
          <w:p w:rsidR="00E7448D" w:rsidRDefault="00E7448D" w:rsidP="00E7448D">
            <w:pPr>
              <w:ind w:left="341"/>
              <w:jc w:val="both"/>
              <w:rPr>
                <w:rFonts w:ascii="Tahoma" w:hAnsi="Tahoma" w:cs="Tahoma"/>
                <w:color w:val="000000"/>
                <w:shd w:val="clear" w:color="auto" w:fill="FFFFFF"/>
              </w:rPr>
            </w:pPr>
          </w:p>
          <w:p w:rsidR="00A22599" w:rsidRPr="00E7448D" w:rsidRDefault="00A22599" w:rsidP="00E7448D">
            <w:pPr>
              <w:ind w:left="341"/>
              <w:jc w:val="both"/>
              <w:rPr>
                <w:rFonts w:ascii="Tahoma" w:hAnsi="Tahoma" w:cs="Tahoma"/>
              </w:rPr>
            </w:pPr>
          </w:p>
        </w:tc>
        <w:tc>
          <w:tcPr>
            <w:tcW w:w="5583" w:type="dxa"/>
          </w:tcPr>
          <w:p w:rsidR="00A22599" w:rsidRPr="00E7448D" w:rsidRDefault="00E7448D" w:rsidP="00E7448D">
            <w:pPr>
              <w:pStyle w:val="Paragraphedeliste"/>
              <w:numPr>
                <w:ilvl w:val="0"/>
                <w:numId w:val="14"/>
              </w:numPr>
              <w:rPr>
                <w:rFonts w:ascii="Tahoma" w:hAnsi="Tahoma" w:cs="Tahoma"/>
                <w:b/>
              </w:rPr>
            </w:pPr>
            <w:r w:rsidRPr="00E7448D">
              <w:rPr>
                <w:rFonts w:ascii="Tahoma" w:hAnsi="Tahoma" w:cs="Tahoma"/>
              </w:rPr>
              <w:t>Exercice d’entrainement</w:t>
            </w:r>
            <w:r w:rsidR="00A22599" w:rsidRPr="00E7448D">
              <w:rPr>
                <w:rFonts w:ascii="Tahoma" w:hAnsi="Tahoma" w:cs="Tahoma"/>
              </w:rPr>
              <w:t xml:space="preserve"> </w:t>
            </w:r>
          </w:p>
          <w:p w:rsidR="00E7448D" w:rsidRPr="00E7448D" w:rsidRDefault="00E7448D" w:rsidP="00E7448D">
            <w:pPr>
              <w:pStyle w:val="Paragraphedeliste"/>
              <w:numPr>
                <w:ilvl w:val="0"/>
                <w:numId w:val="14"/>
              </w:numPr>
              <w:rPr>
                <w:rFonts w:ascii="Tahoma" w:hAnsi="Tahoma" w:cs="Tahoma"/>
                <w:b/>
                <w:sz w:val="22"/>
                <w:szCs w:val="22"/>
              </w:rPr>
            </w:pPr>
            <w:r w:rsidRPr="00E7448D">
              <w:rPr>
                <w:rFonts w:ascii="Tahoma" w:hAnsi="Tahoma" w:cs="Tahoma"/>
              </w:rPr>
              <w:t>Mise en situation</w:t>
            </w:r>
          </w:p>
        </w:tc>
        <w:tc>
          <w:tcPr>
            <w:tcW w:w="160" w:type="dxa"/>
            <w:shd w:val="clear" w:color="auto" w:fill="B3B3B3"/>
          </w:tcPr>
          <w:p w:rsidR="00A22599" w:rsidRPr="009E0B3B" w:rsidRDefault="00A22599" w:rsidP="00C34998">
            <w:pPr>
              <w:spacing w:before="100"/>
              <w:ind w:left="341"/>
              <w:rPr>
                <w:rFonts w:ascii="Tahoma" w:hAnsi="Tahoma" w:cs="Tahoma"/>
                <w:sz w:val="22"/>
                <w:szCs w:val="22"/>
              </w:rPr>
            </w:pPr>
          </w:p>
        </w:tc>
        <w:tc>
          <w:tcPr>
            <w:tcW w:w="3460" w:type="dxa"/>
          </w:tcPr>
          <w:p w:rsidR="00A22599" w:rsidRPr="009E0B3B" w:rsidRDefault="00A22599" w:rsidP="00C34998">
            <w:pPr>
              <w:ind w:left="341"/>
              <w:rPr>
                <w:rFonts w:ascii="Tahoma" w:hAnsi="Tahoma" w:cs="Tahoma"/>
                <w:sz w:val="22"/>
                <w:szCs w:val="22"/>
              </w:rPr>
            </w:pPr>
          </w:p>
          <w:p w:rsidR="00A22599" w:rsidRPr="00E7448D" w:rsidRDefault="00A22599" w:rsidP="00C34998">
            <w:pPr>
              <w:numPr>
                <w:ilvl w:val="0"/>
                <w:numId w:val="2"/>
              </w:numPr>
              <w:ind w:left="341"/>
              <w:rPr>
                <w:rFonts w:ascii="Tahoma" w:hAnsi="Tahoma" w:cs="Tahoma"/>
              </w:rPr>
            </w:pPr>
            <w:r w:rsidRPr="00E7448D">
              <w:rPr>
                <w:rFonts w:ascii="Tahoma" w:hAnsi="Tahoma" w:cs="Tahoma"/>
              </w:rPr>
              <w:t>Cours</w:t>
            </w:r>
          </w:p>
          <w:p w:rsidR="00A22599" w:rsidRPr="00E7448D" w:rsidRDefault="00A22599" w:rsidP="00E7448D">
            <w:pPr>
              <w:numPr>
                <w:ilvl w:val="0"/>
                <w:numId w:val="2"/>
              </w:numPr>
              <w:ind w:left="341"/>
              <w:rPr>
                <w:rFonts w:ascii="Tahoma" w:hAnsi="Tahoma" w:cs="Tahoma"/>
              </w:rPr>
            </w:pPr>
            <w:r w:rsidRPr="00E7448D">
              <w:rPr>
                <w:rFonts w:ascii="Tahoma" w:hAnsi="Tahoma" w:cs="Tahoma"/>
              </w:rPr>
              <w:t>Mots clés</w:t>
            </w:r>
          </w:p>
          <w:p w:rsidR="00A22599" w:rsidRPr="00E7448D" w:rsidRDefault="00A22599" w:rsidP="00E7448D">
            <w:pPr>
              <w:ind w:left="-19"/>
              <w:rPr>
                <w:rFonts w:ascii="Tahoma" w:hAnsi="Tahoma" w:cs="Tahoma"/>
              </w:rPr>
            </w:pPr>
          </w:p>
          <w:p w:rsidR="00A22599" w:rsidRPr="009E0B3B" w:rsidRDefault="00A22599" w:rsidP="00C34998">
            <w:pPr>
              <w:ind w:left="341"/>
              <w:rPr>
                <w:rFonts w:ascii="Tahoma" w:hAnsi="Tahoma" w:cs="Tahoma"/>
                <w:sz w:val="22"/>
                <w:szCs w:val="22"/>
              </w:rPr>
            </w:pPr>
          </w:p>
        </w:tc>
      </w:tr>
    </w:tbl>
    <w:p w:rsidR="00E7448D" w:rsidRDefault="00E7448D" w:rsidP="00A22599">
      <w:pPr>
        <w:jc w:val="center"/>
        <w:rPr>
          <w:rFonts w:ascii="Tahoma" w:hAnsi="Tahoma" w:cs="Tahoma"/>
          <w:b/>
          <w:color w:val="C00000"/>
          <w:sz w:val="28"/>
          <w:szCs w:val="28"/>
        </w:rPr>
      </w:pPr>
    </w:p>
    <w:p w:rsidR="00E7448D" w:rsidRDefault="00E7448D" w:rsidP="00A22599">
      <w:pPr>
        <w:jc w:val="center"/>
        <w:rPr>
          <w:rFonts w:ascii="Tahoma" w:hAnsi="Tahoma" w:cs="Tahoma"/>
          <w:b/>
          <w:color w:val="C00000"/>
          <w:sz w:val="28"/>
          <w:szCs w:val="28"/>
        </w:rPr>
      </w:pPr>
    </w:p>
    <w:p w:rsidR="00E7448D" w:rsidRDefault="00E7448D" w:rsidP="00A22599">
      <w:pPr>
        <w:jc w:val="center"/>
        <w:rPr>
          <w:rFonts w:ascii="Tahoma" w:hAnsi="Tahoma" w:cs="Tahoma"/>
          <w:b/>
          <w:color w:val="C00000"/>
          <w:sz w:val="28"/>
          <w:szCs w:val="28"/>
        </w:rPr>
      </w:pPr>
    </w:p>
    <w:p w:rsidR="00E7448D" w:rsidRDefault="00E7448D" w:rsidP="00A22599">
      <w:pPr>
        <w:jc w:val="center"/>
        <w:rPr>
          <w:rFonts w:ascii="Tahoma" w:hAnsi="Tahoma" w:cs="Tahoma"/>
          <w:b/>
          <w:color w:val="C00000"/>
          <w:sz w:val="28"/>
          <w:szCs w:val="28"/>
        </w:rPr>
      </w:pPr>
    </w:p>
    <w:p w:rsidR="00E7448D" w:rsidRDefault="00E7448D" w:rsidP="00A22599">
      <w:pPr>
        <w:jc w:val="center"/>
        <w:rPr>
          <w:rFonts w:ascii="Tahoma" w:hAnsi="Tahoma" w:cs="Tahoma"/>
          <w:b/>
          <w:color w:val="C00000"/>
          <w:sz w:val="28"/>
          <w:szCs w:val="28"/>
        </w:rPr>
      </w:pPr>
    </w:p>
    <w:p w:rsidR="00E7448D" w:rsidRDefault="00E7448D" w:rsidP="00A22599">
      <w:pPr>
        <w:jc w:val="center"/>
        <w:rPr>
          <w:rFonts w:ascii="Tahoma" w:hAnsi="Tahoma" w:cs="Tahoma"/>
          <w:b/>
          <w:color w:val="C00000"/>
          <w:sz w:val="28"/>
          <w:szCs w:val="28"/>
        </w:rPr>
      </w:pPr>
    </w:p>
    <w:p w:rsidR="00E7448D" w:rsidRDefault="00E7448D" w:rsidP="00A22599">
      <w:pPr>
        <w:jc w:val="center"/>
        <w:rPr>
          <w:rFonts w:ascii="Tahoma" w:hAnsi="Tahoma" w:cs="Tahoma"/>
          <w:b/>
          <w:color w:val="C00000"/>
          <w:sz w:val="28"/>
          <w:szCs w:val="28"/>
        </w:rPr>
      </w:pPr>
    </w:p>
    <w:p w:rsidR="000D0DD3" w:rsidRDefault="000D0DD3" w:rsidP="00A22599">
      <w:pPr>
        <w:jc w:val="center"/>
        <w:rPr>
          <w:rFonts w:ascii="Tahoma" w:hAnsi="Tahoma" w:cs="Tahoma"/>
          <w:b/>
          <w:color w:val="C00000"/>
          <w:sz w:val="28"/>
          <w:szCs w:val="28"/>
        </w:rPr>
      </w:pPr>
    </w:p>
    <w:p w:rsidR="00A22599" w:rsidRPr="00C70E1E" w:rsidRDefault="00A22599" w:rsidP="00A22599">
      <w:pPr>
        <w:jc w:val="center"/>
        <w:rPr>
          <w:rFonts w:ascii="Tahoma" w:hAnsi="Tahoma" w:cs="Tahoma"/>
          <w:b/>
          <w:color w:val="C00000"/>
          <w:sz w:val="28"/>
          <w:szCs w:val="28"/>
        </w:rPr>
      </w:pPr>
      <w:r w:rsidRPr="00C70E1E">
        <w:rPr>
          <w:rFonts w:ascii="Tahoma" w:hAnsi="Tahoma" w:cs="Tahoma"/>
          <w:b/>
          <w:color w:val="C00000"/>
          <w:sz w:val="28"/>
          <w:szCs w:val="28"/>
        </w:rPr>
        <w:t>CCP1 – Entretenir le logement et le linge d’un particulier</w:t>
      </w:r>
    </w:p>
    <w:p w:rsidR="00A22599" w:rsidRPr="00304936" w:rsidRDefault="00A22599" w:rsidP="00A22599">
      <w:pPr>
        <w:jc w:val="center"/>
        <w:rPr>
          <w:rFonts w:ascii="Verdana" w:hAnsi="Verdana"/>
          <w:b/>
          <w:sz w:val="20"/>
          <w:szCs w:val="20"/>
        </w:rPr>
      </w:pPr>
    </w:p>
    <w:tbl>
      <w:tblPr>
        <w:tblpPr w:leftFromText="141" w:rightFromText="141" w:vertAnchor="text" w:horzAnchor="margin" w:tblpY="164"/>
        <w:tblW w:w="156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85"/>
        <w:gridCol w:w="3641"/>
        <w:gridCol w:w="5583"/>
        <w:gridCol w:w="160"/>
        <w:gridCol w:w="3460"/>
      </w:tblGrid>
      <w:tr w:rsidR="00A22599" w:rsidRPr="00304936" w:rsidTr="00C34998">
        <w:trPr>
          <w:trHeight w:val="624"/>
        </w:trPr>
        <w:tc>
          <w:tcPr>
            <w:tcW w:w="12009" w:type="dxa"/>
            <w:gridSpan w:val="3"/>
            <w:tcBorders>
              <w:top w:val="single" w:sz="18" w:space="0" w:color="FF0000"/>
              <w:left w:val="single" w:sz="18" w:space="0" w:color="FF0000"/>
              <w:bottom w:val="single" w:sz="18" w:space="0" w:color="FF0000"/>
              <w:right w:val="single" w:sz="18" w:space="0" w:color="FF0000"/>
            </w:tcBorders>
          </w:tcPr>
          <w:p w:rsidR="00A22599" w:rsidRPr="009E0B3B" w:rsidRDefault="00A22599" w:rsidP="00C34998">
            <w:pPr>
              <w:ind w:left="341"/>
              <w:rPr>
                <w:rFonts w:ascii="Tahoma" w:hAnsi="Tahoma" w:cs="Tahoma"/>
                <w:sz w:val="22"/>
                <w:szCs w:val="22"/>
              </w:rPr>
            </w:pPr>
          </w:p>
          <w:p w:rsidR="00A22599" w:rsidRPr="009E0B3B" w:rsidRDefault="00A22599" w:rsidP="00C34998">
            <w:pPr>
              <w:numPr>
                <w:ilvl w:val="0"/>
                <w:numId w:val="7"/>
              </w:numPr>
              <w:ind w:left="341"/>
              <w:rPr>
                <w:rFonts w:ascii="Tahoma" w:hAnsi="Tahoma" w:cs="Tahoma"/>
                <w:b/>
                <w:sz w:val="22"/>
                <w:szCs w:val="22"/>
                <w:u w:val="single"/>
              </w:rPr>
            </w:pPr>
            <w:r w:rsidRPr="009E0B3B">
              <w:rPr>
                <w:rFonts w:ascii="Tahoma" w:hAnsi="Tahoma" w:cs="Tahoma"/>
                <w:b/>
                <w:sz w:val="22"/>
                <w:szCs w:val="22"/>
                <w:u w:val="single"/>
              </w:rPr>
              <w:t xml:space="preserve">Compétence </w:t>
            </w:r>
            <w:r w:rsidR="00AA6546">
              <w:rPr>
                <w:rFonts w:ascii="Tahoma" w:hAnsi="Tahoma" w:cs="Tahoma"/>
                <w:b/>
                <w:sz w:val="22"/>
                <w:szCs w:val="22"/>
                <w:u w:val="single"/>
              </w:rPr>
              <w:t>4</w:t>
            </w:r>
            <w:r w:rsidRPr="009E0B3B">
              <w:rPr>
                <w:rFonts w:ascii="Tahoma" w:hAnsi="Tahoma" w:cs="Tahoma"/>
                <w:b/>
                <w:sz w:val="22"/>
                <w:szCs w:val="22"/>
                <w:u w:val="single"/>
              </w:rPr>
              <w:t xml:space="preserve"> : </w:t>
            </w:r>
            <w:r w:rsidR="00AA6546">
              <w:rPr>
                <w:rFonts w:ascii="Tahoma" w:hAnsi="Tahoma" w:cs="Tahoma"/>
                <w:b/>
                <w:sz w:val="22"/>
                <w:szCs w:val="22"/>
                <w:u w:val="single"/>
              </w:rPr>
              <w:t>Entretenir le linge avec les techniques et les gestes professionnels appropriés.</w:t>
            </w:r>
          </w:p>
          <w:p w:rsidR="00A22599" w:rsidRPr="009E0B3B" w:rsidRDefault="00A22599" w:rsidP="00C34998">
            <w:pPr>
              <w:ind w:left="341"/>
              <w:rPr>
                <w:rFonts w:ascii="Tahoma" w:hAnsi="Tahoma" w:cs="Tahoma"/>
                <w:sz w:val="22"/>
                <w:szCs w:val="22"/>
              </w:rPr>
            </w:pPr>
          </w:p>
        </w:tc>
        <w:tc>
          <w:tcPr>
            <w:tcW w:w="3620" w:type="dxa"/>
            <w:gridSpan w:val="2"/>
            <w:vMerge w:val="restart"/>
            <w:tcBorders>
              <w:top w:val="single" w:sz="18" w:space="0" w:color="FF0000"/>
              <w:left w:val="single" w:sz="18" w:space="0" w:color="FF0000"/>
              <w:right w:val="single" w:sz="18" w:space="0" w:color="FF0000"/>
            </w:tcBorders>
            <w:shd w:val="clear" w:color="auto" w:fill="auto"/>
          </w:tcPr>
          <w:p w:rsidR="00A22599" w:rsidRDefault="00A22599" w:rsidP="00C34998">
            <w:pPr>
              <w:spacing w:after="160" w:line="259" w:lineRule="auto"/>
              <w:rPr>
                <w:rFonts w:ascii="Arial" w:hAnsi="Arial" w:cs="Arial"/>
                <w:sz w:val="20"/>
                <w:szCs w:val="20"/>
              </w:rPr>
            </w:pPr>
          </w:p>
          <w:p w:rsidR="00A22599" w:rsidRDefault="00A22599" w:rsidP="00C34998">
            <w:pPr>
              <w:spacing w:after="160" w:line="259" w:lineRule="auto"/>
              <w:rPr>
                <w:rFonts w:ascii="Arial" w:hAnsi="Arial" w:cs="Arial"/>
                <w:sz w:val="20"/>
                <w:szCs w:val="20"/>
              </w:rPr>
            </w:pPr>
            <w:r>
              <w:rPr>
                <w:rFonts w:ascii="Arial" w:hAnsi="Arial" w:cs="Arial"/>
                <w:sz w:val="20"/>
                <w:szCs w:val="20"/>
              </w:rPr>
              <w:t>Durée CCP1 : 98h soit 14 jours</w:t>
            </w:r>
          </w:p>
          <w:p w:rsidR="00A22599" w:rsidRDefault="00A22599" w:rsidP="00C34998">
            <w:pPr>
              <w:spacing w:after="160" w:line="259" w:lineRule="auto"/>
              <w:rPr>
                <w:rFonts w:ascii="Arial" w:hAnsi="Arial" w:cs="Arial"/>
                <w:sz w:val="20"/>
                <w:szCs w:val="20"/>
              </w:rPr>
            </w:pPr>
          </w:p>
          <w:p w:rsidR="00A22599" w:rsidRPr="00304936" w:rsidRDefault="00A22599" w:rsidP="00C34998">
            <w:pPr>
              <w:spacing w:after="160" w:line="259" w:lineRule="auto"/>
              <w:rPr>
                <w:rFonts w:ascii="Arial" w:hAnsi="Arial" w:cs="Arial"/>
                <w:sz w:val="20"/>
                <w:szCs w:val="20"/>
              </w:rPr>
            </w:pPr>
            <w:r>
              <w:rPr>
                <w:rFonts w:ascii="Arial" w:hAnsi="Arial" w:cs="Arial"/>
                <w:sz w:val="20"/>
                <w:szCs w:val="20"/>
              </w:rPr>
              <w:t xml:space="preserve">Durée de la séquence : </w:t>
            </w:r>
          </w:p>
        </w:tc>
      </w:tr>
      <w:tr w:rsidR="00A22599" w:rsidRPr="00304936" w:rsidTr="00C34998">
        <w:trPr>
          <w:trHeight w:val="624"/>
        </w:trPr>
        <w:tc>
          <w:tcPr>
            <w:tcW w:w="12009" w:type="dxa"/>
            <w:gridSpan w:val="3"/>
            <w:tcBorders>
              <w:top w:val="single" w:sz="18" w:space="0" w:color="FF0000"/>
              <w:right w:val="single" w:sz="12" w:space="0" w:color="auto"/>
            </w:tcBorders>
          </w:tcPr>
          <w:p w:rsidR="00A22599" w:rsidRPr="009E0B3B" w:rsidRDefault="00A22599" w:rsidP="00C34998">
            <w:pPr>
              <w:ind w:left="341"/>
              <w:jc w:val="center"/>
              <w:rPr>
                <w:rFonts w:ascii="Tahoma" w:hAnsi="Tahoma" w:cs="Tahoma"/>
                <w:b/>
                <w:sz w:val="28"/>
                <w:szCs w:val="28"/>
              </w:rPr>
            </w:pPr>
            <w:r w:rsidRPr="009E0B3B">
              <w:rPr>
                <w:rFonts w:ascii="Tahoma" w:hAnsi="Tahoma" w:cs="Tahoma"/>
                <w:b/>
                <w:color w:val="FF0000"/>
                <w:sz w:val="28"/>
                <w:szCs w:val="28"/>
              </w:rPr>
              <w:t>Déroulement de la séquence</w:t>
            </w:r>
          </w:p>
        </w:tc>
        <w:tc>
          <w:tcPr>
            <w:tcW w:w="3620" w:type="dxa"/>
            <w:gridSpan w:val="2"/>
            <w:vMerge/>
            <w:tcBorders>
              <w:left w:val="single" w:sz="12" w:space="0" w:color="auto"/>
              <w:bottom w:val="single" w:sz="18" w:space="0" w:color="FF0000"/>
              <w:right w:val="single" w:sz="18" w:space="0" w:color="FF0000"/>
            </w:tcBorders>
            <w:shd w:val="clear" w:color="auto" w:fill="auto"/>
          </w:tcPr>
          <w:p w:rsidR="00A22599" w:rsidRPr="00304936" w:rsidRDefault="00A22599" w:rsidP="00C34998">
            <w:pPr>
              <w:spacing w:after="160" w:line="259" w:lineRule="auto"/>
              <w:rPr>
                <w:rFonts w:ascii="Arial" w:hAnsi="Arial" w:cs="Arial"/>
                <w:sz w:val="20"/>
                <w:szCs w:val="20"/>
              </w:rPr>
            </w:pPr>
          </w:p>
        </w:tc>
      </w:tr>
      <w:tr w:rsidR="00A22599" w:rsidRPr="00304936" w:rsidTr="00C34998">
        <w:trPr>
          <w:trHeight w:val="865"/>
        </w:trPr>
        <w:tc>
          <w:tcPr>
            <w:tcW w:w="2785" w:type="dxa"/>
          </w:tcPr>
          <w:p w:rsidR="00A22599" w:rsidRPr="009E0B3B" w:rsidRDefault="00A22599" w:rsidP="00C34998">
            <w:pPr>
              <w:ind w:left="341"/>
              <w:jc w:val="center"/>
              <w:rPr>
                <w:rFonts w:ascii="Tahoma" w:hAnsi="Tahoma" w:cs="Tahoma"/>
                <w:sz w:val="22"/>
                <w:szCs w:val="22"/>
              </w:rPr>
            </w:pPr>
          </w:p>
          <w:p w:rsidR="00A22599" w:rsidRDefault="00A22599" w:rsidP="00C34998">
            <w:pPr>
              <w:jc w:val="center"/>
              <w:rPr>
                <w:rFonts w:ascii="Tahoma" w:hAnsi="Tahoma" w:cs="Tahoma"/>
                <w:b/>
                <w:bCs/>
                <w:sz w:val="22"/>
                <w:szCs w:val="22"/>
              </w:rPr>
            </w:pPr>
            <w:r w:rsidRPr="009E0B3B">
              <w:rPr>
                <w:rFonts w:ascii="Tahoma" w:hAnsi="Tahoma" w:cs="Tahoma"/>
                <w:b/>
                <w:bCs/>
                <w:sz w:val="22"/>
                <w:szCs w:val="22"/>
              </w:rPr>
              <w:t>ETAPES – TITRES DES SEANCES</w:t>
            </w:r>
          </w:p>
          <w:p w:rsidR="006B57CE" w:rsidRDefault="006B57CE" w:rsidP="00C34998">
            <w:pPr>
              <w:jc w:val="center"/>
              <w:rPr>
                <w:rFonts w:ascii="Tahoma" w:hAnsi="Tahoma" w:cs="Tahoma"/>
                <w:b/>
                <w:bCs/>
                <w:sz w:val="22"/>
                <w:szCs w:val="22"/>
              </w:rPr>
            </w:pPr>
          </w:p>
          <w:p w:rsidR="006B57CE" w:rsidRDefault="006B57CE" w:rsidP="006B57CE">
            <w:pPr>
              <w:pStyle w:val="NormalWeb"/>
              <w:shd w:val="clear" w:color="auto" w:fill="FFFFFF"/>
              <w:spacing w:before="0" w:beforeAutospacing="0" w:after="150" w:afterAutospacing="0"/>
              <w:jc w:val="both"/>
              <w:rPr>
                <w:rStyle w:val="lev"/>
                <w:rFonts w:ascii="Tahoma" w:hAnsi="Tahoma" w:cs="Tahoma"/>
                <w:color w:val="333333"/>
              </w:rPr>
            </w:pPr>
            <w:r w:rsidRPr="003A37BA">
              <w:rPr>
                <w:rStyle w:val="lev"/>
                <w:rFonts w:ascii="Tahoma" w:hAnsi="Tahoma" w:cs="Tahoma"/>
                <w:color w:val="333333"/>
              </w:rPr>
              <w:t>Entretien du linge</w:t>
            </w:r>
          </w:p>
          <w:p w:rsidR="006B57CE" w:rsidRDefault="006B57CE" w:rsidP="006B57CE">
            <w:pPr>
              <w:pStyle w:val="NormalWeb"/>
              <w:shd w:val="clear" w:color="auto" w:fill="FFFFFF"/>
              <w:spacing w:before="0" w:beforeAutospacing="0" w:after="150" w:afterAutospacing="0"/>
              <w:jc w:val="both"/>
              <w:rPr>
                <w:rFonts w:ascii="Tahoma" w:hAnsi="Tahoma" w:cs="Tahoma"/>
                <w:color w:val="000000"/>
                <w:shd w:val="clear" w:color="auto" w:fill="FFFFFF"/>
              </w:rPr>
            </w:pPr>
            <w:r w:rsidRPr="00E7448D">
              <w:rPr>
                <w:rFonts w:ascii="Tahoma" w:hAnsi="Tahoma" w:cs="Tahoma"/>
                <w:color w:val="000000"/>
                <w:shd w:val="clear" w:color="auto" w:fill="FFFFFF"/>
              </w:rPr>
              <w:t>Les pictogrammes et le vocabulaire professionnel utilisés pour l’entretien des textiles</w:t>
            </w:r>
            <w:r>
              <w:rPr>
                <w:rFonts w:ascii="Tahoma" w:hAnsi="Tahoma" w:cs="Tahoma"/>
                <w:color w:val="000000"/>
                <w:shd w:val="clear" w:color="auto" w:fill="FFFFFF"/>
              </w:rPr>
              <w:t>.</w:t>
            </w:r>
          </w:p>
          <w:p w:rsidR="006B57CE" w:rsidRDefault="006B57CE" w:rsidP="006B57CE">
            <w:pPr>
              <w:pStyle w:val="NormalWeb"/>
              <w:shd w:val="clear" w:color="auto" w:fill="FFFFFF"/>
              <w:spacing w:before="0" w:beforeAutospacing="0" w:after="150" w:afterAutospacing="0"/>
              <w:jc w:val="both"/>
              <w:rPr>
                <w:rFonts w:ascii="Tahoma" w:hAnsi="Tahoma" w:cs="Tahoma"/>
                <w:color w:val="000000"/>
                <w:shd w:val="clear" w:color="auto" w:fill="FFFFFF"/>
              </w:rPr>
            </w:pPr>
            <w:r w:rsidRPr="00E7448D">
              <w:rPr>
                <w:rFonts w:ascii="Tahoma" w:hAnsi="Tahoma" w:cs="Tahoma"/>
                <w:color w:val="000000"/>
                <w:shd w:val="clear" w:color="auto" w:fill="FFFFFF"/>
              </w:rPr>
              <w:t>La connaissance des textiles (fibres naturelles et fibres synthétiques, durée de vie, usure), des produits de lavage et d</w:t>
            </w:r>
            <w:r>
              <w:rPr>
                <w:rFonts w:ascii="Tahoma" w:hAnsi="Tahoma" w:cs="Tahoma"/>
                <w:color w:val="000000"/>
                <w:shd w:val="clear" w:color="auto" w:fill="FFFFFF"/>
              </w:rPr>
              <w:t>e détachage (composition, dosage).</w:t>
            </w:r>
          </w:p>
          <w:p w:rsidR="006B57CE" w:rsidRDefault="006B57CE" w:rsidP="006B57CE">
            <w:pPr>
              <w:shd w:val="clear" w:color="auto" w:fill="FFFFFF"/>
              <w:spacing w:before="100" w:beforeAutospacing="1" w:after="100" w:afterAutospacing="1"/>
              <w:jc w:val="both"/>
              <w:rPr>
                <w:rFonts w:ascii="Tahoma" w:hAnsi="Tahoma" w:cs="Tahoma"/>
                <w:color w:val="000000"/>
                <w:shd w:val="clear" w:color="auto" w:fill="FFFFFF"/>
              </w:rPr>
            </w:pPr>
            <w:r>
              <w:rPr>
                <w:rFonts w:ascii="Tahoma" w:hAnsi="Tahoma" w:cs="Tahoma"/>
                <w:color w:val="000000"/>
                <w:shd w:val="clear" w:color="auto" w:fill="FFFFFF"/>
              </w:rPr>
              <w:t>Les règles</w:t>
            </w:r>
            <w:r w:rsidRPr="00E7448D">
              <w:rPr>
                <w:rFonts w:ascii="Tahoma" w:hAnsi="Tahoma" w:cs="Tahoma"/>
                <w:color w:val="000000"/>
                <w:shd w:val="clear" w:color="auto" w:fill="FFFFFF"/>
              </w:rPr>
              <w:t xml:space="preserve"> de fonctionnement et de sécurité pour l’utilisation du matériel mis à disposition (lave-linge, sèche-linge, fer à repasser, centrale vapeur)</w:t>
            </w:r>
          </w:p>
          <w:p w:rsidR="000D0DD3" w:rsidRPr="000D0DD3" w:rsidRDefault="000D0DD3" w:rsidP="006B57CE">
            <w:pPr>
              <w:shd w:val="clear" w:color="auto" w:fill="FFFFFF"/>
              <w:spacing w:before="100" w:beforeAutospacing="1" w:after="100" w:afterAutospacing="1"/>
              <w:jc w:val="both"/>
              <w:rPr>
                <w:rFonts w:ascii="Helvetica" w:hAnsi="Helvetica"/>
                <w:sz w:val="21"/>
                <w:szCs w:val="21"/>
              </w:rPr>
            </w:pPr>
            <w:r w:rsidRPr="000D0DD3">
              <w:rPr>
                <w:rFonts w:ascii="Tahoma" w:hAnsi="Tahoma" w:cs="Tahoma"/>
              </w:rPr>
              <w:t>Aménager son poste de travail avec ergonomie, appliquer les gestes et postures adaptés</w:t>
            </w:r>
            <w:r w:rsidRPr="000D0DD3">
              <w:rPr>
                <w:rFonts w:ascii="Helvetica" w:hAnsi="Helvetica"/>
                <w:sz w:val="21"/>
                <w:szCs w:val="21"/>
              </w:rPr>
              <w:t>.</w:t>
            </w:r>
          </w:p>
          <w:p w:rsidR="000D0DD3" w:rsidRPr="000D0DD3" w:rsidRDefault="006B57CE" w:rsidP="006B57CE">
            <w:pPr>
              <w:shd w:val="clear" w:color="auto" w:fill="FFFFFF"/>
              <w:spacing w:before="100" w:beforeAutospacing="1" w:after="100" w:afterAutospacing="1"/>
              <w:jc w:val="both"/>
              <w:rPr>
                <w:rFonts w:ascii="Tahoma" w:hAnsi="Tahoma" w:cs="Tahoma"/>
              </w:rPr>
            </w:pPr>
            <w:r w:rsidRPr="000D0DD3">
              <w:rPr>
                <w:rFonts w:ascii="Tahoma" w:hAnsi="Tahoma" w:cs="Tahoma"/>
              </w:rPr>
              <w:t>Réaliser le tri du linge en fonction des te</w:t>
            </w:r>
            <w:r w:rsidR="000D0DD3">
              <w:rPr>
                <w:rFonts w:ascii="Tahoma" w:hAnsi="Tahoma" w:cs="Tahoma"/>
              </w:rPr>
              <w:t>xtiles, le lavage et le séchage</w:t>
            </w:r>
          </w:p>
          <w:p w:rsidR="006B57CE" w:rsidRPr="000D0DD3" w:rsidRDefault="006B57CE" w:rsidP="006B57CE">
            <w:pPr>
              <w:shd w:val="clear" w:color="auto" w:fill="FFFFFF"/>
              <w:spacing w:before="100" w:beforeAutospacing="1" w:after="100" w:afterAutospacing="1"/>
              <w:jc w:val="both"/>
              <w:rPr>
                <w:rFonts w:ascii="Tahoma" w:hAnsi="Tahoma" w:cs="Tahoma"/>
              </w:rPr>
            </w:pPr>
            <w:r w:rsidRPr="000D0DD3">
              <w:rPr>
                <w:rFonts w:ascii="Tahoma" w:hAnsi="Tahoma" w:cs="Tahoma"/>
              </w:rPr>
              <w:t>Mettre en œuvre les différentes phases et techniques de repassage du linge, selon les textiles,</w:t>
            </w:r>
          </w:p>
          <w:p w:rsidR="006B57CE" w:rsidRPr="000D0DD3" w:rsidRDefault="006B57CE" w:rsidP="006B57CE">
            <w:pPr>
              <w:jc w:val="center"/>
              <w:rPr>
                <w:rFonts w:ascii="Tahoma" w:hAnsi="Tahoma" w:cs="Tahoma"/>
                <w:b/>
                <w:bCs/>
                <w:sz w:val="22"/>
                <w:szCs w:val="22"/>
              </w:rPr>
            </w:pPr>
            <w:r w:rsidRPr="000D0DD3">
              <w:rPr>
                <w:rFonts w:ascii="Tahoma" w:hAnsi="Tahoma" w:cs="Tahoma"/>
                <w:shd w:val="clear" w:color="auto" w:fill="FFFFFF"/>
              </w:rPr>
              <w:t>– Les principaux points de couture et le matériel à utiliser</w:t>
            </w:r>
          </w:p>
          <w:p w:rsidR="006B57CE" w:rsidRPr="000D0DD3" w:rsidRDefault="006B57CE" w:rsidP="00C34998">
            <w:pPr>
              <w:jc w:val="center"/>
              <w:rPr>
                <w:rFonts w:ascii="Tahoma" w:hAnsi="Tahoma" w:cs="Tahoma"/>
                <w:b/>
                <w:bCs/>
                <w:sz w:val="22"/>
                <w:szCs w:val="22"/>
              </w:rPr>
            </w:pPr>
          </w:p>
          <w:p w:rsidR="006B57CE" w:rsidRPr="000D0DD3" w:rsidRDefault="006B57CE" w:rsidP="00C34998">
            <w:pPr>
              <w:jc w:val="center"/>
              <w:rPr>
                <w:rFonts w:ascii="Tahoma" w:hAnsi="Tahoma" w:cs="Tahoma"/>
                <w:b/>
                <w:bCs/>
                <w:sz w:val="22"/>
                <w:szCs w:val="22"/>
              </w:rPr>
            </w:pPr>
          </w:p>
          <w:p w:rsidR="006B57CE" w:rsidRDefault="006B57CE" w:rsidP="00C34998">
            <w:pPr>
              <w:jc w:val="center"/>
              <w:rPr>
                <w:rFonts w:ascii="Tahoma" w:hAnsi="Tahoma" w:cs="Tahoma"/>
                <w:b/>
                <w:bCs/>
                <w:sz w:val="22"/>
                <w:szCs w:val="22"/>
              </w:rPr>
            </w:pPr>
          </w:p>
          <w:p w:rsidR="006B57CE" w:rsidRDefault="006B57CE" w:rsidP="00C34998">
            <w:pPr>
              <w:jc w:val="center"/>
              <w:rPr>
                <w:rFonts w:ascii="Tahoma" w:hAnsi="Tahoma" w:cs="Tahoma"/>
                <w:b/>
                <w:bCs/>
                <w:sz w:val="22"/>
                <w:szCs w:val="22"/>
              </w:rPr>
            </w:pPr>
          </w:p>
          <w:p w:rsidR="006B57CE" w:rsidRDefault="006B57CE" w:rsidP="00C34998">
            <w:pPr>
              <w:jc w:val="center"/>
              <w:rPr>
                <w:rFonts w:ascii="Tahoma" w:hAnsi="Tahoma" w:cs="Tahoma"/>
                <w:b/>
                <w:bCs/>
                <w:sz w:val="22"/>
                <w:szCs w:val="22"/>
              </w:rPr>
            </w:pPr>
          </w:p>
          <w:p w:rsidR="006B57CE" w:rsidRDefault="006B57CE" w:rsidP="00C34998">
            <w:pPr>
              <w:jc w:val="center"/>
              <w:rPr>
                <w:rFonts w:ascii="Tahoma" w:hAnsi="Tahoma" w:cs="Tahoma"/>
                <w:b/>
                <w:bCs/>
                <w:sz w:val="22"/>
                <w:szCs w:val="22"/>
              </w:rPr>
            </w:pPr>
          </w:p>
          <w:p w:rsidR="006B57CE" w:rsidRDefault="006B57CE" w:rsidP="00C34998">
            <w:pPr>
              <w:jc w:val="center"/>
              <w:rPr>
                <w:rFonts w:ascii="Tahoma" w:hAnsi="Tahoma" w:cs="Tahoma"/>
                <w:b/>
                <w:bCs/>
                <w:sz w:val="22"/>
                <w:szCs w:val="22"/>
              </w:rPr>
            </w:pPr>
          </w:p>
          <w:p w:rsidR="006B57CE" w:rsidRDefault="006B57CE" w:rsidP="00C34998">
            <w:pPr>
              <w:jc w:val="center"/>
              <w:rPr>
                <w:rFonts w:ascii="Tahoma" w:hAnsi="Tahoma" w:cs="Tahoma"/>
                <w:b/>
                <w:bCs/>
                <w:sz w:val="22"/>
                <w:szCs w:val="22"/>
              </w:rPr>
            </w:pPr>
          </w:p>
          <w:p w:rsidR="006B57CE" w:rsidRDefault="006B57CE" w:rsidP="00C34998">
            <w:pPr>
              <w:jc w:val="center"/>
              <w:rPr>
                <w:rFonts w:ascii="Tahoma" w:hAnsi="Tahoma" w:cs="Tahoma"/>
                <w:b/>
                <w:bCs/>
                <w:sz w:val="22"/>
                <w:szCs w:val="22"/>
              </w:rPr>
            </w:pPr>
          </w:p>
          <w:p w:rsidR="006B57CE" w:rsidRDefault="006B57CE" w:rsidP="00C34998">
            <w:pPr>
              <w:jc w:val="center"/>
              <w:rPr>
                <w:rFonts w:ascii="Tahoma" w:hAnsi="Tahoma" w:cs="Tahoma"/>
                <w:b/>
                <w:bCs/>
                <w:sz w:val="22"/>
                <w:szCs w:val="22"/>
              </w:rPr>
            </w:pPr>
          </w:p>
          <w:p w:rsidR="006B57CE" w:rsidRPr="009E0B3B" w:rsidRDefault="006B57CE" w:rsidP="00C34998">
            <w:pPr>
              <w:jc w:val="center"/>
              <w:rPr>
                <w:rFonts w:ascii="Tahoma" w:hAnsi="Tahoma" w:cs="Tahoma"/>
                <w:b/>
                <w:bCs/>
                <w:sz w:val="22"/>
                <w:szCs w:val="22"/>
              </w:rPr>
            </w:pPr>
          </w:p>
          <w:p w:rsidR="00A22599" w:rsidRPr="009E0B3B" w:rsidRDefault="00A22599" w:rsidP="00C34998">
            <w:pPr>
              <w:ind w:left="341"/>
              <w:jc w:val="center"/>
              <w:rPr>
                <w:rFonts w:ascii="Tahoma" w:hAnsi="Tahoma" w:cs="Tahoma"/>
                <w:b/>
                <w:bCs/>
                <w:sz w:val="22"/>
                <w:szCs w:val="22"/>
              </w:rPr>
            </w:pPr>
          </w:p>
        </w:tc>
        <w:tc>
          <w:tcPr>
            <w:tcW w:w="3641" w:type="dxa"/>
          </w:tcPr>
          <w:p w:rsidR="00A22599" w:rsidRPr="009E0B3B" w:rsidRDefault="00A22599" w:rsidP="00C34998">
            <w:pPr>
              <w:spacing w:before="100"/>
              <w:jc w:val="center"/>
              <w:rPr>
                <w:rFonts w:ascii="Tahoma" w:hAnsi="Tahoma" w:cs="Tahoma"/>
                <w:b/>
                <w:bCs/>
                <w:sz w:val="22"/>
                <w:szCs w:val="22"/>
              </w:rPr>
            </w:pPr>
            <w:r w:rsidRPr="009E0B3B">
              <w:rPr>
                <w:rFonts w:ascii="Tahoma" w:hAnsi="Tahoma" w:cs="Tahoma"/>
                <w:b/>
                <w:bCs/>
                <w:sz w:val="22"/>
                <w:szCs w:val="22"/>
              </w:rPr>
              <w:t>OBJECTIFS</w:t>
            </w:r>
          </w:p>
          <w:p w:rsidR="00A22599" w:rsidRPr="009E0B3B" w:rsidRDefault="00A22599" w:rsidP="00C34998">
            <w:pPr>
              <w:jc w:val="center"/>
              <w:rPr>
                <w:rFonts w:ascii="Tahoma" w:hAnsi="Tahoma" w:cs="Tahoma"/>
                <w:sz w:val="22"/>
                <w:szCs w:val="22"/>
              </w:rPr>
            </w:pPr>
            <w:r w:rsidRPr="009E0B3B">
              <w:rPr>
                <w:rFonts w:ascii="Tahoma" w:hAnsi="Tahoma" w:cs="Tahoma"/>
                <w:b/>
                <w:bCs/>
                <w:sz w:val="22"/>
                <w:szCs w:val="22"/>
              </w:rPr>
              <w:t>OPERATIONNELS</w:t>
            </w:r>
          </w:p>
          <w:p w:rsidR="006B57CE" w:rsidRDefault="00A22599" w:rsidP="00C34998">
            <w:pPr>
              <w:jc w:val="center"/>
              <w:rPr>
                <w:rFonts w:ascii="Tahoma" w:hAnsi="Tahoma" w:cs="Tahoma"/>
                <w:sz w:val="22"/>
                <w:szCs w:val="22"/>
              </w:rPr>
            </w:pPr>
            <w:r w:rsidRPr="009E0B3B">
              <w:rPr>
                <w:rFonts w:ascii="Tahoma" w:hAnsi="Tahoma" w:cs="Tahoma"/>
                <w:sz w:val="22"/>
                <w:szCs w:val="22"/>
              </w:rPr>
              <w:t>« être capable de… »</w:t>
            </w:r>
          </w:p>
          <w:p w:rsidR="006B57CE" w:rsidRPr="006B57CE" w:rsidRDefault="006B57CE" w:rsidP="006B57CE">
            <w:pPr>
              <w:rPr>
                <w:rFonts w:ascii="Tahoma" w:hAnsi="Tahoma" w:cs="Tahoma"/>
                <w:sz w:val="22"/>
                <w:szCs w:val="22"/>
              </w:rPr>
            </w:pPr>
          </w:p>
          <w:p w:rsidR="006B57CE" w:rsidRDefault="006B57CE" w:rsidP="006B57CE">
            <w:pPr>
              <w:rPr>
                <w:rFonts w:ascii="Tahoma" w:hAnsi="Tahoma" w:cs="Tahoma"/>
                <w:sz w:val="22"/>
                <w:szCs w:val="22"/>
              </w:rPr>
            </w:pPr>
          </w:p>
          <w:p w:rsidR="00A22599" w:rsidRPr="006B57CE" w:rsidRDefault="006B57CE" w:rsidP="006B57CE">
            <w:pPr>
              <w:rPr>
                <w:rFonts w:ascii="Tahoma" w:hAnsi="Tahoma" w:cs="Tahoma"/>
                <w:sz w:val="22"/>
                <w:szCs w:val="22"/>
              </w:rPr>
            </w:pPr>
            <w:r>
              <w:rPr>
                <w:rFonts w:ascii="Tahoma" w:hAnsi="Tahoma" w:cs="Tahoma"/>
                <w:color w:val="000000"/>
                <w:shd w:val="clear" w:color="auto" w:fill="FFFFFF"/>
              </w:rPr>
              <w:t>« </w:t>
            </w:r>
            <w:r w:rsidRPr="00E7448D">
              <w:rPr>
                <w:rFonts w:ascii="Tahoma" w:hAnsi="Tahoma" w:cs="Tahoma"/>
                <w:color w:val="000000"/>
                <w:shd w:val="clear" w:color="auto" w:fill="FFFFFF"/>
              </w:rPr>
              <w:t>A l’issue de la séance, le stagiaire sera en mesure d’appliquer des techniques et des gestes professionnels pour assurer l’hygiène et l’entretien du linge dans le respect des habitudes de la personne accompagnée ou de la famille.</w:t>
            </w:r>
            <w:r>
              <w:rPr>
                <w:rFonts w:ascii="Tahoma" w:hAnsi="Tahoma" w:cs="Tahoma"/>
                <w:color w:val="000000"/>
                <w:shd w:val="clear" w:color="auto" w:fill="FFFFFF"/>
              </w:rPr>
              <w:t> »</w:t>
            </w:r>
          </w:p>
        </w:tc>
        <w:tc>
          <w:tcPr>
            <w:tcW w:w="5583" w:type="dxa"/>
          </w:tcPr>
          <w:p w:rsidR="00A22599" w:rsidRPr="009E0B3B" w:rsidRDefault="00A22599" w:rsidP="00C34998">
            <w:pPr>
              <w:spacing w:before="100"/>
              <w:ind w:left="7"/>
              <w:rPr>
                <w:rFonts w:ascii="Tahoma" w:hAnsi="Tahoma" w:cs="Tahoma"/>
                <w:b/>
                <w:bCs/>
                <w:sz w:val="22"/>
                <w:szCs w:val="22"/>
              </w:rPr>
            </w:pPr>
            <w:r w:rsidRPr="009E0B3B">
              <w:rPr>
                <w:rFonts w:ascii="Tahoma" w:hAnsi="Tahoma" w:cs="Tahoma"/>
                <w:b/>
                <w:bCs/>
                <w:sz w:val="22"/>
                <w:szCs w:val="22"/>
              </w:rPr>
              <w:t>INDICATEURS DE PERFORMANCE/</w:t>
            </w:r>
          </w:p>
          <w:p w:rsidR="00A22599" w:rsidRDefault="00A22599" w:rsidP="00C34998">
            <w:pPr>
              <w:spacing w:before="100"/>
              <w:ind w:left="7"/>
              <w:rPr>
                <w:rFonts w:ascii="Tahoma" w:hAnsi="Tahoma" w:cs="Tahoma"/>
                <w:b/>
                <w:bCs/>
                <w:sz w:val="22"/>
                <w:szCs w:val="22"/>
              </w:rPr>
            </w:pPr>
            <w:r w:rsidRPr="009E0B3B">
              <w:rPr>
                <w:rFonts w:ascii="Tahoma" w:hAnsi="Tahoma" w:cs="Tahoma"/>
                <w:b/>
                <w:bCs/>
                <w:sz w:val="22"/>
                <w:szCs w:val="22"/>
              </w:rPr>
              <w:t>EVALUATION</w:t>
            </w:r>
          </w:p>
          <w:p w:rsidR="000D0DD3" w:rsidRDefault="000D0DD3" w:rsidP="00C34998">
            <w:pPr>
              <w:spacing w:before="100"/>
              <w:ind w:left="7"/>
              <w:rPr>
                <w:rFonts w:ascii="Tahoma" w:hAnsi="Tahoma" w:cs="Tahoma"/>
                <w:b/>
                <w:bCs/>
                <w:sz w:val="22"/>
                <w:szCs w:val="22"/>
              </w:rPr>
            </w:pPr>
          </w:p>
          <w:p w:rsidR="000D0DD3" w:rsidRDefault="000D0DD3" w:rsidP="00C34998">
            <w:pPr>
              <w:spacing w:before="100"/>
              <w:ind w:left="7"/>
              <w:rPr>
                <w:rFonts w:ascii="Tahoma" w:hAnsi="Tahoma" w:cs="Tahoma"/>
                <w:b/>
                <w:bCs/>
                <w:sz w:val="22"/>
                <w:szCs w:val="22"/>
              </w:rPr>
            </w:pPr>
          </w:p>
          <w:p w:rsidR="000D0DD3" w:rsidRPr="00F11D49" w:rsidRDefault="000D0DD3" w:rsidP="00F11D49">
            <w:pPr>
              <w:pStyle w:val="Paragraphedeliste"/>
              <w:numPr>
                <w:ilvl w:val="0"/>
                <w:numId w:val="18"/>
              </w:numPr>
              <w:spacing w:before="100"/>
              <w:rPr>
                <w:rFonts w:ascii="Tahoma" w:hAnsi="Tahoma" w:cs="Tahoma"/>
                <w:bCs/>
              </w:rPr>
            </w:pPr>
            <w:r w:rsidRPr="00F11D49">
              <w:rPr>
                <w:rFonts w:ascii="Tahoma" w:hAnsi="Tahoma" w:cs="Tahoma"/>
                <w:bCs/>
              </w:rPr>
              <w:t>Evaluation des connaissances</w:t>
            </w:r>
          </w:p>
          <w:p w:rsidR="000D0DD3" w:rsidRPr="00F11D49" w:rsidRDefault="000D0DD3" w:rsidP="00F11D49">
            <w:pPr>
              <w:pStyle w:val="Paragraphedeliste"/>
              <w:numPr>
                <w:ilvl w:val="0"/>
                <w:numId w:val="18"/>
              </w:numPr>
              <w:spacing w:before="100"/>
              <w:rPr>
                <w:rFonts w:ascii="Tahoma" w:hAnsi="Tahoma" w:cs="Tahoma"/>
                <w:bCs/>
              </w:rPr>
            </w:pPr>
            <w:r w:rsidRPr="00F11D49">
              <w:rPr>
                <w:rFonts w:ascii="Tahoma" w:hAnsi="Tahoma" w:cs="Tahoma"/>
                <w:bCs/>
              </w:rPr>
              <w:t>Mise en situation</w:t>
            </w:r>
          </w:p>
          <w:p w:rsidR="000D0DD3" w:rsidRPr="009E0B3B" w:rsidRDefault="000D0DD3" w:rsidP="00C34998">
            <w:pPr>
              <w:spacing w:before="100"/>
              <w:ind w:left="7"/>
              <w:rPr>
                <w:rFonts w:ascii="Tahoma" w:hAnsi="Tahoma" w:cs="Tahoma"/>
                <w:sz w:val="22"/>
                <w:szCs w:val="22"/>
              </w:rPr>
            </w:pPr>
          </w:p>
        </w:tc>
        <w:tc>
          <w:tcPr>
            <w:tcW w:w="160" w:type="dxa"/>
            <w:shd w:val="clear" w:color="auto" w:fill="B3B3B3"/>
          </w:tcPr>
          <w:p w:rsidR="00A22599" w:rsidRPr="009E0B3B" w:rsidRDefault="00A22599" w:rsidP="00C34998">
            <w:pPr>
              <w:spacing w:before="100"/>
              <w:ind w:left="341"/>
              <w:jc w:val="center"/>
              <w:rPr>
                <w:rFonts w:ascii="Tahoma" w:hAnsi="Tahoma" w:cs="Tahoma"/>
                <w:sz w:val="22"/>
                <w:szCs w:val="22"/>
              </w:rPr>
            </w:pPr>
          </w:p>
        </w:tc>
        <w:tc>
          <w:tcPr>
            <w:tcW w:w="3460" w:type="dxa"/>
          </w:tcPr>
          <w:p w:rsidR="00A22599" w:rsidRPr="009E0B3B" w:rsidRDefault="00A22599" w:rsidP="00C34998">
            <w:pPr>
              <w:spacing w:before="100"/>
              <w:rPr>
                <w:rFonts w:ascii="Tahoma" w:hAnsi="Tahoma" w:cs="Tahoma"/>
                <w:b/>
                <w:bCs/>
                <w:sz w:val="22"/>
                <w:szCs w:val="22"/>
              </w:rPr>
            </w:pPr>
            <w:r w:rsidRPr="009E0B3B">
              <w:rPr>
                <w:rFonts w:ascii="Tahoma" w:hAnsi="Tahoma" w:cs="Tahoma"/>
                <w:b/>
                <w:bCs/>
                <w:sz w:val="22"/>
                <w:szCs w:val="22"/>
              </w:rPr>
              <w:t>SUPPORTS ET OUTILS</w:t>
            </w:r>
          </w:p>
          <w:p w:rsidR="00A22599" w:rsidRDefault="00A22599" w:rsidP="00C34998">
            <w:pPr>
              <w:spacing w:before="100"/>
              <w:ind w:right="72"/>
              <w:rPr>
                <w:rFonts w:ascii="Tahoma" w:hAnsi="Tahoma" w:cs="Tahoma"/>
                <w:b/>
                <w:bCs/>
                <w:sz w:val="22"/>
                <w:szCs w:val="22"/>
              </w:rPr>
            </w:pPr>
            <w:r w:rsidRPr="009E0B3B">
              <w:rPr>
                <w:rFonts w:ascii="Tahoma" w:hAnsi="Tahoma" w:cs="Tahoma"/>
                <w:b/>
                <w:bCs/>
                <w:sz w:val="22"/>
                <w:szCs w:val="22"/>
              </w:rPr>
              <w:t>PEDAGOGIQUES</w:t>
            </w:r>
          </w:p>
          <w:p w:rsidR="000D0DD3" w:rsidRDefault="000D0DD3" w:rsidP="00C34998">
            <w:pPr>
              <w:spacing w:before="100"/>
              <w:ind w:right="72"/>
              <w:rPr>
                <w:rFonts w:ascii="Tahoma" w:hAnsi="Tahoma" w:cs="Tahoma"/>
                <w:b/>
                <w:bCs/>
                <w:sz w:val="22"/>
                <w:szCs w:val="22"/>
              </w:rPr>
            </w:pPr>
          </w:p>
          <w:p w:rsidR="000D0DD3" w:rsidRPr="000D0DD3" w:rsidRDefault="000D0DD3" w:rsidP="000D0DD3">
            <w:pPr>
              <w:numPr>
                <w:ilvl w:val="0"/>
                <w:numId w:val="2"/>
              </w:numPr>
              <w:ind w:left="341"/>
              <w:rPr>
                <w:rFonts w:ascii="Tahoma" w:hAnsi="Tahoma" w:cs="Tahoma"/>
              </w:rPr>
            </w:pPr>
            <w:r w:rsidRPr="000D0DD3">
              <w:rPr>
                <w:rFonts w:ascii="Tahoma" w:hAnsi="Tahoma" w:cs="Tahoma"/>
              </w:rPr>
              <w:t>Cours</w:t>
            </w:r>
          </w:p>
          <w:p w:rsidR="000D0DD3" w:rsidRPr="000D0DD3" w:rsidRDefault="000D0DD3" w:rsidP="000D0DD3">
            <w:pPr>
              <w:numPr>
                <w:ilvl w:val="0"/>
                <w:numId w:val="2"/>
              </w:numPr>
              <w:ind w:left="341"/>
              <w:rPr>
                <w:rFonts w:ascii="Tahoma" w:hAnsi="Tahoma" w:cs="Tahoma"/>
              </w:rPr>
            </w:pPr>
            <w:r w:rsidRPr="000D0DD3">
              <w:rPr>
                <w:rFonts w:ascii="Tahoma" w:hAnsi="Tahoma" w:cs="Tahoma"/>
              </w:rPr>
              <w:t>Mots clés</w:t>
            </w:r>
          </w:p>
          <w:p w:rsidR="000D0DD3" w:rsidRPr="000D0DD3" w:rsidRDefault="000D0DD3" w:rsidP="000D0DD3">
            <w:pPr>
              <w:numPr>
                <w:ilvl w:val="0"/>
                <w:numId w:val="2"/>
              </w:numPr>
              <w:ind w:left="341"/>
              <w:rPr>
                <w:rFonts w:ascii="Tahoma" w:hAnsi="Tahoma" w:cs="Tahoma"/>
              </w:rPr>
            </w:pPr>
            <w:r w:rsidRPr="000D0DD3">
              <w:rPr>
                <w:rFonts w:ascii="Tahoma" w:hAnsi="Tahoma" w:cs="Tahoma"/>
              </w:rPr>
              <w:t>Vocabulaire</w:t>
            </w:r>
            <w:r>
              <w:rPr>
                <w:rFonts w:ascii="Tahoma" w:hAnsi="Tahoma" w:cs="Tahoma"/>
              </w:rPr>
              <w:t xml:space="preserve"> technique</w:t>
            </w:r>
          </w:p>
          <w:p w:rsidR="000D0DD3" w:rsidRPr="000D0DD3" w:rsidRDefault="000D0DD3" w:rsidP="00F11D49">
            <w:pPr>
              <w:ind w:left="-19"/>
              <w:rPr>
                <w:rFonts w:ascii="Tahoma" w:hAnsi="Tahoma" w:cs="Tahoma"/>
              </w:rPr>
            </w:pPr>
          </w:p>
          <w:p w:rsidR="000D0DD3" w:rsidRPr="009E0B3B" w:rsidRDefault="000D0DD3" w:rsidP="00C34998">
            <w:pPr>
              <w:spacing w:before="100"/>
              <w:ind w:right="72"/>
              <w:rPr>
                <w:rFonts w:ascii="Tahoma" w:hAnsi="Tahoma" w:cs="Tahoma"/>
                <w:b/>
                <w:bCs/>
                <w:sz w:val="22"/>
                <w:szCs w:val="22"/>
              </w:rPr>
            </w:pPr>
          </w:p>
        </w:tc>
      </w:tr>
      <w:tr w:rsidR="00A22599" w:rsidRPr="00304936" w:rsidTr="00C34998">
        <w:trPr>
          <w:trHeight w:val="5407"/>
        </w:trPr>
        <w:tc>
          <w:tcPr>
            <w:tcW w:w="2785" w:type="dxa"/>
          </w:tcPr>
          <w:p w:rsidR="00A22599" w:rsidRPr="009E0B3B" w:rsidRDefault="00A22599" w:rsidP="00C34998">
            <w:pPr>
              <w:ind w:left="341"/>
              <w:rPr>
                <w:rFonts w:ascii="Tahoma" w:hAnsi="Tahoma" w:cs="Tahoma"/>
                <w:sz w:val="22"/>
                <w:szCs w:val="22"/>
              </w:rPr>
            </w:pPr>
          </w:p>
        </w:tc>
        <w:tc>
          <w:tcPr>
            <w:tcW w:w="3641" w:type="dxa"/>
          </w:tcPr>
          <w:p w:rsidR="00A22599" w:rsidRPr="009E0B3B" w:rsidRDefault="00A22599" w:rsidP="00C34998">
            <w:pPr>
              <w:ind w:left="341"/>
              <w:rPr>
                <w:rFonts w:ascii="Tahoma" w:hAnsi="Tahoma" w:cs="Tahoma"/>
                <w:sz w:val="22"/>
                <w:szCs w:val="22"/>
              </w:rPr>
            </w:pPr>
          </w:p>
          <w:p w:rsidR="00A22599" w:rsidRPr="009E0B3B" w:rsidRDefault="00A22599" w:rsidP="00C34998">
            <w:pPr>
              <w:ind w:left="341"/>
              <w:rPr>
                <w:rFonts w:ascii="Tahoma" w:hAnsi="Tahoma" w:cs="Tahoma"/>
                <w:sz w:val="22"/>
                <w:szCs w:val="22"/>
              </w:rPr>
            </w:pPr>
          </w:p>
        </w:tc>
        <w:tc>
          <w:tcPr>
            <w:tcW w:w="5583" w:type="dxa"/>
          </w:tcPr>
          <w:p w:rsidR="00A22599" w:rsidRPr="009E0B3B" w:rsidRDefault="00A22599" w:rsidP="00C34998">
            <w:pPr>
              <w:ind w:left="341"/>
              <w:rPr>
                <w:rFonts w:ascii="Tahoma" w:hAnsi="Tahoma" w:cs="Tahoma"/>
                <w:b/>
                <w:sz w:val="22"/>
                <w:szCs w:val="22"/>
              </w:rPr>
            </w:pPr>
            <w:r w:rsidRPr="009E0B3B">
              <w:rPr>
                <w:rFonts w:ascii="Tahoma" w:hAnsi="Tahoma" w:cs="Tahoma"/>
                <w:sz w:val="22"/>
                <w:szCs w:val="22"/>
              </w:rPr>
              <w:t xml:space="preserve"> </w:t>
            </w:r>
          </w:p>
        </w:tc>
        <w:tc>
          <w:tcPr>
            <w:tcW w:w="160" w:type="dxa"/>
            <w:shd w:val="clear" w:color="auto" w:fill="B3B3B3"/>
          </w:tcPr>
          <w:p w:rsidR="00A22599" w:rsidRPr="009E0B3B" w:rsidRDefault="00A22599" w:rsidP="00C34998">
            <w:pPr>
              <w:spacing w:before="100"/>
              <w:ind w:left="341"/>
              <w:rPr>
                <w:rFonts w:ascii="Tahoma" w:hAnsi="Tahoma" w:cs="Tahoma"/>
                <w:sz w:val="22"/>
                <w:szCs w:val="22"/>
              </w:rPr>
            </w:pPr>
          </w:p>
        </w:tc>
        <w:tc>
          <w:tcPr>
            <w:tcW w:w="3460" w:type="dxa"/>
          </w:tcPr>
          <w:p w:rsidR="00A22599" w:rsidRPr="009E0B3B" w:rsidRDefault="00A22599" w:rsidP="00C34998">
            <w:pPr>
              <w:ind w:left="341"/>
              <w:rPr>
                <w:rFonts w:ascii="Tahoma" w:hAnsi="Tahoma" w:cs="Tahoma"/>
                <w:sz w:val="22"/>
                <w:szCs w:val="22"/>
              </w:rPr>
            </w:pPr>
          </w:p>
          <w:p w:rsidR="00A22599" w:rsidRPr="009E0B3B" w:rsidRDefault="00A22599" w:rsidP="00A050E3">
            <w:pPr>
              <w:rPr>
                <w:rFonts w:ascii="Tahoma" w:hAnsi="Tahoma" w:cs="Tahoma"/>
                <w:sz w:val="22"/>
                <w:szCs w:val="22"/>
              </w:rPr>
            </w:pPr>
            <w:bookmarkStart w:id="0" w:name="_GoBack"/>
            <w:bookmarkEnd w:id="0"/>
          </w:p>
        </w:tc>
      </w:tr>
    </w:tbl>
    <w:p w:rsidR="000D0DD3" w:rsidRDefault="000D0DD3" w:rsidP="00AA6546">
      <w:pPr>
        <w:jc w:val="center"/>
        <w:rPr>
          <w:rFonts w:ascii="Tahoma" w:hAnsi="Tahoma" w:cs="Tahoma"/>
          <w:b/>
          <w:color w:val="1F4E79" w:themeColor="accent1" w:themeShade="80"/>
          <w:sz w:val="28"/>
          <w:szCs w:val="28"/>
        </w:rPr>
      </w:pPr>
    </w:p>
    <w:p w:rsidR="000D0DD3" w:rsidRDefault="000D0DD3" w:rsidP="00AA6546">
      <w:pPr>
        <w:jc w:val="center"/>
        <w:rPr>
          <w:rFonts w:ascii="Tahoma" w:hAnsi="Tahoma" w:cs="Tahoma"/>
          <w:b/>
          <w:color w:val="1F4E79" w:themeColor="accent1" w:themeShade="80"/>
          <w:sz w:val="28"/>
          <w:szCs w:val="28"/>
        </w:rPr>
      </w:pPr>
    </w:p>
    <w:p w:rsidR="000D0DD3" w:rsidRDefault="000D0DD3" w:rsidP="00AA6546">
      <w:pPr>
        <w:jc w:val="center"/>
        <w:rPr>
          <w:rFonts w:ascii="Tahoma" w:hAnsi="Tahoma" w:cs="Tahoma"/>
          <w:b/>
          <w:color w:val="1F4E79" w:themeColor="accent1" w:themeShade="80"/>
          <w:sz w:val="28"/>
          <w:szCs w:val="28"/>
        </w:rPr>
      </w:pPr>
    </w:p>
    <w:p w:rsidR="000D0DD3" w:rsidRDefault="000D0DD3" w:rsidP="00AA6546">
      <w:pPr>
        <w:jc w:val="center"/>
        <w:rPr>
          <w:rFonts w:ascii="Tahoma" w:hAnsi="Tahoma" w:cs="Tahoma"/>
          <w:b/>
          <w:color w:val="1F4E79" w:themeColor="accent1" w:themeShade="80"/>
          <w:sz w:val="28"/>
          <w:szCs w:val="28"/>
        </w:rPr>
      </w:pPr>
    </w:p>
    <w:p w:rsidR="000D0DD3" w:rsidRDefault="000D0DD3" w:rsidP="00AA6546">
      <w:pPr>
        <w:jc w:val="center"/>
        <w:rPr>
          <w:rFonts w:ascii="Tahoma" w:hAnsi="Tahoma" w:cs="Tahoma"/>
          <w:b/>
          <w:color w:val="1F4E79" w:themeColor="accent1" w:themeShade="80"/>
          <w:sz w:val="28"/>
          <w:szCs w:val="28"/>
        </w:rPr>
      </w:pPr>
    </w:p>
    <w:p w:rsidR="000D0DD3" w:rsidRDefault="000D0DD3" w:rsidP="00AA6546">
      <w:pPr>
        <w:jc w:val="center"/>
        <w:rPr>
          <w:rFonts w:ascii="Tahoma" w:hAnsi="Tahoma" w:cs="Tahoma"/>
          <w:b/>
          <w:color w:val="1F4E79" w:themeColor="accent1" w:themeShade="80"/>
          <w:sz w:val="28"/>
          <w:szCs w:val="28"/>
        </w:rPr>
      </w:pPr>
    </w:p>
    <w:p w:rsidR="000D0DD3" w:rsidRDefault="000D0DD3" w:rsidP="00AA6546">
      <w:pPr>
        <w:jc w:val="center"/>
        <w:rPr>
          <w:rFonts w:ascii="Tahoma" w:hAnsi="Tahoma" w:cs="Tahoma"/>
          <w:b/>
          <w:color w:val="1F4E79" w:themeColor="accent1" w:themeShade="80"/>
          <w:sz w:val="28"/>
          <w:szCs w:val="28"/>
        </w:rPr>
      </w:pPr>
    </w:p>
    <w:p w:rsidR="000D0DD3" w:rsidRDefault="000D0DD3" w:rsidP="00AA6546">
      <w:pPr>
        <w:jc w:val="center"/>
        <w:rPr>
          <w:rFonts w:ascii="Tahoma" w:hAnsi="Tahoma" w:cs="Tahoma"/>
          <w:b/>
          <w:color w:val="1F4E79" w:themeColor="accent1" w:themeShade="80"/>
          <w:sz w:val="28"/>
          <w:szCs w:val="28"/>
        </w:rPr>
      </w:pPr>
    </w:p>
    <w:p w:rsidR="00AA6546" w:rsidRPr="00AA6546" w:rsidRDefault="00AA6546" w:rsidP="00AA6546">
      <w:pPr>
        <w:jc w:val="center"/>
        <w:rPr>
          <w:rFonts w:ascii="Tahoma" w:hAnsi="Tahoma" w:cs="Tahoma"/>
          <w:b/>
          <w:color w:val="1F4E79" w:themeColor="accent1" w:themeShade="80"/>
          <w:sz w:val="28"/>
          <w:szCs w:val="28"/>
        </w:rPr>
      </w:pPr>
      <w:r w:rsidRPr="00AA6546">
        <w:rPr>
          <w:rFonts w:ascii="Tahoma" w:hAnsi="Tahoma" w:cs="Tahoma"/>
          <w:b/>
          <w:color w:val="1F4E79" w:themeColor="accent1" w:themeShade="80"/>
          <w:sz w:val="28"/>
          <w:szCs w:val="28"/>
        </w:rPr>
        <w:t xml:space="preserve">CCP2 – Accompagner la personne dans les actes essentiels du quotidien </w:t>
      </w:r>
    </w:p>
    <w:p w:rsidR="00AA6546" w:rsidRPr="00304936" w:rsidRDefault="00AA6546" w:rsidP="00AA6546">
      <w:pPr>
        <w:jc w:val="center"/>
        <w:rPr>
          <w:rFonts w:ascii="Verdana" w:hAnsi="Verdana"/>
          <w:b/>
          <w:sz w:val="20"/>
          <w:szCs w:val="20"/>
        </w:rPr>
      </w:pPr>
    </w:p>
    <w:tbl>
      <w:tblPr>
        <w:tblpPr w:leftFromText="141" w:rightFromText="141" w:vertAnchor="text" w:horzAnchor="margin" w:tblpY="226"/>
        <w:tblW w:w="156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85"/>
        <w:gridCol w:w="3641"/>
        <w:gridCol w:w="5583"/>
        <w:gridCol w:w="160"/>
        <w:gridCol w:w="3460"/>
      </w:tblGrid>
      <w:tr w:rsidR="00AA6546" w:rsidRPr="00304936" w:rsidTr="00C34998">
        <w:trPr>
          <w:trHeight w:val="624"/>
        </w:trPr>
        <w:tc>
          <w:tcPr>
            <w:tcW w:w="12009" w:type="dxa"/>
            <w:gridSpan w:val="3"/>
            <w:tcBorders>
              <w:top w:val="single" w:sz="18" w:space="0" w:color="FF0000"/>
              <w:left w:val="single" w:sz="18" w:space="0" w:color="FF0000"/>
              <w:bottom w:val="single" w:sz="18" w:space="0" w:color="FF0000"/>
              <w:right w:val="single" w:sz="18" w:space="0" w:color="FF0000"/>
            </w:tcBorders>
          </w:tcPr>
          <w:p w:rsidR="00AA6546" w:rsidRPr="009E0B3B" w:rsidRDefault="00AA6546" w:rsidP="00C34998">
            <w:pPr>
              <w:ind w:left="341"/>
              <w:rPr>
                <w:rFonts w:ascii="Tahoma" w:hAnsi="Tahoma" w:cs="Tahoma"/>
                <w:sz w:val="22"/>
                <w:szCs w:val="22"/>
              </w:rPr>
            </w:pPr>
          </w:p>
          <w:p w:rsidR="00AA6546" w:rsidRPr="009E0B3B" w:rsidRDefault="00AA6546" w:rsidP="00C34998">
            <w:pPr>
              <w:numPr>
                <w:ilvl w:val="0"/>
                <w:numId w:val="7"/>
              </w:numPr>
              <w:ind w:left="341"/>
              <w:rPr>
                <w:rFonts w:ascii="Tahoma" w:hAnsi="Tahoma" w:cs="Tahoma"/>
                <w:b/>
                <w:sz w:val="22"/>
                <w:szCs w:val="22"/>
                <w:u w:val="single"/>
              </w:rPr>
            </w:pPr>
            <w:r w:rsidRPr="009E0B3B">
              <w:rPr>
                <w:rFonts w:ascii="Tahoma" w:hAnsi="Tahoma" w:cs="Tahoma"/>
                <w:b/>
                <w:sz w:val="22"/>
                <w:szCs w:val="22"/>
                <w:u w:val="single"/>
              </w:rPr>
              <w:t xml:space="preserve">Compétence </w:t>
            </w:r>
            <w:r>
              <w:rPr>
                <w:rFonts w:ascii="Tahoma" w:hAnsi="Tahoma" w:cs="Tahoma"/>
                <w:b/>
                <w:sz w:val="22"/>
                <w:szCs w:val="22"/>
                <w:u w:val="single"/>
              </w:rPr>
              <w:t>5</w:t>
            </w:r>
            <w:r w:rsidRPr="009E0B3B">
              <w:rPr>
                <w:rFonts w:ascii="Tahoma" w:hAnsi="Tahoma" w:cs="Tahoma"/>
                <w:b/>
                <w:sz w:val="22"/>
                <w:szCs w:val="22"/>
                <w:u w:val="single"/>
              </w:rPr>
              <w:t xml:space="preserve"> : </w:t>
            </w:r>
            <w:r>
              <w:rPr>
                <w:rFonts w:ascii="Tahoma" w:hAnsi="Tahoma" w:cs="Tahoma"/>
                <w:b/>
                <w:sz w:val="22"/>
                <w:szCs w:val="22"/>
                <w:u w:val="single"/>
              </w:rPr>
              <w:t>Etablir une relation professionnelle avec la personne aidée et son entourage.</w:t>
            </w:r>
          </w:p>
          <w:p w:rsidR="00AA6546" w:rsidRPr="009E0B3B" w:rsidRDefault="00AA6546" w:rsidP="00C34998">
            <w:pPr>
              <w:ind w:left="341"/>
              <w:rPr>
                <w:rFonts w:ascii="Tahoma" w:hAnsi="Tahoma" w:cs="Tahoma"/>
                <w:sz w:val="22"/>
                <w:szCs w:val="22"/>
              </w:rPr>
            </w:pPr>
          </w:p>
        </w:tc>
        <w:tc>
          <w:tcPr>
            <w:tcW w:w="3620" w:type="dxa"/>
            <w:gridSpan w:val="2"/>
            <w:vMerge w:val="restart"/>
            <w:tcBorders>
              <w:top w:val="single" w:sz="18" w:space="0" w:color="FF0000"/>
              <w:left w:val="single" w:sz="18" w:space="0" w:color="FF0000"/>
              <w:right w:val="single" w:sz="18" w:space="0" w:color="FF0000"/>
            </w:tcBorders>
            <w:shd w:val="clear" w:color="auto" w:fill="auto"/>
          </w:tcPr>
          <w:p w:rsidR="00AA6546" w:rsidRDefault="00AA6546" w:rsidP="00C34998">
            <w:pPr>
              <w:spacing w:after="160" w:line="259" w:lineRule="auto"/>
              <w:rPr>
                <w:rFonts w:ascii="Arial" w:hAnsi="Arial" w:cs="Arial"/>
                <w:sz w:val="20"/>
                <w:szCs w:val="20"/>
              </w:rPr>
            </w:pPr>
          </w:p>
          <w:p w:rsidR="00AA6546" w:rsidRDefault="00AA6546" w:rsidP="00C34998">
            <w:pPr>
              <w:spacing w:after="160" w:line="259" w:lineRule="auto"/>
              <w:rPr>
                <w:rFonts w:ascii="Arial" w:hAnsi="Arial" w:cs="Arial"/>
                <w:sz w:val="20"/>
                <w:szCs w:val="20"/>
              </w:rPr>
            </w:pPr>
            <w:r>
              <w:rPr>
                <w:rFonts w:ascii="Arial" w:hAnsi="Arial" w:cs="Arial"/>
                <w:sz w:val="20"/>
                <w:szCs w:val="20"/>
              </w:rPr>
              <w:t>Durée CCP2 : 115h soit 21,5 jours</w:t>
            </w:r>
          </w:p>
          <w:p w:rsidR="00AA6546" w:rsidRDefault="00AA6546" w:rsidP="00C34998">
            <w:pPr>
              <w:spacing w:after="160" w:line="259" w:lineRule="auto"/>
              <w:rPr>
                <w:rFonts w:ascii="Arial" w:hAnsi="Arial" w:cs="Arial"/>
                <w:sz w:val="20"/>
                <w:szCs w:val="20"/>
              </w:rPr>
            </w:pPr>
          </w:p>
          <w:p w:rsidR="00AA6546" w:rsidRPr="00304936" w:rsidRDefault="00AA6546" w:rsidP="00C34998">
            <w:pPr>
              <w:spacing w:after="160" w:line="259" w:lineRule="auto"/>
              <w:rPr>
                <w:rFonts w:ascii="Arial" w:hAnsi="Arial" w:cs="Arial"/>
                <w:sz w:val="20"/>
                <w:szCs w:val="20"/>
              </w:rPr>
            </w:pPr>
            <w:r>
              <w:rPr>
                <w:rFonts w:ascii="Arial" w:hAnsi="Arial" w:cs="Arial"/>
                <w:sz w:val="20"/>
                <w:szCs w:val="20"/>
              </w:rPr>
              <w:t xml:space="preserve">Durée de la séquence : </w:t>
            </w:r>
          </w:p>
        </w:tc>
      </w:tr>
      <w:tr w:rsidR="00AA6546" w:rsidRPr="00304936" w:rsidTr="00C34998">
        <w:trPr>
          <w:trHeight w:val="624"/>
        </w:trPr>
        <w:tc>
          <w:tcPr>
            <w:tcW w:w="12009" w:type="dxa"/>
            <w:gridSpan w:val="3"/>
            <w:tcBorders>
              <w:top w:val="single" w:sz="18" w:space="0" w:color="FF0000"/>
              <w:right w:val="single" w:sz="12" w:space="0" w:color="auto"/>
            </w:tcBorders>
          </w:tcPr>
          <w:p w:rsidR="00AA6546" w:rsidRPr="009E0B3B" w:rsidRDefault="00AA6546" w:rsidP="00C34998">
            <w:pPr>
              <w:ind w:left="341"/>
              <w:jc w:val="center"/>
              <w:rPr>
                <w:rFonts w:ascii="Tahoma" w:hAnsi="Tahoma" w:cs="Tahoma"/>
                <w:b/>
                <w:sz w:val="28"/>
                <w:szCs w:val="28"/>
              </w:rPr>
            </w:pPr>
            <w:r w:rsidRPr="009E0B3B">
              <w:rPr>
                <w:rFonts w:ascii="Tahoma" w:hAnsi="Tahoma" w:cs="Tahoma"/>
                <w:b/>
                <w:color w:val="FF0000"/>
                <w:sz w:val="28"/>
                <w:szCs w:val="28"/>
              </w:rPr>
              <w:t>Déroulement de la séquence</w:t>
            </w:r>
          </w:p>
        </w:tc>
        <w:tc>
          <w:tcPr>
            <w:tcW w:w="3620" w:type="dxa"/>
            <w:gridSpan w:val="2"/>
            <w:vMerge/>
            <w:tcBorders>
              <w:left w:val="single" w:sz="12" w:space="0" w:color="auto"/>
              <w:bottom w:val="single" w:sz="18" w:space="0" w:color="FF0000"/>
              <w:right w:val="single" w:sz="18" w:space="0" w:color="FF0000"/>
            </w:tcBorders>
            <w:shd w:val="clear" w:color="auto" w:fill="auto"/>
          </w:tcPr>
          <w:p w:rsidR="00AA6546" w:rsidRPr="00304936" w:rsidRDefault="00AA6546" w:rsidP="00C34998">
            <w:pPr>
              <w:spacing w:after="160" w:line="259" w:lineRule="auto"/>
              <w:rPr>
                <w:rFonts w:ascii="Arial" w:hAnsi="Arial" w:cs="Arial"/>
                <w:sz w:val="20"/>
                <w:szCs w:val="20"/>
              </w:rPr>
            </w:pPr>
          </w:p>
        </w:tc>
      </w:tr>
      <w:tr w:rsidR="00AA6546" w:rsidRPr="00304936" w:rsidTr="00C34998">
        <w:trPr>
          <w:trHeight w:val="865"/>
        </w:trPr>
        <w:tc>
          <w:tcPr>
            <w:tcW w:w="2785" w:type="dxa"/>
          </w:tcPr>
          <w:p w:rsidR="00AA6546" w:rsidRPr="009E0B3B" w:rsidRDefault="00AA6546" w:rsidP="00C34998">
            <w:pPr>
              <w:ind w:left="341"/>
              <w:jc w:val="center"/>
              <w:rPr>
                <w:rFonts w:ascii="Tahoma" w:hAnsi="Tahoma" w:cs="Tahoma"/>
                <w:sz w:val="22"/>
                <w:szCs w:val="22"/>
              </w:rPr>
            </w:pPr>
          </w:p>
          <w:p w:rsidR="00AA6546" w:rsidRPr="009E0B3B" w:rsidRDefault="00AA6546" w:rsidP="00C34998">
            <w:pPr>
              <w:jc w:val="center"/>
              <w:rPr>
                <w:rFonts w:ascii="Tahoma" w:hAnsi="Tahoma" w:cs="Tahoma"/>
                <w:b/>
                <w:bCs/>
                <w:sz w:val="22"/>
                <w:szCs w:val="22"/>
              </w:rPr>
            </w:pPr>
            <w:r w:rsidRPr="009E0B3B">
              <w:rPr>
                <w:rFonts w:ascii="Tahoma" w:hAnsi="Tahoma" w:cs="Tahoma"/>
                <w:b/>
                <w:bCs/>
                <w:sz w:val="22"/>
                <w:szCs w:val="22"/>
              </w:rPr>
              <w:t>ETAPES – TITRES DES SEANCES</w:t>
            </w:r>
          </w:p>
          <w:p w:rsidR="00AA6546" w:rsidRPr="009E0B3B" w:rsidRDefault="00AA6546" w:rsidP="00C34998">
            <w:pPr>
              <w:ind w:left="341"/>
              <w:jc w:val="center"/>
              <w:rPr>
                <w:rFonts w:ascii="Tahoma" w:hAnsi="Tahoma" w:cs="Tahoma"/>
                <w:b/>
                <w:bCs/>
                <w:sz w:val="22"/>
                <w:szCs w:val="22"/>
              </w:rPr>
            </w:pPr>
          </w:p>
        </w:tc>
        <w:tc>
          <w:tcPr>
            <w:tcW w:w="3641" w:type="dxa"/>
          </w:tcPr>
          <w:p w:rsidR="00AA6546" w:rsidRPr="009E0B3B" w:rsidRDefault="00AA6546" w:rsidP="00C34998">
            <w:pPr>
              <w:spacing w:before="100"/>
              <w:jc w:val="center"/>
              <w:rPr>
                <w:rFonts w:ascii="Tahoma" w:hAnsi="Tahoma" w:cs="Tahoma"/>
                <w:b/>
                <w:bCs/>
                <w:sz w:val="22"/>
                <w:szCs w:val="22"/>
              </w:rPr>
            </w:pPr>
            <w:r w:rsidRPr="009E0B3B">
              <w:rPr>
                <w:rFonts w:ascii="Tahoma" w:hAnsi="Tahoma" w:cs="Tahoma"/>
                <w:b/>
                <w:bCs/>
                <w:sz w:val="22"/>
                <w:szCs w:val="22"/>
              </w:rPr>
              <w:t>OBJECTIFS</w:t>
            </w:r>
          </w:p>
          <w:p w:rsidR="00AA6546" w:rsidRPr="009E0B3B" w:rsidRDefault="00AA6546" w:rsidP="00C34998">
            <w:pPr>
              <w:jc w:val="center"/>
              <w:rPr>
                <w:rFonts w:ascii="Tahoma" w:hAnsi="Tahoma" w:cs="Tahoma"/>
                <w:sz w:val="22"/>
                <w:szCs w:val="22"/>
              </w:rPr>
            </w:pPr>
            <w:r w:rsidRPr="009E0B3B">
              <w:rPr>
                <w:rFonts w:ascii="Tahoma" w:hAnsi="Tahoma" w:cs="Tahoma"/>
                <w:b/>
                <w:bCs/>
                <w:sz w:val="22"/>
                <w:szCs w:val="22"/>
              </w:rPr>
              <w:t>OPERATIONNELS</w:t>
            </w:r>
          </w:p>
          <w:p w:rsidR="00AA6546" w:rsidRPr="009E0B3B" w:rsidRDefault="00AA6546" w:rsidP="00C34998">
            <w:pPr>
              <w:jc w:val="center"/>
              <w:rPr>
                <w:rFonts w:ascii="Tahoma" w:hAnsi="Tahoma" w:cs="Tahoma"/>
                <w:sz w:val="22"/>
                <w:szCs w:val="22"/>
              </w:rPr>
            </w:pPr>
            <w:r w:rsidRPr="009E0B3B">
              <w:rPr>
                <w:rFonts w:ascii="Tahoma" w:hAnsi="Tahoma" w:cs="Tahoma"/>
                <w:sz w:val="22"/>
                <w:szCs w:val="22"/>
              </w:rPr>
              <w:t>« être capable de… »</w:t>
            </w:r>
          </w:p>
        </w:tc>
        <w:tc>
          <w:tcPr>
            <w:tcW w:w="5583" w:type="dxa"/>
          </w:tcPr>
          <w:p w:rsidR="00AA6546" w:rsidRPr="009E0B3B" w:rsidRDefault="00AA6546" w:rsidP="00C34998">
            <w:pPr>
              <w:spacing w:before="100"/>
              <w:ind w:left="7"/>
              <w:rPr>
                <w:rFonts w:ascii="Tahoma" w:hAnsi="Tahoma" w:cs="Tahoma"/>
                <w:b/>
                <w:bCs/>
                <w:sz w:val="22"/>
                <w:szCs w:val="22"/>
              </w:rPr>
            </w:pPr>
            <w:r w:rsidRPr="009E0B3B">
              <w:rPr>
                <w:rFonts w:ascii="Tahoma" w:hAnsi="Tahoma" w:cs="Tahoma"/>
                <w:b/>
                <w:bCs/>
                <w:sz w:val="22"/>
                <w:szCs w:val="22"/>
              </w:rPr>
              <w:t>INDICATEURS DE PERFORMANCE/</w:t>
            </w:r>
          </w:p>
          <w:p w:rsidR="00AA6546" w:rsidRPr="009E0B3B" w:rsidRDefault="00AA6546" w:rsidP="00C34998">
            <w:pPr>
              <w:spacing w:before="100"/>
              <w:ind w:left="7"/>
              <w:rPr>
                <w:rFonts w:ascii="Tahoma" w:hAnsi="Tahoma" w:cs="Tahoma"/>
                <w:sz w:val="22"/>
                <w:szCs w:val="22"/>
              </w:rPr>
            </w:pPr>
            <w:r w:rsidRPr="009E0B3B">
              <w:rPr>
                <w:rFonts w:ascii="Tahoma" w:hAnsi="Tahoma" w:cs="Tahoma"/>
                <w:b/>
                <w:bCs/>
                <w:sz w:val="22"/>
                <w:szCs w:val="22"/>
              </w:rPr>
              <w:t>EVALUATION</w:t>
            </w:r>
          </w:p>
        </w:tc>
        <w:tc>
          <w:tcPr>
            <w:tcW w:w="160" w:type="dxa"/>
            <w:shd w:val="clear" w:color="auto" w:fill="B3B3B3"/>
          </w:tcPr>
          <w:p w:rsidR="00AA6546" w:rsidRPr="009E0B3B" w:rsidRDefault="00AA6546" w:rsidP="00C34998">
            <w:pPr>
              <w:spacing w:before="100"/>
              <w:ind w:left="341"/>
              <w:jc w:val="center"/>
              <w:rPr>
                <w:rFonts w:ascii="Tahoma" w:hAnsi="Tahoma" w:cs="Tahoma"/>
                <w:sz w:val="22"/>
                <w:szCs w:val="22"/>
              </w:rPr>
            </w:pPr>
          </w:p>
        </w:tc>
        <w:tc>
          <w:tcPr>
            <w:tcW w:w="3460" w:type="dxa"/>
          </w:tcPr>
          <w:p w:rsidR="00AA6546" w:rsidRPr="009E0B3B" w:rsidRDefault="00AA6546" w:rsidP="00C34998">
            <w:pPr>
              <w:spacing w:before="100"/>
              <w:rPr>
                <w:rFonts w:ascii="Tahoma" w:hAnsi="Tahoma" w:cs="Tahoma"/>
                <w:b/>
                <w:bCs/>
                <w:sz w:val="22"/>
                <w:szCs w:val="22"/>
              </w:rPr>
            </w:pPr>
            <w:r w:rsidRPr="009E0B3B">
              <w:rPr>
                <w:rFonts w:ascii="Tahoma" w:hAnsi="Tahoma" w:cs="Tahoma"/>
                <w:b/>
                <w:bCs/>
                <w:sz w:val="22"/>
                <w:szCs w:val="22"/>
              </w:rPr>
              <w:t>SUPPORTS ET OUTILS</w:t>
            </w:r>
          </w:p>
          <w:p w:rsidR="00AA6546" w:rsidRPr="009E0B3B" w:rsidRDefault="00AA6546" w:rsidP="00C34998">
            <w:pPr>
              <w:spacing w:before="100"/>
              <w:ind w:right="72"/>
              <w:rPr>
                <w:rFonts w:ascii="Tahoma" w:hAnsi="Tahoma" w:cs="Tahoma"/>
                <w:b/>
                <w:bCs/>
                <w:sz w:val="22"/>
                <w:szCs w:val="22"/>
              </w:rPr>
            </w:pPr>
            <w:r w:rsidRPr="009E0B3B">
              <w:rPr>
                <w:rFonts w:ascii="Tahoma" w:hAnsi="Tahoma" w:cs="Tahoma"/>
                <w:b/>
                <w:bCs/>
                <w:sz w:val="22"/>
                <w:szCs w:val="22"/>
              </w:rPr>
              <w:t>PEDAGOGIQUES</w:t>
            </w:r>
          </w:p>
        </w:tc>
      </w:tr>
      <w:tr w:rsidR="00AA6546" w:rsidRPr="00304936" w:rsidTr="00C34998">
        <w:trPr>
          <w:trHeight w:val="5407"/>
        </w:trPr>
        <w:tc>
          <w:tcPr>
            <w:tcW w:w="2785" w:type="dxa"/>
          </w:tcPr>
          <w:p w:rsidR="00473284" w:rsidRDefault="00473284" w:rsidP="00473284">
            <w:pPr>
              <w:pStyle w:val="Paragraphedeliste"/>
              <w:numPr>
                <w:ilvl w:val="0"/>
                <w:numId w:val="22"/>
              </w:numPr>
              <w:rPr>
                <w:rFonts w:ascii="Tahoma" w:hAnsi="Tahoma" w:cs="Tahoma"/>
              </w:rPr>
            </w:pPr>
            <w:r w:rsidRPr="00473284">
              <w:rPr>
                <w:rFonts w:ascii="Tahoma" w:hAnsi="Tahoma" w:cs="Tahoma"/>
              </w:rPr>
              <w:t xml:space="preserve">Les techniques de base de la communication (verbale et non verbale). </w:t>
            </w:r>
          </w:p>
          <w:p w:rsidR="00473284" w:rsidRDefault="00473284" w:rsidP="00473284">
            <w:pPr>
              <w:pStyle w:val="Paragraphedeliste"/>
              <w:numPr>
                <w:ilvl w:val="0"/>
                <w:numId w:val="22"/>
              </w:numPr>
              <w:rPr>
                <w:rFonts w:ascii="Tahoma" w:hAnsi="Tahoma" w:cs="Tahoma"/>
              </w:rPr>
            </w:pPr>
            <w:r w:rsidRPr="00473284">
              <w:rPr>
                <w:rFonts w:ascii="Tahoma" w:hAnsi="Tahoma" w:cs="Tahoma"/>
              </w:rPr>
              <w:t>Les techniques de base de la communication écrite</w:t>
            </w:r>
          </w:p>
          <w:p w:rsidR="005F74B4" w:rsidRDefault="00473284" w:rsidP="00473284">
            <w:pPr>
              <w:pStyle w:val="Paragraphedeliste"/>
              <w:numPr>
                <w:ilvl w:val="0"/>
                <w:numId w:val="22"/>
              </w:numPr>
              <w:rPr>
                <w:rFonts w:ascii="Tahoma" w:hAnsi="Tahoma" w:cs="Tahoma"/>
              </w:rPr>
            </w:pPr>
            <w:r w:rsidRPr="00473284">
              <w:rPr>
                <w:rFonts w:ascii="Tahoma" w:hAnsi="Tahoma" w:cs="Tahoma"/>
              </w:rPr>
              <w:t xml:space="preserve"> Les techniques de recueil d’information</w:t>
            </w:r>
          </w:p>
          <w:p w:rsidR="00473284" w:rsidRDefault="00473284" w:rsidP="00473284">
            <w:pPr>
              <w:pStyle w:val="Paragraphedeliste"/>
              <w:numPr>
                <w:ilvl w:val="0"/>
                <w:numId w:val="22"/>
              </w:numPr>
              <w:rPr>
                <w:rFonts w:ascii="Tahoma" w:hAnsi="Tahoma" w:cs="Tahoma"/>
              </w:rPr>
            </w:pPr>
            <w:r w:rsidRPr="00473284">
              <w:rPr>
                <w:rFonts w:ascii="Tahoma" w:hAnsi="Tahoma" w:cs="Tahoma"/>
              </w:rPr>
              <w:t xml:space="preserve">Prendre en compte en début d’intervention, les consignes transmises directement par la personne ou </w:t>
            </w:r>
            <w:r>
              <w:rPr>
                <w:rFonts w:ascii="Tahoma" w:hAnsi="Tahoma" w:cs="Tahoma"/>
              </w:rPr>
              <w:t xml:space="preserve">par écrit </w:t>
            </w:r>
          </w:p>
          <w:p w:rsidR="00473284" w:rsidRDefault="00473284" w:rsidP="00473284">
            <w:pPr>
              <w:pStyle w:val="Paragraphedeliste"/>
              <w:numPr>
                <w:ilvl w:val="0"/>
                <w:numId w:val="22"/>
              </w:numPr>
              <w:rPr>
                <w:rFonts w:ascii="Tahoma" w:hAnsi="Tahoma" w:cs="Tahoma"/>
              </w:rPr>
            </w:pPr>
            <w:r w:rsidRPr="00473284">
              <w:rPr>
                <w:rFonts w:ascii="Tahoma" w:hAnsi="Tahoma" w:cs="Tahoma"/>
              </w:rPr>
              <w:t>Le rôle de l'ADVF et des limites de compétences</w:t>
            </w:r>
          </w:p>
          <w:p w:rsidR="00B552B5" w:rsidRDefault="00B552B5" w:rsidP="00473284">
            <w:pPr>
              <w:pStyle w:val="Paragraphedeliste"/>
              <w:numPr>
                <w:ilvl w:val="0"/>
                <w:numId w:val="22"/>
              </w:numPr>
              <w:rPr>
                <w:rFonts w:ascii="Tahoma" w:hAnsi="Tahoma" w:cs="Tahoma"/>
              </w:rPr>
            </w:pPr>
            <w:r>
              <w:rPr>
                <w:rFonts w:ascii="Tahoma" w:hAnsi="Tahoma" w:cs="Tahoma"/>
              </w:rPr>
              <w:t>Connaissance des publics aidés</w:t>
            </w:r>
          </w:p>
          <w:p w:rsidR="00B552B5" w:rsidRDefault="00B552B5" w:rsidP="00473284">
            <w:pPr>
              <w:pStyle w:val="Paragraphedeliste"/>
              <w:numPr>
                <w:ilvl w:val="0"/>
                <w:numId w:val="22"/>
              </w:numPr>
              <w:rPr>
                <w:rFonts w:ascii="Tahoma" w:hAnsi="Tahoma" w:cs="Tahoma"/>
              </w:rPr>
            </w:pPr>
            <w:r w:rsidRPr="00B552B5">
              <w:rPr>
                <w:rFonts w:ascii="Tahoma" w:hAnsi="Tahoma" w:cs="Tahoma"/>
              </w:rPr>
              <w:t xml:space="preserve"> </w:t>
            </w:r>
            <w:r w:rsidRPr="00B552B5">
              <w:rPr>
                <w:rFonts w:ascii="Tahoma" w:hAnsi="Tahoma" w:cs="Tahoma"/>
              </w:rPr>
              <w:t>Le</w:t>
            </w:r>
            <w:r>
              <w:rPr>
                <w:rFonts w:ascii="Tahoma" w:hAnsi="Tahoma" w:cs="Tahoma"/>
              </w:rPr>
              <w:t xml:space="preserve"> vieillissement</w:t>
            </w:r>
          </w:p>
          <w:p w:rsidR="00B552B5" w:rsidRDefault="00B552B5" w:rsidP="00473284">
            <w:pPr>
              <w:pStyle w:val="Paragraphedeliste"/>
              <w:numPr>
                <w:ilvl w:val="0"/>
                <w:numId w:val="22"/>
              </w:numPr>
              <w:rPr>
                <w:rFonts w:ascii="Tahoma" w:hAnsi="Tahoma" w:cs="Tahoma"/>
              </w:rPr>
            </w:pPr>
            <w:r>
              <w:rPr>
                <w:rFonts w:ascii="Tahoma" w:hAnsi="Tahoma" w:cs="Tahoma"/>
              </w:rPr>
              <w:t xml:space="preserve"> L’autonomie</w:t>
            </w:r>
          </w:p>
          <w:p w:rsidR="00B552B5" w:rsidRDefault="00B552B5" w:rsidP="00473284">
            <w:pPr>
              <w:pStyle w:val="Paragraphedeliste"/>
              <w:numPr>
                <w:ilvl w:val="0"/>
                <w:numId w:val="22"/>
              </w:numPr>
              <w:rPr>
                <w:rFonts w:ascii="Tahoma" w:hAnsi="Tahoma" w:cs="Tahoma"/>
              </w:rPr>
            </w:pPr>
            <w:r>
              <w:rPr>
                <w:rFonts w:ascii="Tahoma" w:hAnsi="Tahoma" w:cs="Tahoma"/>
              </w:rPr>
              <w:t xml:space="preserve"> La dépendance </w:t>
            </w:r>
          </w:p>
          <w:p w:rsidR="00B552B5" w:rsidRDefault="00B552B5" w:rsidP="00473284">
            <w:pPr>
              <w:pStyle w:val="Paragraphedeliste"/>
              <w:numPr>
                <w:ilvl w:val="0"/>
                <w:numId w:val="22"/>
              </w:numPr>
              <w:rPr>
                <w:rFonts w:ascii="Tahoma" w:hAnsi="Tahoma" w:cs="Tahoma"/>
              </w:rPr>
            </w:pPr>
            <w:r>
              <w:rPr>
                <w:rFonts w:ascii="Tahoma" w:hAnsi="Tahoma" w:cs="Tahoma"/>
              </w:rPr>
              <w:t>Les handicaps</w:t>
            </w:r>
          </w:p>
          <w:p w:rsidR="00B552B5" w:rsidRDefault="00B552B5" w:rsidP="00473284">
            <w:pPr>
              <w:pStyle w:val="Paragraphedeliste"/>
              <w:numPr>
                <w:ilvl w:val="0"/>
                <w:numId w:val="22"/>
              </w:numPr>
              <w:rPr>
                <w:rFonts w:ascii="Tahoma" w:hAnsi="Tahoma" w:cs="Tahoma"/>
              </w:rPr>
            </w:pPr>
            <w:r>
              <w:rPr>
                <w:rFonts w:ascii="Tahoma" w:hAnsi="Tahoma" w:cs="Tahoma"/>
              </w:rPr>
              <w:t xml:space="preserve"> La maladie</w:t>
            </w:r>
          </w:p>
          <w:p w:rsidR="00B552B5" w:rsidRPr="00BE3BC5" w:rsidRDefault="00B552B5" w:rsidP="00473284">
            <w:pPr>
              <w:pStyle w:val="Paragraphedeliste"/>
              <w:numPr>
                <w:ilvl w:val="0"/>
                <w:numId w:val="22"/>
              </w:numPr>
              <w:rPr>
                <w:rFonts w:ascii="Tahoma" w:hAnsi="Tahoma" w:cs="Tahoma"/>
              </w:rPr>
            </w:pPr>
            <w:r w:rsidRPr="00B552B5">
              <w:rPr>
                <w:rFonts w:ascii="Tahoma" w:hAnsi="Tahoma" w:cs="Tahoma"/>
              </w:rPr>
              <w:t xml:space="preserve"> </w:t>
            </w:r>
            <w:r w:rsidR="00BE3BC5" w:rsidRPr="00B552B5">
              <w:rPr>
                <w:rFonts w:ascii="Tahoma" w:hAnsi="Tahoma" w:cs="Tahoma"/>
              </w:rPr>
              <w:t>Les</w:t>
            </w:r>
            <w:r w:rsidRPr="00B552B5">
              <w:rPr>
                <w:rFonts w:ascii="Tahoma" w:hAnsi="Tahoma" w:cs="Tahoma"/>
              </w:rPr>
              <w:t xml:space="preserve"> principales pathologies</w:t>
            </w:r>
            <w:r>
              <w:t>.</w:t>
            </w:r>
          </w:p>
          <w:p w:rsidR="00BE3BC5" w:rsidRPr="00BE3BC5" w:rsidRDefault="00BE3BC5" w:rsidP="00BE3BC5">
            <w:pPr>
              <w:pStyle w:val="Paragraphedeliste"/>
              <w:rPr>
                <w:rFonts w:ascii="Tahoma" w:hAnsi="Tahoma" w:cs="Tahoma"/>
              </w:rPr>
            </w:pPr>
          </w:p>
        </w:tc>
        <w:tc>
          <w:tcPr>
            <w:tcW w:w="3641" w:type="dxa"/>
          </w:tcPr>
          <w:p w:rsidR="00AA6546" w:rsidRPr="009E0B3B" w:rsidRDefault="00AA6546" w:rsidP="00C34998">
            <w:pPr>
              <w:ind w:left="341"/>
              <w:rPr>
                <w:rFonts w:ascii="Tahoma" w:hAnsi="Tahoma" w:cs="Tahoma"/>
                <w:sz w:val="22"/>
                <w:szCs w:val="22"/>
              </w:rPr>
            </w:pPr>
          </w:p>
          <w:p w:rsidR="005F74B4" w:rsidRDefault="005F74B4" w:rsidP="005F74B4">
            <w:pPr>
              <w:pStyle w:val="Paragraphedeliste"/>
              <w:numPr>
                <w:ilvl w:val="0"/>
                <w:numId w:val="20"/>
              </w:numPr>
              <w:shd w:val="clear" w:color="auto" w:fill="FFFFFF"/>
              <w:rPr>
                <w:rFonts w:ascii="Tahoma" w:hAnsi="Tahoma" w:cs="Tahoma"/>
                <w:color w:val="0A0A0A"/>
              </w:rPr>
            </w:pPr>
            <w:r>
              <w:rPr>
                <w:rFonts w:ascii="Tahoma" w:hAnsi="Tahoma" w:cs="Tahoma"/>
                <w:color w:val="0A0A0A"/>
              </w:rPr>
              <w:t>Etre capable d’a</w:t>
            </w:r>
            <w:r w:rsidRPr="005F74B4">
              <w:rPr>
                <w:rFonts w:ascii="Tahoma" w:hAnsi="Tahoma" w:cs="Tahoma"/>
                <w:color w:val="0A0A0A"/>
              </w:rPr>
              <w:t>dopter une attitude adaptée dans une relation aidant/aidé</w:t>
            </w:r>
          </w:p>
          <w:p w:rsidR="005F74B4" w:rsidRDefault="005F74B4" w:rsidP="005F74B4">
            <w:pPr>
              <w:shd w:val="clear" w:color="auto" w:fill="FFFFFF"/>
              <w:rPr>
                <w:rFonts w:ascii="Tahoma" w:hAnsi="Tahoma" w:cs="Tahoma"/>
                <w:color w:val="0A0A0A"/>
              </w:rPr>
            </w:pPr>
          </w:p>
          <w:p w:rsidR="005F74B4" w:rsidRDefault="005F74B4" w:rsidP="005F74B4">
            <w:pPr>
              <w:numPr>
                <w:ilvl w:val="0"/>
                <w:numId w:val="20"/>
              </w:numPr>
              <w:shd w:val="clear" w:color="auto" w:fill="FFFFFF"/>
              <w:spacing w:before="60"/>
              <w:rPr>
                <w:rFonts w:ascii="Tahoma" w:hAnsi="Tahoma" w:cs="Tahoma"/>
                <w:color w:val="0A0A0A"/>
              </w:rPr>
            </w:pPr>
            <w:r>
              <w:rPr>
                <w:rFonts w:ascii="Tahoma" w:hAnsi="Tahoma" w:cs="Tahoma"/>
                <w:color w:val="0A0A0A"/>
              </w:rPr>
              <w:t>Etre capable de c</w:t>
            </w:r>
            <w:r w:rsidRPr="005F74B4">
              <w:rPr>
                <w:rFonts w:ascii="Tahoma" w:hAnsi="Tahoma" w:cs="Tahoma"/>
                <w:color w:val="0A0A0A"/>
              </w:rPr>
              <w:t>réer une relation d’aide avec la personne aidée et son entourage</w:t>
            </w:r>
          </w:p>
          <w:p w:rsidR="00B552B5" w:rsidRDefault="00B552B5" w:rsidP="00B552B5">
            <w:pPr>
              <w:pStyle w:val="Paragraphedeliste"/>
              <w:rPr>
                <w:rFonts w:ascii="Tahoma" w:hAnsi="Tahoma" w:cs="Tahoma"/>
                <w:color w:val="0A0A0A"/>
              </w:rPr>
            </w:pPr>
          </w:p>
          <w:p w:rsidR="00B552B5" w:rsidRDefault="00B552B5" w:rsidP="00B552B5">
            <w:pPr>
              <w:shd w:val="clear" w:color="auto" w:fill="FFFFFF"/>
              <w:spacing w:before="60"/>
              <w:rPr>
                <w:rFonts w:ascii="Tahoma" w:hAnsi="Tahoma" w:cs="Tahoma"/>
                <w:color w:val="0A0A0A"/>
              </w:rPr>
            </w:pPr>
          </w:p>
          <w:p w:rsidR="00B552B5" w:rsidRDefault="00B552B5" w:rsidP="00B552B5">
            <w:pPr>
              <w:shd w:val="clear" w:color="auto" w:fill="FFFFFF"/>
              <w:spacing w:before="60"/>
              <w:rPr>
                <w:rFonts w:ascii="Tahoma" w:hAnsi="Tahoma" w:cs="Tahoma"/>
                <w:color w:val="0A0A0A"/>
              </w:rPr>
            </w:pPr>
          </w:p>
          <w:p w:rsidR="00B552B5" w:rsidRDefault="00B552B5" w:rsidP="00B552B5">
            <w:pPr>
              <w:shd w:val="clear" w:color="auto" w:fill="FFFFFF"/>
              <w:spacing w:before="60"/>
              <w:rPr>
                <w:rFonts w:ascii="Tahoma" w:hAnsi="Tahoma" w:cs="Tahoma"/>
                <w:color w:val="0A0A0A"/>
              </w:rPr>
            </w:pPr>
          </w:p>
          <w:p w:rsidR="00B552B5" w:rsidRDefault="00B552B5" w:rsidP="00B552B5">
            <w:pPr>
              <w:shd w:val="clear" w:color="auto" w:fill="FFFFFF"/>
              <w:spacing w:before="60"/>
              <w:rPr>
                <w:rFonts w:ascii="Tahoma" w:hAnsi="Tahoma" w:cs="Tahoma"/>
                <w:color w:val="0A0A0A"/>
              </w:rPr>
            </w:pPr>
          </w:p>
          <w:p w:rsidR="00B552B5" w:rsidRDefault="00B552B5" w:rsidP="00B552B5">
            <w:pPr>
              <w:shd w:val="clear" w:color="auto" w:fill="FFFFFF"/>
              <w:spacing w:before="60"/>
              <w:rPr>
                <w:rFonts w:ascii="Tahoma" w:hAnsi="Tahoma" w:cs="Tahoma"/>
                <w:color w:val="0A0A0A"/>
              </w:rPr>
            </w:pPr>
          </w:p>
          <w:p w:rsidR="00B552B5" w:rsidRDefault="00B552B5" w:rsidP="00B552B5">
            <w:pPr>
              <w:shd w:val="clear" w:color="auto" w:fill="FFFFFF"/>
              <w:spacing w:before="60"/>
              <w:rPr>
                <w:rFonts w:ascii="Tahoma" w:hAnsi="Tahoma" w:cs="Tahoma"/>
                <w:color w:val="0A0A0A"/>
              </w:rPr>
            </w:pPr>
          </w:p>
          <w:p w:rsidR="00BE3BC5" w:rsidRPr="00FA4CEB" w:rsidRDefault="00FA4CEB" w:rsidP="00FA4CEB">
            <w:pPr>
              <w:pStyle w:val="Paragraphedeliste"/>
              <w:numPr>
                <w:ilvl w:val="0"/>
                <w:numId w:val="20"/>
              </w:numPr>
              <w:shd w:val="clear" w:color="auto" w:fill="FFFFFF"/>
              <w:spacing w:before="60"/>
              <w:rPr>
                <w:rFonts w:ascii="Tahoma" w:hAnsi="Tahoma" w:cs="Tahoma"/>
                <w:color w:val="0A0A0A"/>
              </w:rPr>
            </w:pPr>
            <w:r>
              <w:rPr>
                <w:rFonts w:ascii="Tahoma" w:hAnsi="Tahoma" w:cs="Tahoma"/>
                <w:color w:val="0A0A0A"/>
              </w:rPr>
              <w:t>Savoir communiquer avec les professionnel</w:t>
            </w:r>
            <w:r w:rsidR="00A050E3">
              <w:rPr>
                <w:rFonts w:ascii="Tahoma" w:hAnsi="Tahoma" w:cs="Tahoma"/>
                <w:color w:val="0A0A0A"/>
              </w:rPr>
              <w:t>s</w:t>
            </w:r>
            <w:r>
              <w:rPr>
                <w:rFonts w:ascii="Tahoma" w:hAnsi="Tahoma" w:cs="Tahoma"/>
                <w:color w:val="0A0A0A"/>
              </w:rPr>
              <w:t xml:space="preserve"> et l’entourage afin d’assurer une continuité de la prise en charge</w:t>
            </w:r>
          </w:p>
          <w:p w:rsidR="00BE3BC5" w:rsidRPr="00B552B5" w:rsidRDefault="00BE3BC5" w:rsidP="00BE3BC5">
            <w:pPr>
              <w:pStyle w:val="Paragraphedeliste"/>
              <w:shd w:val="clear" w:color="auto" w:fill="FFFFFF"/>
              <w:rPr>
                <w:rFonts w:ascii="Tahoma" w:hAnsi="Tahoma" w:cs="Tahoma"/>
                <w:color w:val="0A0A0A"/>
              </w:rPr>
            </w:pPr>
          </w:p>
          <w:p w:rsidR="00B552B5" w:rsidRDefault="00BE3BC5" w:rsidP="00B552B5">
            <w:pPr>
              <w:pStyle w:val="Paragraphedeliste"/>
              <w:numPr>
                <w:ilvl w:val="0"/>
                <w:numId w:val="20"/>
              </w:numPr>
              <w:shd w:val="clear" w:color="auto" w:fill="FFFFFF"/>
              <w:rPr>
                <w:rFonts w:ascii="Tahoma" w:hAnsi="Tahoma" w:cs="Tahoma"/>
                <w:color w:val="0A0A0A"/>
              </w:rPr>
            </w:pPr>
            <w:r>
              <w:rPr>
                <w:rFonts w:ascii="Tahoma" w:hAnsi="Tahoma" w:cs="Tahoma"/>
                <w:color w:val="0A0A0A"/>
              </w:rPr>
              <w:t>Être capable d’avoir une connaissance des différents publics et des pathologies liées au vieillissement</w:t>
            </w:r>
            <w:r w:rsidR="00FA4CEB">
              <w:rPr>
                <w:rFonts w:ascii="Tahoma" w:hAnsi="Tahoma" w:cs="Tahoma"/>
                <w:color w:val="0A0A0A"/>
              </w:rPr>
              <w:t xml:space="preserve"> et au handicap</w:t>
            </w:r>
            <w:r>
              <w:rPr>
                <w:rFonts w:ascii="Tahoma" w:hAnsi="Tahoma" w:cs="Tahoma"/>
                <w:color w:val="0A0A0A"/>
              </w:rPr>
              <w:t xml:space="preserve"> </w:t>
            </w:r>
            <w:r w:rsidR="00FA4CEB">
              <w:rPr>
                <w:rFonts w:ascii="Tahoma" w:hAnsi="Tahoma" w:cs="Tahoma"/>
                <w:color w:val="0A0A0A"/>
              </w:rPr>
              <w:t>pour adapter les actions.</w:t>
            </w:r>
          </w:p>
          <w:p w:rsidR="00FA4CEB" w:rsidRPr="00FA4CEB" w:rsidRDefault="00FA4CEB" w:rsidP="00FA4CEB">
            <w:pPr>
              <w:pStyle w:val="Paragraphedeliste"/>
              <w:rPr>
                <w:rFonts w:ascii="Tahoma" w:hAnsi="Tahoma" w:cs="Tahoma"/>
                <w:color w:val="0A0A0A"/>
              </w:rPr>
            </w:pPr>
          </w:p>
          <w:p w:rsidR="00AA6546" w:rsidRPr="009E0B3B" w:rsidRDefault="00AA6546" w:rsidP="00FA4CEB">
            <w:pPr>
              <w:pStyle w:val="Paragraphedeliste"/>
              <w:shd w:val="clear" w:color="auto" w:fill="FFFFFF"/>
              <w:rPr>
                <w:rFonts w:ascii="Tahoma" w:hAnsi="Tahoma" w:cs="Tahoma"/>
                <w:sz w:val="22"/>
                <w:szCs w:val="22"/>
              </w:rPr>
            </w:pPr>
          </w:p>
        </w:tc>
        <w:tc>
          <w:tcPr>
            <w:tcW w:w="5583" w:type="dxa"/>
          </w:tcPr>
          <w:p w:rsidR="00851A35" w:rsidRPr="00473284" w:rsidRDefault="00851A35" w:rsidP="00851A35">
            <w:pPr>
              <w:pStyle w:val="Paragraphedeliste"/>
              <w:numPr>
                <w:ilvl w:val="0"/>
                <w:numId w:val="20"/>
              </w:numPr>
              <w:rPr>
                <w:rFonts w:ascii="Tahoma" w:hAnsi="Tahoma" w:cs="Tahoma"/>
                <w:sz w:val="22"/>
                <w:szCs w:val="22"/>
              </w:rPr>
            </w:pPr>
            <w:r w:rsidRPr="00851A35">
              <w:rPr>
                <w:rFonts w:ascii="Tahoma" w:hAnsi="Tahoma" w:cs="Tahoma"/>
              </w:rPr>
              <w:t>Test écrit</w:t>
            </w:r>
            <w:r w:rsidRPr="00851A35">
              <w:rPr>
                <w:rFonts w:ascii="Tahoma" w:hAnsi="Tahoma" w:cs="Tahoma"/>
              </w:rPr>
              <w:t xml:space="preserve"> sur la </w:t>
            </w:r>
            <w:r>
              <w:rPr>
                <w:rFonts w:ascii="Tahoma" w:hAnsi="Tahoma" w:cs="Tahoma"/>
              </w:rPr>
              <w:t>c</w:t>
            </w:r>
            <w:r w:rsidRPr="00851A35">
              <w:rPr>
                <w:rFonts w:ascii="Tahoma" w:hAnsi="Tahoma" w:cs="Tahoma"/>
              </w:rPr>
              <w:t>ommunication verbale en situation professionnelle</w:t>
            </w:r>
          </w:p>
          <w:p w:rsidR="00473284" w:rsidRDefault="00473284" w:rsidP="00473284">
            <w:pPr>
              <w:rPr>
                <w:rFonts w:ascii="Tahoma" w:hAnsi="Tahoma" w:cs="Tahoma"/>
                <w:sz w:val="22"/>
                <w:szCs w:val="22"/>
              </w:rPr>
            </w:pPr>
          </w:p>
          <w:p w:rsidR="00473284" w:rsidRDefault="00473284" w:rsidP="00473284">
            <w:pPr>
              <w:pStyle w:val="Paragraphedeliste"/>
              <w:numPr>
                <w:ilvl w:val="0"/>
                <w:numId w:val="20"/>
              </w:numPr>
              <w:rPr>
                <w:rFonts w:ascii="Tahoma" w:hAnsi="Tahoma" w:cs="Tahoma"/>
              </w:rPr>
            </w:pPr>
            <w:r w:rsidRPr="00473284">
              <w:rPr>
                <w:rFonts w:ascii="Tahoma" w:hAnsi="Tahoma" w:cs="Tahoma"/>
              </w:rPr>
              <w:t>Atelier écho</w:t>
            </w:r>
            <w:r w:rsidR="00697275">
              <w:rPr>
                <w:rFonts w:ascii="Tahoma" w:hAnsi="Tahoma" w:cs="Tahoma"/>
              </w:rPr>
              <w:t xml:space="preserve"> sur la communication</w:t>
            </w:r>
          </w:p>
          <w:p w:rsidR="00697275" w:rsidRPr="00697275" w:rsidRDefault="00697275" w:rsidP="00697275">
            <w:pPr>
              <w:pStyle w:val="Paragraphedeliste"/>
              <w:rPr>
                <w:rFonts w:ascii="Tahoma" w:hAnsi="Tahoma" w:cs="Tahoma"/>
              </w:rPr>
            </w:pPr>
          </w:p>
          <w:p w:rsidR="00697275" w:rsidRPr="00473284" w:rsidRDefault="00697275" w:rsidP="00473284">
            <w:pPr>
              <w:pStyle w:val="Paragraphedeliste"/>
              <w:numPr>
                <w:ilvl w:val="0"/>
                <w:numId w:val="20"/>
              </w:numPr>
              <w:rPr>
                <w:rFonts w:ascii="Tahoma" w:hAnsi="Tahoma" w:cs="Tahoma"/>
              </w:rPr>
            </w:pPr>
            <w:r>
              <w:rPr>
                <w:rFonts w:ascii="Tahoma" w:hAnsi="Tahoma" w:cs="Tahoma"/>
              </w:rPr>
              <w:t>QCM sur les différentes pathologies</w:t>
            </w:r>
          </w:p>
          <w:p w:rsidR="00AA6546" w:rsidRPr="009E0B3B" w:rsidRDefault="00AA6546" w:rsidP="00C34998">
            <w:pPr>
              <w:ind w:left="341"/>
              <w:rPr>
                <w:rFonts w:ascii="Tahoma" w:hAnsi="Tahoma" w:cs="Tahoma"/>
                <w:b/>
                <w:sz w:val="22"/>
                <w:szCs w:val="22"/>
              </w:rPr>
            </w:pPr>
            <w:r w:rsidRPr="009E0B3B">
              <w:rPr>
                <w:rFonts w:ascii="Tahoma" w:hAnsi="Tahoma" w:cs="Tahoma"/>
                <w:sz w:val="22"/>
                <w:szCs w:val="22"/>
              </w:rPr>
              <w:t xml:space="preserve"> </w:t>
            </w:r>
          </w:p>
        </w:tc>
        <w:tc>
          <w:tcPr>
            <w:tcW w:w="160" w:type="dxa"/>
            <w:shd w:val="clear" w:color="auto" w:fill="B3B3B3"/>
          </w:tcPr>
          <w:p w:rsidR="00AA6546" w:rsidRPr="009E0B3B" w:rsidRDefault="00AA6546" w:rsidP="00C34998">
            <w:pPr>
              <w:spacing w:before="100"/>
              <w:ind w:left="341"/>
              <w:rPr>
                <w:rFonts w:ascii="Tahoma" w:hAnsi="Tahoma" w:cs="Tahoma"/>
                <w:sz w:val="22"/>
                <w:szCs w:val="22"/>
              </w:rPr>
            </w:pPr>
          </w:p>
        </w:tc>
        <w:tc>
          <w:tcPr>
            <w:tcW w:w="3460" w:type="dxa"/>
          </w:tcPr>
          <w:p w:rsidR="00AA6546" w:rsidRPr="00851A35" w:rsidRDefault="00AA6546" w:rsidP="00851A35">
            <w:pPr>
              <w:rPr>
                <w:rFonts w:ascii="Tahoma" w:hAnsi="Tahoma" w:cs="Tahoma"/>
                <w:sz w:val="22"/>
                <w:szCs w:val="22"/>
              </w:rPr>
            </w:pPr>
          </w:p>
          <w:p w:rsidR="00851A35" w:rsidRPr="00851A35" w:rsidRDefault="00851A35" w:rsidP="00851A35">
            <w:pPr>
              <w:pStyle w:val="Paragraphedeliste"/>
              <w:numPr>
                <w:ilvl w:val="0"/>
                <w:numId w:val="20"/>
              </w:numPr>
              <w:rPr>
                <w:rFonts w:ascii="Tahoma" w:hAnsi="Tahoma" w:cs="Tahoma"/>
                <w:sz w:val="22"/>
                <w:szCs w:val="22"/>
              </w:rPr>
            </w:pPr>
            <w:r>
              <w:rPr>
                <w:rFonts w:ascii="Tahoma" w:hAnsi="Tahoma" w:cs="Tahoma"/>
              </w:rPr>
              <w:t xml:space="preserve">Salle de cours </w:t>
            </w:r>
            <w:r w:rsidRPr="00851A35">
              <w:rPr>
                <w:rFonts w:ascii="Tahoma" w:hAnsi="Tahoma" w:cs="Tahoma"/>
              </w:rPr>
              <w:t>appartement</w:t>
            </w:r>
            <w:r w:rsidRPr="00851A35">
              <w:rPr>
                <w:rFonts w:ascii="Tahoma" w:hAnsi="Tahoma" w:cs="Tahoma"/>
              </w:rPr>
              <w:t xml:space="preserve"> pédagogique</w:t>
            </w:r>
          </w:p>
          <w:p w:rsidR="00851A35" w:rsidRPr="00851A35" w:rsidRDefault="00851A35" w:rsidP="00851A35">
            <w:pPr>
              <w:pStyle w:val="Paragraphedeliste"/>
              <w:numPr>
                <w:ilvl w:val="0"/>
                <w:numId w:val="20"/>
              </w:numPr>
              <w:rPr>
                <w:rFonts w:ascii="Tahoma" w:hAnsi="Tahoma" w:cs="Tahoma"/>
                <w:sz w:val="22"/>
                <w:szCs w:val="22"/>
              </w:rPr>
            </w:pPr>
            <w:r w:rsidRPr="00851A35">
              <w:rPr>
                <w:rFonts w:ascii="Tahoma" w:hAnsi="Tahoma" w:cs="Tahoma"/>
              </w:rPr>
              <w:t xml:space="preserve"> Supports pédagogiques/ fiches techniques</w:t>
            </w:r>
          </w:p>
          <w:p w:rsidR="00851A35" w:rsidRPr="00473284" w:rsidRDefault="00851A35" w:rsidP="00851A35">
            <w:pPr>
              <w:pStyle w:val="Paragraphedeliste"/>
              <w:numPr>
                <w:ilvl w:val="0"/>
                <w:numId w:val="20"/>
              </w:numPr>
              <w:rPr>
                <w:rFonts w:ascii="Tahoma" w:hAnsi="Tahoma" w:cs="Tahoma"/>
                <w:sz w:val="22"/>
                <w:szCs w:val="22"/>
              </w:rPr>
            </w:pPr>
            <w:r w:rsidRPr="00851A35">
              <w:rPr>
                <w:rFonts w:ascii="Tahoma" w:hAnsi="Tahoma" w:cs="Tahoma"/>
              </w:rPr>
              <w:t xml:space="preserve"> Cours théoriques Mise en pratique /Jeux de r</w:t>
            </w:r>
            <w:r>
              <w:rPr>
                <w:rFonts w:ascii="Tahoma" w:hAnsi="Tahoma" w:cs="Tahoma"/>
              </w:rPr>
              <w:t xml:space="preserve">ôle </w:t>
            </w:r>
          </w:p>
          <w:p w:rsidR="00473284" w:rsidRPr="00473284" w:rsidRDefault="00473284" w:rsidP="00851A35">
            <w:pPr>
              <w:pStyle w:val="Paragraphedeliste"/>
              <w:numPr>
                <w:ilvl w:val="0"/>
                <w:numId w:val="20"/>
              </w:numPr>
              <w:rPr>
                <w:rFonts w:ascii="Tahoma" w:hAnsi="Tahoma" w:cs="Tahoma"/>
                <w:sz w:val="22"/>
                <w:szCs w:val="22"/>
              </w:rPr>
            </w:pPr>
            <w:r w:rsidRPr="00473284">
              <w:rPr>
                <w:rFonts w:ascii="Tahoma" w:hAnsi="Tahoma" w:cs="Tahoma"/>
              </w:rPr>
              <w:t>Mise en place d’un cahier de liaison</w:t>
            </w:r>
          </w:p>
        </w:tc>
      </w:tr>
    </w:tbl>
    <w:p w:rsidR="00A22599" w:rsidRPr="00304936" w:rsidRDefault="00A22599" w:rsidP="009F7AE2">
      <w:pPr>
        <w:rPr>
          <w:rFonts w:ascii="Verdana" w:hAnsi="Verdana"/>
          <w:b/>
          <w:sz w:val="20"/>
          <w:szCs w:val="20"/>
        </w:rPr>
      </w:pPr>
    </w:p>
    <w:sectPr w:rsidR="00A22599" w:rsidRPr="00304936" w:rsidSect="00C34998">
      <w:headerReference w:type="default" r:id="rId8"/>
      <w:footerReference w:type="default" r:id="rId9"/>
      <w:pgSz w:w="16838" w:h="11906" w:orient="landscape" w:code="9"/>
      <w:pgMar w:top="720" w:right="720" w:bottom="720" w:left="720" w:header="709" w:footer="14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AE2" w:rsidRDefault="009F7AE2" w:rsidP="009F7AE2">
      <w:r>
        <w:separator/>
      </w:r>
    </w:p>
  </w:endnote>
  <w:endnote w:type="continuationSeparator" w:id="0">
    <w:p w:rsidR="009F7AE2" w:rsidRDefault="009F7AE2" w:rsidP="009F7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599" w:rsidRPr="00A22599" w:rsidRDefault="00A22599">
    <w:pPr>
      <w:pStyle w:val="Pieddepage"/>
      <w:rPr>
        <w:rFonts w:ascii="Tahoma" w:hAnsi="Tahoma" w:cs="Tahoma"/>
        <w:sz w:val="16"/>
        <w:szCs w:val="16"/>
      </w:rPr>
    </w:pPr>
    <w:r>
      <w:tab/>
    </w:r>
    <w:r>
      <w:tab/>
    </w:r>
    <w:r>
      <w:tab/>
    </w:r>
    <w:r>
      <w:tab/>
    </w:r>
    <w:r>
      <w:tab/>
    </w:r>
    <w:r w:rsidRPr="00A22599">
      <w:rPr>
        <w:rFonts w:ascii="Tahoma" w:hAnsi="Tahoma" w:cs="Tahoma"/>
        <w:sz w:val="16"/>
        <w:szCs w:val="16"/>
      </w:rPr>
      <w:t xml:space="preserve">ADVF </w:t>
    </w:r>
    <w:r>
      <w:rPr>
        <w:rFonts w:ascii="Tahoma" w:hAnsi="Tahoma" w:cs="Tahoma"/>
        <w:sz w:val="16"/>
        <w:szCs w:val="16"/>
      </w:rPr>
      <w:t>–</w:t>
    </w:r>
    <w:r w:rsidRPr="00A22599">
      <w:rPr>
        <w:rFonts w:ascii="Tahoma" w:hAnsi="Tahoma" w:cs="Tahoma"/>
        <w:sz w:val="16"/>
        <w:szCs w:val="16"/>
      </w:rPr>
      <w:t xml:space="preserve"> </w:t>
    </w:r>
    <w:r>
      <w:rPr>
        <w:rFonts w:ascii="Tahoma" w:hAnsi="Tahoma" w:cs="Tahoma"/>
        <w:sz w:val="16"/>
        <w:szCs w:val="16"/>
      </w:rPr>
      <w:t>CC/NG – FREE Compétences - 2020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AE2" w:rsidRDefault="009F7AE2" w:rsidP="009F7AE2">
      <w:r>
        <w:separator/>
      </w:r>
    </w:p>
  </w:footnote>
  <w:footnote w:type="continuationSeparator" w:id="0">
    <w:p w:rsidR="009F7AE2" w:rsidRDefault="009F7AE2" w:rsidP="009F7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599" w:rsidRDefault="00E674FD" w:rsidP="00AA6546">
    <w:pPr>
      <w:jc w:val="center"/>
      <w:rPr>
        <w:rFonts w:ascii="Tahoma" w:hAnsi="Tahoma" w:cs="Tahoma"/>
        <w:b/>
        <w:sz w:val="28"/>
        <w:szCs w:val="28"/>
      </w:rPr>
    </w:pPr>
    <w:r>
      <w:rPr>
        <w:rFonts w:ascii="Tahoma" w:hAnsi="Tahoma" w:cs="Tahoma"/>
        <w:b/>
        <w:noProof/>
        <w:sz w:val="28"/>
        <w:szCs w:val="28"/>
      </w:rPr>
      <mc:AlternateContent>
        <mc:Choice Requires="wps">
          <w:drawing>
            <wp:anchor distT="0" distB="0" distL="114300" distR="114300" simplePos="0" relativeHeight="251659264" behindDoc="0" locked="0" layoutInCell="1" allowOverlap="1" wp14:anchorId="3E2528BE" wp14:editId="3298E833">
              <wp:simplePos x="0" y="0"/>
              <wp:positionH relativeFrom="column">
                <wp:posOffset>2365513</wp:posOffset>
              </wp:positionH>
              <wp:positionV relativeFrom="paragraph">
                <wp:posOffset>-187822</wp:posOffset>
              </wp:positionV>
              <wp:extent cx="5422790" cy="834887"/>
              <wp:effectExtent l="19050" t="19050" r="26035" b="22860"/>
              <wp:wrapNone/>
              <wp:docPr id="1" name="Rectangle 1"/>
              <wp:cNvGraphicFramePr/>
              <a:graphic xmlns:a="http://schemas.openxmlformats.org/drawingml/2006/main">
                <a:graphicData uri="http://schemas.microsoft.com/office/word/2010/wordprocessingShape">
                  <wps:wsp>
                    <wps:cNvSpPr/>
                    <wps:spPr>
                      <a:xfrm>
                        <a:off x="0" y="0"/>
                        <a:ext cx="5422790" cy="83488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25C85" id="Rectangle 1" o:spid="_x0000_s1026" style="position:absolute;margin-left:186.25pt;margin-top:-14.8pt;width:427pt;height:6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" filled="f" strokecolor="red" strokeweight="2.25pt"/>
          </w:pict>
        </mc:Fallback>
      </mc:AlternateContent>
    </w:r>
    <w:r>
      <w:rPr>
        <w:rFonts w:ascii="Tahoma" w:hAnsi="Tahoma" w:cs="Tahoma"/>
        <w:b/>
        <w:noProof/>
        <w:sz w:val="28"/>
        <w:szCs w:val="28"/>
      </w:rPr>
      <w:drawing>
        <wp:anchor distT="0" distB="0" distL="114300" distR="114300" simplePos="0" relativeHeight="251660288" behindDoc="0" locked="0" layoutInCell="1" allowOverlap="1">
          <wp:simplePos x="0" y="0"/>
          <wp:positionH relativeFrom="column">
            <wp:posOffset>-80672</wp:posOffset>
          </wp:positionH>
          <wp:positionV relativeFrom="paragraph">
            <wp:posOffset>-330228</wp:posOffset>
          </wp:positionV>
          <wp:extent cx="587197" cy="818985"/>
          <wp:effectExtent l="0" t="0" r="3810" b="63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ee.png"/>
                  <pic:cNvPicPr/>
                </pic:nvPicPr>
                <pic:blipFill>
                  <a:blip r:embed="rId1">
                    <a:extLst>
                      <a:ext uri="{28A0092B-C50C-407E-A947-70E740481C1C}">
                        <a14:useLocalDpi xmlns:a14="http://schemas.microsoft.com/office/drawing/2010/main" val="0"/>
                      </a:ext>
                    </a:extLst>
                  </a:blip>
                  <a:stretch>
                    <a:fillRect/>
                  </a:stretch>
                </pic:blipFill>
                <pic:spPr>
                  <a:xfrm>
                    <a:off x="0" y="0"/>
                    <a:ext cx="587197" cy="818985"/>
                  </a:xfrm>
                  <a:prstGeom prst="rect">
                    <a:avLst/>
                  </a:prstGeom>
                </pic:spPr>
              </pic:pic>
            </a:graphicData>
          </a:graphic>
          <wp14:sizeRelH relativeFrom="margin">
            <wp14:pctWidth>0</wp14:pctWidth>
          </wp14:sizeRelH>
          <wp14:sizeRelV relativeFrom="margin">
            <wp14:pctHeight>0</wp14:pctHeight>
          </wp14:sizeRelV>
        </wp:anchor>
      </w:drawing>
    </w:r>
    <w:r w:rsidR="00A22599" w:rsidRPr="009F7AE2">
      <w:rPr>
        <w:rFonts w:ascii="Tahoma" w:hAnsi="Tahoma" w:cs="Tahoma"/>
        <w:b/>
        <w:sz w:val="28"/>
        <w:szCs w:val="28"/>
      </w:rPr>
      <w:t>Titre Professionnel A.D.V.F</w:t>
    </w:r>
  </w:p>
  <w:p w:rsidR="00A22599" w:rsidRDefault="00A22599" w:rsidP="00AA6546">
    <w:pPr>
      <w:pStyle w:val="En-tte"/>
      <w:tabs>
        <w:tab w:val="clear" w:pos="4536"/>
        <w:tab w:val="clear" w:pos="9072"/>
        <w:tab w:val="left" w:pos="3318"/>
      </w:tabs>
      <w:jc w:val="center"/>
    </w:pPr>
    <w:r w:rsidRPr="009F7AE2">
      <w:rPr>
        <w:rFonts w:ascii="Tahoma" w:hAnsi="Tahoma" w:cs="Tahoma"/>
        <w:b/>
        <w:sz w:val="28"/>
        <w:szCs w:val="28"/>
      </w:rPr>
      <w:t>REFERENTIEL DE FORMATION</w:t>
    </w:r>
  </w:p>
  <w:p w:rsidR="00A22599" w:rsidRPr="009F7AE2" w:rsidRDefault="00A22599" w:rsidP="00A22599">
    <w:pPr>
      <w:jc w:val="center"/>
      <w:rPr>
        <w:rFonts w:ascii="Tahoma" w:hAnsi="Tahoma" w:cs="Tahoma"/>
        <w:b/>
        <w:sz w:val="28"/>
        <w:szCs w:val="28"/>
      </w:rPr>
    </w:pPr>
  </w:p>
  <w:p w:rsidR="00A22599" w:rsidRDefault="00A2259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101D0"/>
    <w:multiLevelType w:val="hybridMultilevel"/>
    <w:tmpl w:val="CBAC3FD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28150F"/>
    <w:multiLevelType w:val="hybridMultilevel"/>
    <w:tmpl w:val="213A242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D506CF"/>
    <w:multiLevelType w:val="hybridMultilevel"/>
    <w:tmpl w:val="9B3011B6"/>
    <w:lvl w:ilvl="0" w:tplc="C6EE514A">
      <w:start w:val="1"/>
      <w:numFmt w:val="bullet"/>
      <w:lvlText w:val=""/>
      <w:lvlJc w:val="left"/>
      <w:pPr>
        <w:ind w:left="720" w:hanging="360"/>
      </w:pPr>
      <w:rPr>
        <w:rFonts w:ascii="Wingdings" w:hAnsi="Wingdings"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A87E4F"/>
    <w:multiLevelType w:val="multilevel"/>
    <w:tmpl w:val="CB52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D3D78"/>
    <w:multiLevelType w:val="hybridMultilevel"/>
    <w:tmpl w:val="E6DE8F4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246B69"/>
    <w:multiLevelType w:val="hybridMultilevel"/>
    <w:tmpl w:val="14544A7C"/>
    <w:lvl w:ilvl="0" w:tplc="040C0005">
      <w:start w:val="1"/>
      <w:numFmt w:val="bullet"/>
      <w:lvlText w:val=""/>
      <w:lvlJc w:val="left"/>
      <w:pPr>
        <w:ind w:left="1061" w:hanging="360"/>
      </w:pPr>
      <w:rPr>
        <w:rFonts w:ascii="Wingdings" w:hAnsi="Wingdings" w:hint="default"/>
      </w:rPr>
    </w:lvl>
    <w:lvl w:ilvl="1" w:tplc="040C0003" w:tentative="1">
      <w:start w:val="1"/>
      <w:numFmt w:val="bullet"/>
      <w:lvlText w:val="o"/>
      <w:lvlJc w:val="left"/>
      <w:pPr>
        <w:ind w:left="1781" w:hanging="360"/>
      </w:pPr>
      <w:rPr>
        <w:rFonts w:ascii="Courier New" w:hAnsi="Courier New" w:cs="Courier New" w:hint="default"/>
      </w:rPr>
    </w:lvl>
    <w:lvl w:ilvl="2" w:tplc="040C0005" w:tentative="1">
      <w:start w:val="1"/>
      <w:numFmt w:val="bullet"/>
      <w:lvlText w:val=""/>
      <w:lvlJc w:val="left"/>
      <w:pPr>
        <w:ind w:left="2501" w:hanging="360"/>
      </w:pPr>
      <w:rPr>
        <w:rFonts w:ascii="Wingdings" w:hAnsi="Wingdings" w:hint="default"/>
      </w:rPr>
    </w:lvl>
    <w:lvl w:ilvl="3" w:tplc="040C0001" w:tentative="1">
      <w:start w:val="1"/>
      <w:numFmt w:val="bullet"/>
      <w:lvlText w:val=""/>
      <w:lvlJc w:val="left"/>
      <w:pPr>
        <w:ind w:left="3221" w:hanging="360"/>
      </w:pPr>
      <w:rPr>
        <w:rFonts w:ascii="Symbol" w:hAnsi="Symbol" w:hint="default"/>
      </w:rPr>
    </w:lvl>
    <w:lvl w:ilvl="4" w:tplc="040C0003" w:tentative="1">
      <w:start w:val="1"/>
      <w:numFmt w:val="bullet"/>
      <w:lvlText w:val="o"/>
      <w:lvlJc w:val="left"/>
      <w:pPr>
        <w:ind w:left="3941" w:hanging="360"/>
      </w:pPr>
      <w:rPr>
        <w:rFonts w:ascii="Courier New" w:hAnsi="Courier New" w:cs="Courier New" w:hint="default"/>
      </w:rPr>
    </w:lvl>
    <w:lvl w:ilvl="5" w:tplc="040C0005" w:tentative="1">
      <w:start w:val="1"/>
      <w:numFmt w:val="bullet"/>
      <w:lvlText w:val=""/>
      <w:lvlJc w:val="left"/>
      <w:pPr>
        <w:ind w:left="4661" w:hanging="360"/>
      </w:pPr>
      <w:rPr>
        <w:rFonts w:ascii="Wingdings" w:hAnsi="Wingdings" w:hint="default"/>
      </w:rPr>
    </w:lvl>
    <w:lvl w:ilvl="6" w:tplc="040C0001" w:tentative="1">
      <w:start w:val="1"/>
      <w:numFmt w:val="bullet"/>
      <w:lvlText w:val=""/>
      <w:lvlJc w:val="left"/>
      <w:pPr>
        <w:ind w:left="5381" w:hanging="360"/>
      </w:pPr>
      <w:rPr>
        <w:rFonts w:ascii="Symbol" w:hAnsi="Symbol" w:hint="default"/>
      </w:rPr>
    </w:lvl>
    <w:lvl w:ilvl="7" w:tplc="040C0003" w:tentative="1">
      <w:start w:val="1"/>
      <w:numFmt w:val="bullet"/>
      <w:lvlText w:val="o"/>
      <w:lvlJc w:val="left"/>
      <w:pPr>
        <w:ind w:left="6101" w:hanging="360"/>
      </w:pPr>
      <w:rPr>
        <w:rFonts w:ascii="Courier New" w:hAnsi="Courier New" w:cs="Courier New" w:hint="default"/>
      </w:rPr>
    </w:lvl>
    <w:lvl w:ilvl="8" w:tplc="040C0005" w:tentative="1">
      <w:start w:val="1"/>
      <w:numFmt w:val="bullet"/>
      <w:lvlText w:val=""/>
      <w:lvlJc w:val="left"/>
      <w:pPr>
        <w:ind w:left="6821" w:hanging="360"/>
      </w:pPr>
      <w:rPr>
        <w:rFonts w:ascii="Wingdings" w:hAnsi="Wingdings" w:hint="default"/>
      </w:rPr>
    </w:lvl>
  </w:abstractNum>
  <w:abstractNum w:abstractNumId="6" w15:restartNumberingAfterBreak="0">
    <w:nsid w:val="35565F39"/>
    <w:multiLevelType w:val="hybridMultilevel"/>
    <w:tmpl w:val="B4886F5A"/>
    <w:lvl w:ilvl="0" w:tplc="040C0005">
      <w:start w:val="1"/>
      <w:numFmt w:val="bullet"/>
      <w:lvlText w:val=""/>
      <w:lvlJc w:val="left"/>
      <w:pPr>
        <w:tabs>
          <w:tab w:val="num" w:pos="720"/>
        </w:tabs>
        <w:ind w:left="720" w:hanging="360"/>
      </w:pPr>
      <w:rPr>
        <w:rFonts w:ascii="Wingdings" w:hAnsi="Wingdings" w:hint="default"/>
      </w:rPr>
    </w:lvl>
    <w:lvl w:ilvl="1" w:tplc="299CC49C">
      <w:start w:val="3"/>
      <w:numFmt w:val="bullet"/>
      <w:lvlText w:val="-"/>
      <w:lvlJc w:val="left"/>
      <w:pPr>
        <w:tabs>
          <w:tab w:val="num" w:pos="1440"/>
        </w:tabs>
        <w:ind w:left="1440" w:hanging="360"/>
      </w:pPr>
      <w:rPr>
        <w:rFonts w:ascii="Arial" w:eastAsia="Times New Roman" w:hAnsi="Arial" w:cs="Arial" w:hint="default"/>
      </w:rPr>
    </w:lvl>
    <w:lvl w:ilvl="2" w:tplc="040C0005">
      <w:start w:val="1"/>
      <w:numFmt w:val="bullet"/>
      <w:lvlText w:val=""/>
      <w:lvlJc w:val="left"/>
      <w:pPr>
        <w:tabs>
          <w:tab w:val="num" w:pos="2160"/>
        </w:tabs>
        <w:ind w:left="2160" w:hanging="360"/>
      </w:pPr>
      <w:rPr>
        <w:rFonts w:ascii="Wingdings" w:hAnsi="Wingdings" w:hint="default"/>
      </w:rPr>
    </w:lvl>
    <w:lvl w:ilvl="3" w:tplc="299CC49C">
      <w:start w:val="3"/>
      <w:numFmt w:val="bullet"/>
      <w:lvlText w:val="-"/>
      <w:lvlJc w:val="left"/>
      <w:pPr>
        <w:tabs>
          <w:tab w:val="num" w:pos="2880"/>
        </w:tabs>
        <w:ind w:left="2880" w:hanging="360"/>
      </w:pPr>
      <w:rPr>
        <w:rFonts w:ascii="Arial" w:eastAsia="Times New Roman" w:hAnsi="Arial" w:cs="Arial" w:hint="default"/>
      </w:rPr>
    </w:lvl>
    <w:lvl w:ilvl="4" w:tplc="040C0005">
      <w:start w:val="1"/>
      <w:numFmt w:val="bullet"/>
      <w:lvlText w:val=""/>
      <w:lvlJc w:val="left"/>
      <w:pPr>
        <w:tabs>
          <w:tab w:val="num" w:pos="3600"/>
        </w:tabs>
        <w:ind w:left="3600" w:hanging="360"/>
      </w:pPr>
      <w:rPr>
        <w:rFonts w:ascii="Wingdings" w:hAnsi="Wingding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B87B21"/>
    <w:multiLevelType w:val="hybridMultilevel"/>
    <w:tmpl w:val="F5C05D32"/>
    <w:lvl w:ilvl="0" w:tplc="D31C9248">
      <w:start w:val="1"/>
      <w:numFmt w:val="bullet"/>
      <w:lvlText w:val=""/>
      <w:lvlJc w:val="left"/>
      <w:pPr>
        <w:ind w:left="720" w:hanging="360"/>
      </w:pPr>
      <w:rPr>
        <w:rFonts w:ascii="Wingdings" w:hAnsi="Wingdings"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62361B"/>
    <w:multiLevelType w:val="multilevel"/>
    <w:tmpl w:val="E6E8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F176F"/>
    <w:multiLevelType w:val="multilevel"/>
    <w:tmpl w:val="508EF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0795C"/>
    <w:multiLevelType w:val="hybridMultilevel"/>
    <w:tmpl w:val="291C6B7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9E5238E"/>
    <w:multiLevelType w:val="hybridMultilevel"/>
    <w:tmpl w:val="7A766C08"/>
    <w:lvl w:ilvl="0" w:tplc="040C0005">
      <w:start w:val="1"/>
      <w:numFmt w:val="bullet"/>
      <w:lvlText w:val=""/>
      <w:lvlJc w:val="left"/>
      <w:pPr>
        <w:ind w:left="1061" w:hanging="360"/>
      </w:pPr>
      <w:rPr>
        <w:rFonts w:ascii="Wingdings" w:hAnsi="Wingdings" w:hint="default"/>
      </w:rPr>
    </w:lvl>
    <w:lvl w:ilvl="1" w:tplc="040C0003" w:tentative="1">
      <w:start w:val="1"/>
      <w:numFmt w:val="bullet"/>
      <w:lvlText w:val="o"/>
      <w:lvlJc w:val="left"/>
      <w:pPr>
        <w:ind w:left="1781" w:hanging="360"/>
      </w:pPr>
      <w:rPr>
        <w:rFonts w:ascii="Courier New" w:hAnsi="Courier New" w:cs="Courier New" w:hint="default"/>
      </w:rPr>
    </w:lvl>
    <w:lvl w:ilvl="2" w:tplc="040C0005" w:tentative="1">
      <w:start w:val="1"/>
      <w:numFmt w:val="bullet"/>
      <w:lvlText w:val=""/>
      <w:lvlJc w:val="left"/>
      <w:pPr>
        <w:ind w:left="2501" w:hanging="360"/>
      </w:pPr>
      <w:rPr>
        <w:rFonts w:ascii="Wingdings" w:hAnsi="Wingdings" w:hint="default"/>
      </w:rPr>
    </w:lvl>
    <w:lvl w:ilvl="3" w:tplc="040C0001" w:tentative="1">
      <w:start w:val="1"/>
      <w:numFmt w:val="bullet"/>
      <w:lvlText w:val=""/>
      <w:lvlJc w:val="left"/>
      <w:pPr>
        <w:ind w:left="3221" w:hanging="360"/>
      </w:pPr>
      <w:rPr>
        <w:rFonts w:ascii="Symbol" w:hAnsi="Symbol" w:hint="default"/>
      </w:rPr>
    </w:lvl>
    <w:lvl w:ilvl="4" w:tplc="040C0003" w:tentative="1">
      <w:start w:val="1"/>
      <w:numFmt w:val="bullet"/>
      <w:lvlText w:val="o"/>
      <w:lvlJc w:val="left"/>
      <w:pPr>
        <w:ind w:left="3941" w:hanging="360"/>
      </w:pPr>
      <w:rPr>
        <w:rFonts w:ascii="Courier New" w:hAnsi="Courier New" w:cs="Courier New" w:hint="default"/>
      </w:rPr>
    </w:lvl>
    <w:lvl w:ilvl="5" w:tplc="040C0005" w:tentative="1">
      <w:start w:val="1"/>
      <w:numFmt w:val="bullet"/>
      <w:lvlText w:val=""/>
      <w:lvlJc w:val="left"/>
      <w:pPr>
        <w:ind w:left="4661" w:hanging="360"/>
      </w:pPr>
      <w:rPr>
        <w:rFonts w:ascii="Wingdings" w:hAnsi="Wingdings" w:hint="default"/>
      </w:rPr>
    </w:lvl>
    <w:lvl w:ilvl="6" w:tplc="040C0001" w:tentative="1">
      <w:start w:val="1"/>
      <w:numFmt w:val="bullet"/>
      <w:lvlText w:val=""/>
      <w:lvlJc w:val="left"/>
      <w:pPr>
        <w:ind w:left="5381" w:hanging="360"/>
      </w:pPr>
      <w:rPr>
        <w:rFonts w:ascii="Symbol" w:hAnsi="Symbol" w:hint="default"/>
      </w:rPr>
    </w:lvl>
    <w:lvl w:ilvl="7" w:tplc="040C0003" w:tentative="1">
      <w:start w:val="1"/>
      <w:numFmt w:val="bullet"/>
      <w:lvlText w:val="o"/>
      <w:lvlJc w:val="left"/>
      <w:pPr>
        <w:ind w:left="6101" w:hanging="360"/>
      </w:pPr>
      <w:rPr>
        <w:rFonts w:ascii="Courier New" w:hAnsi="Courier New" w:cs="Courier New" w:hint="default"/>
      </w:rPr>
    </w:lvl>
    <w:lvl w:ilvl="8" w:tplc="040C0005" w:tentative="1">
      <w:start w:val="1"/>
      <w:numFmt w:val="bullet"/>
      <w:lvlText w:val=""/>
      <w:lvlJc w:val="left"/>
      <w:pPr>
        <w:ind w:left="6821" w:hanging="360"/>
      </w:pPr>
      <w:rPr>
        <w:rFonts w:ascii="Wingdings" w:hAnsi="Wingdings" w:hint="default"/>
      </w:rPr>
    </w:lvl>
  </w:abstractNum>
  <w:abstractNum w:abstractNumId="12" w15:restartNumberingAfterBreak="0">
    <w:nsid w:val="52043BEC"/>
    <w:multiLevelType w:val="hybridMultilevel"/>
    <w:tmpl w:val="192020FE"/>
    <w:lvl w:ilvl="0" w:tplc="89E47070">
      <w:start w:val="1"/>
      <w:numFmt w:val="bullet"/>
      <w:lvlText w:val=""/>
      <w:lvlJc w:val="left"/>
      <w:pPr>
        <w:ind w:left="2220" w:hanging="360"/>
      </w:pPr>
      <w:rPr>
        <w:rFonts w:ascii="Symbol" w:hAnsi="Symbol" w:hint="default"/>
        <w:color w:val="FF0000"/>
      </w:rPr>
    </w:lvl>
    <w:lvl w:ilvl="1" w:tplc="040C0003" w:tentative="1">
      <w:start w:val="1"/>
      <w:numFmt w:val="bullet"/>
      <w:lvlText w:val="o"/>
      <w:lvlJc w:val="left"/>
      <w:pPr>
        <w:ind w:left="2940" w:hanging="360"/>
      </w:pPr>
      <w:rPr>
        <w:rFonts w:ascii="Courier New" w:hAnsi="Courier New" w:cs="Courier New" w:hint="default"/>
      </w:rPr>
    </w:lvl>
    <w:lvl w:ilvl="2" w:tplc="040C0005" w:tentative="1">
      <w:start w:val="1"/>
      <w:numFmt w:val="bullet"/>
      <w:lvlText w:val=""/>
      <w:lvlJc w:val="left"/>
      <w:pPr>
        <w:ind w:left="3660" w:hanging="360"/>
      </w:pPr>
      <w:rPr>
        <w:rFonts w:ascii="Wingdings" w:hAnsi="Wingdings" w:hint="default"/>
      </w:rPr>
    </w:lvl>
    <w:lvl w:ilvl="3" w:tplc="040C0001" w:tentative="1">
      <w:start w:val="1"/>
      <w:numFmt w:val="bullet"/>
      <w:lvlText w:val=""/>
      <w:lvlJc w:val="left"/>
      <w:pPr>
        <w:ind w:left="4380" w:hanging="360"/>
      </w:pPr>
      <w:rPr>
        <w:rFonts w:ascii="Symbol" w:hAnsi="Symbol" w:hint="default"/>
      </w:rPr>
    </w:lvl>
    <w:lvl w:ilvl="4" w:tplc="040C0003" w:tentative="1">
      <w:start w:val="1"/>
      <w:numFmt w:val="bullet"/>
      <w:lvlText w:val="o"/>
      <w:lvlJc w:val="left"/>
      <w:pPr>
        <w:ind w:left="5100" w:hanging="360"/>
      </w:pPr>
      <w:rPr>
        <w:rFonts w:ascii="Courier New" w:hAnsi="Courier New" w:cs="Courier New" w:hint="default"/>
      </w:rPr>
    </w:lvl>
    <w:lvl w:ilvl="5" w:tplc="040C0005" w:tentative="1">
      <w:start w:val="1"/>
      <w:numFmt w:val="bullet"/>
      <w:lvlText w:val=""/>
      <w:lvlJc w:val="left"/>
      <w:pPr>
        <w:ind w:left="5820" w:hanging="360"/>
      </w:pPr>
      <w:rPr>
        <w:rFonts w:ascii="Wingdings" w:hAnsi="Wingdings" w:hint="default"/>
      </w:rPr>
    </w:lvl>
    <w:lvl w:ilvl="6" w:tplc="040C0001" w:tentative="1">
      <w:start w:val="1"/>
      <w:numFmt w:val="bullet"/>
      <w:lvlText w:val=""/>
      <w:lvlJc w:val="left"/>
      <w:pPr>
        <w:ind w:left="6540" w:hanging="360"/>
      </w:pPr>
      <w:rPr>
        <w:rFonts w:ascii="Symbol" w:hAnsi="Symbol" w:hint="default"/>
      </w:rPr>
    </w:lvl>
    <w:lvl w:ilvl="7" w:tplc="040C0003" w:tentative="1">
      <w:start w:val="1"/>
      <w:numFmt w:val="bullet"/>
      <w:lvlText w:val="o"/>
      <w:lvlJc w:val="left"/>
      <w:pPr>
        <w:ind w:left="7260" w:hanging="360"/>
      </w:pPr>
      <w:rPr>
        <w:rFonts w:ascii="Courier New" w:hAnsi="Courier New" w:cs="Courier New" w:hint="default"/>
      </w:rPr>
    </w:lvl>
    <w:lvl w:ilvl="8" w:tplc="040C0005" w:tentative="1">
      <w:start w:val="1"/>
      <w:numFmt w:val="bullet"/>
      <w:lvlText w:val=""/>
      <w:lvlJc w:val="left"/>
      <w:pPr>
        <w:ind w:left="7980" w:hanging="360"/>
      </w:pPr>
      <w:rPr>
        <w:rFonts w:ascii="Wingdings" w:hAnsi="Wingdings" w:hint="default"/>
      </w:rPr>
    </w:lvl>
  </w:abstractNum>
  <w:abstractNum w:abstractNumId="13" w15:restartNumberingAfterBreak="0">
    <w:nsid w:val="57C6171E"/>
    <w:multiLevelType w:val="multilevel"/>
    <w:tmpl w:val="2374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E058BA"/>
    <w:multiLevelType w:val="hybridMultilevel"/>
    <w:tmpl w:val="195AF6EA"/>
    <w:lvl w:ilvl="0" w:tplc="040C000B">
      <w:start w:val="1"/>
      <w:numFmt w:val="bullet"/>
      <w:lvlText w:val=""/>
      <w:lvlJc w:val="left"/>
      <w:pPr>
        <w:ind w:left="1790" w:hanging="360"/>
      </w:pPr>
      <w:rPr>
        <w:rFonts w:ascii="Wingdings" w:hAnsi="Wingdings" w:hint="default"/>
      </w:rPr>
    </w:lvl>
    <w:lvl w:ilvl="1" w:tplc="040C0003" w:tentative="1">
      <w:start w:val="1"/>
      <w:numFmt w:val="bullet"/>
      <w:lvlText w:val="o"/>
      <w:lvlJc w:val="left"/>
      <w:pPr>
        <w:ind w:left="2510" w:hanging="360"/>
      </w:pPr>
      <w:rPr>
        <w:rFonts w:ascii="Courier New" w:hAnsi="Courier New" w:cs="Courier New" w:hint="default"/>
      </w:rPr>
    </w:lvl>
    <w:lvl w:ilvl="2" w:tplc="040C0005" w:tentative="1">
      <w:start w:val="1"/>
      <w:numFmt w:val="bullet"/>
      <w:lvlText w:val=""/>
      <w:lvlJc w:val="left"/>
      <w:pPr>
        <w:ind w:left="3230" w:hanging="360"/>
      </w:pPr>
      <w:rPr>
        <w:rFonts w:ascii="Wingdings" w:hAnsi="Wingdings" w:hint="default"/>
      </w:rPr>
    </w:lvl>
    <w:lvl w:ilvl="3" w:tplc="040C0001" w:tentative="1">
      <w:start w:val="1"/>
      <w:numFmt w:val="bullet"/>
      <w:lvlText w:val=""/>
      <w:lvlJc w:val="left"/>
      <w:pPr>
        <w:ind w:left="3950" w:hanging="360"/>
      </w:pPr>
      <w:rPr>
        <w:rFonts w:ascii="Symbol" w:hAnsi="Symbol" w:hint="default"/>
      </w:rPr>
    </w:lvl>
    <w:lvl w:ilvl="4" w:tplc="040C0003" w:tentative="1">
      <w:start w:val="1"/>
      <w:numFmt w:val="bullet"/>
      <w:lvlText w:val="o"/>
      <w:lvlJc w:val="left"/>
      <w:pPr>
        <w:ind w:left="4670" w:hanging="360"/>
      </w:pPr>
      <w:rPr>
        <w:rFonts w:ascii="Courier New" w:hAnsi="Courier New" w:cs="Courier New" w:hint="default"/>
      </w:rPr>
    </w:lvl>
    <w:lvl w:ilvl="5" w:tplc="040C0005" w:tentative="1">
      <w:start w:val="1"/>
      <w:numFmt w:val="bullet"/>
      <w:lvlText w:val=""/>
      <w:lvlJc w:val="left"/>
      <w:pPr>
        <w:ind w:left="5390" w:hanging="360"/>
      </w:pPr>
      <w:rPr>
        <w:rFonts w:ascii="Wingdings" w:hAnsi="Wingdings" w:hint="default"/>
      </w:rPr>
    </w:lvl>
    <w:lvl w:ilvl="6" w:tplc="040C0001" w:tentative="1">
      <w:start w:val="1"/>
      <w:numFmt w:val="bullet"/>
      <w:lvlText w:val=""/>
      <w:lvlJc w:val="left"/>
      <w:pPr>
        <w:ind w:left="6110" w:hanging="360"/>
      </w:pPr>
      <w:rPr>
        <w:rFonts w:ascii="Symbol" w:hAnsi="Symbol" w:hint="default"/>
      </w:rPr>
    </w:lvl>
    <w:lvl w:ilvl="7" w:tplc="040C0003" w:tentative="1">
      <w:start w:val="1"/>
      <w:numFmt w:val="bullet"/>
      <w:lvlText w:val="o"/>
      <w:lvlJc w:val="left"/>
      <w:pPr>
        <w:ind w:left="6830" w:hanging="360"/>
      </w:pPr>
      <w:rPr>
        <w:rFonts w:ascii="Courier New" w:hAnsi="Courier New" w:cs="Courier New" w:hint="default"/>
      </w:rPr>
    </w:lvl>
    <w:lvl w:ilvl="8" w:tplc="040C0005" w:tentative="1">
      <w:start w:val="1"/>
      <w:numFmt w:val="bullet"/>
      <w:lvlText w:val=""/>
      <w:lvlJc w:val="left"/>
      <w:pPr>
        <w:ind w:left="7550" w:hanging="360"/>
      </w:pPr>
      <w:rPr>
        <w:rFonts w:ascii="Wingdings" w:hAnsi="Wingdings" w:hint="default"/>
      </w:rPr>
    </w:lvl>
  </w:abstractNum>
  <w:abstractNum w:abstractNumId="15" w15:restartNumberingAfterBreak="0">
    <w:nsid w:val="5A040839"/>
    <w:multiLevelType w:val="hybridMultilevel"/>
    <w:tmpl w:val="5A2CCE2A"/>
    <w:lvl w:ilvl="0" w:tplc="040C0005">
      <w:start w:val="1"/>
      <w:numFmt w:val="bullet"/>
      <w:lvlText w:val=""/>
      <w:lvlJc w:val="left"/>
      <w:pPr>
        <w:ind w:left="795" w:hanging="360"/>
      </w:pPr>
      <w:rPr>
        <w:rFonts w:ascii="Wingdings" w:hAnsi="Wingdings"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16" w15:restartNumberingAfterBreak="0">
    <w:nsid w:val="5B632556"/>
    <w:multiLevelType w:val="hybridMultilevel"/>
    <w:tmpl w:val="487C3D2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0AA2FE0"/>
    <w:multiLevelType w:val="hybridMultilevel"/>
    <w:tmpl w:val="308CED3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67A7351A"/>
    <w:multiLevelType w:val="hybridMultilevel"/>
    <w:tmpl w:val="AA6C91A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880336E"/>
    <w:multiLevelType w:val="hybridMultilevel"/>
    <w:tmpl w:val="CA48A462"/>
    <w:lvl w:ilvl="0" w:tplc="040C0005">
      <w:start w:val="1"/>
      <w:numFmt w:val="bullet"/>
      <w:lvlText w:val=""/>
      <w:lvlJc w:val="left"/>
      <w:pPr>
        <w:ind w:left="727" w:hanging="360"/>
      </w:pPr>
      <w:rPr>
        <w:rFonts w:ascii="Wingdings" w:hAnsi="Wingdings" w:hint="default"/>
      </w:rPr>
    </w:lvl>
    <w:lvl w:ilvl="1" w:tplc="040C0003" w:tentative="1">
      <w:start w:val="1"/>
      <w:numFmt w:val="bullet"/>
      <w:lvlText w:val="o"/>
      <w:lvlJc w:val="left"/>
      <w:pPr>
        <w:ind w:left="1447" w:hanging="360"/>
      </w:pPr>
      <w:rPr>
        <w:rFonts w:ascii="Courier New" w:hAnsi="Courier New" w:cs="Courier New" w:hint="default"/>
      </w:rPr>
    </w:lvl>
    <w:lvl w:ilvl="2" w:tplc="040C0005" w:tentative="1">
      <w:start w:val="1"/>
      <w:numFmt w:val="bullet"/>
      <w:lvlText w:val=""/>
      <w:lvlJc w:val="left"/>
      <w:pPr>
        <w:ind w:left="2167" w:hanging="360"/>
      </w:pPr>
      <w:rPr>
        <w:rFonts w:ascii="Wingdings" w:hAnsi="Wingdings" w:hint="default"/>
      </w:rPr>
    </w:lvl>
    <w:lvl w:ilvl="3" w:tplc="040C0001" w:tentative="1">
      <w:start w:val="1"/>
      <w:numFmt w:val="bullet"/>
      <w:lvlText w:val=""/>
      <w:lvlJc w:val="left"/>
      <w:pPr>
        <w:ind w:left="2887" w:hanging="360"/>
      </w:pPr>
      <w:rPr>
        <w:rFonts w:ascii="Symbol" w:hAnsi="Symbol" w:hint="default"/>
      </w:rPr>
    </w:lvl>
    <w:lvl w:ilvl="4" w:tplc="040C0003" w:tentative="1">
      <w:start w:val="1"/>
      <w:numFmt w:val="bullet"/>
      <w:lvlText w:val="o"/>
      <w:lvlJc w:val="left"/>
      <w:pPr>
        <w:ind w:left="3607" w:hanging="360"/>
      </w:pPr>
      <w:rPr>
        <w:rFonts w:ascii="Courier New" w:hAnsi="Courier New" w:cs="Courier New" w:hint="default"/>
      </w:rPr>
    </w:lvl>
    <w:lvl w:ilvl="5" w:tplc="040C0005" w:tentative="1">
      <w:start w:val="1"/>
      <w:numFmt w:val="bullet"/>
      <w:lvlText w:val=""/>
      <w:lvlJc w:val="left"/>
      <w:pPr>
        <w:ind w:left="4327" w:hanging="360"/>
      </w:pPr>
      <w:rPr>
        <w:rFonts w:ascii="Wingdings" w:hAnsi="Wingdings" w:hint="default"/>
      </w:rPr>
    </w:lvl>
    <w:lvl w:ilvl="6" w:tplc="040C0001" w:tentative="1">
      <w:start w:val="1"/>
      <w:numFmt w:val="bullet"/>
      <w:lvlText w:val=""/>
      <w:lvlJc w:val="left"/>
      <w:pPr>
        <w:ind w:left="5047" w:hanging="360"/>
      </w:pPr>
      <w:rPr>
        <w:rFonts w:ascii="Symbol" w:hAnsi="Symbol" w:hint="default"/>
      </w:rPr>
    </w:lvl>
    <w:lvl w:ilvl="7" w:tplc="040C0003" w:tentative="1">
      <w:start w:val="1"/>
      <w:numFmt w:val="bullet"/>
      <w:lvlText w:val="o"/>
      <w:lvlJc w:val="left"/>
      <w:pPr>
        <w:ind w:left="5767" w:hanging="360"/>
      </w:pPr>
      <w:rPr>
        <w:rFonts w:ascii="Courier New" w:hAnsi="Courier New" w:cs="Courier New" w:hint="default"/>
      </w:rPr>
    </w:lvl>
    <w:lvl w:ilvl="8" w:tplc="040C0005" w:tentative="1">
      <w:start w:val="1"/>
      <w:numFmt w:val="bullet"/>
      <w:lvlText w:val=""/>
      <w:lvlJc w:val="left"/>
      <w:pPr>
        <w:ind w:left="6487" w:hanging="360"/>
      </w:pPr>
      <w:rPr>
        <w:rFonts w:ascii="Wingdings" w:hAnsi="Wingdings" w:hint="default"/>
      </w:rPr>
    </w:lvl>
  </w:abstractNum>
  <w:abstractNum w:abstractNumId="20" w15:restartNumberingAfterBreak="0">
    <w:nsid w:val="69B6330E"/>
    <w:multiLevelType w:val="multilevel"/>
    <w:tmpl w:val="DDF2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D47AF9"/>
    <w:multiLevelType w:val="multilevel"/>
    <w:tmpl w:val="0C30CB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2C2B89"/>
    <w:multiLevelType w:val="hybridMultilevel"/>
    <w:tmpl w:val="07AEE368"/>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6"/>
  </w:num>
  <w:num w:numId="3">
    <w:abstractNumId w:val="17"/>
  </w:num>
  <w:num w:numId="4">
    <w:abstractNumId w:val="10"/>
  </w:num>
  <w:num w:numId="5">
    <w:abstractNumId w:val="7"/>
  </w:num>
  <w:num w:numId="6">
    <w:abstractNumId w:val="2"/>
  </w:num>
  <w:num w:numId="7">
    <w:abstractNumId w:val="14"/>
  </w:num>
  <w:num w:numId="8">
    <w:abstractNumId w:val="12"/>
  </w:num>
  <w:num w:numId="9">
    <w:abstractNumId w:val="16"/>
  </w:num>
  <w:num w:numId="10">
    <w:abstractNumId w:val="0"/>
  </w:num>
  <w:num w:numId="11">
    <w:abstractNumId w:val="5"/>
  </w:num>
  <w:num w:numId="12">
    <w:abstractNumId w:val="15"/>
  </w:num>
  <w:num w:numId="13">
    <w:abstractNumId w:val="1"/>
  </w:num>
  <w:num w:numId="14">
    <w:abstractNumId w:val="11"/>
  </w:num>
  <w:num w:numId="15">
    <w:abstractNumId w:val="8"/>
  </w:num>
  <w:num w:numId="16">
    <w:abstractNumId w:val="9"/>
  </w:num>
  <w:num w:numId="17">
    <w:abstractNumId w:val="3"/>
  </w:num>
  <w:num w:numId="18">
    <w:abstractNumId w:val="19"/>
  </w:num>
  <w:num w:numId="19">
    <w:abstractNumId w:val="20"/>
  </w:num>
  <w:num w:numId="20">
    <w:abstractNumId w:val="4"/>
  </w:num>
  <w:num w:numId="21">
    <w:abstractNumId w:val="13"/>
  </w:num>
  <w:num w:numId="22">
    <w:abstractNumId w:val="1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AE2"/>
    <w:rsid w:val="000D0DD3"/>
    <w:rsid w:val="00167DDC"/>
    <w:rsid w:val="001D6EB1"/>
    <w:rsid w:val="003A37BA"/>
    <w:rsid w:val="00473284"/>
    <w:rsid w:val="005F74B4"/>
    <w:rsid w:val="00697275"/>
    <w:rsid w:val="006B57CE"/>
    <w:rsid w:val="0072158E"/>
    <w:rsid w:val="007F1768"/>
    <w:rsid w:val="00851A35"/>
    <w:rsid w:val="009E0B3B"/>
    <w:rsid w:val="009F7AE2"/>
    <w:rsid w:val="00A050E3"/>
    <w:rsid w:val="00A22599"/>
    <w:rsid w:val="00AA6546"/>
    <w:rsid w:val="00B552B5"/>
    <w:rsid w:val="00BB0031"/>
    <w:rsid w:val="00BE3BC5"/>
    <w:rsid w:val="00C34998"/>
    <w:rsid w:val="00C70E1E"/>
    <w:rsid w:val="00C951FB"/>
    <w:rsid w:val="00CB7615"/>
    <w:rsid w:val="00D8159D"/>
    <w:rsid w:val="00E674FD"/>
    <w:rsid w:val="00E7448D"/>
    <w:rsid w:val="00F11D49"/>
    <w:rsid w:val="00F67F9A"/>
    <w:rsid w:val="00FA4C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BB56988"/>
  <w15:chartTrackingRefBased/>
  <w15:docId w15:val="{5B7CEA84-A63B-4865-AD14-D25C7471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AE2"/>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F7AE2"/>
    <w:pPr>
      <w:tabs>
        <w:tab w:val="center" w:pos="4536"/>
        <w:tab w:val="right" w:pos="9072"/>
      </w:tabs>
    </w:pPr>
  </w:style>
  <w:style w:type="character" w:customStyle="1" w:styleId="En-tteCar">
    <w:name w:val="En-tête Car"/>
    <w:basedOn w:val="Policepardfaut"/>
    <w:link w:val="En-tte"/>
    <w:uiPriority w:val="99"/>
    <w:rsid w:val="009F7AE2"/>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9F7AE2"/>
    <w:pPr>
      <w:tabs>
        <w:tab w:val="center" w:pos="4536"/>
        <w:tab w:val="right" w:pos="9072"/>
      </w:tabs>
    </w:pPr>
  </w:style>
  <w:style w:type="character" w:customStyle="1" w:styleId="PieddepageCar">
    <w:name w:val="Pied de page Car"/>
    <w:basedOn w:val="Policepardfaut"/>
    <w:link w:val="Pieddepage"/>
    <w:uiPriority w:val="99"/>
    <w:rsid w:val="009F7AE2"/>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67F9A"/>
    <w:pPr>
      <w:ind w:left="720"/>
      <w:contextualSpacing/>
    </w:pPr>
  </w:style>
  <w:style w:type="paragraph" w:styleId="NormalWeb">
    <w:name w:val="Normal (Web)"/>
    <w:basedOn w:val="Normal"/>
    <w:uiPriority w:val="99"/>
    <w:semiHidden/>
    <w:unhideWhenUsed/>
    <w:rsid w:val="00E7448D"/>
    <w:pPr>
      <w:spacing w:before="100" w:beforeAutospacing="1" w:after="100" w:afterAutospacing="1"/>
    </w:pPr>
  </w:style>
  <w:style w:type="character" w:styleId="lev">
    <w:name w:val="Strong"/>
    <w:basedOn w:val="Policepardfaut"/>
    <w:uiPriority w:val="22"/>
    <w:qFormat/>
    <w:rsid w:val="00E744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893786">
      <w:bodyDiv w:val="1"/>
      <w:marLeft w:val="0"/>
      <w:marRight w:val="0"/>
      <w:marTop w:val="0"/>
      <w:marBottom w:val="0"/>
      <w:divBdr>
        <w:top w:val="none" w:sz="0" w:space="0" w:color="auto"/>
        <w:left w:val="none" w:sz="0" w:space="0" w:color="auto"/>
        <w:bottom w:val="none" w:sz="0" w:space="0" w:color="auto"/>
        <w:right w:val="none" w:sz="0" w:space="0" w:color="auto"/>
      </w:divBdr>
    </w:div>
    <w:div w:id="803160197">
      <w:bodyDiv w:val="1"/>
      <w:marLeft w:val="0"/>
      <w:marRight w:val="0"/>
      <w:marTop w:val="0"/>
      <w:marBottom w:val="0"/>
      <w:divBdr>
        <w:top w:val="none" w:sz="0" w:space="0" w:color="auto"/>
        <w:left w:val="none" w:sz="0" w:space="0" w:color="auto"/>
        <w:bottom w:val="none" w:sz="0" w:space="0" w:color="auto"/>
        <w:right w:val="none" w:sz="0" w:space="0" w:color="auto"/>
      </w:divBdr>
    </w:div>
    <w:div w:id="881482665">
      <w:bodyDiv w:val="1"/>
      <w:marLeft w:val="0"/>
      <w:marRight w:val="0"/>
      <w:marTop w:val="0"/>
      <w:marBottom w:val="0"/>
      <w:divBdr>
        <w:top w:val="none" w:sz="0" w:space="0" w:color="auto"/>
        <w:left w:val="none" w:sz="0" w:space="0" w:color="auto"/>
        <w:bottom w:val="none" w:sz="0" w:space="0" w:color="auto"/>
        <w:right w:val="none" w:sz="0" w:space="0" w:color="auto"/>
      </w:divBdr>
    </w:div>
    <w:div w:id="1027147469">
      <w:bodyDiv w:val="1"/>
      <w:marLeft w:val="0"/>
      <w:marRight w:val="0"/>
      <w:marTop w:val="0"/>
      <w:marBottom w:val="0"/>
      <w:divBdr>
        <w:top w:val="none" w:sz="0" w:space="0" w:color="auto"/>
        <w:left w:val="none" w:sz="0" w:space="0" w:color="auto"/>
        <w:bottom w:val="none" w:sz="0" w:space="0" w:color="auto"/>
        <w:right w:val="none" w:sz="0" w:space="0" w:color="auto"/>
      </w:divBdr>
    </w:div>
    <w:div w:id="1649701716">
      <w:bodyDiv w:val="1"/>
      <w:marLeft w:val="0"/>
      <w:marRight w:val="0"/>
      <w:marTop w:val="0"/>
      <w:marBottom w:val="0"/>
      <w:divBdr>
        <w:top w:val="none" w:sz="0" w:space="0" w:color="auto"/>
        <w:left w:val="none" w:sz="0" w:space="0" w:color="auto"/>
        <w:bottom w:val="none" w:sz="0" w:space="0" w:color="auto"/>
        <w:right w:val="none" w:sz="0" w:space="0" w:color="auto"/>
      </w:divBdr>
    </w:div>
    <w:div w:id="200384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9D6D8-ACF3-4B06-8823-13E4BA5E3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962</Words>
  <Characters>5296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CUILLERDIER</dc:creator>
  <cp:keywords/>
  <dc:description/>
  <cp:lastModifiedBy>Nassima GUEBLI</cp:lastModifiedBy>
  <cp:revision>2</cp:revision>
  <dcterms:created xsi:type="dcterms:W3CDTF">2021-09-07T10:26:00Z</dcterms:created>
  <dcterms:modified xsi:type="dcterms:W3CDTF">2021-09-07T10:26:00Z</dcterms:modified>
</cp:coreProperties>
</file>