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1B" w:rsidRDefault="0085041B" w:rsidP="0085041B">
      <w:pPr>
        <w:jc w:val="center"/>
        <w:rPr>
          <w:rFonts w:ascii="Tahoma" w:hAnsi="Tahoma" w:cs="Tahoma"/>
          <w:b/>
          <w:sz w:val="28"/>
          <w:szCs w:val="28"/>
        </w:rPr>
      </w:pPr>
    </w:p>
    <w:p w:rsidR="00C73555" w:rsidRPr="0085041B" w:rsidRDefault="00EE1475" w:rsidP="0085041B">
      <w:pPr>
        <w:jc w:val="center"/>
        <w:rPr>
          <w:rFonts w:ascii="Tahoma" w:hAnsi="Tahoma" w:cs="Tahoma"/>
          <w:b/>
          <w:sz w:val="28"/>
          <w:szCs w:val="28"/>
        </w:rPr>
      </w:pPr>
      <w:r w:rsidRPr="0085041B">
        <w:rPr>
          <w:rFonts w:ascii="Tahoma" w:hAnsi="Tahoma" w:cs="Tahoma"/>
          <w:b/>
          <w:sz w:val="28"/>
          <w:szCs w:val="28"/>
        </w:rPr>
        <w:t>CCP3</w:t>
      </w:r>
      <w:r w:rsidR="0085041B" w:rsidRPr="0085041B">
        <w:rPr>
          <w:rFonts w:ascii="Tahoma" w:hAnsi="Tahoma" w:cs="Tahoma"/>
          <w:b/>
          <w:sz w:val="28"/>
          <w:szCs w:val="28"/>
        </w:rPr>
        <w:t xml:space="preserve"> – Change de couche</w:t>
      </w:r>
    </w:p>
    <w:p w:rsidR="00CF5488" w:rsidRPr="00CF5488" w:rsidRDefault="00CF5488">
      <w:pPr>
        <w:rPr>
          <w:rFonts w:ascii="Tahoma" w:hAnsi="Tahoma" w:cs="Tahoma"/>
          <w:b/>
          <w:i/>
        </w:rPr>
      </w:pPr>
      <w:r w:rsidRPr="00CF5488">
        <w:rPr>
          <w:rFonts w:ascii="Tahoma" w:hAnsi="Tahoma" w:cs="Tahoma"/>
          <w:b/>
          <w:i/>
        </w:rPr>
        <w:t>Exercice</w:t>
      </w:r>
      <w:bookmarkStart w:id="0" w:name="_GoBack"/>
      <w:bookmarkEnd w:id="0"/>
    </w:p>
    <w:p w:rsidR="00EE1475" w:rsidRDefault="00EE1475" w:rsidP="00CF5488">
      <w:pPr>
        <w:jc w:val="both"/>
        <w:rPr>
          <w:rFonts w:ascii="Tahoma" w:hAnsi="Tahoma" w:cs="Tahoma"/>
          <w:sz w:val="24"/>
          <w:szCs w:val="24"/>
        </w:rPr>
      </w:pPr>
      <w:r w:rsidRPr="00CF5488">
        <w:rPr>
          <w:rFonts w:ascii="Tahoma" w:hAnsi="Tahoma" w:cs="Tahoma"/>
          <w:sz w:val="24"/>
          <w:szCs w:val="24"/>
        </w:rPr>
        <w:t xml:space="preserve">Vous êtes assistante de vie aux familles et vous travaillez à  domicile des parents. Vous gardez 2 enfants du lundi au vendredi. </w:t>
      </w:r>
      <w:proofErr w:type="spellStart"/>
      <w:r w:rsidRPr="00CF5488">
        <w:rPr>
          <w:rFonts w:ascii="Tahoma" w:hAnsi="Tahoma" w:cs="Tahoma"/>
          <w:sz w:val="24"/>
          <w:szCs w:val="24"/>
        </w:rPr>
        <w:t>Narimelle</w:t>
      </w:r>
      <w:proofErr w:type="spellEnd"/>
      <w:r w:rsidRPr="00CF5488">
        <w:rPr>
          <w:rFonts w:ascii="Tahoma" w:hAnsi="Tahoma" w:cs="Tahoma"/>
          <w:sz w:val="24"/>
          <w:szCs w:val="24"/>
        </w:rPr>
        <w:t xml:space="preserve"> (14 mois) et son frère Nathan (2 ans et demi</w:t>
      </w:r>
      <w:r w:rsidR="0085041B">
        <w:rPr>
          <w:rFonts w:ascii="Tahoma" w:hAnsi="Tahoma" w:cs="Tahoma"/>
          <w:sz w:val="24"/>
          <w:szCs w:val="24"/>
        </w:rPr>
        <w:t>)</w:t>
      </w:r>
      <w:r w:rsidRPr="00CF5488">
        <w:rPr>
          <w:rFonts w:ascii="Tahoma" w:hAnsi="Tahoma" w:cs="Tahoma"/>
          <w:sz w:val="24"/>
          <w:szCs w:val="24"/>
        </w:rPr>
        <w:t>. Les couches de Nathan sont occasionnellement souillées ; il demande régulièrement le pot. Sa maman vous demande de ne pas lui mettre de couche dans la journée. Nathan communique facil</w:t>
      </w:r>
      <w:r w:rsidR="003E3E16">
        <w:rPr>
          <w:rFonts w:ascii="Tahoma" w:hAnsi="Tahoma" w:cs="Tahoma"/>
          <w:sz w:val="24"/>
          <w:szCs w:val="24"/>
        </w:rPr>
        <w:t xml:space="preserve">ement malgré son zézaiement. </w:t>
      </w:r>
    </w:p>
    <w:p w:rsidR="00CF5488" w:rsidRDefault="00CF5488" w:rsidP="00CF5488">
      <w:pPr>
        <w:jc w:val="both"/>
        <w:rPr>
          <w:rFonts w:ascii="Tahoma" w:hAnsi="Tahoma" w:cs="Tahoma"/>
          <w:sz w:val="24"/>
          <w:szCs w:val="24"/>
        </w:rPr>
      </w:pPr>
      <w:r w:rsidRPr="00CF5488">
        <w:rPr>
          <w:rFonts w:ascii="Tahoma" w:hAnsi="Tahoma" w:cs="Tahoma"/>
          <w:sz w:val="24"/>
          <w:szCs w:val="24"/>
        </w:rPr>
        <w:t xml:space="preserve">Ce matin, la maman de </w:t>
      </w:r>
      <w:proofErr w:type="spellStart"/>
      <w:r w:rsidRPr="00CF5488">
        <w:rPr>
          <w:rFonts w:ascii="Tahoma" w:hAnsi="Tahoma" w:cs="Tahoma"/>
          <w:sz w:val="24"/>
          <w:szCs w:val="24"/>
        </w:rPr>
        <w:t>Narimelle</w:t>
      </w:r>
      <w:proofErr w:type="spellEnd"/>
      <w:r w:rsidRPr="00CF5488">
        <w:rPr>
          <w:rFonts w:ascii="Tahoma" w:hAnsi="Tahoma" w:cs="Tahoma"/>
          <w:sz w:val="24"/>
          <w:szCs w:val="24"/>
        </w:rPr>
        <w:t xml:space="preserve"> vous signale que sa fille a mal dormi et qu’elle est irritable</w:t>
      </w:r>
      <w:r w:rsidR="003E3E16">
        <w:rPr>
          <w:rFonts w:ascii="Tahoma" w:hAnsi="Tahoma" w:cs="Tahoma"/>
          <w:sz w:val="24"/>
          <w:szCs w:val="24"/>
        </w:rPr>
        <w:t>.</w:t>
      </w:r>
    </w:p>
    <w:p w:rsidR="00CF5488" w:rsidRDefault="00EE1475" w:rsidP="00CF5488">
      <w:pPr>
        <w:jc w:val="both"/>
        <w:rPr>
          <w:rFonts w:ascii="Tahoma" w:hAnsi="Tahoma" w:cs="Tahoma"/>
          <w:sz w:val="24"/>
          <w:szCs w:val="24"/>
        </w:rPr>
      </w:pPr>
      <w:r w:rsidRPr="00CF5488">
        <w:rPr>
          <w:rFonts w:ascii="Tahoma" w:hAnsi="Tahoma" w:cs="Tahoma"/>
          <w:sz w:val="24"/>
          <w:szCs w:val="24"/>
        </w:rPr>
        <w:t xml:space="preserve">Lors du change de </w:t>
      </w:r>
      <w:proofErr w:type="spellStart"/>
      <w:r w:rsidRPr="00CF5488">
        <w:rPr>
          <w:rFonts w:ascii="Tahoma" w:hAnsi="Tahoma" w:cs="Tahoma"/>
          <w:sz w:val="24"/>
          <w:szCs w:val="24"/>
        </w:rPr>
        <w:t>Narimelle</w:t>
      </w:r>
      <w:proofErr w:type="spellEnd"/>
      <w:r w:rsidRPr="00CF5488">
        <w:rPr>
          <w:rFonts w:ascii="Tahoma" w:hAnsi="Tahoma" w:cs="Tahoma"/>
          <w:sz w:val="24"/>
          <w:szCs w:val="24"/>
        </w:rPr>
        <w:t xml:space="preserve">, vous constatez qu’elle présente un érythème fessier. </w:t>
      </w:r>
    </w:p>
    <w:p w:rsidR="00CF5488" w:rsidRDefault="00CF5488" w:rsidP="00CF548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1) </w:t>
      </w:r>
      <w:r w:rsidR="00EE1475" w:rsidRPr="00CF5488">
        <w:rPr>
          <w:rFonts w:ascii="Tahoma" w:hAnsi="Tahoma" w:cs="Tahoma"/>
          <w:sz w:val="24"/>
          <w:szCs w:val="24"/>
        </w:rPr>
        <w:t xml:space="preserve"> Enoncez deux facteurs pouvant déclencher o</w:t>
      </w:r>
      <w:r>
        <w:rPr>
          <w:rFonts w:ascii="Tahoma" w:hAnsi="Tahoma" w:cs="Tahoma"/>
          <w:sz w:val="24"/>
          <w:szCs w:val="24"/>
        </w:rPr>
        <w:t xml:space="preserve">u aggraver un érythème fessier </w:t>
      </w:r>
      <w:r w:rsidR="00EE1475" w:rsidRPr="00CF5488">
        <w:rPr>
          <w:rFonts w:ascii="Tahoma" w:hAnsi="Tahoma" w:cs="Tahoma"/>
          <w:sz w:val="24"/>
          <w:szCs w:val="24"/>
        </w:rPr>
        <w:t xml:space="preserve"> ……………………………………………………..…</w:t>
      </w:r>
      <w:r>
        <w:rPr>
          <w:rFonts w:ascii="Tahoma" w:hAnsi="Tahoma" w:cs="Tahoma"/>
          <w:sz w:val="24"/>
          <w:szCs w:val="24"/>
        </w:rPr>
        <w:t>………………………………………………………………</w:t>
      </w:r>
      <w:r w:rsidR="00EE1475" w:rsidRPr="00CF5488">
        <w:rPr>
          <w:rFonts w:ascii="Tahoma" w:hAnsi="Tahoma" w:cs="Tahoma"/>
          <w:sz w:val="24"/>
          <w:szCs w:val="24"/>
        </w:rPr>
        <w:t xml:space="preserve"> …………………………………………………………………………………………………………………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………</w:t>
      </w:r>
      <w:r w:rsidR="00EE1475" w:rsidRPr="00CF5488">
        <w:rPr>
          <w:rFonts w:ascii="Tahoma" w:hAnsi="Tahoma" w:cs="Tahoma"/>
          <w:sz w:val="24"/>
          <w:szCs w:val="24"/>
        </w:rPr>
        <w:t xml:space="preserve"> </w:t>
      </w:r>
    </w:p>
    <w:p w:rsidR="00CF5488" w:rsidRDefault="00CF5488" w:rsidP="00CF548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2) </w:t>
      </w:r>
      <w:r w:rsidR="00EE1475" w:rsidRPr="00CF5488">
        <w:rPr>
          <w:rFonts w:ascii="Tahoma" w:hAnsi="Tahoma" w:cs="Tahoma"/>
          <w:sz w:val="24"/>
          <w:szCs w:val="24"/>
        </w:rPr>
        <w:t xml:space="preserve">Citez deux mesures de prévention à prendre face à l’érythème fessier de </w:t>
      </w:r>
      <w:proofErr w:type="spellStart"/>
      <w:r w:rsidR="00EE1475" w:rsidRPr="00CF5488">
        <w:rPr>
          <w:rFonts w:ascii="Tahoma" w:hAnsi="Tahoma" w:cs="Tahoma"/>
          <w:sz w:val="24"/>
          <w:szCs w:val="24"/>
        </w:rPr>
        <w:t>Narimelle</w:t>
      </w:r>
      <w:proofErr w:type="spellEnd"/>
      <w:r w:rsidR="00EE1475" w:rsidRPr="00CF548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 w:rsidR="00EE1475" w:rsidRPr="00CF5488">
        <w:rPr>
          <w:rFonts w:ascii="Tahoma" w:hAnsi="Tahoma" w:cs="Tahoma"/>
          <w:sz w:val="24"/>
          <w:szCs w:val="24"/>
        </w:rPr>
        <w:t xml:space="preserve"> ……………………………………………………………</w:t>
      </w:r>
      <w:r>
        <w:rPr>
          <w:rFonts w:ascii="Tahoma" w:hAnsi="Tahoma" w:cs="Tahoma"/>
          <w:sz w:val="24"/>
          <w:szCs w:val="24"/>
        </w:rPr>
        <w:t xml:space="preserve">………………………………………………………… </w:t>
      </w:r>
      <w:r w:rsidR="00EE1475" w:rsidRPr="00CF5488">
        <w:rPr>
          <w:rFonts w:ascii="Tahoma" w:hAnsi="Tahoma" w:cs="Tahoma"/>
          <w:sz w:val="24"/>
          <w:szCs w:val="24"/>
        </w:rPr>
        <w:t>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…………………………………………………………</w:t>
      </w:r>
    </w:p>
    <w:p w:rsidR="00CF5488" w:rsidRDefault="00CF5488" w:rsidP="00CF548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3) </w:t>
      </w:r>
      <w:r w:rsidR="00260959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xpliquez le déroulement du  change de </w:t>
      </w:r>
      <w:proofErr w:type="spellStart"/>
      <w:r>
        <w:rPr>
          <w:rFonts w:ascii="Tahoma" w:hAnsi="Tahoma" w:cs="Tahoma"/>
          <w:sz w:val="24"/>
          <w:szCs w:val="24"/>
        </w:rPr>
        <w:t>Narimelle</w:t>
      </w:r>
      <w:proofErr w:type="spellEnd"/>
    </w:p>
    <w:p w:rsidR="00CF5488" w:rsidRDefault="00CF5488" w:rsidP="00CF548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1475" w:rsidRPr="00CF5488" w:rsidRDefault="00EE1475" w:rsidP="00CF5488">
      <w:pPr>
        <w:jc w:val="both"/>
        <w:rPr>
          <w:rFonts w:ascii="Tahoma" w:hAnsi="Tahoma" w:cs="Tahoma"/>
          <w:sz w:val="24"/>
          <w:szCs w:val="24"/>
        </w:rPr>
      </w:pPr>
    </w:p>
    <w:sectPr w:rsidR="00EE1475" w:rsidRPr="00CF5488" w:rsidSect="0085041B">
      <w:headerReference w:type="default" r:id="rId6"/>
      <w:footerReference w:type="default" r:id="rId7"/>
      <w:pgSz w:w="11906" w:h="16838"/>
      <w:pgMar w:top="1276" w:right="1417" w:bottom="1417" w:left="1417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E16" w:rsidRDefault="003E3E16" w:rsidP="003E3E16">
      <w:pPr>
        <w:spacing w:after="0" w:line="240" w:lineRule="auto"/>
      </w:pPr>
      <w:r>
        <w:separator/>
      </w:r>
    </w:p>
  </w:endnote>
  <w:endnote w:type="continuationSeparator" w:id="0">
    <w:p w:rsidR="003E3E16" w:rsidRDefault="003E3E16" w:rsidP="003E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E16" w:rsidRDefault="003E3E16">
    <w:pPr>
      <w:pStyle w:val="Pieddepage"/>
    </w:pPr>
    <w:r>
      <w:t>TP ADVF  exercice «  Change de couche »                                                                                     GN           1</w:t>
    </w:r>
  </w:p>
  <w:p w:rsidR="003E3E16" w:rsidRDefault="003E3E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E16" w:rsidRDefault="003E3E16" w:rsidP="003E3E16">
      <w:pPr>
        <w:spacing w:after="0" w:line="240" w:lineRule="auto"/>
      </w:pPr>
      <w:r>
        <w:separator/>
      </w:r>
    </w:p>
  </w:footnote>
  <w:footnote w:type="continuationSeparator" w:id="0">
    <w:p w:rsidR="003E3E16" w:rsidRDefault="003E3E16" w:rsidP="003E3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41B" w:rsidRDefault="0085041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2662417</wp:posOffset>
          </wp:positionH>
          <wp:positionV relativeFrom="paragraph">
            <wp:posOffset>42931</wp:posOffset>
          </wp:positionV>
          <wp:extent cx="423478" cy="571914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3478" cy="571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75"/>
    <w:rsid w:val="00260959"/>
    <w:rsid w:val="003E3E16"/>
    <w:rsid w:val="0085041B"/>
    <w:rsid w:val="00A85FBA"/>
    <w:rsid w:val="00C73555"/>
    <w:rsid w:val="00CF5488"/>
    <w:rsid w:val="00E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C9B8AC-0A72-4252-925E-3B1C6930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E16"/>
  </w:style>
  <w:style w:type="paragraph" w:styleId="Pieddepage">
    <w:name w:val="footer"/>
    <w:basedOn w:val="Normal"/>
    <w:link w:val="PieddepageCar"/>
    <w:uiPriority w:val="99"/>
    <w:unhideWhenUsed/>
    <w:rsid w:val="003E3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3E16"/>
  </w:style>
  <w:style w:type="paragraph" w:styleId="Textedebulles">
    <w:name w:val="Balloon Text"/>
    <w:basedOn w:val="Normal"/>
    <w:link w:val="TextedebullesCar"/>
    <w:uiPriority w:val="99"/>
    <w:semiHidden/>
    <w:unhideWhenUsed/>
    <w:rsid w:val="003E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3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2</cp:revision>
  <dcterms:created xsi:type="dcterms:W3CDTF">2021-08-20T07:21:00Z</dcterms:created>
  <dcterms:modified xsi:type="dcterms:W3CDTF">2021-08-20T07:21:00Z</dcterms:modified>
</cp:coreProperties>
</file>