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韩K联三场前瞻：三场首选都是1-1，市场集体误判？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阿飞赛博聊球 | 2026-08-02 韩K联第21轮</w:t>
      </w:r>
    </w:p>
    <w:p>
      <w:pPr>
        <w:jc w:val="center"/>
      </w:pPr>
      <w:r>
        <w:rPr>
          <w:color w:val="1A5C9E"/>
          <w:sz w:val="18"/>
        </w:rPr>
        <w:t>#韩K联 #蔚山HD #FC安养 #济州SK #仁川联队 #大田市民 #光州FC #足球前瞻 #数据分析 #赛博聊球</w:t>
      </w:r>
    </w:p>
    <w:p>
      <w:pPr>
        <w:jc w:val="center"/>
      </w:pPr>
      <w:r>
        <w:rPr>
          <w:rFonts w:ascii="Microsoft YaHei" w:hAnsi="Microsoft YaHei" w:eastAsia="Microsoft YaHei"/>
          <w:b/>
          <w:i/>
          <w:color w:val="333333"/>
          <w:sz w:val="22"/>
        </w:rPr>
        <w:t>数据不会说谎，但人会。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核心结论</w:t>
      </w:r>
    </w:p>
    <w:p>
      <w:r>
        <w:rPr>
          <w:rFonts w:ascii="Microsoft YaHei" w:hAnsi="Microsoft YaHei" w:eastAsia="Microsoft YaHei"/>
          <w:b/>
          <w:sz w:val="21"/>
        </w:rPr>
        <w:t>后台模型跑完今晚三场韩K联，发现一个罕见信号：三场比赛首选比分都是1-1。市场在三场比赛中都存在明显偏差——蔚山主胜被高估21个百分点，大田主胜被高估30个百分点，仁川客胜被高估7个百分点。三场都是中下游混战+伤停严重+双方都有致命弱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三场偏差汇总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图1 三场比赛市场偏差汇总（负值=市场高估）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三场胜平负概率对比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314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三场胜平负对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1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图2 三场比赛：市场定价 vs 后台模型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第一场：蔚山HD vs FC安养 — 伪强队 vs 真黑马</w:t>
      </w:r>
    </w:p>
    <w:p>
      <w:r>
        <w:rPr>
          <w:rFonts w:ascii="Microsoft YaHei" w:hAnsi="Microsoft YaHei" w:eastAsia="Microsoft YaHei"/>
          <w:sz w:val="21"/>
        </w:rPr>
        <w:t>市场给蔚山1.86（隐含53.8%主胜），模型只给32.8%，偏差-21.0pp。</w:t>
      </w:r>
    </w:p>
    <w:p>
      <w:r>
        <w:rPr>
          <w:rFonts w:ascii="Microsoft YaHei" w:hAnsi="Microsoft YaHei" w:eastAsia="Microsoft YaHei"/>
          <w:sz w:val="21"/>
        </w:rPr>
        <w:t>蔚山HD主场40%胜率+场均失球1.70+中卫中锋双核缺阵=伪强队。FC安养客场50%胜率+90%赢指率+3连胜=真黑马。蔚山主场对FC安养近2次：0-0、0-1，合计0进球。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胜平负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客胜 &gt; 平局 &gt; 主胜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让球-1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客胜（FC安养受让）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首选比分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1-1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次选比分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1-2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留意比分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0-1</w:t>
            </w:r>
          </w:p>
        </w:tc>
      </w:tr>
    </w:tbl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第二场：济州SK vs 仁川联队 — 残阵对决</w:t>
      </w:r>
    </w:p>
    <w:p>
      <w:r>
        <w:rPr>
          <w:rFonts w:ascii="Microsoft YaHei" w:hAnsi="Microsoft YaHei" w:eastAsia="Microsoft YaHei"/>
          <w:sz w:val="21"/>
        </w:rPr>
        <w:t>市场给仁川客胜2.16（隐含46.3%），模型只给39.1%，偏差-7.2pp。</w:t>
      </w:r>
    </w:p>
    <w:p>
      <w:r>
        <w:rPr>
          <w:rFonts w:ascii="Microsoft YaHei" w:hAnsi="Microsoft YaHei" w:eastAsia="Microsoft YaHei"/>
          <w:sz w:val="21"/>
        </w:rPr>
        <w:t>济州SK主场防守稳固（场均失球1.09），赢指率70%。仁川联队5人伤缺（门将+锋线+中场核心+后腰+左后卫），阵容严重不整。H2H近10次交手无平局，但仁川缺阵可能打破规律。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胜平负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客胜略优 &gt; 平局 &gt; 主胜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让球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济州SK受让不败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首选比分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1-1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次选比分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1-0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留意比分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0-1</w:t>
            </w:r>
          </w:p>
        </w:tc>
      </w:tr>
    </w:tbl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第三场：大田市民 vs 光州FC — 菜鸡互啄</w:t>
      </w:r>
    </w:p>
    <w:p>
      <w:r>
        <w:rPr>
          <w:rFonts w:ascii="Microsoft YaHei" w:hAnsi="Microsoft YaHei" w:eastAsia="Microsoft YaHei"/>
          <w:sz w:val="21"/>
        </w:rPr>
        <w:t>市场给大田主胜1.40（隐含71.4%），模型只给41.5%，偏差-29.9pp。三场中偏差最大。</w:t>
      </w:r>
    </w:p>
    <w:p>
      <w:r>
        <w:rPr>
          <w:rFonts w:ascii="Microsoft YaHei" w:hAnsi="Microsoft YaHei" w:eastAsia="Microsoft YaHei"/>
          <w:sz w:val="21"/>
        </w:rPr>
        <w:t>大田市民主场0胜（10场0胜5平5负），韩K联唯一主场不胜球队。近5场5连平。4人伤缺。光州FC虽然垫底但近4场3连不败，保级压力下状态回暖。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胜平负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主胜略优 &gt; 平局 &gt; 客胜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让球-1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客胜（光州FC受让）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首选比分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1-1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次选比分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1-0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留意比分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0-0</w:t>
            </w:r>
          </w:p>
        </w:tc>
      </w:tr>
    </w:tbl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比分预测矩阵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三场比分预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图3 三场比赛比分预测概率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jc w:val="center"/>
            </w:pPr>
            <w:r>
              <w:rPr>
                <w:b/>
                <w:sz w:val="18"/>
              </w:rPr>
              <w:t>场次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b/>
                <w:sz w:val="18"/>
              </w:rPr>
              <w:t>首选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b/>
                <w:sz w:val="18"/>
              </w:rPr>
              <w:t>次选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b/>
                <w:sz w:val="18"/>
              </w:rPr>
              <w:t>留意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b/>
                <w:sz w:val="18"/>
              </w:rPr>
              <w:t>偏差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蔚山 vs 安养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1-1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1-2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0-1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主胜-21.0pp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济州 vs 仁川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1-1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1-0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0-1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客胜-7.2pp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大田 vs 光州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1-1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1-0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0-0</w:t>
            </w:r>
          </w:p>
        </w:tc>
        <w:tc>
          <w:tcPr>
            <w:tcW w:type="dxa" w:w="1949"/>
          </w:tcPr>
          <w:p>
            <w:pPr>
              <w:jc w:val="center"/>
            </w:pPr>
            <w:r>
              <w:rPr>
                <w:sz w:val="18"/>
              </w:rPr>
              <w:t>主胜-29.9pp</w:t>
            </w:r>
          </w:p>
        </w:tc>
      </w:tr>
    </w:tbl>
    <w:p>
      <w:r>
        <w:rPr>
          <w:rFonts w:ascii="Microsoft YaHei" w:hAnsi="Microsoft YaHei" w:eastAsia="Microsoft YaHei"/>
          <w:b/>
          <w:sz w:val="21"/>
        </w:rPr>
        <w:t>三场共同规律：控球率高的球队不一定赢球，伤停严重的球队不一定输球，市场定价最离谱的往往是平局。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伤停影响对比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三场伤停对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图4 三场比赛伤停影响对比（红色=高影响）</w:t>
      </w:r>
    </w:p>
    <w:p>
      <w:r>
        <w:rPr>
          <w:color w:val="CCCCCC"/>
          <w:sz w:val="16"/>
        </w:rPr>
        <w:t>--------------------------------------------------</w:t>
      </w:r>
    </w:p>
    <w:p>
      <w:r>
        <w:rPr>
          <w:rFonts w:ascii="Microsoft YaHei" w:hAnsi="Microsoft YaHei" w:eastAsia="Microsoft YaHei"/>
          <w:sz w:val="21"/>
        </w:rPr>
        <w:t>仁川联队5人伤缺、蔚山双核缺阵、大田4人伤缺+主场0胜——今晚韩K联三场全是残阵对决。你还敢追主队大胜吗？评论区留下你的预测比分，赛后我们用实战赛果复盘模型精度。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数据来源</w:t>
      </w:r>
    </w:p>
    <w:p>
      <w:r>
        <w:rPr>
          <w:rFonts w:ascii="Microsoft YaHei" w:hAnsi="Microsoft YaHei" w:eastAsia="Microsoft YaHei"/>
          <w:color w:val="888888"/>
          <w:sz w:val="18"/>
        </w:rPr>
        <w:t>基础赛事数据取自竞彩官方及新球体育（titan007）。进球期望值、六维能力雷达图及市场偏差测算，均由阿飞个人足球数据模型独立推演生成。</w:t>
      </w:r>
    </w:p>
    <w:p>
      <w:pPr>
        <w:pStyle w:val="Heading2"/>
      </w:pPr>
      <w:r>
        <w:rPr>
          <w:color w:val="1A1A2E"/>
        </w:rPr>
        <w:t>免责声明</w:t>
      </w:r>
    </w:p>
    <w:p>
      <w:r>
        <w:rPr>
          <w:rFonts w:ascii="Microsoft YaHei" w:hAnsi="Microsoft YaHei" w:eastAsia="Microsoft YaHei"/>
          <w:i/>
          <w:color w:val="999999"/>
          <w:sz w:val="18"/>
        </w:rPr>
        <w:t>行文仓促，里面的图片和数据都是从官方渠道和权威媒体上整过来的，侵删。这都是我个人图一乐的瞎琢磨，千万别当真，理智看球、购买合法体育彩票才是正道。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