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瑞典超预警：榜首碾压vs卡位暗战，市场高估主胜10个百分点</w:t>
      </w:r>
    </w:p>
    <w:p>
      <w:r>
        <w:rPr>
          <w:color w:val="646464"/>
          <w:sz w:val="18"/>
        </w:rPr>
        <w:t>#瑞典超 #哈尔姆斯塔德 #天狼星 #尤尔加登 #瓦斯特拉斯 #足球前瞻 #数据分析 #赛博聊球 #足球推荐 #体育头条</w:t>
      </w:r>
    </w:p>
    <w:p>
      <w:pPr>
        <w:jc w:val="center"/>
      </w:pPr>
      <w:r>
        <w:rPr>
          <w:i/>
          <w:color w:val="3498DB"/>
          <w:sz w:val="24"/>
        </w:rPr>
        <w:t>数据不会说谎，但人会。——阿飞·赛博聊球</w:t>
      </w:r>
    </w:p>
    <w:p>
      <w:r>
        <w:t>---</w:t>
      </w:r>
    </w:p>
    <w:p>
      <w:r>
        <w:t>今晚瑞典超第15轮两场焦点，后台模型跑完发现一个有意思的信号：一场是实力差距31分的榜首垫底对决，市场方向完全一致没什么争议；另一场第4打第5的卡位战，市场却可能高估了主胜7-10个百分点。先说结论，再拆数据。</w:t>
      </w:r>
    </w:p>
    <w:p>
      <w:pPr>
        <w:pStyle w:val="Heading1"/>
      </w:pPr>
      <w:r>
        <w:t>第一场：哈尔姆斯塔德(主) vs 天狼星(客) -- 榜首碾压局</w:t>
      </w:r>
    </w:p>
    <w:p>
      <w:r>
        <w:t>这场没什么好纠结的。天狼星12胜2平0负联赛第1不败领跑，客场6胜1平0负85.7%胜率，近10场80%胜率。哈尔姆斯塔德垫底第16，14场仅1胜，主场14.3%胜率，场均失2.07球。31个积分差距，瑞典超本赛季最大的实力鸿沟。</w:t>
      </w:r>
    </w:p>
    <w:p>
      <w:r>
        <w:t>天狼星客场场均进2.71球，哈尔姆主场场均失1.86球。更恐怖的是天狼星81-90+时段进了8球，末段杀手属性拉满。哈尔姆近6场1胜4负，场均失2.33球，防线已经崩了。伤停方面哈尔姆雪上加霜，左后卫凯比和中前卫阿斯科内双双停赛，中场硬度和边路防守同时打折。天狼星只有后腰希尔停赛，但林德伯格上轮评分8.1，顶上毫无问题。</w:t>
      </w:r>
    </w:p>
    <w:p>
      <w:r>
        <w:t>历史交锋近10次4-2-4看似均衡，但近3次天狼星2胜1平不败，本赛季首回合已经1-0拿下。哈尔姆唯一的武器是保级战意，但本赛季主场14.3%胜率说明战意救不了实力。</w:t>
      </w:r>
    </w:p>
    <w:p>
      <w:r>
        <w:t>后台模型客胜73-75%，市场客胜1.25（隐含80%），方向完全一致，属于高置信度客胜场次。唯一变数是哈尔姆保级背水一战能否激发超水平，但数据不支持这个假设。</w:t>
      </w:r>
    </w:p>
    <w:p>
      <w:r>
        <w:rPr>
          <w:b/>
          <w:color w:val="E74C3C"/>
        </w:rPr>
        <w:t>比分首选0-3，次选0-2，留意1-2。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15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halmstad_siri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5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第二场：尤尔加登(主) vs 瓦斯特拉斯(客) -- 卡位战暗藏玄机</w:t>
      </w:r>
    </w:p>
    <w:p>
      <w:r>
        <w:t>这场有意思。第4打第5，仅差1分，但市场给主胜72.5%（定价1.38），后台模型只给62-65%。差了差不多10个百分点。</w:t>
      </w:r>
    </w:p>
    <w:p>
      <w:r>
        <w:t>为什么？尤尔加登主场胜率只有42.9%，7场才赢了3场。瓦斯特拉斯客场57.1%胜率，比尤尔加登主场还高。近3场2胜1平回暖，势头正猛。双方都没有伤停，纯粹实力和状态的对决。</w:t>
      </w:r>
    </w:p>
    <w:p>
      <w:r>
        <w:t>尤尔加登的优势在进攻端，场均2.08球，中锋黑格兰上轮评分7.9，中场芬戴尔7.5，体系成熟。H2H近6次4胜2平不败，心理压制明显。但问题在防守端，主场场均失1.29球，面对瓦斯特拉斯近期回暖的进攻（近6场进14球），防线压力不小。</w:t>
      </w:r>
    </w:p>
    <w:p>
      <w:r>
        <w:t>瓦斯特拉斯这边，前腰陶萨上轮评分9.2，全场最高，是进攻核心。中卫靴曼馬古斯松评分8.6，防线支柱。客场57.1%胜率说明这支球队不怵客场作战。近6场4胜1平1负，进14球失8球，攻守平衡。</w:t>
      </w:r>
    </w:p>
    <w:p>
      <w:r>
        <w:t>后台模型跑完只给主胜62-65%，市场却开到72.5%。差了差不多10个百分点，说明市场对尤尔加登主场的信心有点溢出了。</w:t>
      </w:r>
    </w:p>
    <w:p>
      <w:r>
        <w:t>这场比赛主队有优势但非碾压，瓦斯特拉斯完全有能力在客场抢分。尤尔加登想赢球得靠进攻端爆发，但42.9%的主场胜率说明他们在家门口也没那么稳。</w:t>
      </w:r>
    </w:p>
    <w:p>
      <w:r>
        <w:rPr>
          <w:b/>
          <w:color w:val="2ECC71"/>
        </w:rPr>
        <w:t>比分首选2-1，次选1-1，留意0-1。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15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djugardens_vaste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5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两场核心对比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哈尔姆vs天狼星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尤尔加登vs瓦斯特拉斯</w:t>
            </w:r>
          </w:p>
        </w:tc>
      </w:tr>
      <w:tr>
        <w:tc>
          <w:tcPr>
            <w:tcW w:type="dxa" w:w="2880"/>
          </w:tcPr>
          <w:p>
            <w:r>
              <w:t>实力差距</w:t>
            </w:r>
          </w:p>
        </w:tc>
        <w:tc>
          <w:tcPr>
            <w:tcW w:type="dxa" w:w="2880"/>
          </w:tcPr>
          <w:p>
            <w:r>
              <w:t>极大（31分）</w:t>
            </w:r>
          </w:p>
        </w:tc>
        <w:tc>
          <w:tcPr>
            <w:tcW w:type="dxa" w:w="2880"/>
          </w:tcPr>
          <w:p>
            <w:r>
              <w:t>接近（1分）</w:t>
            </w:r>
          </w:p>
        </w:tc>
      </w:tr>
      <w:tr>
        <w:tc>
          <w:tcPr>
            <w:tcW w:type="dxa" w:w="2880"/>
          </w:tcPr>
          <w:p>
            <w:r>
              <w:t>模型方向</w:t>
            </w:r>
          </w:p>
        </w:tc>
        <w:tc>
          <w:tcPr>
            <w:tcW w:type="dxa" w:w="2880"/>
          </w:tcPr>
          <w:p>
            <w:r>
              <w:t>客胜无争议</w:t>
            </w:r>
          </w:p>
        </w:tc>
        <w:tc>
          <w:tcPr>
            <w:tcW w:type="dxa" w:w="2880"/>
          </w:tcPr>
          <w:p>
            <w:r>
              <w:t>主胜有过热信号</w:t>
            </w:r>
          </w:p>
        </w:tc>
      </w:tr>
      <w:tr>
        <w:tc>
          <w:tcPr>
            <w:tcW w:type="dxa" w:w="2880"/>
          </w:tcPr>
          <w:p>
            <w:r>
              <w:t>市场偏差</w:t>
            </w:r>
          </w:p>
        </w:tc>
        <w:tc>
          <w:tcPr>
            <w:tcW w:type="dxa" w:w="2880"/>
          </w:tcPr>
          <w:p>
            <w:r>
              <w:t>约0</w:t>
            </w:r>
          </w:p>
        </w:tc>
        <w:tc>
          <w:tcPr>
            <w:tcW w:type="dxa" w:w="2880"/>
          </w:tcPr>
          <w:p>
            <w:r>
              <w:t>主胜高估7-10pp</w:t>
            </w:r>
          </w:p>
        </w:tc>
      </w:tr>
      <w:tr>
        <w:tc>
          <w:tcPr>
            <w:tcW w:type="dxa" w:w="2880"/>
          </w:tcPr>
          <w:p>
            <w:r>
              <w:t>冷门概率</w:t>
            </w:r>
          </w:p>
        </w:tc>
        <w:tc>
          <w:tcPr>
            <w:tcW w:type="dxa" w:w="2880"/>
          </w:tcPr>
          <w:p>
            <w:r>
              <w:t>小于10%</w:t>
            </w:r>
          </w:p>
        </w:tc>
        <w:tc>
          <w:tcPr>
            <w:tcW w:type="dxa" w:w="2880"/>
          </w:tcPr>
          <w:p>
            <w:r>
              <w:t>20-25%</w:t>
            </w:r>
          </w:p>
        </w:tc>
      </w:tr>
      <w:tr>
        <w:tc>
          <w:tcPr>
            <w:tcW w:type="dxa" w:w="2880"/>
          </w:tcPr>
          <w:p>
            <w:r>
              <w:t>首选比分</w:t>
            </w:r>
          </w:p>
        </w:tc>
        <w:tc>
          <w:tcPr>
            <w:tcW w:type="dxa" w:w="2880"/>
          </w:tcPr>
          <w:p>
            <w:r>
              <w:t>0-3</w:t>
            </w:r>
          </w:p>
        </w:tc>
        <w:tc>
          <w:tcPr>
            <w:tcW w:type="dxa" w:w="2880"/>
          </w:tcPr>
          <w:p>
            <w:r>
              <w:t>2-1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5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stats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98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model_prob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8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2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arket_devi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2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4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ratings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2"/>
      </w:pPr>
      <w:r>
        <w:t>看点总结</w:t>
      </w:r>
    </w:p>
    <w:p>
      <w:r>
        <w:t>天狼星12胜2平不败客场85.7%胜率，哈尔姆2人停赛防线崩盘，这场能守住吗？</w:t>
      </w:r>
    </w:p>
    <w:p>
      <w:r>
        <w:t>尤尔加登主场42.9%胜率遇上瓦斯特拉斯客场57.1%胜率，谁才是伪主场？</w:t>
      </w:r>
    </w:p>
    <w:p>
      <w:r>
        <w:t>卡位战第4打第5仅差1分，市场72.5%的主胜定价是不是太乐观了？</w:t>
      </w:r>
    </w:p>
    <w:p/>
    <w:p>
      <w:r>
        <w:rPr>
          <w:i/>
        </w:rPr>
        <w:t>评论区留下你的预测比分，赛后我们用实战赛果复盘模型精度。</w:t>
      </w:r>
    </w:p>
    <w:p>
      <w:r>
        <w:t>---</w:t>
      </w:r>
    </w:p>
    <w:p>
      <w:pPr>
        <w:pStyle w:val="Heading2"/>
      </w:pPr>
      <w:r/>
    </w:p>
    <w:p>
      <w:r>
        <w:t>数据来源竞彩网及新球体育。个人模型分析仅供娱乐，理智看球。</w:t>
      </w:r>
    </w:p>
    <w:p>
      <w:pPr>
        <w:pStyle w:val="Heading2"/>
      </w:pPr>
      <w:r/>
    </w:p>
    <w:p/>
    <w:p/>
    <w:p>
      <w:pPr>
        <w:pStyle w:val="Heading2"/>
      </w:pPr>
      <w:r>
        <w:t>配图关键词（中英双语）</w:t>
      </w:r>
    </w:p>
    <w:p>
      <w:r>
        <w:t>1. 哈尔姆斯塔德近期赛照 / Halmstads BK recent match photo</w:t>
      </w:r>
    </w:p>
    <w:p>
      <w:r>
        <w:t>2. 天狼星客场庆祝 / IK Sirius away celebration</w:t>
      </w:r>
    </w:p>
    <w:p>
      <w:r>
        <w:t>3. 尤尔加登主场进攻 / Djurgardens IF home attack</w:t>
      </w:r>
    </w:p>
    <w:p>
      <w:r>
        <w:t>4. 瓦斯特拉斯客场防守 / Vasteras SK away defense</w:t>
      </w:r>
    </w:p>
    <w:p>
      <w:r>
        <w:t>5. 瑞典超积分榜对比 / Allsvenskan standings comparison</w:t>
      </w:r>
    </w:p>
    <w:p>
      <w:r>
        <w:t>6. 六维雷达图对比 / Six-dimension radar chart comparison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