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32"/>
        </w:rPr>
        <w:t>周一004拉科鲁尼亚VS埃尔切：0-4魔咒挡得住主场红利吗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888888"/>
          <w:sz w:val="19"/>
        </w:rPr>
        <w:t>#拉科鲁尼亚 #埃尔切 #西甲 · 2026-08-18 03:00 · 西甲第1轮 · 里亚索球场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看到升班马打保级队，很多人第一反应是：主场稳了，看赢几个。但这场比赛，后台模型跑完14个维度之后，给了一个和表面排名不太一样的结论。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拉科鲁尼亚上赛季西乙第2、77分升级，主场胜率52.4%。埃尔切上赛季西甲第15保级成功，客场19场只赢1场，5.3%的胜率，全西甲最烂客场。光看这两个数，这场似乎没什么悬念。可历史交锋的页面一翻开，2025年6月那场0-4就摆在最上面。</w:t>
      </w:r>
    </w:p>
    <w:p>
      <w:pPr>
        <w:spacing w:after="120"/>
      </w:pPr>
      <w:r>
        <w:rPr>
          <w:rFonts w:ascii="微软雅黑" w:hAnsi="微软雅黑" w:eastAsia="微软雅黑"/>
          <w:b/>
          <w:color w:val="1A3A5C"/>
          <w:sz w:val="22"/>
        </w:rPr>
        <w:t>数据不会说谎，但人会。——阿飞·赛博聊球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⚔️ 战意：一个要立威，一个要活着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拉科鲁尼亚这场不只是揭幕战，是重返西甲后的第一场主场比赛。等了多久？算上西乙沉浮，里亚索球场的顶级联赛首秀，这支球队等了有年头了。上赛季77分冲上去，球迷把主场票抢光，首战不拿三分说不过去。这层"必须赢"的战意，是实打实的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埃尔切那边，刚保级成功的球队，赛季第一场就客场踢升班马，目标就一个：别输，别让对手把气势打出来。上赛季客场1胜5平13负的教训摆着，他们自己最清楚客场有多难。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📊 两队数据对比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拉科鲁尼亚（主）</w:t>
            </w:r>
          </w:p>
        </w:tc>
        <w:tc>
          <w:tcPr>
            <w:tcW w:type="dxa" w:w="2880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埃尔切（客）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联赛出身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西乙第2（升班马）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西甲第15（保级）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赛季战绩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22胜11平9负 77分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10胜13平15负 43分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主/客场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主场11胜5平5负 52.4%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客场1胜5平13负 5.3%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场均进/失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主场1.48球 / 1.05球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客场1.00球 / 2.00球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近10场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5胜3平2负（含友谊赛）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3胜5平2负（含友谊赛）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近6场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4胜1平1负 66.7%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2胜2平2负 33.3%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头号火力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奥巴梅扬（中锋）领衔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锋线三将伤缺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伤停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D.馬洛（边锋）、诺埃（中场）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迪安加纳、雅戈、奥索里奥（3锋全缺）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40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🔥 那条暗线：0-4就摆在最上面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重点来了。近10次交锋，拉科4胜2平4负，表面五五开。但翻到最近一场：2025年6月2日，拉科在里亚索球场，自己的主场，0-4输给埃尔切。半场就0-3。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说白了，埃尔切这支球队踢别的队可能软绵绵，踢拉科是有心理底气的。我赢过你，还赢过4个球，就在你家里。这种底气，比什么排名都管用。模型在这块不敢乱加分，历史交锋维度给了负分。历史阴影是真实的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🛡️ 关键对位：奥巴梅扬 vs 埃尔切残阵防线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这场最扎眼的对位，是拉科的奥巴梅扬对埃尔切的三条防线。埃尔切这边伤停名单一拉出来，右边锋迪安加纳、左边锋雅戈、中锋奥索里奥（腿筋），三条线全部躺下，锋线几乎没人可用了。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拉科呢，只缺右路边锋D.馬洛（半月板撕裂）和中场诺埃，奥巴梅扬好好站着，门将罗曼上一场评分8.0，是全队最高。攻防两端最重要的人，拉科一个没丢，埃尔切丢了一半。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🧮 后台模型跑出来的东西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把主客场数据、近10场状态、历史交锋、伤停全喂进去，跑了10万次模拟，再把升班马的西乙数据打了折。毕竟西乙的进攻效率不能直接套西甲，这是模型校准最重要的一步。结论：拉科胜率54.2%，平局27.7%，埃尔切爆冷18.1%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有意思的是市场那边的预期：拉科被定在41%左右，比模型低了13个多点。说明市场对升班马首轮很谨慎，没敢给主场红利太多空间。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2160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后台模型</w:t>
            </w:r>
          </w:p>
        </w:tc>
        <w:tc>
          <w:tcPr>
            <w:tcW w:type="dxa" w:w="2160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市场预期</w:t>
            </w:r>
          </w:p>
        </w:tc>
        <w:tc>
          <w:tcPr>
            <w:tcW w:type="dxa" w:w="2160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偏差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拉科胜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54.2%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41.0%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+13.2pp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平局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27.7%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30.0%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-2.3pp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埃尔切胜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18.1%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29.0%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-10.9pp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48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最可能的比分是1-1（10.7%），其次是1-0（10.6%）、2-1（9.9%）、2-0（9.7%）。主胜路径的比分加在一起，比平局路径厚得多。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比分</w:t>
            </w:r>
          </w:p>
        </w:tc>
        <w:tc>
          <w:tcPr>
            <w:tcW w:type="dxa" w:w="1234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1-1</w:t>
            </w:r>
          </w:p>
        </w:tc>
        <w:tc>
          <w:tcPr>
            <w:tcW w:type="dxa" w:w="1234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1-0</w:t>
            </w:r>
          </w:p>
        </w:tc>
        <w:tc>
          <w:tcPr>
            <w:tcW w:type="dxa" w:w="1234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2-1</w:t>
            </w:r>
          </w:p>
        </w:tc>
        <w:tc>
          <w:tcPr>
            <w:tcW w:type="dxa" w:w="1234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2-0</w:t>
            </w:r>
          </w:p>
        </w:tc>
        <w:tc>
          <w:tcPr>
            <w:tcW w:type="dxa" w:w="1234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3-1</w:t>
            </w:r>
          </w:p>
        </w:tc>
        <w:tc>
          <w:tcPr>
            <w:tcW w:type="dxa" w:w="1234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3-0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概率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10.7%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10.6%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9.9%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9.7%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6.1%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6.0%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83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8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⚽ 大小球：临界偏大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模型给大2.5球的概率54.4%，市场那边TTG定价也是2球(30%)、3球(24%)的中高区间，方向基本一致。拉科主场场均进1.48球，埃尔切客场场均失2球，这两个数叠一起，指望零封不太现实，但也不太会打成互爆。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🌍 外媒怎么说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外媒这场的分歧正好卡在"升班马主场红利"上。看好拉科的认为主场胜率52.4%+埃尔切客场5.3%就是碾压局；谨慎的则搬出历史交锋，近10次五五开，最近一次还是0-4惨败，升班马首轮经常怯场。说白了，外媒在"拉科该不该被看好"上吵，在"埃尔切客场确实烂"上没分歧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💰 信号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模型拉科54.2% vs 市场41%，+13.2pp的价值差，这是本场值得看的信号。市场对升班马首轮太保守，把主场红利压得太狠。但要说清楚，这个信号有两层打折：一是升班马西乙数据套西甲本来就虚高，模型已经×0.88打了折；二是拉科历史盘路其实一般，平半盘赢指率42.4%，埃尔切受让赢指率57.5%。就像三国里看着兵多将广的，真打起来不一定按牌面走。信号归信号，别把它当成稳赢的保证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60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ign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🎬 剧本推演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大概率剧本：拉科主场压着打。奥巴梅扬这个点，埃尔切三条防线没人对得上，何况锋线三将全缺，进攻端根本造不成威胁。上半场先进一个，下半场扩大，1-0、2-0这种比分是模型的高频答案。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冷门剧本也有两条路：一是埃尔切复刻2025年6月那场，收缩、控球、抓拉科首轮防线失位，0-1偷走三分。他们历史上有这个心理优势。二是拉科升班马首轮怯场，机会一堆把握不住，被1-1逼平。真要指望埃尔切客场稳赢，那是想多了；但要完全无视那场0-4，也说不过去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🎯 推荐比分（三档）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60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比分</w:t>
            </w:r>
          </w:p>
        </w:tc>
        <w:tc>
          <w:tcPr>
            <w:tcW w:type="dxa" w:w="2160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概率</w:t>
            </w:r>
          </w:p>
        </w:tc>
        <w:tc>
          <w:tcPr>
            <w:tcW w:type="dxa" w:w="2160"/>
            <w:shd w:val="clear"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首选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10.6%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主场红利+奥巴梅扬打残阵防线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次选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2-1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9.9%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拉科双锋线+埃尔切防空短板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留意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1-1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10.7%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升班马首轮怯场/埃尔切摆大巴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模型给这场的大方向很清楚：拉科赢面占优，主场红利+锋线差距是硬逻辑，但升班马首轮和历史0-4阴影意味着赢面不等于大胜。个人猜测的方向是1-0或2-1，但足球这东西，谁说得准呢。反正我是信了主场，不过0-4那个晚上，拉科也是在自己家门口输的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🏁 赛博模型复盘总结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📊 模拟胜负概率配比：拉科胜 54.2% | 平局 27.7% | 埃尔切胜 18.1%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⚽ 进球总量预测：2-3球区间，大2.5球概率54.4%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🏆 理论高频比分参考：1-1（10.7%）、1-0（10.6%）、2-1（9.9%）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🎭 全维局势定性：升班马主场红利 + 埃尔切锋线三将全缺 + 历史0-4阴影对冲，模型比市场更看好拉科（+13.2pp），但升班马数据已打折，赢面不等于大胜。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3A5C"/>
          <w:sz w:val="26"/>
        </w:rPr>
        <w:t>💬 互动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拉科主场对埃尔切最近一场0-4惨败，这次升班马首秀能把这口气挣回来吗？还是又栽在克星手里？我先押1-0，理由是奥巴梅扬打埃尔切这条残阵防线，主场红利是硬的。你们站哪边？评论区留个比分，赛后回来验证。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以上分析基于公开数据和个人模型推演，仅供参考。足球是圆的，场上什么事都可能发生。理性看球，享受比赛。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数据来源：懂球帝、ESPN、各队官网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