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皇马vs皇家社会：七成热度与四成两球门槛的裂口</w:t>
      </w:r>
    </w:p>
    <w:p>
      <w:pPr>
        <w:pStyle w:val="ListBullet"/>
      </w:pPr>
      <w:r>
        <w:t>#皇马 #皇家社会 #西甲</w:t>
      </w:r>
    </w:p>
    <w:p/>
    <w:p>
      <w:r>
        <w:t>先说结论：这场最大的认知差不在胜负——机构给皇马近73%的胜面，模型也认67.7%，方向没有悬念。真正的裂口在两球门槛：市场给净胜两球51.5%，模型只给42.6%。十个点的差距，藏着三层可以被拆解的机制。</w:t>
      </w:r>
    </w:p>
    <w:p/>
    <w:p>
      <w:pPr>
        <w:pStyle w:val="Heading1"/>
      </w:pPr>
      <w:r>
        <w:t>一、热度里的水分：样本质量先打个折</w:t>
      </w:r>
    </w:p>
    <w:p>
      <w:r>
        <w:t>皇马近10场8胜1平1负，进19失8，数据漂亮。但拆开看：其中4场是友谊赛，对手是沙尔克、拉科、费伦茨这个级别，全胜含金量有限。真正算数的联赛样本只有一场——首轮2-1险胜西班牙人，还是被对手先进球、下半场才翻过来的。</w:t>
      </w:r>
    </w:p>
    <w:p>
      <w:r>
        <w:t>皇家社会更极端：近10场2胜2平6负，进14失18，其中友谊赛和杯赛的惨败占了多数。联赛首轮0-1输给贝蒂斯，全场射正个位数。两队的"近况"其实都掺了水——模型把友谊赛权重打了七五折到八五折之后，皇马的真实进攻效率从表面上的1.9球/场回落到1.6左右。</w:t>
      </w:r>
    </w:p>
    <w:p>
      <w:r>
        <w:t>这就是第一层偏差：机构定价时参考的是战绩表的数字，但数字背后的比赛质量，决定了这些数字能不能兑现。</w:t>
      </w:r>
    </w:p>
    <w:p/>
    <w:p>
      <w:pPr>
        <w:pStyle w:val="Heading1"/>
      </w:pPr>
      <w:r>
        <w:t>二、定价的内部矛盾：嘴上说大胜，身体很诚实</w:t>
      </w:r>
    </w:p>
    <w:p>
      <w:r>
        <w:t>一个容易被忽略的细节：机构给皇马胜平负1.22——换算成概率是72.6%的胜面；但同一时间，让一球的方向只给净胜两球51.5%。</w:t>
      </w:r>
    </w:p>
    <w:p>
      <w:r>
        <w:t>这两个数字放在一起，就是定价体系的自相矛盾：如果皇马真能赢两球的概率超过五成，那胜平负的1.22就不该这么便宜；如果皇马只是"赢"而不是"大胜"，那让一球就不该给到五成以上。机构用胜平负撑住了皇马的面子，用让球线守住了自己的里子——两边都定价，两边都不愿意把话说满。</w:t>
      </w:r>
    </w:p>
    <w:p>
      <w:r>
        <w:t>模型给出的答案是：皇马赢的概率67.7%，但赢两球的概率只有42.6%，走盘（恰好赢一球）的概率高达25%。换句话说，每四场这种比赛，就有一场让球方白忙活。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odel_vs_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模型 vs 市场：皇马胜率下修4.9pp，平局上浮4.6pp</w:t>
      </w:r>
    </w:p>
    <w:p/>
    <w:p>
      <w:pPr>
        <w:pStyle w:val="Heading1"/>
      </w:pPr>
      <w:r>
        <w:t>三、被低估的平局：赛季初的慢热是结构性的</w:t>
      </w:r>
    </w:p>
    <w:p>
      <w:r>
        <w:t>第三个偏差藏在平局里。市场给平局16.4%，模型给21%，差了将近5个点。这不是拍脑袋，而是三个因素叠加：</w:t>
      </w:r>
    </w:p>
    <w:p>
      <w:r>
        <w:t>第一，赛季首轮的强队普遍慢热——皇马首轮2-1是险胜，新援贝林厄姆、居莱尔还在磨合进攻体系，阵地战效率远没到最佳。第二，皇家社会的处境决定姿态——积分榜第19位，客场面对皇马，摆大巴偷一分是收益最高的策略，他们近10场有2场平局，客场平局率30%。第三，历史交锋的边际在收窄——近10次交锋皇马7胜1平2负确实碾压，但最近三次比分是1-1、2-0、2-0，赢一球和赢两球的边界越来越模糊。</w:t>
      </w:r>
    </w:p>
    <w:p>
      <w:r>
        <w:t>三个因素同向作用，把1-1和0-0的合计概率推到了17.3%——这比市场隐含的平局概率高出不少。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top8_mad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比分概率Top8：首选2-0，次选1-0，防范1-1</w:t>
      </w:r>
    </w:p>
    <w:p/>
    <w:p>
      <w:pPr>
        <w:pStyle w:val="Heading1"/>
      </w:pPr>
      <w:r>
        <w:t>四、反对者的声音：皇马碾压论，怎么拆？</w:t>
      </w:r>
    </w:p>
    <w:p>
      <w:r>
        <w:t>一定有人说：皇马身价是皇家社会的三倍，历史交锋7胜1平2负，主场伯纳乌，怎么可能只赢一球？</w:t>
      </w:r>
    </w:p>
    <w:p>
      <w:r>
        <w:t>这个反驳成立的前提是"身价和交锋记录能直接换算成进球"。但模型里，纸面实力只占三成权重，七成来自实际攻防数据——而实际数据告诉我们：皇马近10场进19球里，有相当一部分是友谊赛刷的；皇社客场虽然烂，但丢球18个里同样有杯赛惨败的水分。两队真实水平的差距，没有身价差距那么夸张。</w:t>
      </w:r>
    </w:p>
    <w:p>
      <w:r>
        <w:t>更何况，让一球的方向本身就在赌"净胜两球"这个小概率事件——42.6%的概率意味着接近六成的情况下，这个门槛过不去。碾压论说服了市场给皇马72.6%的胜面，但说服不了皇马赢两球。</w:t>
      </w:r>
    </w:p>
    <w:p/>
    <w:p>
      <w:pPr>
        <w:pStyle w:val="Heading1"/>
      </w:pPr>
      <w:r>
        <w:t>五、什么情况下这个判断会失效</w:t>
      </w:r>
    </w:p>
    <w:p>
      <w:r>
        <w:t>这个分析有两个明确的失效条件。第一，如果皇马上半场就取得两球领先（这对应42.6%的兑现路径），比赛提前进入垃圾时间，皇家社会的摆大巴计划直接破产——这种情况下让球活，分析死。第二，如果贝林厄姆、居莱尔的磨合在第一轮之后突然打通，皇马打出3-0、4-0级别的效率，那模型对"赛季初慢热"的假设就不成立。</w:t>
      </w:r>
    </w:p>
    <w:p>
      <w:r>
        <w:t>反过来，如果皇家社会真的偷到1-1甚至0-0，市场的高热度定价就会被打回原形——这正是模型比市场多出5个点平局概率的兑现路径。</w:t>
      </w:r>
    </w:p>
    <w:p/>
    <w:p>
      <w:pPr>
        <w:pStyle w:val="Heading1"/>
      </w:pPr>
      <w:r>
        <w:t>六、把认知差变成决策框架</w:t>
      </w:r>
    </w:p>
    <w:p>
      <w:r>
        <w:t>这场球的价值排序，和大多数人的直觉相反：</w:t>
      </w:r>
    </w:p>
    <w:p>
      <w:r>
        <w:t>第一档是方向——皇马不败88.7%，这是全场最稳的格子，但定价也最充分，没什么肉。</w:t>
      </w:r>
    </w:p>
    <w:p>
      <w:r>
        <w:t>第二档是平局21%——市场只给16.4%，这是全场被低估最多的格子，但概率本身不高，只能当防范不能当主攻。</w:t>
      </w:r>
    </w:p>
    <w:p>
      <w:r>
        <w:t>第三档是比分——模型首选2-0（13.7%），次选1-0（13.4%），但这两个比分恰好卡在走盘和兑现两球之间的边界上，1-0意味着让球白忙。真正值得留意的防范比分是1-1（9.9%）。</w:t>
      </w:r>
    </w:p>
    <w:p>
      <w:r>
        <w:t>一句话总结：皇马赢是大概率，皇马赢两球是小概率，皇马被逼平是市场最不认、模型最警惕的事。</w:t>
      </w:r>
    </w:p>
    <w:p/>
    <w:p>
      <w:r>
        <w:t>你们觉得这场是2-0轻取，还是1-1爆冷？评论区亮出你的比分，赛后回来验证。</w:t>
      </w:r>
    </w:p>
    <w:p/>
    <w:p>
      <w:r>
        <w:t>纯属个人瞎琢磨，理性看球，远离赌博。</w:t>
      </w:r>
    </w:p>
    <w:p>
      <w:r>
        <w:t>数据来源：懂球帝、ESPN、各队官网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madrid_vs_socie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14维评分雷达：皇马全面占优，但幅度低于身价差距</w:t>
      </w:r>
    </w:p>
    <w:p/>
    <w:p>
      <w:pPr>
        <w:pStyle w:val="Heading1"/>
      </w:pPr>
      <w:r>
        <w:t>📸 配图参考：近期搜索关键词</w:t>
      </w:r>
    </w:p>
    <w:p>
      <w:pPr>
        <w:pStyle w:val="IntenseQuote"/>
      </w:pPr>
      <w:r>
        <w:t>（发布时删除本节，关键词用于图片库检索）</w:t>
      </w:r>
    </w:p>
    <w:p>
      <w:pPr>
        <w:pStyle w:val="Heading2"/>
      </w:pPr>
      <w:r>
        <w:t>主队 · 皇马</w:t>
      </w:r>
    </w:p>
    <w:p>
      <w:pPr>
        <w:spacing w:after="40"/>
      </w:pPr>
      <w:r>
        <w:t>中文：皇马 2026-27赛季 西甲首轮 伯纳乌 赛前训练 贝林厄姆</w:t>
      </w:r>
    </w:p>
    <w:p>
      <w:pPr>
        <w:spacing w:after="40"/>
      </w:pPr>
      <w:r>
        <w:t>中文：皇马 8月26日 赛前发布会 安切洛蒂 首发阵容</w:t>
      </w:r>
    </w:p>
    <w:p>
      <w:pPr>
        <w:spacing w:after="40"/>
      </w:pPr>
      <w:r>
        <w:t>English：Real Madrid La Liga 2026-27 first round Bernabeu pre-match training Bellingham</w:t>
      </w:r>
    </w:p>
    <w:p>
      <w:pPr>
        <w:spacing w:after="40"/>
      </w:pPr>
      <w:r>
        <w:t>English：Real Madrid August 26 press conference Ancelotti lineup</w:t>
      </w:r>
    </w:p>
    <w:p>
      <w:pPr>
        <w:spacing w:after="40"/>
      </w:pPr>
      <w:r>
        <w:t>English：Real Madrid warm-up friendly August 2026 squad</w:t>
      </w:r>
    </w:p>
    <w:p>
      <w:pPr>
        <w:pStyle w:val="Heading2"/>
      </w:pPr>
      <w:r>
        <w:t>客队 · 皇家社会</w:t>
      </w:r>
    </w:p>
    <w:p>
      <w:pPr>
        <w:spacing w:after="40"/>
      </w:pPr>
      <w:r>
        <w:t>中文：皇家社会 西甲 客场 赛前训练 备战皇马</w:t>
      </w:r>
    </w:p>
    <w:p>
      <w:pPr>
        <w:spacing w:after="40"/>
      </w:pPr>
      <w:r>
        <w:t>中文：皇家社会 8月26日 首发预测 伊马诺尔</w:t>
      </w:r>
    </w:p>
    <w:p>
      <w:pPr>
        <w:spacing w:after="40"/>
      </w:pPr>
      <w:r>
        <w:t>English：Real Sociedad La Liga away match preparation training August 2026</w:t>
      </w:r>
    </w:p>
    <w:p>
      <w:pPr>
        <w:spacing w:after="40"/>
      </w:pPr>
      <w:r>
        <w:t>English：Real Sociedad Imanol lineup prediction Real Madrid away</w:t>
      </w:r>
    </w:p>
    <w:p>
      <w:pPr>
        <w:spacing w:after="40"/>
      </w:pPr>
      <w:r>
        <w:t>English：Real Sociedad 2026-27 season squad news</w:t>
      </w:r>
    </w:p>
    <w:p/>
    <w:p>
      <w:r>
        <w:t>配图来源建议：中文源=懂球帝/视觉中国；英文源=Getty Images/ESPN。关键词组合=队名+赛事+日期+场景。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