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99l9vih0mw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(PRD): BarGenerator Component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Component Level:</w:t>
      </w:r>
      <w:r w:rsidDel="00000000" w:rsidR="00000000" w:rsidRPr="00000000">
        <w:rPr>
          <w:rtl w:val="0"/>
        </w:rPr>
        <w:t xml:space="preserve"> 2 - Data Pipeline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Master Specification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0hpajs05w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Component Identity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gurgs8es0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Component Name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BarGenerator</w:t>
      </w:r>
      <w:r w:rsidDel="00000000" w:rsidR="00000000" w:rsidRPr="00000000">
        <w:rPr>
          <w:rtl w:val="0"/>
        </w:rPr>
        <w:t xml:space="preserve"> (Time-Series Aggregation Engine)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ki9zg8gu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Primary Role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BarGenerator transforms the continuous stream of tick data into discrete, time-based OHLCV bars (candlesticks). It simultaneously maintains two timeframes (5-minute and 30-minute) that form the foundation of the trading strategy.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4adt7uk1m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Single Responsibility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aggregate tick data into accurate OHLCV bars for multiple timeframes and emit standardized bar events when each time period completes.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rgvokdo5a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Critical Design Principle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BarGenerator must maintain temporal accuracy and handle data gaps gracefully. It serves as the bridge between raw tick data and the structured time series that indicators require.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qcomx4c3o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Inputs &amp; Dependencies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zbbkxejhl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Configuration Input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timeframes: [5, 30]  # Minutes - fixed for the strategy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gap_fill: true       # Forward-fill gaps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mogm4hlr3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Event Input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Single Input Event:</w:t>
      </w:r>
      <w:r w:rsidDel="00000000" w:rsidR="00000000" w:rsidRPr="00000000">
        <w:rPr>
          <w:rtl w:val="0"/>
        </w:rPr>
        <w:t xml:space="preserve"> NEW_TICK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DataHandler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Continuous (hundreds to thousands per minute)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Payload:</w:t>
      </w:r>
      <w:r w:rsidDel="00000000" w:rsidR="00000000" w:rsidRPr="00000000">
        <w:rPr>
          <w:rtl w:val="0"/>
        </w:rPr>
        <w:t xml:space="preserve"> TickData object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92c4r123z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Dependencies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bus for receiving ticks and publishing bars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external dependencies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database or file system access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x0tbclx2b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Processing Logic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nhxsopwl4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Core Data Structures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BarGenerator maintains two concurrent "work-in-progress" bars: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Active Bars: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5-minute bar (current)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└── 30-minute bar (current)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Bar Structure (OHLCV):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timestamp: datetime (bar start time)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open: float (first tick price)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high: float (highest tick price)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low: float (lowest tick price)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close: float (last tick price)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volume: int (sum of tick volumes)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gvi45wmy7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Bar Construction Logic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6r0n9036c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 Timestamp Calculation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Critical Concept: "Flooring"</w:t>
      </w:r>
      <w:r w:rsidDel="00000000" w:rsidR="00000000" w:rsidRPr="00000000">
        <w:rPr>
          <w:rtl w:val="0"/>
        </w:rPr>
        <w:t xml:space="preserve"> Every tick must be assigned to the correct bar based on its timestamp: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5-minute bars: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10:32:45 → 10:30:00 (belongs to 10:30-10:35 bar)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10:34:59 → 10:30:00 (same bar)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10:35:00 → 10:35:00 (new bar)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30-minute bars: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10:32:45 → 10:30:00 (belongs to 10:30-11:00 bar)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10:59:59 → 10:30:00 (same bar)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11:00:00 → 11:00:00 (new bar)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ftyc5xu9z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 Processing Each Tick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NEW_TICK Event: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Tick Data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timestamp, price, volume from event payload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Bar Timestamps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5-min bar timestamp = floor(tick.timestamp to 5 minutes)</w:t>
      </w:r>
    </w:p>
    <w:p w:rsidR="00000000" w:rsidDel="00000000" w:rsidP="00000000" w:rsidRDefault="00000000" w:rsidRPr="00000000" w14:paraId="0000004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30-min bar timestamp = floor(tick.timestamp to 30 minutes)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for Bar Completion</w:t>
        <w:br w:type="textWrapping"/>
        <w:br w:type="textWrapping"/>
      </w:r>
      <w:r w:rsidDel="00000000" w:rsidR="00000000" w:rsidRPr="00000000">
        <w:rPr>
          <w:rtl w:val="0"/>
        </w:rPr>
        <w:t xml:space="preserve"> For each timeframe (5 and 30):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calculated timestamp &gt; current bar timestamp:</w:t>
      </w:r>
    </w:p>
    <w:p w:rsidR="00000000" w:rsidDel="00000000" w:rsidP="00000000" w:rsidRDefault="00000000" w:rsidRPr="00000000" w14:paraId="0000004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Current bar is complete → Finalize and emit</w:t>
      </w:r>
    </w:p>
    <w:p w:rsidR="00000000" w:rsidDel="00000000" w:rsidP="00000000" w:rsidRDefault="00000000" w:rsidRPr="00000000" w14:paraId="0000004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Start new bar with current tick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Active Bars</w:t>
        <w:br w:type="textWrapping"/>
        <w:br w:type="textWrapping"/>
      </w:r>
      <w:r w:rsidDel="00000000" w:rsidR="00000000" w:rsidRPr="00000000">
        <w:rPr>
          <w:rtl w:val="0"/>
        </w:rPr>
        <w:t xml:space="preserve"> For each active bar: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first tick of bar: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= price</w:t>
      </w:r>
    </w:p>
    <w:p w:rsidR="00000000" w:rsidDel="00000000" w:rsidP="00000000" w:rsidRDefault="00000000" w:rsidRPr="00000000" w14:paraId="0000004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 = max(high, price)</w:t>
      </w:r>
    </w:p>
    <w:p w:rsidR="00000000" w:rsidDel="00000000" w:rsidP="00000000" w:rsidRDefault="00000000" w:rsidRPr="00000000" w14:paraId="0000004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 = min(low, price)</w:t>
      </w:r>
    </w:p>
    <w:p w:rsidR="00000000" w:rsidDel="00000000" w:rsidP="00000000" w:rsidRDefault="00000000" w:rsidRPr="00000000" w14:paraId="0000004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Always: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 = price</w:t>
      </w:r>
    </w:p>
    <w:p w:rsidR="00000000" w:rsidDel="00000000" w:rsidP="00000000" w:rsidRDefault="00000000" w:rsidRPr="00000000" w14:paraId="0000004B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 += tick.volume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pmeq4kr5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Bar Finalization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bar period ends: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Create BarData Object</w:t>
        <w:br w:type="textWrapping"/>
        <w:br w:type="textWrapping"/>
      </w:r>
      <w:r w:rsidDel="00000000" w:rsidR="00000000" w:rsidRPr="00000000">
        <w:rPr>
          <w:rtl w:val="0"/>
        </w:rPr>
        <w:t xml:space="preserve"> BarData: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symbol: str (from tick)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timestamp: datetime (bar start time)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open: float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high: float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low: float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close: float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volume: int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timeframe: int (5 or 30)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Emit Bar Event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5-minute bars: Emit NEW_5MIN_BAR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30-minute bars: Emit NEW_30MIN_BAR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 for New Bar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new empty bar structure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open to first tick of new period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gn96yw78d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Gap Handling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Requirement: No Missing Bars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tick arrives after a gap (no ticks for one or more complete bars):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 Gap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new bar timestamp &gt; expected next bar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Forward-Fill Missing Bars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missing bar period: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synthetic bar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OHLC = previous bar's close price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Volume = 0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Emit as normal bar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Continue Normal Processing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current tick for new bar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Last bar: 10:30:00-10:35:00, close=5150.25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Next tick: 10:42:17, price=5151.00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Must emit: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- 10:35:00 bar (OHLC=5150.25, volume=0)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- 10:40:00 bar (OHLC=5150.25, volume=0)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Then start 10:40:00 bar with new tick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bj875mfphs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Outputs &amp; Events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rq9tfrwao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Primary Outputs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Event: NEW_5MIN_BAR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Every 5 minutes (when market active)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Payload:</w:t>
      </w:r>
      <w:r w:rsidDel="00000000" w:rsidR="00000000" w:rsidRPr="00000000">
        <w:rPr>
          <w:rtl w:val="0"/>
        </w:rPr>
        <w:t xml:space="preserve"> BarData with timeframe=5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Event: NEW_30MIN_BAR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Every 30 minutes (when market active)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Payload:</w:t>
      </w:r>
      <w:r w:rsidDel="00000000" w:rsidR="00000000" w:rsidRPr="00000000">
        <w:rPr>
          <w:rtl w:val="0"/>
        </w:rPr>
        <w:t xml:space="preserve"> BarData with timeframe=30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bf0u3rxol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BarData Structure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BarData: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symbol: "ES"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timestamp: 2025-06-20 10:30:00  # Bar START time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open: 5150.25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high: 5151.50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low: 5149.75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close: 5151.00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volume: 1250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timeframe: 5  # or 30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f1ohjs93d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Event Timing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Events emitted immediately when bar period completes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delay or buffering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chronological order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4bgbbt0kgz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Critical Requirements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04wvyw9fc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Accuracy Requirements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Precision:</w:t>
      </w:r>
      <w:r w:rsidDel="00000000" w:rsidR="00000000" w:rsidRPr="00000000">
        <w:rPr>
          <w:rtl w:val="0"/>
        </w:rPr>
        <w:t xml:space="preserve"> Bars must align exactly with clock boundaries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Data Loss:</w:t>
      </w:r>
      <w:r w:rsidDel="00000000" w:rsidR="00000000" w:rsidRPr="00000000">
        <w:rPr>
          <w:rtl w:val="0"/>
        </w:rPr>
        <w:t xml:space="preserve"> Every tick must be included in exactly one bar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Overlaps:</w:t>
      </w:r>
      <w:r w:rsidDel="00000000" w:rsidR="00000000" w:rsidRPr="00000000">
        <w:rPr>
          <w:rtl w:val="0"/>
        </w:rPr>
        <w:t xml:space="preserve"> Bars must not overlap in time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Aggregation:</w:t>
      </w:r>
      <w:r w:rsidDel="00000000" w:rsidR="00000000" w:rsidRPr="00000000">
        <w:rPr>
          <w:rtl w:val="0"/>
        </w:rPr>
        <w:t xml:space="preserve"> OHLCV values must be mathematically correct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7suhddkp6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Reliability Requirements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 Handling:</w:t>
      </w:r>
      <w:r w:rsidDel="00000000" w:rsidR="00000000" w:rsidRPr="00000000">
        <w:rPr>
          <w:rtl w:val="0"/>
        </w:rPr>
        <w:t xml:space="preserve"> Must forward-fill to maintain continuous series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Tick Handling:</w:t>
      </w:r>
      <w:r w:rsidDel="00000000" w:rsidR="00000000" w:rsidRPr="00000000">
        <w:rPr>
          <w:rtl w:val="0"/>
        </w:rPr>
        <w:t xml:space="preserve"> Correctly initialize first bar of session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Safety:</w:t>
      </w:r>
      <w:r w:rsidDel="00000000" w:rsidR="00000000" w:rsidRPr="00000000">
        <w:rPr>
          <w:rtl w:val="0"/>
        </w:rPr>
        <w:t xml:space="preserve"> No memory leaks from accumulated data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lsnh3erif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Performance Requirements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Latency:</w:t>
      </w:r>
      <w:r w:rsidDel="00000000" w:rsidR="00000000" w:rsidRPr="00000000">
        <w:rPr>
          <w:rtl w:val="0"/>
        </w:rPr>
        <w:t xml:space="preserve"> &lt;100 microseconds per tick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Emission Latency:</w:t>
      </w:r>
      <w:r w:rsidDel="00000000" w:rsidR="00000000" w:rsidRPr="00000000">
        <w:rPr>
          <w:rtl w:val="0"/>
        </w:rPr>
        <w:t xml:space="preserve"> &lt;1 millisecond per bar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Constant (only 2 active bars)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gmi5uim9z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Consistency Requirements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Deterministic Output:</w:t>
      </w:r>
      <w:r w:rsidDel="00000000" w:rsidR="00000000" w:rsidRPr="00000000">
        <w:rPr>
          <w:rtl w:val="0"/>
        </w:rPr>
        <w:t xml:space="preserve"> Same ticks must produce same bars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Agnostic:</w:t>
      </w:r>
      <w:r w:rsidDel="00000000" w:rsidR="00000000" w:rsidRPr="00000000">
        <w:rPr>
          <w:rtl w:val="0"/>
        </w:rPr>
        <w:t xml:space="preserve"> Same logic for backtest and live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Asset:</w:t>
      </w:r>
      <w:r w:rsidDel="00000000" w:rsidR="00000000" w:rsidRPr="00000000">
        <w:rPr>
          <w:rtl w:val="0"/>
        </w:rPr>
        <w:t xml:space="preserve"> Process one symbol only (DIR-SYS-02)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t0b2glssjf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6. Integration Points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l2k7k3cdx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Upstream Integration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Single Source:</w:t>
      </w:r>
      <w:r w:rsidDel="00000000" w:rsidR="00000000" w:rsidRPr="00000000">
        <w:rPr>
          <w:rtl w:val="0"/>
        </w:rPr>
        <w:t xml:space="preserve"> DataHandler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Event: NEW_TICK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Contains: TickData with timestamp, price, volume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Frequency: Continuous stream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zfhxwwi8y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Downstream Integration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Consumer:</w:t>
      </w:r>
      <w:r w:rsidDel="00000000" w:rsidR="00000000" w:rsidRPr="00000000">
        <w:rPr>
          <w:rtl w:val="0"/>
        </w:rPr>
        <w:t xml:space="preserve"> IndicatorEngine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Events: NEW_5MIN_BAR, NEW_30MIN_BAR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Expects: Complete, accurate OHLCV data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Uses: Both timeframes for different indicators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17j646fvf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System Integration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Initialized by: System Kernel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Lifecycle: Passive component (event-driven)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State: Minimal (just two active bars)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2gy0o74pm9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7. State Management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mky8pds1nl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Internal State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State Structure: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├── active_5min_bar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│   ├── timestamp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│   ├── open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│   ├── high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│   ├── low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│   ├── close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│   └── volume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└── active_30min_bar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└── (same structure)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wvnix3t0en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State Persistence</w:t>
      </w:r>
    </w:p>
    <w:p w:rsidR="00000000" w:rsidDel="00000000" w:rsidP="00000000" w:rsidRDefault="00000000" w:rsidRPr="00000000" w14:paraId="000000B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persistence required</w:t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rebuilt from tick stream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Lost bars not recoverable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0px6vqi3rl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8. Error Handling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j8bhin3fn5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Invalid Data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Price:</w:t>
      </w:r>
      <w:r w:rsidDel="00000000" w:rsidR="00000000" w:rsidRPr="00000000">
        <w:rPr>
          <w:rtl w:val="0"/>
        </w:rPr>
        <w:t xml:space="preserve"> Log error, skip tick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Zero/Negative Volume:</w:t>
      </w:r>
      <w:r w:rsidDel="00000000" w:rsidR="00000000" w:rsidRPr="00000000">
        <w:rPr>
          <w:rtl w:val="0"/>
        </w:rPr>
        <w:t xml:space="preserve"> Log warning, include with 0 volume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Timestamp in Past:</w:t>
      </w:r>
      <w:r w:rsidDel="00000000" w:rsidR="00000000" w:rsidRPr="00000000">
        <w:rPr>
          <w:rtl w:val="0"/>
        </w:rPr>
        <w:t xml:space="preserve"> Log error, skip tick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4d9hhd5qqa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System Errors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Bus Failure:</w:t>
      </w:r>
      <w:r w:rsidDel="00000000" w:rsidR="00000000" w:rsidRPr="00000000">
        <w:rPr>
          <w:rtl w:val="0"/>
        </w:rPr>
        <w:t xml:space="preserve"> Log critical, no recovery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Allocation Failure:</w:t>
      </w:r>
      <w:r w:rsidDel="00000000" w:rsidR="00000000" w:rsidRPr="00000000">
        <w:rPr>
          <w:rtl w:val="0"/>
        </w:rPr>
        <w:t xml:space="preserve"> Log critical, system exit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9y9lgp5zjv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9. Logging Specification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xusinaxakl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Startup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"BarGenerator initialized for timeframes: [5, 30]"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tch7dkwsr9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Operational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new bar: "[TIMEFRAME]-min bar completed: [timestamp]"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Gap detected: "Gap detected, forward-filling [n] bars"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Errors: Specific error messages with tick data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023crtwda0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Debug (if enabled)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tick: "Processing tick: [timestamp] [price] [volume]"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 updates: "Updated [timeframe]-min bar: OHLCV"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lwcy4v4aro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10. Testing Considerations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563qi07mfi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Unit Tests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Normal tick sequences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Gap scenarios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Boundary conditions (market open/close)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High-frequency tick bursts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r1aufxiso0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Validation Tests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output with external charting software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OHLCV calculations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timestamp alignment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ss6delsj3u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Edge Cases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tick of day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Ticks at exact bar boundaries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 gaps (hours)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 tick sequences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l3kgjlj8zb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11. Implementation Notes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g7k22bfkn3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Timestamp Precision</w:t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microsecond precision throughout</w:t>
      </w:r>
    </w:p>
    <w:p w:rsidR="00000000" w:rsidDel="00000000" w:rsidP="00000000" w:rsidRDefault="00000000" w:rsidRPr="00000000" w14:paraId="000000E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careful with timezone handling</w:t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market hours in production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nk06w75nzk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Numerical Precision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float64 for prices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rounding consistently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Volume as integer only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yiea38el7x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Performance Optimization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Pre-calculate next bar timestamps</w:t>
      </w:r>
    </w:p>
    <w:p w:rsidR="00000000" w:rsidDel="00000000" w:rsidP="00000000" w:rsidRDefault="00000000" w:rsidRPr="00000000" w14:paraId="000000F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object creation</w:t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efficient data structures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oqlm92rqfc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12. What This Component Does NOT Do</w:t>
      </w:r>
    </w:p>
    <w:p w:rsidR="00000000" w:rsidDel="00000000" w:rsidP="00000000" w:rsidRDefault="00000000" w:rsidRPr="00000000" w14:paraId="000000F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NOT convert to Heiken Ashi (that's IndicatorEngine)</w:t>
      </w:r>
    </w:p>
    <w:p w:rsidR="00000000" w:rsidDel="00000000" w:rsidP="00000000" w:rsidRDefault="00000000" w:rsidRPr="00000000" w14:paraId="000000F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store historical bars</w:t>
      </w:r>
    </w:p>
    <w:p w:rsidR="00000000" w:rsidDel="00000000" w:rsidP="00000000" w:rsidRDefault="00000000" w:rsidRPr="00000000" w14:paraId="000000F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calculate any indicators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validate tick prices against limits</w:t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handle multiple symbols</w:t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support custom timeframes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persist state between runs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BarGenerator PRD completes the tick-to-bar transformation layer, maintaining the same clarity and focus as previous components. It handles the critical task of time series construction while remaining simple and reliable.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Component:</w:t>
      </w:r>
      <w:r w:rsidDel="00000000" w:rsidR="00000000" w:rsidRPr="00000000">
        <w:rPr>
          <w:rtl w:val="0"/>
        </w:rPr>
        <w:t xml:space="preserve"> IndicatorEngine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we proceed?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