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891C9" w14:textId="56D5088A" w:rsidR="0035716A" w:rsidRPr="008B40F4" w:rsidRDefault="00E77701" w:rsidP="008B40F4">
      <w:pPr>
        <w:spacing w:after="0"/>
        <w:jc w:val="center"/>
        <w:rPr>
          <w:b/>
          <w:bCs/>
        </w:rPr>
      </w:pPr>
      <w:r w:rsidRPr="008B40F4">
        <w:rPr>
          <w:b/>
          <w:bCs/>
        </w:rPr>
        <w:t xml:space="preserve">Misión tic ciclo </w:t>
      </w:r>
      <w:r w:rsidR="009234B3">
        <w:rPr>
          <w:b/>
          <w:bCs/>
        </w:rPr>
        <w:t>4,</w:t>
      </w:r>
      <w:r w:rsidRPr="008B40F4">
        <w:rPr>
          <w:b/>
          <w:bCs/>
        </w:rPr>
        <w:t xml:space="preserve"> desarrollo de aplicaciones web</w:t>
      </w:r>
    </w:p>
    <w:p w14:paraId="70A7AA61" w14:textId="07B292BB" w:rsidR="00E77701" w:rsidRDefault="00E77701" w:rsidP="008B40F4">
      <w:pPr>
        <w:spacing w:after="0"/>
        <w:jc w:val="center"/>
        <w:rPr>
          <w:b/>
          <w:bCs/>
        </w:rPr>
      </w:pPr>
      <w:r w:rsidRPr="008B40F4">
        <w:rPr>
          <w:b/>
          <w:bCs/>
        </w:rPr>
        <w:t>Sistema de gestión de citas médicas CITMED</w:t>
      </w:r>
    </w:p>
    <w:p w14:paraId="60D4121B" w14:textId="2D9351B7" w:rsidR="009234B3" w:rsidRPr="008B40F4" w:rsidRDefault="009234B3" w:rsidP="008B40F4">
      <w:pPr>
        <w:spacing w:after="0"/>
        <w:jc w:val="center"/>
        <w:rPr>
          <w:b/>
          <w:bCs/>
        </w:rPr>
      </w:pPr>
      <w:r>
        <w:rPr>
          <w:b/>
          <w:bCs/>
        </w:rPr>
        <w:t>20/11/2022</w:t>
      </w:r>
    </w:p>
    <w:p w14:paraId="69A4C9A7" w14:textId="3B349F88" w:rsidR="00E77701" w:rsidRDefault="00E77701" w:rsidP="008B40F4">
      <w:pPr>
        <w:spacing w:after="0"/>
        <w:jc w:val="center"/>
        <w:rPr>
          <w:b/>
          <w:bCs/>
        </w:rPr>
      </w:pPr>
      <w:r w:rsidRPr="008B40F4">
        <w:rPr>
          <w:b/>
          <w:bCs/>
        </w:rPr>
        <w:t>Sprint 3</w:t>
      </w:r>
    </w:p>
    <w:p w14:paraId="6CD8F7A6" w14:textId="77777777" w:rsidR="008B40F4" w:rsidRPr="008B40F4" w:rsidRDefault="008B40F4" w:rsidP="008B40F4">
      <w:pPr>
        <w:spacing w:after="0"/>
        <w:jc w:val="center"/>
        <w:rPr>
          <w:b/>
          <w:bCs/>
        </w:rPr>
      </w:pPr>
    </w:p>
    <w:p w14:paraId="26120794" w14:textId="38E975E1" w:rsidR="00E77701" w:rsidRPr="008B40F4" w:rsidRDefault="00E77701" w:rsidP="008B40F4">
      <w:pPr>
        <w:spacing w:after="0"/>
        <w:jc w:val="center"/>
        <w:rPr>
          <w:b/>
          <w:bCs/>
        </w:rPr>
      </w:pPr>
      <w:r w:rsidRPr="008B40F4">
        <w:rPr>
          <w:b/>
          <w:bCs/>
        </w:rPr>
        <w:t>Integrantes</w:t>
      </w:r>
    </w:p>
    <w:p w14:paraId="608B6500" w14:textId="2F7E5FDB" w:rsidR="00E77701" w:rsidRDefault="00E77701" w:rsidP="008B40F4">
      <w:pPr>
        <w:spacing w:after="0"/>
        <w:jc w:val="center"/>
      </w:pPr>
      <w:r>
        <w:t>Feber Anuar Reinoso Palacios</w:t>
      </w:r>
    </w:p>
    <w:p w14:paraId="1E3015AC" w14:textId="5C2B486C" w:rsidR="00E77701" w:rsidRDefault="00E77701" w:rsidP="008B40F4">
      <w:pPr>
        <w:spacing w:after="0"/>
        <w:jc w:val="center"/>
      </w:pPr>
      <w:r>
        <w:t>Daniel Sánchez</w:t>
      </w:r>
    </w:p>
    <w:p w14:paraId="3C2AD5D6" w14:textId="21C7A4BC" w:rsidR="00E77701" w:rsidRDefault="00E77701" w:rsidP="008B40F4">
      <w:pPr>
        <w:spacing w:after="0"/>
        <w:jc w:val="center"/>
      </w:pPr>
      <w:r>
        <w:t>Claudia Andrea Pineda Laverde</w:t>
      </w:r>
    </w:p>
    <w:p w14:paraId="030783F6" w14:textId="3873434B" w:rsidR="00E77701" w:rsidRDefault="00E77701" w:rsidP="008B40F4">
      <w:pPr>
        <w:spacing w:after="0"/>
        <w:jc w:val="center"/>
      </w:pPr>
      <w:r>
        <w:t>Sebastián Enrique Ochoa Rangel</w:t>
      </w:r>
    </w:p>
    <w:p w14:paraId="35A6CAB9" w14:textId="6F5C0636" w:rsidR="00E77701" w:rsidRDefault="00E77701" w:rsidP="008B40F4">
      <w:pPr>
        <w:spacing w:after="0"/>
        <w:jc w:val="center"/>
      </w:pPr>
      <w:r>
        <w:t>Jhon Edison Manrique Suarez</w:t>
      </w:r>
    </w:p>
    <w:p w14:paraId="38673EC7" w14:textId="6BE02731" w:rsidR="00E77701" w:rsidRDefault="00E77701" w:rsidP="00E77701">
      <w:pPr>
        <w:jc w:val="center"/>
      </w:pPr>
    </w:p>
    <w:p w14:paraId="114C66E8" w14:textId="333FAD92" w:rsidR="00E77701" w:rsidRPr="008B40F4" w:rsidRDefault="00E77701" w:rsidP="00E77701">
      <w:pPr>
        <w:jc w:val="center"/>
        <w:rPr>
          <w:b/>
          <w:bCs/>
        </w:rPr>
      </w:pPr>
      <w:r w:rsidRPr="008B40F4">
        <w:rPr>
          <w:b/>
          <w:bCs/>
        </w:rPr>
        <w:t>Nombre del proyecto</w:t>
      </w:r>
    </w:p>
    <w:p w14:paraId="2CF28D96" w14:textId="76AECD61" w:rsidR="00E77701" w:rsidRDefault="00E77701" w:rsidP="00E77701">
      <w:pPr>
        <w:jc w:val="center"/>
      </w:pPr>
      <w:r>
        <w:t>Sistema de gestión de citas médicas (CITMED)</w:t>
      </w:r>
    </w:p>
    <w:p w14:paraId="2B09F9AD" w14:textId="08CEBA0D" w:rsidR="00E77701" w:rsidRPr="008B40F4" w:rsidRDefault="00E77701" w:rsidP="00E77701">
      <w:pPr>
        <w:jc w:val="center"/>
        <w:rPr>
          <w:b/>
          <w:bCs/>
        </w:rPr>
      </w:pPr>
      <w:r w:rsidRPr="008B40F4">
        <w:rPr>
          <w:b/>
          <w:bCs/>
        </w:rPr>
        <w:t>Descripción</w:t>
      </w:r>
    </w:p>
    <w:p w14:paraId="59C6F6CD" w14:textId="4762515F" w:rsidR="00E77701" w:rsidRDefault="00E77701" w:rsidP="008B40F4">
      <w:r>
        <w:t xml:space="preserve">Es común que con los avances tecnológicos este muy de moda que todo sea digital, lo cual los consultorios, hospitales y el sistema de salud en general se ven obligados actualizar su forma de atención al usuario para realizar procedimientos tecnológicos donde se les facilite al usuario final realizar procedimientos de consultar, registrar, eliminar, actualizar citas medicas de una forma </w:t>
      </w:r>
      <w:r w:rsidR="008B40F4">
        <w:t>más</w:t>
      </w:r>
      <w:r>
        <w:t xml:space="preserve"> fácil desde un celular o computador, evitando largas filas y tiempo para sacar una cita medica o cualquier </w:t>
      </w:r>
      <w:r w:rsidR="008B40F4">
        <w:t>procedimiento</w:t>
      </w:r>
      <w:r>
        <w:t xml:space="preserve"> </w:t>
      </w:r>
      <w:r w:rsidR="008B40F4">
        <w:t>médico.</w:t>
      </w:r>
    </w:p>
    <w:p w14:paraId="21D874F7" w14:textId="080BFE34" w:rsidR="008B40F4" w:rsidRDefault="008B40F4" w:rsidP="008B40F4"/>
    <w:p w14:paraId="243D1931" w14:textId="2218FCD4" w:rsidR="008B40F4" w:rsidRDefault="008B40F4" w:rsidP="008B40F4">
      <w:r>
        <w:t>Objetivo: crear una herramienta que facilite a los usuarios y médicos de EPS, Hospitales y centros de la salud realizar procedimientos como registrar, crear, consultar, actualizar y eliminar registros de la base de datos.</w:t>
      </w:r>
    </w:p>
    <w:p w14:paraId="33A82649" w14:textId="2E89F630" w:rsidR="008B40F4" w:rsidRPr="00C13069" w:rsidRDefault="008B40F4" w:rsidP="008B40F4">
      <w:pPr>
        <w:rPr>
          <w:b/>
          <w:bCs/>
        </w:rPr>
      </w:pPr>
      <w:r w:rsidRPr="00C13069">
        <w:rPr>
          <w:b/>
          <w:bCs/>
        </w:rPr>
        <w:t>Sprint 3 datos y Backend</w:t>
      </w:r>
    </w:p>
    <w:p w14:paraId="7DB66D8B" w14:textId="65B10D4B" w:rsidR="008B40F4" w:rsidRPr="00504D7F" w:rsidRDefault="008B40F4" w:rsidP="008B40F4">
      <w:pPr>
        <w:pStyle w:val="Prrafodelista"/>
        <w:numPr>
          <w:ilvl w:val="0"/>
          <w:numId w:val="1"/>
        </w:numPr>
        <w:rPr>
          <w:b/>
          <w:bCs/>
        </w:rPr>
      </w:pPr>
      <w:r w:rsidRPr="00504D7F">
        <w:rPr>
          <w:b/>
          <w:bCs/>
        </w:rPr>
        <w:t>Producto Backlog</w:t>
      </w:r>
    </w:p>
    <w:p w14:paraId="5457F15A" w14:textId="20A9D0CD" w:rsidR="008B40F4" w:rsidRDefault="008B40F4" w:rsidP="008B40F4">
      <w:pPr>
        <w:pStyle w:val="Prrafodelista"/>
      </w:pPr>
      <w:r>
        <w:t>Se adjunta archivo</w:t>
      </w:r>
    </w:p>
    <w:p w14:paraId="2DBC19D9" w14:textId="77777777" w:rsidR="008B40F4" w:rsidRDefault="008B40F4" w:rsidP="008B40F4">
      <w:pPr>
        <w:pStyle w:val="Prrafodelista"/>
      </w:pPr>
    </w:p>
    <w:p w14:paraId="6DCE8FFF" w14:textId="52FE2BFE" w:rsidR="008B40F4" w:rsidRPr="00504D7F" w:rsidRDefault="008B40F4" w:rsidP="008B40F4">
      <w:pPr>
        <w:pStyle w:val="Prrafodelista"/>
        <w:numPr>
          <w:ilvl w:val="0"/>
          <w:numId w:val="1"/>
        </w:numPr>
        <w:rPr>
          <w:b/>
          <w:bCs/>
        </w:rPr>
      </w:pPr>
      <w:r w:rsidRPr="00504D7F">
        <w:rPr>
          <w:b/>
          <w:bCs/>
        </w:rPr>
        <w:t>Historias de</w:t>
      </w:r>
      <w:r w:rsidR="00C13069" w:rsidRPr="00504D7F">
        <w:rPr>
          <w:b/>
          <w:bCs/>
        </w:rPr>
        <w:t>sarrolladas en el</w:t>
      </w:r>
      <w:r w:rsidRPr="00504D7F">
        <w:rPr>
          <w:b/>
          <w:bCs/>
        </w:rPr>
        <w:t xml:space="preserve"> </w:t>
      </w:r>
      <w:r w:rsidR="00C13069" w:rsidRPr="00504D7F">
        <w:rPr>
          <w:b/>
          <w:bCs/>
        </w:rPr>
        <w:t>Sprint 3</w:t>
      </w:r>
    </w:p>
    <w:p w14:paraId="4B1E6995" w14:textId="77777777" w:rsidR="008B40F4" w:rsidRDefault="008B40F4" w:rsidP="008B40F4">
      <w:pPr>
        <w:pStyle w:val="Prrafodelista"/>
      </w:pPr>
      <w:r>
        <w:t>Se adjunta archivo</w:t>
      </w:r>
    </w:p>
    <w:p w14:paraId="7F0A59A7" w14:textId="77777777" w:rsidR="008B40F4" w:rsidRDefault="008B40F4" w:rsidP="008B40F4">
      <w:pPr>
        <w:pStyle w:val="Prrafodelista"/>
      </w:pPr>
    </w:p>
    <w:p w14:paraId="32A6CA0A" w14:textId="4D0FFB21" w:rsidR="008B40F4" w:rsidRPr="00504D7F" w:rsidRDefault="00C13069" w:rsidP="008B40F4">
      <w:pPr>
        <w:pStyle w:val="Prrafodelista"/>
        <w:numPr>
          <w:ilvl w:val="0"/>
          <w:numId w:val="1"/>
        </w:numPr>
        <w:rPr>
          <w:b/>
          <w:bCs/>
        </w:rPr>
      </w:pPr>
      <w:r w:rsidRPr="00504D7F">
        <w:rPr>
          <w:b/>
          <w:bCs/>
        </w:rPr>
        <w:t>Video: Reunión Spring review</w:t>
      </w:r>
    </w:p>
    <w:p w14:paraId="7921F61B" w14:textId="4E04D1F3" w:rsidR="00C13069" w:rsidRDefault="00C13069" w:rsidP="00C13069">
      <w:pPr>
        <w:pStyle w:val="Prrafodelista"/>
      </w:pPr>
      <w:r>
        <w:t>Se adjunta link de youtube donde está el video</w:t>
      </w:r>
    </w:p>
    <w:p w14:paraId="29F73251" w14:textId="77777777" w:rsidR="00C13069" w:rsidRDefault="00C13069" w:rsidP="00C13069">
      <w:pPr>
        <w:pStyle w:val="Prrafodelista"/>
      </w:pPr>
    </w:p>
    <w:p w14:paraId="111F4A84" w14:textId="2E0F4F20" w:rsidR="00C13069" w:rsidRPr="00504D7F" w:rsidRDefault="00C13069" w:rsidP="00C13069">
      <w:pPr>
        <w:pStyle w:val="Prrafodelista"/>
        <w:numPr>
          <w:ilvl w:val="0"/>
          <w:numId w:val="1"/>
        </w:numPr>
        <w:rPr>
          <w:b/>
          <w:bCs/>
        </w:rPr>
      </w:pPr>
      <w:r w:rsidRPr="00504D7F">
        <w:rPr>
          <w:b/>
          <w:bCs/>
        </w:rPr>
        <w:t>Informe de retrospectiva</w:t>
      </w:r>
    </w:p>
    <w:p w14:paraId="1C5B4882" w14:textId="0994D9AD" w:rsidR="00C13069" w:rsidRDefault="009234B3" w:rsidP="00504D7F">
      <w:pPr>
        <w:pStyle w:val="Prrafodelista"/>
        <w:numPr>
          <w:ilvl w:val="0"/>
          <w:numId w:val="3"/>
        </w:numPr>
      </w:pPr>
      <w:r>
        <w:t xml:space="preserve">Optimización de la </w:t>
      </w:r>
      <w:r w:rsidR="00B451CF">
        <w:t>aplicación</w:t>
      </w:r>
    </w:p>
    <w:p w14:paraId="2C657FEE" w14:textId="7A97EEE3" w:rsidR="00C13069" w:rsidRDefault="00B451CF" w:rsidP="00504D7F">
      <w:pPr>
        <w:pStyle w:val="Prrafodelista"/>
        <w:numPr>
          <w:ilvl w:val="0"/>
          <w:numId w:val="3"/>
        </w:numPr>
      </w:pPr>
      <w:r>
        <w:t>Garantizar s</w:t>
      </w:r>
      <w:r w:rsidR="009234B3">
        <w:t>eguridad del entorno</w:t>
      </w:r>
    </w:p>
    <w:p w14:paraId="133D1C4C" w14:textId="0FA7D411" w:rsidR="00504D7F" w:rsidRDefault="009234B3" w:rsidP="00504D7F">
      <w:pPr>
        <w:pStyle w:val="Prrafodelista"/>
        <w:numPr>
          <w:ilvl w:val="0"/>
          <w:numId w:val="3"/>
        </w:numPr>
      </w:pPr>
      <w:r>
        <w:t>Gestionar e integrar la base de datos</w:t>
      </w:r>
    </w:p>
    <w:p w14:paraId="3F8D286D" w14:textId="3DB9D9F8" w:rsidR="00504D7F" w:rsidRDefault="009234B3" w:rsidP="00504D7F">
      <w:pPr>
        <w:pStyle w:val="Prrafodelista"/>
        <w:numPr>
          <w:ilvl w:val="0"/>
          <w:numId w:val="3"/>
        </w:numPr>
      </w:pPr>
      <w:r>
        <w:t>Realizar controles de calidad del producto</w:t>
      </w:r>
    </w:p>
    <w:p w14:paraId="1DEBC47B" w14:textId="59322D6A" w:rsidR="00B451CF" w:rsidRDefault="00B451CF" w:rsidP="00504D7F">
      <w:pPr>
        <w:pStyle w:val="Prrafodelista"/>
        <w:numPr>
          <w:ilvl w:val="0"/>
          <w:numId w:val="3"/>
        </w:numPr>
      </w:pPr>
      <w:r>
        <w:lastRenderedPageBreak/>
        <w:t>Elaborar mejoras para las actualizaciones</w:t>
      </w:r>
    </w:p>
    <w:p w14:paraId="7505344A" w14:textId="5898E23E" w:rsidR="00B451CF" w:rsidRDefault="00B451CF" w:rsidP="00504D7F">
      <w:pPr>
        <w:pStyle w:val="Prrafodelista"/>
        <w:numPr>
          <w:ilvl w:val="0"/>
          <w:numId w:val="3"/>
        </w:numPr>
      </w:pPr>
      <w:r>
        <w:t>Soluciones de posibles errores que se presenten</w:t>
      </w:r>
    </w:p>
    <w:p w14:paraId="2897437D" w14:textId="77777777" w:rsidR="00C13069" w:rsidRDefault="00C13069" w:rsidP="00C13069">
      <w:pPr>
        <w:pStyle w:val="Prrafodelista"/>
      </w:pPr>
    </w:p>
    <w:p w14:paraId="23A7B469" w14:textId="31E3F8BD" w:rsidR="00C13069" w:rsidRPr="00504D7F" w:rsidRDefault="00C13069" w:rsidP="00C13069">
      <w:pPr>
        <w:pStyle w:val="Prrafodelista"/>
        <w:numPr>
          <w:ilvl w:val="0"/>
          <w:numId w:val="1"/>
        </w:numPr>
        <w:rPr>
          <w:b/>
          <w:bCs/>
        </w:rPr>
      </w:pPr>
      <w:r w:rsidRPr="00504D7F">
        <w:rPr>
          <w:b/>
          <w:bCs/>
        </w:rPr>
        <w:t>Sprint Backlog del siguiente Sprint</w:t>
      </w:r>
    </w:p>
    <w:p w14:paraId="11CA34EB" w14:textId="4E157C9B" w:rsidR="00C13069" w:rsidRDefault="00C13069" w:rsidP="00C13069">
      <w:pPr>
        <w:pStyle w:val="Prrafodelista"/>
      </w:pPr>
      <w:r>
        <w:t>Se adjunta archivo</w:t>
      </w:r>
    </w:p>
    <w:p w14:paraId="295A19D1" w14:textId="009D3E72" w:rsidR="00504D7F" w:rsidRDefault="00504D7F" w:rsidP="00C13069">
      <w:pPr>
        <w:pStyle w:val="Prrafodelista"/>
      </w:pPr>
    </w:p>
    <w:p w14:paraId="40EAAAE2" w14:textId="447D8EBC" w:rsidR="00504D7F" w:rsidRDefault="00B451CF" w:rsidP="00504D7F">
      <w:pPr>
        <w:pStyle w:val="Prrafodelista"/>
        <w:numPr>
          <w:ilvl w:val="0"/>
          <w:numId w:val="2"/>
        </w:numPr>
      </w:pPr>
      <w:r>
        <w:t>Validar opciones de despliegue en la nube</w:t>
      </w:r>
    </w:p>
    <w:p w14:paraId="68D40E8A" w14:textId="0B43457C" w:rsidR="00B451CF" w:rsidRDefault="00B451CF" w:rsidP="00504D7F">
      <w:pPr>
        <w:pStyle w:val="Prrafodelista"/>
        <w:numPr>
          <w:ilvl w:val="0"/>
          <w:numId w:val="2"/>
        </w:numPr>
      </w:pPr>
      <w:r>
        <w:t>Validar integración desde GitHub en la nube</w:t>
      </w:r>
    </w:p>
    <w:p w14:paraId="548C5611" w14:textId="3652ACBF" w:rsidR="008C3D68" w:rsidRDefault="008C3D68" w:rsidP="008C3D68">
      <w:r>
        <w:t>Compromisos</w:t>
      </w:r>
    </w:p>
    <w:p w14:paraId="3C315656" w14:textId="77777777" w:rsidR="008C3D68" w:rsidRDefault="008C3D68" w:rsidP="008C3D68">
      <w:pPr>
        <w:spacing w:line="240" w:lineRule="auto"/>
        <w:jc w:val="both"/>
        <w:rPr>
          <w:rFonts w:ascii="Verdana" w:eastAsia="Verdana" w:hAnsi="Verdana" w:cs="Verdana"/>
          <w:sz w:val="20"/>
          <w:szCs w:val="20"/>
        </w:rPr>
      </w:pPr>
    </w:p>
    <w:p w14:paraId="1E112D8C" w14:textId="43B5A869" w:rsidR="008C3D68" w:rsidRDefault="008C3D68" w:rsidP="008C3D68">
      <w:pPr>
        <w:spacing w:line="240" w:lineRule="auto"/>
        <w:jc w:val="both"/>
        <w:rPr>
          <w:rFonts w:ascii="Verdana" w:eastAsia="Verdana" w:hAnsi="Verdana" w:cs="Verdana"/>
          <w:sz w:val="20"/>
          <w:szCs w:val="20"/>
        </w:rPr>
      </w:pPr>
      <w:r>
        <w:rPr>
          <w:rFonts w:ascii="Verdana" w:eastAsia="Verdana" w:hAnsi="Verdana" w:cs="Verdana"/>
          <w:b/>
          <w:sz w:val="20"/>
          <w:szCs w:val="20"/>
        </w:rPr>
        <w:t>COMPROMISOS</w:t>
      </w:r>
    </w:p>
    <w:p w14:paraId="140D077D" w14:textId="77777777" w:rsidR="008C3D68" w:rsidRDefault="008C3D68" w:rsidP="008C3D68">
      <w:pPr>
        <w:spacing w:line="240" w:lineRule="auto"/>
        <w:jc w:val="both"/>
        <w:rPr>
          <w:rFonts w:ascii="Verdana" w:eastAsia="Verdana" w:hAnsi="Verdana" w:cs="Verdana"/>
          <w:sz w:val="20"/>
          <w:szCs w:val="20"/>
        </w:rPr>
      </w:pPr>
      <w:bookmarkStart w:id="0" w:name="_gjdgxs" w:colFirst="0" w:colLast="0"/>
      <w:bookmarkEnd w:id="0"/>
    </w:p>
    <w:tbl>
      <w:tblPr>
        <w:tblW w:w="9209" w:type="dxa"/>
        <w:tblLayout w:type="fixed"/>
        <w:tblLook w:val="0400" w:firstRow="0" w:lastRow="0" w:firstColumn="0" w:lastColumn="0" w:noHBand="0" w:noVBand="1"/>
      </w:tblPr>
      <w:tblGrid>
        <w:gridCol w:w="4106"/>
        <w:gridCol w:w="3408"/>
        <w:gridCol w:w="1695"/>
      </w:tblGrid>
      <w:tr w:rsidR="008C3D68" w14:paraId="6FEC94A5" w14:textId="77777777" w:rsidTr="008C3D68">
        <w:trPr>
          <w:trHeight w:val="620"/>
        </w:trPr>
        <w:tc>
          <w:tcPr>
            <w:tcW w:w="4106" w:type="dxa"/>
            <w:tcBorders>
              <w:top w:val="single" w:sz="4" w:space="0" w:color="000000"/>
              <w:left w:val="single" w:sz="4" w:space="0" w:color="000000"/>
              <w:bottom w:val="single" w:sz="6" w:space="0" w:color="000000"/>
              <w:right w:val="single" w:sz="4" w:space="0" w:color="000000"/>
            </w:tcBorders>
            <w:shd w:val="clear" w:color="auto" w:fill="D9D9D9"/>
            <w:vAlign w:val="center"/>
          </w:tcPr>
          <w:p w14:paraId="52E4FFA8" w14:textId="77777777" w:rsidR="008C3D68" w:rsidRDefault="008C3D68" w:rsidP="00B923B3">
            <w:pPr>
              <w:spacing w:line="240" w:lineRule="auto"/>
              <w:jc w:val="center"/>
              <w:rPr>
                <w:rFonts w:ascii="Verdana" w:eastAsia="Verdana" w:hAnsi="Verdana" w:cs="Verdana"/>
                <w:b/>
                <w:sz w:val="20"/>
                <w:szCs w:val="20"/>
              </w:rPr>
            </w:pPr>
            <w:r>
              <w:rPr>
                <w:rFonts w:ascii="Verdana" w:eastAsia="Verdana" w:hAnsi="Verdana" w:cs="Verdana"/>
                <w:b/>
                <w:sz w:val="20"/>
                <w:szCs w:val="20"/>
              </w:rPr>
              <w:t>COMPROMISO</w:t>
            </w:r>
          </w:p>
        </w:tc>
        <w:tc>
          <w:tcPr>
            <w:tcW w:w="3408" w:type="dxa"/>
            <w:tcBorders>
              <w:top w:val="single" w:sz="4" w:space="0" w:color="000000"/>
              <w:left w:val="nil"/>
              <w:bottom w:val="single" w:sz="6" w:space="0" w:color="000000"/>
              <w:right w:val="single" w:sz="4" w:space="0" w:color="000000"/>
            </w:tcBorders>
            <w:shd w:val="clear" w:color="auto" w:fill="D9D9D9"/>
            <w:vAlign w:val="center"/>
          </w:tcPr>
          <w:p w14:paraId="3630A12E" w14:textId="77777777" w:rsidR="008C3D68" w:rsidRDefault="008C3D68" w:rsidP="00B923B3">
            <w:pPr>
              <w:spacing w:line="240" w:lineRule="auto"/>
              <w:jc w:val="center"/>
              <w:rPr>
                <w:rFonts w:ascii="Verdana" w:eastAsia="Verdana" w:hAnsi="Verdana" w:cs="Verdana"/>
                <w:b/>
                <w:sz w:val="20"/>
                <w:szCs w:val="20"/>
              </w:rPr>
            </w:pPr>
            <w:r>
              <w:rPr>
                <w:rFonts w:ascii="Verdana" w:eastAsia="Verdana" w:hAnsi="Verdana" w:cs="Verdana"/>
                <w:b/>
                <w:sz w:val="20"/>
                <w:szCs w:val="20"/>
              </w:rPr>
              <w:t>RESPONSABLE</w:t>
            </w:r>
          </w:p>
        </w:tc>
        <w:tc>
          <w:tcPr>
            <w:tcW w:w="1695" w:type="dxa"/>
            <w:tcBorders>
              <w:top w:val="single" w:sz="4" w:space="0" w:color="000000"/>
              <w:left w:val="nil"/>
              <w:bottom w:val="single" w:sz="6" w:space="0" w:color="000000"/>
              <w:right w:val="single" w:sz="4" w:space="0" w:color="000000"/>
            </w:tcBorders>
            <w:shd w:val="clear" w:color="auto" w:fill="D9D9D9"/>
            <w:vAlign w:val="center"/>
          </w:tcPr>
          <w:p w14:paraId="02A430B0" w14:textId="77777777" w:rsidR="008C3D68" w:rsidRDefault="008C3D68" w:rsidP="00B923B3">
            <w:pPr>
              <w:spacing w:line="240" w:lineRule="auto"/>
              <w:jc w:val="center"/>
              <w:rPr>
                <w:rFonts w:ascii="Verdana" w:eastAsia="Verdana" w:hAnsi="Verdana" w:cs="Verdana"/>
                <w:b/>
                <w:sz w:val="20"/>
                <w:szCs w:val="20"/>
              </w:rPr>
            </w:pPr>
            <w:r>
              <w:rPr>
                <w:rFonts w:ascii="Verdana" w:eastAsia="Verdana" w:hAnsi="Verdana" w:cs="Verdana"/>
                <w:b/>
                <w:sz w:val="20"/>
                <w:szCs w:val="20"/>
              </w:rPr>
              <w:t>FECHA</w:t>
            </w:r>
          </w:p>
        </w:tc>
      </w:tr>
      <w:tr w:rsidR="008C3D68" w14:paraId="5CC4236E" w14:textId="77777777" w:rsidTr="008C3D68">
        <w:trPr>
          <w:trHeight w:val="360"/>
        </w:trPr>
        <w:tc>
          <w:tcPr>
            <w:tcW w:w="4106" w:type="dxa"/>
            <w:tcBorders>
              <w:top w:val="nil"/>
              <w:left w:val="single" w:sz="4" w:space="0" w:color="000000"/>
              <w:bottom w:val="single" w:sz="4" w:space="0" w:color="000000"/>
              <w:right w:val="single" w:sz="4" w:space="0" w:color="000000"/>
            </w:tcBorders>
            <w:shd w:val="clear" w:color="auto" w:fill="auto"/>
            <w:vAlign w:val="center"/>
          </w:tcPr>
          <w:p w14:paraId="620F6D6F" w14:textId="6446A9B4" w:rsidR="008C3D68" w:rsidRDefault="008C3D68" w:rsidP="008C3D68">
            <w:pPr>
              <w:spacing w:line="240" w:lineRule="auto"/>
              <w:rPr>
                <w:rFonts w:ascii="Verdana" w:eastAsia="Verdana" w:hAnsi="Verdana" w:cs="Verdana"/>
                <w:sz w:val="20"/>
                <w:szCs w:val="20"/>
              </w:rPr>
            </w:pPr>
            <w:r>
              <w:rPr>
                <w:rFonts w:ascii="Verdana" w:eastAsia="Verdana" w:hAnsi="Verdana" w:cs="Verdana"/>
                <w:sz w:val="20"/>
                <w:szCs w:val="20"/>
              </w:rPr>
              <w:t xml:space="preserve"> Subir documentación Sprint </w:t>
            </w:r>
            <w:r w:rsidR="00481C78">
              <w:rPr>
                <w:rFonts w:ascii="Verdana" w:eastAsia="Verdana" w:hAnsi="Verdana" w:cs="Verdana"/>
                <w:sz w:val="20"/>
                <w:szCs w:val="20"/>
              </w:rPr>
              <w:t>3</w:t>
            </w:r>
            <w:r>
              <w:rPr>
                <w:rFonts w:ascii="Verdana" w:eastAsia="Verdana" w:hAnsi="Verdana" w:cs="Verdana"/>
                <w:sz w:val="20"/>
                <w:szCs w:val="20"/>
              </w:rPr>
              <w:t xml:space="preserve"> y Actualización Trello</w:t>
            </w:r>
          </w:p>
        </w:tc>
        <w:tc>
          <w:tcPr>
            <w:tcW w:w="3408" w:type="dxa"/>
            <w:tcBorders>
              <w:top w:val="nil"/>
              <w:left w:val="nil"/>
              <w:bottom w:val="single" w:sz="4" w:space="0" w:color="000000"/>
              <w:right w:val="single" w:sz="4" w:space="0" w:color="000000"/>
            </w:tcBorders>
            <w:shd w:val="clear" w:color="auto" w:fill="auto"/>
            <w:vAlign w:val="center"/>
          </w:tcPr>
          <w:p w14:paraId="04E63709" w14:textId="77C06930" w:rsidR="008C3D68" w:rsidRDefault="008C3D68" w:rsidP="00B923B3">
            <w:pPr>
              <w:spacing w:line="240" w:lineRule="auto"/>
              <w:jc w:val="center"/>
              <w:rPr>
                <w:rFonts w:ascii="Verdana" w:eastAsia="Verdana" w:hAnsi="Verdana" w:cs="Verdana"/>
                <w:sz w:val="20"/>
                <w:szCs w:val="20"/>
              </w:rPr>
            </w:pPr>
            <w:r>
              <w:rPr>
                <w:rFonts w:ascii="Verdana" w:eastAsia="Verdana" w:hAnsi="Verdana" w:cs="Verdana"/>
                <w:sz w:val="20"/>
                <w:szCs w:val="20"/>
              </w:rPr>
              <w:t>Feber Anuar Reinoso Palacios</w:t>
            </w:r>
          </w:p>
        </w:tc>
        <w:tc>
          <w:tcPr>
            <w:tcW w:w="1695" w:type="dxa"/>
            <w:tcBorders>
              <w:top w:val="nil"/>
              <w:left w:val="nil"/>
              <w:bottom w:val="single" w:sz="4" w:space="0" w:color="000000"/>
              <w:right w:val="single" w:sz="4" w:space="0" w:color="000000"/>
            </w:tcBorders>
            <w:shd w:val="clear" w:color="auto" w:fill="auto"/>
            <w:vAlign w:val="center"/>
          </w:tcPr>
          <w:p w14:paraId="0EDA037A" w14:textId="068543C7" w:rsidR="008C3D68" w:rsidRDefault="008C3D68" w:rsidP="00B923B3">
            <w:pPr>
              <w:spacing w:line="240" w:lineRule="auto"/>
              <w:jc w:val="center"/>
              <w:rPr>
                <w:rFonts w:ascii="Verdana" w:eastAsia="Verdana" w:hAnsi="Verdana" w:cs="Verdana"/>
                <w:sz w:val="20"/>
                <w:szCs w:val="20"/>
              </w:rPr>
            </w:pPr>
            <w:r>
              <w:rPr>
                <w:rFonts w:ascii="Verdana" w:eastAsia="Verdana" w:hAnsi="Verdana" w:cs="Verdana"/>
                <w:sz w:val="20"/>
                <w:szCs w:val="20"/>
              </w:rPr>
              <w:t>2</w:t>
            </w:r>
            <w:r w:rsidR="00481C78">
              <w:rPr>
                <w:rFonts w:ascii="Verdana" w:eastAsia="Verdana" w:hAnsi="Verdana" w:cs="Verdana"/>
                <w:sz w:val="20"/>
                <w:szCs w:val="20"/>
              </w:rPr>
              <w:t>0</w:t>
            </w:r>
            <w:r>
              <w:rPr>
                <w:rFonts w:ascii="Verdana" w:eastAsia="Verdana" w:hAnsi="Verdana" w:cs="Verdana"/>
                <w:sz w:val="20"/>
                <w:szCs w:val="20"/>
              </w:rPr>
              <w:t>/11/2022 </w:t>
            </w:r>
          </w:p>
        </w:tc>
      </w:tr>
      <w:tr w:rsidR="008C3D68" w14:paraId="064B9AFD" w14:textId="77777777" w:rsidTr="008C3D68">
        <w:trPr>
          <w:trHeight w:val="360"/>
        </w:trPr>
        <w:tc>
          <w:tcPr>
            <w:tcW w:w="4106" w:type="dxa"/>
            <w:tcBorders>
              <w:top w:val="nil"/>
              <w:left w:val="single" w:sz="4" w:space="0" w:color="000000"/>
              <w:bottom w:val="single" w:sz="4" w:space="0" w:color="000000"/>
              <w:right w:val="single" w:sz="4" w:space="0" w:color="000000"/>
            </w:tcBorders>
            <w:shd w:val="clear" w:color="auto" w:fill="auto"/>
            <w:vAlign w:val="center"/>
          </w:tcPr>
          <w:p w14:paraId="6B901112" w14:textId="28DB37F4" w:rsidR="008C3D68" w:rsidRDefault="008C3D68" w:rsidP="008C3D68">
            <w:pPr>
              <w:spacing w:line="240" w:lineRule="auto"/>
              <w:rPr>
                <w:rFonts w:ascii="Verdana" w:eastAsia="Verdana" w:hAnsi="Verdana" w:cs="Verdana"/>
                <w:sz w:val="20"/>
                <w:szCs w:val="20"/>
              </w:rPr>
            </w:pPr>
            <w:r>
              <w:rPr>
                <w:rFonts w:ascii="Verdana" w:eastAsia="Verdana" w:hAnsi="Verdana" w:cs="Verdana"/>
                <w:sz w:val="20"/>
                <w:szCs w:val="20"/>
              </w:rPr>
              <w:t>Subir Base de datos a GitHub</w:t>
            </w:r>
          </w:p>
          <w:p w14:paraId="10EBBEC7" w14:textId="77777777" w:rsidR="008C3D68" w:rsidRDefault="008C3D68" w:rsidP="008C3D68">
            <w:pPr>
              <w:spacing w:line="240" w:lineRule="auto"/>
              <w:rPr>
                <w:rFonts w:ascii="Verdana" w:eastAsia="Verdana" w:hAnsi="Verdana" w:cs="Verdana"/>
                <w:sz w:val="20"/>
                <w:szCs w:val="20"/>
              </w:rPr>
            </w:pPr>
          </w:p>
        </w:tc>
        <w:tc>
          <w:tcPr>
            <w:tcW w:w="3408" w:type="dxa"/>
            <w:tcBorders>
              <w:top w:val="nil"/>
              <w:left w:val="nil"/>
              <w:bottom w:val="single" w:sz="4" w:space="0" w:color="000000"/>
              <w:right w:val="single" w:sz="4" w:space="0" w:color="000000"/>
            </w:tcBorders>
            <w:shd w:val="clear" w:color="auto" w:fill="auto"/>
            <w:vAlign w:val="center"/>
          </w:tcPr>
          <w:p w14:paraId="3F0286AD" w14:textId="76C0CC1C" w:rsidR="008C3D68" w:rsidRDefault="008C3D68" w:rsidP="00B923B3">
            <w:pPr>
              <w:spacing w:line="240" w:lineRule="auto"/>
              <w:jc w:val="center"/>
              <w:rPr>
                <w:rFonts w:ascii="Verdana" w:eastAsia="Verdana" w:hAnsi="Verdana" w:cs="Verdana"/>
                <w:sz w:val="20"/>
                <w:szCs w:val="20"/>
              </w:rPr>
            </w:pPr>
            <w:r>
              <w:rPr>
                <w:rFonts w:ascii="Verdana" w:eastAsia="Verdana" w:hAnsi="Verdana" w:cs="Verdana"/>
                <w:sz w:val="20"/>
                <w:szCs w:val="20"/>
              </w:rPr>
              <w:t>Daniel Sánchez</w:t>
            </w:r>
          </w:p>
        </w:tc>
        <w:tc>
          <w:tcPr>
            <w:tcW w:w="1695" w:type="dxa"/>
            <w:tcBorders>
              <w:top w:val="nil"/>
              <w:left w:val="nil"/>
              <w:bottom w:val="single" w:sz="4" w:space="0" w:color="000000"/>
              <w:right w:val="single" w:sz="4" w:space="0" w:color="000000"/>
            </w:tcBorders>
            <w:shd w:val="clear" w:color="auto" w:fill="auto"/>
            <w:vAlign w:val="center"/>
          </w:tcPr>
          <w:p w14:paraId="5EF55F08" w14:textId="4792E1D1" w:rsidR="008C3D68" w:rsidRDefault="008C3D68" w:rsidP="00B923B3">
            <w:pPr>
              <w:spacing w:line="240" w:lineRule="auto"/>
              <w:jc w:val="center"/>
              <w:rPr>
                <w:rFonts w:ascii="Verdana" w:eastAsia="Verdana" w:hAnsi="Verdana" w:cs="Verdana"/>
                <w:sz w:val="20"/>
                <w:szCs w:val="20"/>
              </w:rPr>
            </w:pPr>
            <w:r>
              <w:rPr>
                <w:rFonts w:ascii="Verdana" w:eastAsia="Verdana" w:hAnsi="Verdana" w:cs="Verdana"/>
                <w:sz w:val="20"/>
                <w:szCs w:val="20"/>
              </w:rPr>
              <w:t>2</w:t>
            </w:r>
            <w:r w:rsidR="00481C78">
              <w:rPr>
                <w:rFonts w:ascii="Verdana" w:eastAsia="Verdana" w:hAnsi="Verdana" w:cs="Verdana"/>
                <w:sz w:val="20"/>
                <w:szCs w:val="20"/>
              </w:rPr>
              <w:t>0</w:t>
            </w:r>
            <w:r>
              <w:rPr>
                <w:rFonts w:ascii="Verdana" w:eastAsia="Verdana" w:hAnsi="Verdana" w:cs="Verdana"/>
                <w:sz w:val="20"/>
                <w:szCs w:val="20"/>
              </w:rPr>
              <w:t>/11/2022 </w:t>
            </w:r>
          </w:p>
        </w:tc>
      </w:tr>
      <w:tr w:rsidR="008C3D68" w14:paraId="4D9D80CB" w14:textId="77777777" w:rsidTr="008C3D68">
        <w:trPr>
          <w:trHeight w:val="360"/>
        </w:trPr>
        <w:tc>
          <w:tcPr>
            <w:tcW w:w="4106" w:type="dxa"/>
            <w:tcBorders>
              <w:top w:val="nil"/>
              <w:left w:val="single" w:sz="4" w:space="0" w:color="000000"/>
              <w:bottom w:val="single" w:sz="4" w:space="0" w:color="000000"/>
              <w:right w:val="single" w:sz="4" w:space="0" w:color="000000"/>
            </w:tcBorders>
            <w:shd w:val="clear" w:color="auto" w:fill="auto"/>
            <w:vAlign w:val="center"/>
          </w:tcPr>
          <w:p w14:paraId="1D8590A9" w14:textId="12C3B42F" w:rsidR="008C3D68" w:rsidRDefault="008C3D68" w:rsidP="008C3D68">
            <w:pPr>
              <w:spacing w:line="240" w:lineRule="auto"/>
              <w:rPr>
                <w:rFonts w:ascii="Verdana" w:eastAsia="Verdana" w:hAnsi="Verdana" w:cs="Verdana"/>
                <w:sz w:val="20"/>
                <w:szCs w:val="20"/>
              </w:rPr>
            </w:pPr>
            <w:r>
              <w:rPr>
                <w:rFonts w:ascii="Verdana" w:eastAsia="Verdana" w:hAnsi="Verdana" w:cs="Verdana"/>
                <w:sz w:val="20"/>
                <w:szCs w:val="20"/>
              </w:rPr>
              <w:t>Subir el Backend y Frontend al repositorio GitHab</w:t>
            </w:r>
          </w:p>
          <w:p w14:paraId="280B7871" w14:textId="77777777" w:rsidR="008C3D68" w:rsidRDefault="008C3D68" w:rsidP="008C3D68">
            <w:pPr>
              <w:spacing w:line="240" w:lineRule="auto"/>
              <w:rPr>
                <w:rFonts w:ascii="Verdana" w:eastAsia="Verdana" w:hAnsi="Verdana" w:cs="Verdana"/>
                <w:sz w:val="20"/>
                <w:szCs w:val="20"/>
              </w:rPr>
            </w:pPr>
          </w:p>
        </w:tc>
        <w:tc>
          <w:tcPr>
            <w:tcW w:w="3408" w:type="dxa"/>
            <w:tcBorders>
              <w:top w:val="nil"/>
              <w:left w:val="nil"/>
              <w:bottom w:val="single" w:sz="4" w:space="0" w:color="000000"/>
              <w:right w:val="single" w:sz="4" w:space="0" w:color="000000"/>
            </w:tcBorders>
            <w:shd w:val="clear" w:color="auto" w:fill="auto"/>
            <w:vAlign w:val="center"/>
          </w:tcPr>
          <w:p w14:paraId="5B1840BF" w14:textId="0071E6A7" w:rsidR="008C3D68" w:rsidRDefault="008C3D68" w:rsidP="00B923B3">
            <w:pPr>
              <w:spacing w:line="240" w:lineRule="auto"/>
              <w:jc w:val="center"/>
              <w:rPr>
                <w:rFonts w:ascii="Verdana" w:eastAsia="Verdana" w:hAnsi="Verdana" w:cs="Verdana"/>
                <w:sz w:val="20"/>
                <w:szCs w:val="20"/>
              </w:rPr>
            </w:pPr>
            <w:r>
              <w:rPr>
                <w:rFonts w:ascii="Verdana" w:eastAsia="Verdana" w:hAnsi="Verdana" w:cs="Verdana"/>
                <w:sz w:val="20"/>
                <w:szCs w:val="20"/>
              </w:rPr>
              <w:t>Claudia Andrea Pineda Laverde</w:t>
            </w:r>
          </w:p>
        </w:tc>
        <w:tc>
          <w:tcPr>
            <w:tcW w:w="1695" w:type="dxa"/>
            <w:tcBorders>
              <w:top w:val="nil"/>
              <w:left w:val="nil"/>
              <w:bottom w:val="single" w:sz="4" w:space="0" w:color="000000"/>
              <w:right w:val="single" w:sz="4" w:space="0" w:color="000000"/>
            </w:tcBorders>
            <w:shd w:val="clear" w:color="auto" w:fill="auto"/>
            <w:vAlign w:val="center"/>
          </w:tcPr>
          <w:p w14:paraId="4C78B3FB" w14:textId="323882B9" w:rsidR="008C3D68" w:rsidRDefault="008C3D68" w:rsidP="00B923B3">
            <w:pPr>
              <w:spacing w:line="240" w:lineRule="auto"/>
              <w:jc w:val="center"/>
              <w:rPr>
                <w:rFonts w:ascii="Verdana" w:eastAsia="Verdana" w:hAnsi="Verdana" w:cs="Verdana"/>
                <w:sz w:val="20"/>
                <w:szCs w:val="20"/>
              </w:rPr>
            </w:pPr>
            <w:r>
              <w:rPr>
                <w:rFonts w:ascii="Verdana" w:eastAsia="Verdana" w:hAnsi="Verdana" w:cs="Verdana"/>
                <w:sz w:val="20"/>
                <w:szCs w:val="20"/>
              </w:rPr>
              <w:t> 2</w:t>
            </w:r>
            <w:r w:rsidR="00481C78">
              <w:rPr>
                <w:rFonts w:ascii="Verdana" w:eastAsia="Verdana" w:hAnsi="Verdana" w:cs="Verdana"/>
                <w:sz w:val="20"/>
                <w:szCs w:val="20"/>
              </w:rPr>
              <w:t>0</w:t>
            </w:r>
            <w:r>
              <w:rPr>
                <w:rFonts w:ascii="Verdana" w:eastAsia="Verdana" w:hAnsi="Verdana" w:cs="Verdana"/>
                <w:sz w:val="20"/>
                <w:szCs w:val="20"/>
              </w:rPr>
              <w:t>/1</w:t>
            </w:r>
            <w:r w:rsidR="00481C78">
              <w:rPr>
                <w:rFonts w:ascii="Verdana" w:eastAsia="Verdana" w:hAnsi="Verdana" w:cs="Verdana"/>
                <w:sz w:val="20"/>
                <w:szCs w:val="20"/>
              </w:rPr>
              <w:t>1</w:t>
            </w:r>
            <w:r>
              <w:rPr>
                <w:rFonts w:ascii="Verdana" w:eastAsia="Verdana" w:hAnsi="Verdana" w:cs="Verdana"/>
                <w:sz w:val="20"/>
                <w:szCs w:val="20"/>
              </w:rPr>
              <w:t>/2022 </w:t>
            </w:r>
          </w:p>
        </w:tc>
      </w:tr>
      <w:tr w:rsidR="008C3D68" w14:paraId="249BBC40" w14:textId="77777777" w:rsidTr="008C3D68">
        <w:trPr>
          <w:trHeight w:val="360"/>
        </w:trPr>
        <w:tc>
          <w:tcPr>
            <w:tcW w:w="4106" w:type="dxa"/>
            <w:tcBorders>
              <w:top w:val="nil"/>
              <w:left w:val="single" w:sz="4" w:space="0" w:color="000000"/>
              <w:bottom w:val="single" w:sz="4" w:space="0" w:color="000000"/>
              <w:right w:val="single" w:sz="4" w:space="0" w:color="000000"/>
            </w:tcBorders>
            <w:shd w:val="clear" w:color="auto" w:fill="auto"/>
            <w:vAlign w:val="center"/>
          </w:tcPr>
          <w:p w14:paraId="2E62D911" w14:textId="03555973" w:rsidR="008C3D68" w:rsidRDefault="008C3D68" w:rsidP="008C3D68">
            <w:pPr>
              <w:spacing w:line="240" w:lineRule="auto"/>
              <w:rPr>
                <w:rFonts w:ascii="Verdana" w:eastAsia="Verdana" w:hAnsi="Verdana" w:cs="Verdana"/>
                <w:sz w:val="20"/>
                <w:szCs w:val="20"/>
              </w:rPr>
            </w:pPr>
            <w:r>
              <w:rPr>
                <w:rFonts w:ascii="Verdana" w:eastAsia="Verdana" w:hAnsi="Verdana" w:cs="Verdana"/>
                <w:sz w:val="20"/>
                <w:szCs w:val="20"/>
              </w:rPr>
              <w:t>Realizar pruebas del funcionamiento de</w:t>
            </w:r>
            <w:r w:rsidR="00481C78">
              <w:rPr>
                <w:rFonts w:ascii="Verdana" w:eastAsia="Verdana" w:hAnsi="Verdana" w:cs="Verdana"/>
                <w:sz w:val="20"/>
                <w:szCs w:val="20"/>
              </w:rPr>
              <w:t xml:space="preserve"> la base de datos</w:t>
            </w:r>
          </w:p>
        </w:tc>
        <w:tc>
          <w:tcPr>
            <w:tcW w:w="3408" w:type="dxa"/>
            <w:tcBorders>
              <w:top w:val="nil"/>
              <w:left w:val="nil"/>
              <w:bottom w:val="single" w:sz="4" w:space="0" w:color="000000"/>
              <w:right w:val="single" w:sz="4" w:space="0" w:color="000000"/>
            </w:tcBorders>
            <w:shd w:val="clear" w:color="auto" w:fill="auto"/>
            <w:vAlign w:val="center"/>
          </w:tcPr>
          <w:p w14:paraId="212E3B8B" w14:textId="4D239D52" w:rsidR="008C3D68" w:rsidRDefault="008C3D68" w:rsidP="00B923B3">
            <w:pPr>
              <w:spacing w:line="240" w:lineRule="auto"/>
              <w:jc w:val="center"/>
              <w:rPr>
                <w:rFonts w:ascii="Verdana" w:eastAsia="Verdana" w:hAnsi="Verdana" w:cs="Verdana"/>
                <w:sz w:val="20"/>
                <w:szCs w:val="20"/>
              </w:rPr>
            </w:pPr>
            <w:r>
              <w:rPr>
                <w:rFonts w:ascii="Verdana" w:eastAsia="Verdana" w:hAnsi="Verdana" w:cs="Verdana"/>
                <w:sz w:val="20"/>
                <w:szCs w:val="20"/>
              </w:rPr>
              <w:t>Jhon Edison Manrique Suarez  </w:t>
            </w:r>
          </w:p>
        </w:tc>
        <w:tc>
          <w:tcPr>
            <w:tcW w:w="1695" w:type="dxa"/>
            <w:tcBorders>
              <w:top w:val="nil"/>
              <w:left w:val="nil"/>
              <w:bottom w:val="single" w:sz="4" w:space="0" w:color="000000"/>
              <w:right w:val="single" w:sz="4" w:space="0" w:color="000000"/>
            </w:tcBorders>
            <w:shd w:val="clear" w:color="auto" w:fill="auto"/>
            <w:vAlign w:val="center"/>
          </w:tcPr>
          <w:p w14:paraId="05AEF939" w14:textId="1F38E219" w:rsidR="008C3D68" w:rsidRDefault="008C3D68" w:rsidP="00B923B3">
            <w:pPr>
              <w:spacing w:line="240" w:lineRule="auto"/>
              <w:jc w:val="center"/>
              <w:rPr>
                <w:rFonts w:ascii="Verdana" w:eastAsia="Verdana" w:hAnsi="Verdana" w:cs="Verdana"/>
                <w:sz w:val="20"/>
                <w:szCs w:val="20"/>
              </w:rPr>
            </w:pPr>
            <w:r>
              <w:rPr>
                <w:rFonts w:ascii="Verdana" w:eastAsia="Verdana" w:hAnsi="Verdana" w:cs="Verdana"/>
                <w:sz w:val="20"/>
                <w:szCs w:val="20"/>
              </w:rPr>
              <w:t>2</w:t>
            </w:r>
            <w:r w:rsidR="00481C78">
              <w:rPr>
                <w:rFonts w:ascii="Verdana" w:eastAsia="Verdana" w:hAnsi="Verdana" w:cs="Verdana"/>
                <w:sz w:val="20"/>
                <w:szCs w:val="20"/>
              </w:rPr>
              <w:t>0</w:t>
            </w:r>
            <w:r>
              <w:rPr>
                <w:rFonts w:ascii="Verdana" w:eastAsia="Verdana" w:hAnsi="Verdana" w:cs="Verdana"/>
                <w:sz w:val="20"/>
                <w:szCs w:val="20"/>
              </w:rPr>
              <w:t>/1</w:t>
            </w:r>
            <w:r w:rsidR="00481C78">
              <w:rPr>
                <w:rFonts w:ascii="Verdana" w:eastAsia="Verdana" w:hAnsi="Verdana" w:cs="Verdana"/>
                <w:sz w:val="20"/>
                <w:szCs w:val="20"/>
              </w:rPr>
              <w:t>1</w:t>
            </w:r>
            <w:r>
              <w:rPr>
                <w:rFonts w:ascii="Verdana" w:eastAsia="Verdana" w:hAnsi="Verdana" w:cs="Verdana"/>
                <w:sz w:val="20"/>
                <w:szCs w:val="20"/>
              </w:rPr>
              <w:t>/2022 </w:t>
            </w:r>
          </w:p>
        </w:tc>
      </w:tr>
    </w:tbl>
    <w:p w14:paraId="0A5EFB33" w14:textId="77777777" w:rsidR="008C3D68" w:rsidRDefault="008C3D68" w:rsidP="008C3D68">
      <w:pPr>
        <w:spacing w:line="240" w:lineRule="auto"/>
        <w:jc w:val="both"/>
        <w:rPr>
          <w:rFonts w:ascii="Verdana" w:eastAsia="Verdana" w:hAnsi="Verdana" w:cs="Verdana"/>
          <w:sz w:val="20"/>
          <w:szCs w:val="20"/>
        </w:rPr>
      </w:pPr>
    </w:p>
    <w:p w14:paraId="091ABDAF" w14:textId="77777777" w:rsidR="00C13069" w:rsidRDefault="00C13069" w:rsidP="00C13069">
      <w:pPr>
        <w:pStyle w:val="Prrafodelista"/>
      </w:pPr>
    </w:p>
    <w:p w14:paraId="0F47689F" w14:textId="41855DA0" w:rsidR="00C13069" w:rsidRDefault="00C13069" w:rsidP="00C13069">
      <w:pPr>
        <w:pStyle w:val="Prrafodelista"/>
      </w:pPr>
    </w:p>
    <w:p w14:paraId="34659001" w14:textId="77777777" w:rsidR="00C13069" w:rsidRDefault="00C13069" w:rsidP="00C13069">
      <w:pPr>
        <w:pStyle w:val="Prrafodelista"/>
      </w:pPr>
    </w:p>
    <w:p w14:paraId="3AA03124" w14:textId="77777777" w:rsidR="008B40F4" w:rsidRDefault="008B40F4" w:rsidP="008B40F4"/>
    <w:p w14:paraId="4F23B588" w14:textId="1A4355BE" w:rsidR="008B40F4" w:rsidRDefault="008B40F4" w:rsidP="008B40F4">
      <w:r>
        <w:t xml:space="preserve"> </w:t>
      </w:r>
    </w:p>
    <w:p w14:paraId="5A0C292E" w14:textId="77777777" w:rsidR="008B40F4" w:rsidRDefault="008B40F4" w:rsidP="008B40F4"/>
    <w:p w14:paraId="1C10872A" w14:textId="77777777" w:rsidR="008B40F4" w:rsidRDefault="008B40F4" w:rsidP="00E77701">
      <w:pPr>
        <w:jc w:val="center"/>
      </w:pPr>
    </w:p>
    <w:p w14:paraId="39B58A49" w14:textId="77777777" w:rsidR="00E77701" w:rsidRDefault="00E77701" w:rsidP="00E77701">
      <w:pPr>
        <w:jc w:val="center"/>
      </w:pPr>
    </w:p>
    <w:p w14:paraId="3CB7C7E7" w14:textId="77777777" w:rsidR="00E77701" w:rsidRDefault="00E77701"/>
    <w:p w14:paraId="4832F811" w14:textId="77777777" w:rsidR="00E77701" w:rsidRDefault="00E77701"/>
    <w:sectPr w:rsidR="00E77701">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ACB9F" w14:textId="77777777" w:rsidR="00943564" w:rsidRDefault="00943564" w:rsidP="009234B3">
      <w:pPr>
        <w:spacing w:after="0" w:line="240" w:lineRule="auto"/>
      </w:pPr>
      <w:r>
        <w:separator/>
      </w:r>
    </w:p>
  </w:endnote>
  <w:endnote w:type="continuationSeparator" w:id="0">
    <w:p w14:paraId="50FB7CB8" w14:textId="77777777" w:rsidR="00943564" w:rsidRDefault="00943564" w:rsidP="00923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941D2" w14:textId="77777777" w:rsidR="00943564" w:rsidRDefault="00943564" w:rsidP="009234B3">
      <w:pPr>
        <w:spacing w:after="0" w:line="240" w:lineRule="auto"/>
      </w:pPr>
      <w:r>
        <w:separator/>
      </w:r>
    </w:p>
  </w:footnote>
  <w:footnote w:type="continuationSeparator" w:id="0">
    <w:p w14:paraId="6AE6E9DC" w14:textId="77777777" w:rsidR="00943564" w:rsidRDefault="00943564" w:rsidP="009234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E4123" w14:textId="72157790" w:rsidR="009234B3" w:rsidRDefault="009234B3" w:rsidP="009234B3">
    <w:pPr>
      <w:pStyle w:val="Encabezado"/>
      <w:tabs>
        <w:tab w:val="clear" w:pos="4419"/>
      </w:tabs>
    </w:pPr>
    <w:r w:rsidRPr="00C72456">
      <w:rPr>
        <w:noProof/>
        <w:color w:val="808080" w:themeColor="background1" w:themeShade="80"/>
      </w:rPr>
      <w:drawing>
        <wp:anchor distT="0" distB="0" distL="114300" distR="114300" simplePos="0" relativeHeight="251659264" behindDoc="1" locked="0" layoutInCell="1" allowOverlap="1" wp14:anchorId="00CF55B0" wp14:editId="3B4668D9">
          <wp:simplePos x="0" y="0"/>
          <wp:positionH relativeFrom="margin">
            <wp:posOffset>-976768</wp:posOffset>
          </wp:positionH>
          <wp:positionV relativeFrom="paragraph">
            <wp:posOffset>-385970</wp:posOffset>
          </wp:positionV>
          <wp:extent cx="2146852" cy="683260"/>
          <wp:effectExtent l="0" t="0" r="6350" b="0"/>
          <wp:wrapNone/>
          <wp:docPr id="1" name="Imagen 1" descr="Descargue su certificado &amp; UTP MIN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argue su certificado &amp; UTP MINTI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5180" cy="685911"/>
                  </a:xfrm>
                  <a:prstGeom prst="rect">
                    <a:avLst/>
                  </a:prstGeom>
                  <a:noFill/>
                  <a:ln>
                    <a:noFill/>
                  </a:ln>
                </pic:spPr>
              </pic:pic>
            </a:graphicData>
          </a:graphic>
          <wp14:sizeRelH relativeFrom="margin">
            <wp14:pctWidth>0</wp14:pctWidth>
          </wp14:sizeRelH>
          <wp14:sizeRelV relativeFrom="margin">
            <wp14:pctHeight>0</wp14:pctHeight>
          </wp14:sizeRelV>
        </wp:anchor>
      </w:drawing>
    </w:r>
    <w:r>
      <w:tab/>
      <w:t>CITMED</w:t>
    </w:r>
  </w:p>
  <w:p w14:paraId="5BBB5516" w14:textId="77777777" w:rsidR="009234B3" w:rsidRDefault="009234B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296400"/>
    <w:multiLevelType w:val="hybridMultilevel"/>
    <w:tmpl w:val="D624B7F0"/>
    <w:lvl w:ilvl="0" w:tplc="6F80EEF6">
      <w:start w:val="5"/>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5A64760D"/>
    <w:multiLevelType w:val="hybridMultilevel"/>
    <w:tmpl w:val="ECAACBA4"/>
    <w:lvl w:ilvl="0" w:tplc="0F1C0E5A">
      <w:start w:val="5"/>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75C6047C"/>
    <w:multiLevelType w:val="hybridMultilevel"/>
    <w:tmpl w:val="1F0A0FF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701"/>
    <w:rsid w:val="0035716A"/>
    <w:rsid w:val="00404351"/>
    <w:rsid w:val="00481C78"/>
    <w:rsid w:val="00504D7F"/>
    <w:rsid w:val="008B40F4"/>
    <w:rsid w:val="008C3D68"/>
    <w:rsid w:val="009234B3"/>
    <w:rsid w:val="00943564"/>
    <w:rsid w:val="00B451CF"/>
    <w:rsid w:val="00C13069"/>
    <w:rsid w:val="00E7770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8E84F"/>
  <w15:chartTrackingRefBased/>
  <w15:docId w15:val="{B17ED2DA-0EF7-4DA2-8AD8-F7B39F48C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B40F4"/>
    <w:pPr>
      <w:ind w:left="720"/>
      <w:contextualSpacing/>
    </w:pPr>
  </w:style>
  <w:style w:type="paragraph" w:styleId="Encabezado">
    <w:name w:val="header"/>
    <w:basedOn w:val="Normal"/>
    <w:link w:val="EncabezadoCar"/>
    <w:uiPriority w:val="99"/>
    <w:unhideWhenUsed/>
    <w:rsid w:val="009234B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234B3"/>
  </w:style>
  <w:style w:type="paragraph" w:styleId="Piedepgina">
    <w:name w:val="footer"/>
    <w:basedOn w:val="Normal"/>
    <w:link w:val="PiedepginaCar"/>
    <w:uiPriority w:val="99"/>
    <w:unhideWhenUsed/>
    <w:rsid w:val="009234B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234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322</Words>
  <Characters>1776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feber anuar reinoso palacios</dc:creator>
  <cp:keywords/>
  <dc:description/>
  <cp:lastModifiedBy>feber anuar reinoso palacios</cp:lastModifiedBy>
  <cp:revision>5</cp:revision>
  <dcterms:created xsi:type="dcterms:W3CDTF">2022-11-26T15:15:00Z</dcterms:created>
  <dcterms:modified xsi:type="dcterms:W3CDTF">2022-11-26T17:52:00Z</dcterms:modified>
</cp:coreProperties>
</file>