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3F" w:rsidRDefault="005D7189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Mirza Muhammad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Affan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Baig</w:t>
      </w:r>
      <w:proofErr w:type="spellEnd"/>
    </w:p>
    <w:p w:rsidR="005A3A3F" w:rsidRDefault="00F770C3">
      <w:pPr>
        <w:spacing w:after="10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>Karachi</w:t>
      </w:r>
      <w:r w:rsidR="005D7189">
        <w:rPr>
          <w:rFonts w:ascii="Calibri" w:eastAsia="Calibri" w:hAnsi="Calibri" w:cs="Calibri"/>
          <w:color w:val="555555"/>
          <w:sz w:val="17"/>
          <w:szCs w:val="17"/>
        </w:rPr>
        <w:t xml:space="preserve">, Pakistan  |  +92 332 2266812  |  affanbaig176@gmail.com  |  </w:t>
      </w:r>
      <w:hyperlink r:id="rId5" w:history="1">
        <w:r w:rsidR="005D7189"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LinkedIn</w:t>
        </w:r>
      </w:hyperlink>
      <w:r w:rsidR="005D7189">
        <w:rPr>
          <w:rFonts w:ascii="Calibri" w:eastAsia="Calibri" w:hAnsi="Calibri" w:cs="Calibri"/>
          <w:color w:val="555555"/>
          <w:sz w:val="17"/>
          <w:szCs w:val="17"/>
        </w:rPr>
        <w:t xml:space="preserve">  |  </w:t>
      </w:r>
      <w:hyperlink r:id="rId6" w:history="1">
        <w:r w:rsidR="005D7189"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GitHub</w:t>
        </w:r>
      </w:hyperlink>
    </w:p>
    <w:p w:rsidR="005A3A3F" w:rsidRDefault="005D7189">
      <w:pPr>
        <w:pBdr>
          <w:bottom w:val="single" w:sz="8" w:space="2" w:color="1F3864"/>
        </w:pBdr>
        <w:spacing w:before="110" w:after="40" w:line="230" w:lineRule="auto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:rsidR="005A3A3F" w:rsidRDefault="005D7189">
      <w:pPr>
        <w:spacing w:after="10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Computer Science graduate (DHA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Suffa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University, 2026) building a career in cybersecurity and network security, with a CCNA certification and hands-on internship exposure across enterprise network security operations, industrial SCADA/grid software systems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, and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fintech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SQA/DBA environments. Comfortable across Linux/Windows systems, Python scripting, and full-stack development, with a project track record spanning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IoT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hardware, backend APIs, and secure system design.</w:t>
      </w:r>
    </w:p>
    <w:p w:rsidR="005A3A3F" w:rsidRDefault="005D7189">
      <w:pPr>
        <w:pBdr>
          <w:bottom w:val="single" w:sz="8" w:space="2" w:color="1F3864"/>
        </w:pBdr>
        <w:spacing w:before="110" w:after="40" w:line="230" w:lineRule="auto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:rsidR="005A3A3F" w:rsidRDefault="005D7189">
      <w:pPr>
        <w:tabs>
          <w:tab w:val="right" w:pos="9026"/>
        </w:tabs>
        <w:spacing w:before="50" w:after="6"/>
      </w:pPr>
      <w:r>
        <w:rPr>
          <w:rFonts w:ascii="Calibri" w:eastAsia="Calibri" w:hAnsi="Calibri" w:cs="Calibri"/>
          <w:b/>
          <w:bCs/>
          <w:color w:val="111111"/>
        </w:rPr>
        <w:t>Bachelor of Science in Computer</w:t>
      </w:r>
      <w:r>
        <w:rPr>
          <w:rFonts w:ascii="Calibri" w:eastAsia="Calibri" w:hAnsi="Calibri" w:cs="Calibri"/>
          <w:b/>
          <w:bCs/>
          <w:color w:val="111111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Science</w:t>
      </w:r>
      <w:r>
        <w:rPr>
          <w:rFonts w:ascii="Calibri" w:eastAsia="Calibri" w:hAnsi="Calibri" w:cs="Calibri"/>
          <w:color w:val="111111"/>
        </w:rPr>
        <w:t xml:space="preserve">  |</w:t>
      </w:r>
      <w:proofErr w:type="gramEnd"/>
      <w:r>
        <w:rPr>
          <w:rFonts w:ascii="Calibri" w:eastAsia="Calibri" w:hAnsi="Calibri" w:cs="Calibri"/>
          <w:color w:val="111111"/>
        </w:rPr>
        <w:t xml:space="preserve">  DHA </w:t>
      </w:r>
      <w:proofErr w:type="spellStart"/>
      <w:r>
        <w:rPr>
          <w:rFonts w:ascii="Calibri" w:eastAsia="Calibri" w:hAnsi="Calibri" w:cs="Calibri"/>
          <w:color w:val="111111"/>
        </w:rPr>
        <w:t>Suffa</w:t>
      </w:r>
      <w:proofErr w:type="spellEnd"/>
      <w:r>
        <w:rPr>
          <w:rFonts w:ascii="Calibri" w:eastAsia="Calibri" w:hAnsi="Calibri" w:cs="Calibri"/>
          <w:color w:val="111111"/>
        </w:rPr>
        <w:t xml:space="preserve"> University, Karachi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Oct 2022 – Jul 2026</w:t>
      </w:r>
    </w:p>
    <w:p w:rsidR="005A3A3F" w:rsidRDefault="005D7189">
      <w:pPr>
        <w:pBdr>
          <w:bottom w:val="single" w:sz="8" w:space="2" w:color="1F3864"/>
        </w:pBdr>
        <w:spacing w:before="110" w:after="40" w:line="230" w:lineRule="auto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:rsidR="005A3A3F" w:rsidRDefault="005D7189">
      <w:pPr>
        <w:tabs>
          <w:tab w:val="right" w:pos="9026"/>
        </w:tabs>
        <w:spacing w:before="50" w:after="6"/>
      </w:pPr>
      <w:r>
        <w:rPr>
          <w:rFonts w:ascii="Calibri" w:eastAsia="Calibri" w:hAnsi="Calibri" w:cs="Calibri"/>
          <w:b/>
          <w:bCs/>
          <w:color w:val="111111"/>
        </w:rPr>
        <w:t xml:space="preserve">Intern, Grid Software (GSW)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Department</w:t>
      </w:r>
      <w:r>
        <w:rPr>
          <w:rFonts w:ascii="Calibri" w:eastAsia="Calibri" w:hAnsi="Calibri" w:cs="Calibri"/>
          <w:color w:val="111111"/>
        </w:rPr>
        <w:t xml:space="preserve">  |</w:t>
      </w:r>
      <w:proofErr w:type="gramEnd"/>
      <w:r>
        <w:rPr>
          <w:rFonts w:ascii="Calibri" w:eastAsia="Calibri" w:hAnsi="Calibri" w:cs="Calibri"/>
          <w:color w:val="111111"/>
        </w:rPr>
        <w:t xml:space="preserve">  Siemens Pakistan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Jul 2026 – Present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Working within Siemens Spectrum Power 5 (SP5), an industry-leading Advanced Distribution M</w:t>
      </w:r>
      <w:r>
        <w:rPr>
          <w:rFonts w:ascii="Calibri" w:eastAsia="Calibri" w:hAnsi="Calibri" w:cs="Calibri"/>
          <w:color w:val="333333"/>
          <w:sz w:val="19"/>
          <w:szCs w:val="19"/>
        </w:rPr>
        <w:t>anagement System (ADMS) and SCADA platform used by major utilities.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Learning Information Model Management (IMM) rules governing parent/child object relationships and network topology within the SP5 database engine.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Mapping utility network data into standar</w:t>
      </w:r>
      <w:r>
        <w:rPr>
          <w:rFonts w:ascii="Calibri" w:eastAsia="Calibri" w:hAnsi="Calibri" w:cs="Calibri"/>
          <w:color w:val="333333"/>
          <w:sz w:val="19"/>
          <w:szCs w:val="19"/>
        </w:rPr>
        <w:t>d CIM (Common Information Model) and RDF models to ensure components form a valid, correctly linked electrical grid.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Writing custom XDF/XML structures from scratch to automate the creation of network assets and graphical maps, replacing manual data entry.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Using Python to parse, transform, and inject proprietary data into SP5-compatible schemas, and procedurally generating interactive HMI (Human-Machine Interface) graphics through code.</w:t>
      </w:r>
    </w:p>
    <w:p w:rsidR="005A3A3F" w:rsidRDefault="005D7189">
      <w:pPr>
        <w:tabs>
          <w:tab w:val="right" w:pos="9026"/>
        </w:tabs>
        <w:spacing w:before="50" w:after="6"/>
      </w:pPr>
      <w:r>
        <w:rPr>
          <w:rFonts w:ascii="Calibri" w:eastAsia="Calibri" w:hAnsi="Calibri" w:cs="Calibri"/>
          <w:b/>
          <w:bCs/>
          <w:color w:val="111111"/>
        </w:rPr>
        <w:t xml:space="preserve">DevOps / SQA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Intern</w:t>
      </w:r>
      <w:r>
        <w:rPr>
          <w:rFonts w:ascii="Calibri" w:eastAsia="Calibri" w:hAnsi="Calibri" w:cs="Calibri"/>
          <w:color w:val="111111"/>
        </w:rPr>
        <w:t xml:space="preserve">  |</w:t>
      </w:r>
      <w:proofErr w:type="gramEnd"/>
      <w:r>
        <w:rPr>
          <w:rFonts w:ascii="Calibri" w:eastAsia="Calibri" w:hAnsi="Calibri" w:cs="Calibri"/>
          <w:color w:val="111111"/>
        </w:rPr>
        <w:t xml:space="preserve">  </w:t>
      </w:r>
      <w:proofErr w:type="spellStart"/>
      <w:r>
        <w:rPr>
          <w:rFonts w:ascii="Calibri" w:eastAsia="Calibri" w:hAnsi="Calibri" w:cs="Calibri"/>
          <w:color w:val="111111"/>
        </w:rPr>
        <w:t>Paysys</w:t>
      </w:r>
      <w:proofErr w:type="spellEnd"/>
      <w:r>
        <w:rPr>
          <w:rFonts w:ascii="Calibri" w:eastAsia="Calibri" w:hAnsi="Calibri" w:cs="Calibri"/>
          <w:color w:val="111111"/>
        </w:rPr>
        <w:t xml:space="preserve"> Labs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Oct 2025 – Jan 2026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Gained exposure to a secure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fintech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environment, assisting with application testing, deployment validation, and change management processes.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Performed error identification, log review, and basic troubleshooting; gained hands-on exposure to database usage a</w:t>
      </w:r>
      <w:r>
        <w:rPr>
          <w:rFonts w:ascii="Calibri" w:eastAsia="Calibri" w:hAnsi="Calibri" w:cs="Calibri"/>
          <w:color w:val="333333"/>
          <w:sz w:val="19"/>
          <w:szCs w:val="19"/>
        </w:rPr>
        <w:t>nd SQL operations.</w:t>
      </w:r>
    </w:p>
    <w:p w:rsidR="005A3A3F" w:rsidRDefault="005D7189">
      <w:pPr>
        <w:tabs>
          <w:tab w:val="right" w:pos="9026"/>
        </w:tabs>
        <w:spacing w:before="50" w:after="6"/>
      </w:pPr>
      <w:r>
        <w:rPr>
          <w:rFonts w:ascii="Calibri" w:eastAsia="Calibri" w:hAnsi="Calibri" w:cs="Calibri"/>
          <w:b/>
          <w:bCs/>
          <w:color w:val="111111"/>
        </w:rPr>
        <w:t xml:space="preserve">Network &amp; Security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Intern</w:t>
      </w:r>
      <w:r>
        <w:rPr>
          <w:rFonts w:ascii="Calibri" w:eastAsia="Calibri" w:hAnsi="Calibri" w:cs="Calibri"/>
          <w:color w:val="111111"/>
        </w:rPr>
        <w:t xml:space="preserve">  |</w:t>
      </w:r>
      <w:proofErr w:type="gramEnd"/>
      <w:r>
        <w:rPr>
          <w:rFonts w:ascii="Calibri" w:eastAsia="Calibri" w:hAnsi="Calibri" w:cs="Calibri"/>
          <w:color w:val="111111"/>
        </w:rPr>
        <w:t xml:space="preserve">  Pakistan International Airlines (PIA)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Sep 2025 – Oct 2025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Assisted in enterprise network operations and the implementation of security policies and procedures.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Supported monitoring and basic incident handlin</w:t>
      </w:r>
      <w:r>
        <w:rPr>
          <w:rFonts w:ascii="Calibri" w:eastAsia="Calibri" w:hAnsi="Calibri" w:cs="Calibri"/>
          <w:color w:val="333333"/>
          <w:sz w:val="19"/>
          <w:szCs w:val="19"/>
        </w:rPr>
        <w:t>g within a large-scale infrastructure environment.</w:t>
      </w:r>
    </w:p>
    <w:p w:rsidR="005A3A3F" w:rsidRDefault="005D7189">
      <w:pPr>
        <w:pBdr>
          <w:bottom w:val="single" w:sz="8" w:space="2" w:color="1F3864"/>
        </w:pBdr>
        <w:spacing w:before="110" w:after="40" w:line="230" w:lineRule="auto"/>
      </w:pPr>
      <w:r>
        <w:rPr>
          <w:rFonts w:ascii="Calibri" w:eastAsia="Calibri" w:hAnsi="Calibri" w:cs="Calibri"/>
          <w:b/>
          <w:bCs/>
          <w:color w:val="1F3864"/>
        </w:rPr>
        <w:t>PROJECTS</w:t>
      </w:r>
    </w:p>
    <w:p w:rsidR="005A3A3F" w:rsidRDefault="005D7189">
      <w:pPr>
        <w:tabs>
          <w:tab w:val="right" w:pos="9026"/>
        </w:tabs>
        <w:spacing w:before="50" w:after="6"/>
      </w:pPr>
      <w:proofErr w:type="spellStart"/>
      <w:r>
        <w:rPr>
          <w:rFonts w:ascii="Calibri" w:eastAsia="Calibri" w:hAnsi="Calibri" w:cs="Calibri"/>
          <w:b/>
          <w:bCs/>
          <w:color w:val="111111"/>
        </w:rPr>
        <w:t>RapidRelief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 xml:space="preserve"> — Offline-First Flood Emergency &amp; Rescue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System</w:t>
      </w:r>
      <w:r>
        <w:rPr>
          <w:rFonts w:ascii="Calibri" w:eastAsia="Calibri" w:hAnsi="Calibri" w:cs="Calibri"/>
          <w:color w:val="111111"/>
        </w:rPr>
        <w:t xml:space="preserve">  |</w:t>
      </w:r>
      <w:proofErr w:type="gramEnd"/>
      <w:r>
        <w:rPr>
          <w:rFonts w:ascii="Calibri" w:eastAsia="Calibri" w:hAnsi="Calibri" w:cs="Calibri"/>
          <w:color w:val="111111"/>
        </w:rPr>
        <w:t xml:space="preserve">  Final Year Project · Backend Developer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:rsidR="005A3A3F" w:rsidRDefault="005D7189">
      <w:pPr>
        <w:spacing w:after="3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Live demo: </w:t>
      </w:r>
      <w:hyperlink r:id="rId7" w:history="1">
        <w:r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rapid-relief-admin-</w:t>
        </w:r>
        <w:proofErr w:type="spellStart"/>
        <w:r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web</w:t>
        </w:r>
        <w:r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.vercel.app</w:t>
        </w:r>
        <w:proofErr w:type="spellEnd"/>
      </w:hyperlink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>Engineered an integrated hardware/software disaster-response system enabling offline emergency communication when cellular and internet infrastructure fails during floods.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battery-powered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IoT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hardware nodes (ESP32 microcontrollers, C++, SX1278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LoRa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radio modules) forming an independent, localized mesh network across disaster zones.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Developed a cross-platform mobile app (React Native, Expo,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NativeWind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) allowing victims </w:t>
      </w:r>
      <w:r>
        <w:rPr>
          <w:rFonts w:ascii="Calibri" w:eastAsia="Calibri" w:hAnsi="Calibri" w:cs="Calibri"/>
          <w:color w:val="333333"/>
          <w:sz w:val="19"/>
          <w:szCs w:val="19"/>
        </w:rPr>
        <w:t>to pair via Bluetooth Low Energy (BLE) and send offline SOS alerts, GPS coordinates, and emergency messages.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 high-concurrency backend API (Python,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async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SQLAlchemy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) to process and relay emergency signals in real time, synced with Firebase </w:t>
      </w:r>
      <w:r>
        <w:rPr>
          <w:rFonts w:ascii="Calibri" w:eastAsia="Calibri" w:hAnsi="Calibri" w:cs="Calibri"/>
          <w:color w:val="333333"/>
          <w:sz w:val="19"/>
          <w:szCs w:val="19"/>
        </w:rPr>
        <w:t>for authentication and cloud storage.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 centralized admin web dashboard (React,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Vite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TailwindCSS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) with live interactive mapping, deployed on Render and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; the system's AI detection model achieved 92.5% accuracy in testing.</w:t>
      </w:r>
    </w:p>
    <w:p w:rsidR="005A3A3F" w:rsidRDefault="005D7189">
      <w:pPr>
        <w:spacing w:before="60" w:after="1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Networking &amp; Security</w:t>
      </w: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 Coursework Projects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Configured static routing in Cisco Packet Tracer; designed a secure LAN with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subnetting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and ACLs; performed vulnerability scanning and penetration testing simulations during Ethical Hacking coursework.</w:t>
      </w:r>
    </w:p>
    <w:p w:rsidR="005A3A3F" w:rsidRDefault="005D7189">
      <w:pPr>
        <w:pBdr>
          <w:bottom w:val="single" w:sz="8" w:space="2" w:color="1F3864"/>
        </w:pBdr>
        <w:spacing w:before="110" w:after="40" w:line="230" w:lineRule="auto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Networking &amp; Security: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TCP/IP, Routing &amp; Switching,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Subnetting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ACLs, Vulnerability Scanning, Ethical Hacking Basics, Cisco Packet Tracer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Industrial / Utility Systems: </w:t>
      </w:r>
      <w:r>
        <w:rPr>
          <w:rFonts w:ascii="Calibri" w:eastAsia="Calibri" w:hAnsi="Calibri" w:cs="Calibri"/>
          <w:color w:val="333333"/>
          <w:sz w:val="19"/>
          <w:szCs w:val="19"/>
        </w:rPr>
        <w:t>Siemens Spectrum Power 5 (SP5) ADMS/SCADA, CIM/RDF Data Modeling, XDF/XML Engineering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b/>
          <w:bCs/>
          <w:sz w:val="19"/>
          <w:szCs w:val="19"/>
        </w:rPr>
        <w:t>Pr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ogramming &amp; Scripting: </w:t>
      </w:r>
      <w:r>
        <w:rPr>
          <w:rFonts w:ascii="Calibri" w:eastAsia="Calibri" w:hAnsi="Calibri" w:cs="Calibri"/>
          <w:color w:val="333333"/>
          <w:sz w:val="19"/>
          <w:szCs w:val="19"/>
        </w:rPr>
        <w:t>Python, C++, JavaScript, SQL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Frameworks &amp; Tools: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React, React Native,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SQLAlchemy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Firebase,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Git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/GitHub,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MobaXterm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DBeaver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Swagger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Systems &amp; Platforms: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Windows, Linux,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macOS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Render,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Vercel</w:t>
      </w:r>
      <w:proofErr w:type="spellEnd"/>
    </w:p>
    <w:p w:rsidR="005A3A3F" w:rsidRDefault="005D7189">
      <w:pPr>
        <w:pBdr>
          <w:bottom w:val="single" w:sz="8" w:space="2" w:color="1F3864"/>
        </w:pBdr>
        <w:spacing w:before="110" w:after="40" w:line="230" w:lineRule="auto"/>
      </w:pPr>
      <w:r>
        <w:rPr>
          <w:rFonts w:ascii="Calibri" w:eastAsia="Calibri" w:hAnsi="Calibri" w:cs="Calibri"/>
          <w:b/>
          <w:bCs/>
          <w:color w:val="1F3864"/>
        </w:rPr>
        <w:t>CERTIFICATIONS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b/>
          <w:bCs/>
          <w:sz w:val="19"/>
          <w:szCs w:val="19"/>
        </w:rPr>
        <w:t>CCNA: Introduction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to Networks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— Cisco /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Saylani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Mass IT Training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(2025)  </w:t>
      </w:r>
      <w:hyperlink r:id="rId8" w:history="1">
        <w:r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View credential</w:t>
        </w:r>
      </w:hyperlink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Ethical Hacking Course — DHA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Suffa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University (2024)</w:t>
      </w:r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b/>
          <w:bCs/>
          <w:sz w:val="19"/>
          <w:szCs w:val="19"/>
        </w:rPr>
        <w:t>JavaScript Essentials 1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— Cisco (2025)  </w:t>
      </w:r>
      <w:hyperlink r:id="rId9" w:history="1">
        <w:r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View credential</w:t>
        </w:r>
      </w:hyperlink>
    </w:p>
    <w:p w:rsidR="005A3A3F" w:rsidRDefault="005D7189">
      <w:pPr>
        <w:pStyle w:val="ListParagraph"/>
        <w:numPr>
          <w:ilvl w:val="0"/>
          <w:numId w:val="1"/>
        </w:numPr>
        <w:spacing w:after="10" w:line="225" w:lineRule="auto"/>
        <w:ind w:left="2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Web &amp; Mobile App Development —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Saylani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Mass IT Training</w:t>
      </w:r>
      <w:bookmarkStart w:id="0" w:name="_GoBack"/>
      <w:bookmarkEnd w:id="0"/>
      <w:r>
        <w:rPr>
          <w:rFonts w:ascii="Calibri" w:eastAsia="Calibri" w:hAnsi="Calibri" w:cs="Calibri"/>
          <w:color w:val="333333"/>
          <w:sz w:val="19"/>
          <w:szCs w:val="19"/>
        </w:rPr>
        <w:t xml:space="preserve"> (2023–2025)</w:t>
      </w:r>
    </w:p>
    <w:p w:rsidR="005A3A3F" w:rsidRDefault="005D7189">
      <w:pPr>
        <w:pBdr>
          <w:bottom w:val="single" w:sz="8" w:space="2" w:color="1F3864"/>
        </w:pBdr>
        <w:spacing w:before="110" w:after="40" w:line="230" w:lineRule="auto"/>
      </w:pPr>
      <w:r>
        <w:rPr>
          <w:rFonts w:ascii="Calibri" w:eastAsia="Calibri" w:hAnsi="Calibri" w:cs="Calibri"/>
          <w:b/>
          <w:bCs/>
          <w:color w:val="1F3864"/>
        </w:rPr>
        <w:t>LANGUAGES</w:t>
      </w:r>
    </w:p>
    <w:p w:rsidR="005A3A3F" w:rsidRDefault="005D7189">
      <w:r>
        <w:rPr>
          <w:rFonts w:ascii="Calibri" w:eastAsia="Calibri" w:hAnsi="Calibri" w:cs="Calibri"/>
          <w:color w:val="333333"/>
          <w:sz w:val="19"/>
          <w:szCs w:val="19"/>
        </w:rPr>
        <w:t>English (B2/C1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Urdu (Native)</w:t>
      </w:r>
    </w:p>
    <w:sectPr w:rsidR="005A3A3F">
      <w:pgSz w:w="11906" w:h="16838"/>
      <w:pgMar w:top="260" w:right="620" w:bottom="2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D9508E"/>
    <w:multiLevelType w:val="hybridMultilevel"/>
    <w:tmpl w:val="335E0636"/>
    <w:lvl w:ilvl="0" w:tplc="C214217C">
      <w:start w:val="1"/>
      <w:numFmt w:val="bullet"/>
      <w:lvlText w:val="●"/>
      <w:lvlJc w:val="left"/>
      <w:pPr>
        <w:ind w:left="720" w:hanging="360"/>
      </w:pPr>
    </w:lvl>
    <w:lvl w:ilvl="1" w:tplc="137A7A1A">
      <w:start w:val="1"/>
      <w:numFmt w:val="bullet"/>
      <w:lvlText w:val="○"/>
      <w:lvlJc w:val="left"/>
      <w:pPr>
        <w:ind w:left="1440" w:hanging="360"/>
      </w:pPr>
    </w:lvl>
    <w:lvl w:ilvl="2" w:tplc="A538F6E8">
      <w:start w:val="1"/>
      <w:numFmt w:val="bullet"/>
      <w:lvlText w:val="■"/>
      <w:lvlJc w:val="left"/>
      <w:pPr>
        <w:ind w:left="2160" w:hanging="360"/>
      </w:pPr>
    </w:lvl>
    <w:lvl w:ilvl="3" w:tplc="AEE6381E">
      <w:start w:val="1"/>
      <w:numFmt w:val="bullet"/>
      <w:lvlText w:val="●"/>
      <w:lvlJc w:val="left"/>
      <w:pPr>
        <w:ind w:left="2880" w:hanging="360"/>
      </w:pPr>
    </w:lvl>
    <w:lvl w:ilvl="4" w:tplc="6678820A">
      <w:start w:val="1"/>
      <w:numFmt w:val="bullet"/>
      <w:lvlText w:val="○"/>
      <w:lvlJc w:val="left"/>
      <w:pPr>
        <w:ind w:left="3600" w:hanging="360"/>
      </w:pPr>
    </w:lvl>
    <w:lvl w:ilvl="5" w:tplc="215E9D2E">
      <w:start w:val="1"/>
      <w:numFmt w:val="bullet"/>
      <w:lvlText w:val="■"/>
      <w:lvlJc w:val="left"/>
      <w:pPr>
        <w:ind w:left="4320" w:hanging="360"/>
      </w:pPr>
    </w:lvl>
    <w:lvl w:ilvl="6" w:tplc="65226152">
      <w:start w:val="1"/>
      <w:numFmt w:val="bullet"/>
      <w:lvlText w:val="●"/>
      <w:lvlJc w:val="left"/>
      <w:pPr>
        <w:ind w:left="5040" w:hanging="360"/>
      </w:pPr>
    </w:lvl>
    <w:lvl w:ilvl="7" w:tplc="E26E3D38">
      <w:start w:val="1"/>
      <w:numFmt w:val="bullet"/>
      <w:lvlText w:val="●"/>
      <w:lvlJc w:val="left"/>
      <w:pPr>
        <w:ind w:left="5760" w:hanging="360"/>
      </w:pPr>
    </w:lvl>
    <w:lvl w:ilvl="8" w:tplc="EC7857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A3F"/>
    <w:rsid w:val="005A3A3F"/>
    <w:rsid w:val="005D7189"/>
    <w:rsid w:val="00F7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38BE"/>
  <w15:docId w15:val="{25DDBAFE-AF0A-4849-9925-73043F63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0ea02e95-e231-4660-94e9-1afd80a0e65f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pid-relief-admin-web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AffanBaig1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-affan-bai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86d80611-6fa2-4a1690ab129eeed260b2/linked_in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830 G7</cp:lastModifiedBy>
  <cp:revision>2</cp:revision>
  <dcterms:created xsi:type="dcterms:W3CDTF">2026-07-24T11:42:00Z</dcterms:created>
  <dcterms:modified xsi:type="dcterms:W3CDTF">2026-07-24T11:42:00Z</dcterms:modified>
</cp:coreProperties>
</file>