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53F5" w14:textId="3A9449B0" w:rsidR="0065569B" w:rsidRDefault="00511EA2" w:rsidP="4AECF673">
      <w:pPr>
        <w:pStyle w:val="Heading1"/>
        <w:spacing w:before="322" w:after="322"/>
      </w:pPr>
      <w:r>
        <w:rPr>
          <w:rFonts w:ascii="Aptos Display" w:eastAsia="Aptos Display" w:hAnsi="Aptos Display" w:cs="Aptos Display"/>
          <w:b/>
          <w:bCs/>
          <w:sz w:val="48"/>
          <w:szCs w:val="48"/>
        </w:rPr>
        <w:t>P</w:t>
      </w:r>
      <w:r w:rsidR="199E06BD" w:rsidRPr="4AECF673">
        <w:rPr>
          <w:rFonts w:ascii="Aptos Display" w:eastAsia="Aptos Display" w:hAnsi="Aptos Display" w:cs="Aptos Display"/>
          <w:b/>
          <w:bCs/>
          <w:sz w:val="48"/>
          <w:szCs w:val="48"/>
        </w:rPr>
        <w:t>roject Design Document</w:t>
      </w:r>
    </w:p>
    <w:p w14:paraId="35AA3E6F" w14:textId="3AA79679" w:rsidR="0065569B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1. Design Intent</w:t>
      </w:r>
    </w:p>
    <w:p w14:paraId="51084A9C" w14:textId="77777777" w:rsidR="00511EA2" w:rsidRPr="00511EA2" w:rsidRDefault="00511EA2" w:rsidP="00511EA2">
      <w:pPr>
        <w:numPr>
          <w:ilvl w:val="0"/>
          <w:numId w:val="7"/>
        </w:numPr>
        <w:rPr>
          <w:lang w:val="en-IN"/>
        </w:rPr>
      </w:pPr>
      <w:r w:rsidRPr="00511EA2">
        <w:rPr>
          <w:b/>
          <w:bCs/>
          <w:lang w:val="en-IN"/>
        </w:rPr>
        <w:t>The Experience:</w:t>
      </w:r>
      <w:r w:rsidRPr="00511EA2">
        <w:rPr>
          <w:lang w:val="en-IN"/>
        </w:rPr>
        <w:t xml:space="preserve"> A high-precision, "sniper-style" competitive game. Unlike commercial IR laser tag that "sprays" light, this is about steady hands and accurate aiming. It creates a high-stakes, "one-shot-matters" atmosphere.</w:t>
      </w:r>
    </w:p>
    <w:p w14:paraId="462321C1" w14:textId="77777777" w:rsidR="00511EA2" w:rsidRPr="00511EA2" w:rsidRDefault="00511EA2" w:rsidP="00511EA2">
      <w:pPr>
        <w:numPr>
          <w:ilvl w:val="0"/>
          <w:numId w:val="7"/>
        </w:numPr>
        <w:rPr>
          <w:lang w:val="en-IN"/>
        </w:rPr>
      </w:pPr>
      <w:r w:rsidRPr="00511EA2">
        <w:rPr>
          <w:b/>
          <w:bCs/>
          <w:lang w:val="en-IN"/>
        </w:rPr>
        <w:t>The Audience:</w:t>
      </w:r>
      <w:r w:rsidRPr="00511EA2">
        <w:rPr>
          <w:lang w:val="en-IN"/>
        </w:rPr>
        <w:t xml:space="preserve"> DIY makers, hobbyists, or friends looking for a low-cost, high-tech backyard game.</w:t>
      </w:r>
    </w:p>
    <w:p w14:paraId="05200E5A" w14:textId="777C01DA" w:rsidR="0065569B" w:rsidRPr="00511EA2" w:rsidRDefault="00511EA2" w:rsidP="00511EA2">
      <w:pPr>
        <w:numPr>
          <w:ilvl w:val="0"/>
          <w:numId w:val="7"/>
        </w:numPr>
        <w:rPr>
          <w:lang w:val="en-IN"/>
        </w:rPr>
      </w:pPr>
      <w:r w:rsidRPr="00511EA2">
        <w:rPr>
          <w:b/>
          <w:bCs/>
          <w:lang w:val="en-IN"/>
        </w:rPr>
        <w:t>The Problem:</w:t>
      </w:r>
      <w:r w:rsidRPr="00511EA2">
        <w:rPr>
          <w:lang w:val="en-IN"/>
        </w:rPr>
        <w:t xml:space="preserve"> Professional laser tag equipment is expensive and often relies on "invisible" beams. This project uses visible lasers for immediate feedback and utilizes common, affordable components (LDRs/OLEDs) to make high-tech gaming accessible.</w:t>
      </w:r>
    </w:p>
    <w:p w14:paraId="6CEDE321" w14:textId="14C4B674" w:rsidR="0065569B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2. Inspiration &amp; References</w:t>
      </w:r>
    </w:p>
    <w:p w14:paraId="4251BEE9" w14:textId="0299B67F" w:rsidR="00002F76" w:rsidRDefault="00002F76" w:rsidP="00632B1A">
      <w:pPr>
        <w:pStyle w:val="ListParagraph"/>
        <w:numPr>
          <w:ilvl w:val="0"/>
          <w:numId w:val="11"/>
        </w:numPr>
      </w:pPr>
      <w:hyperlink r:id="rId5" w:history="1">
        <w:r w:rsidRPr="00002F76">
          <w:rPr>
            <w:rStyle w:val="Hyperlink"/>
          </w:rPr>
          <w:t>How Real Laser Tag Works</w:t>
        </w:r>
      </w:hyperlink>
    </w:p>
    <w:p w14:paraId="45EE9659" w14:textId="317FB2B7" w:rsidR="0065569B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3. User Journey</w:t>
      </w:r>
    </w:p>
    <w:p w14:paraId="2DE6F883" w14:textId="4A91B7A3" w:rsidR="00511EA2" w:rsidRPr="00511EA2" w:rsidRDefault="00511EA2" w:rsidP="00511EA2">
      <w:pPr>
        <w:numPr>
          <w:ilvl w:val="0"/>
          <w:numId w:val="8"/>
        </w:numPr>
        <w:rPr>
          <w:lang w:val="en-IN"/>
        </w:rPr>
      </w:pPr>
      <w:r w:rsidRPr="00511EA2">
        <w:rPr>
          <w:b/>
          <w:bCs/>
          <w:lang w:val="en-IN"/>
        </w:rPr>
        <w:t>The Start:</w:t>
      </w:r>
      <w:r w:rsidRPr="00511EA2">
        <w:rPr>
          <w:lang w:val="en-IN"/>
        </w:rPr>
        <w:t xml:space="preserve"> The player dons the helmet and grips the gun. They flip a toggle switch. The </w:t>
      </w:r>
      <w:r w:rsidRPr="00511EA2">
        <w:rPr>
          <w:b/>
          <w:bCs/>
          <w:lang w:val="en-IN"/>
        </w:rPr>
        <w:t>OLED screen</w:t>
      </w:r>
      <w:r w:rsidRPr="00511EA2">
        <w:rPr>
          <w:lang w:val="en-IN"/>
        </w:rPr>
        <w:t xml:space="preserve"> splashes a "SYSTEM READY" logo</w:t>
      </w:r>
      <w:r w:rsidR="000B3120">
        <w:rPr>
          <w:lang w:val="en-IN"/>
        </w:rPr>
        <w:t xml:space="preserve">, </w:t>
      </w:r>
      <w:r w:rsidR="00E85ECD">
        <w:rPr>
          <w:lang w:val="en-IN"/>
        </w:rPr>
        <w:t xml:space="preserve">the </w:t>
      </w:r>
      <w:proofErr w:type="spellStart"/>
      <w:r w:rsidR="00E85ECD">
        <w:rPr>
          <w:lang w:val="en-IN"/>
        </w:rPr>
        <w:t>neopixel</w:t>
      </w:r>
      <w:proofErr w:type="spellEnd"/>
      <w:r w:rsidR="00E85ECD">
        <w:rPr>
          <w:lang w:val="en-IN"/>
        </w:rPr>
        <w:t xml:space="preserve"> </w:t>
      </w:r>
      <w:r w:rsidRPr="00511EA2">
        <w:rPr>
          <w:lang w:val="en-IN"/>
        </w:rPr>
        <w:t>and settles on "LIVES: 0</w:t>
      </w:r>
      <w:r w:rsidR="004B5C76">
        <w:rPr>
          <w:lang w:val="en-IN"/>
        </w:rPr>
        <w:t>3</w:t>
      </w:r>
      <w:r w:rsidR="00E85ECD">
        <w:rPr>
          <w:lang w:val="en-IN"/>
        </w:rPr>
        <w:t>,</w:t>
      </w:r>
      <w:r w:rsidRPr="00511EA2">
        <w:rPr>
          <w:lang w:val="en-IN"/>
        </w:rPr>
        <w:t>"</w:t>
      </w:r>
      <w:r w:rsidR="00E85ECD">
        <w:rPr>
          <w:lang w:val="en-IN"/>
        </w:rPr>
        <w:t xml:space="preserve"> strip turns on.</w:t>
      </w:r>
    </w:p>
    <w:p w14:paraId="10D895FB" w14:textId="77777777" w:rsidR="00511EA2" w:rsidRPr="00511EA2" w:rsidRDefault="00511EA2" w:rsidP="00511EA2">
      <w:pPr>
        <w:numPr>
          <w:ilvl w:val="0"/>
          <w:numId w:val="8"/>
        </w:numPr>
        <w:rPr>
          <w:lang w:val="en-IN"/>
        </w:rPr>
      </w:pPr>
      <w:r w:rsidRPr="00511EA2">
        <w:rPr>
          <w:b/>
          <w:bCs/>
          <w:lang w:val="en-IN"/>
        </w:rPr>
        <w:t>The Hunt:</w:t>
      </w:r>
      <w:r w:rsidRPr="00511EA2">
        <w:rPr>
          <w:lang w:val="en-IN"/>
        </w:rPr>
        <w:t xml:space="preserve"> The user creeps through a low-light environment. They see their opponent and squeeze the </w:t>
      </w:r>
      <w:r w:rsidRPr="00511EA2">
        <w:rPr>
          <w:b/>
          <w:bCs/>
          <w:lang w:val="en-IN"/>
        </w:rPr>
        <w:t>Trigger</w:t>
      </w:r>
      <w:r w:rsidRPr="00511EA2">
        <w:rPr>
          <w:lang w:val="en-IN"/>
        </w:rPr>
        <w:t>. A red beam streaks across the room.</w:t>
      </w:r>
    </w:p>
    <w:p w14:paraId="144742C6" w14:textId="77777777" w:rsidR="00632B1A" w:rsidRDefault="00511EA2" w:rsidP="00511EA2">
      <w:pPr>
        <w:numPr>
          <w:ilvl w:val="0"/>
          <w:numId w:val="8"/>
        </w:numPr>
        <w:rPr>
          <w:lang w:val="en-IN"/>
        </w:rPr>
      </w:pPr>
      <w:r w:rsidRPr="00511EA2">
        <w:rPr>
          <w:b/>
          <w:bCs/>
          <w:lang w:val="en-IN"/>
        </w:rPr>
        <w:t>The Interaction:</w:t>
      </w:r>
      <w:r w:rsidRPr="00511EA2">
        <w:rPr>
          <w:lang w:val="en-IN"/>
        </w:rPr>
        <w:t xml:space="preserve"> The player's beam hits one of the </w:t>
      </w:r>
      <w:r w:rsidRPr="00511EA2">
        <w:rPr>
          <w:b/>
          <w:bCs/>
          <w:lang w:val="en-IN"/>
        </w:rPr>
        <w:t>LDR sensors</w:t>
      </w:r>
      <w:r w:rsidRPr="00511EA2">
        <w:rPr>
          <w:lang w:val="en-IN"/>
        </w:rPr>
        <w:t xml:space="preserve"> on the opponent's helmet.</w:t>
      </w:r>
    </w:p>
    <w:p w14:paraId="3F249486" w14:textId="002B8D1B" w:rsidR="00511EA2" w:rsidRPr="00511EA2" w:rsidRDefault="00511EA2" w:rsidP="00511EA2">
      <w:pPr>
        <w:numPr>
          <w:ilvl w:val="0"/>
          <w:numId w:val="8"/>
        </w:numPr>
        <w:rPr>
          <w:lang w:val="en-IN"/>
        </w:rPr>
      </w:pPr>
      <w:r w:rsidRPr="00511EA2">
        <w:rPr>
          <w:b/>
          <w:bCs/>
          <w:lang w:val="en-IN"/>
        </w:rPr>
        <w:t>The Response:</w:t>
      </w:r>
      <w:r w:rsidRPr="00511EA2">
        <w:rPr>
          <w:lang w:val="en-IN"/>
        </w:rPr>
        <w:t xml:space="preserve"> * </w:t>
      </w:r>
      <w:r w:rsidRPr="00511EA2">
        <w:rPr>
          <w:b/>
          <w:bCs/>
          <w:lang w:val="en-IN"/>
        </w:rPr>
        <w:t>Opponent Side:</w:t>
      </w:r>
      <w:r w:rsidRPr="00511EA2">
        <w:rPr>
          <w:lang w:val="en-IN"/>
        </w:rPr>
        <w:t xml:space="preserve"> Their helmet MCU detects the sudden drop in LDR resistance. The OLED flashes "HIT!" and the life count drops to "0</w:t>
      </w:r>
      <w:r w:rsidR="004B5C76">
        <w:rPr>
          <w:lang w:val="en-IN"/>
        </w:rPr>
        <w:t>2</w:t>
      </w:r>
      <w:r w:rsidRPr="00511EA2">
        <w:rPr>
          <w:lang w:val="en-IN"/>
        </w:rPr>
        <w:t xml:space="preserve">." </w:t>
      </w:r>
      <w:r w:rsidR="00C35321">
        <w:rPr>
          <w:lang w:val="en-IN"/>
        </w:rPr>
        <w:t xml:space="preserve">The </w:t>
      </w:r>
      <w:proofErr w:type="spellStart"/>
      <w:r w:rsidR="00C35321">
        <w:rPr>
          <w:lang w:val="en-IN"/>
        </w:rPr>
        <w:t>Neopixel</w:t>
      </w:r>
      <w:proofErr w:type="spellEnd"/>
      <w:r w:rsidR="00C35321">
        <w:rPr>
          <w:lang w:val="en-IN"/>
        </w:rPr>
        <w:t xml:space="preserve"> strip flashes red </w:t>
      </w:r>
      <w:r w:rsidR="006E452E">
        <w:rPr>
          <w:lang w:val="en-IN"/>
        </w:rPr>
        <w:t>for 3 seconds</w:t>
      </w:r>
      <w:r w:rsidR="00C35321">
        <w:rPr>
          <w:lang w:val="en-IN"/>
        </w:rPr>
        <w:t xml:space="preserve"> to indicate a hit.</w:t>
      </w:r>
    </w:p>
    <w:p w14:paraId="7962B3A4" w14:textId="58BDEB84" w:rsidR="00511EA2" w:rsidRDefault="00511EA2" w:rsidP="00511EA2">
      <w:pPr>
        <w:numPr>
          <w:ilvl w:val="1"/>
          <w:numId w:val="8"/>
        </w:numPr>
        <w:rPr>
          <w:lang w:val="en-IN"/>
        </w:rPr>
      </w:pPr>
      <w:r w:rsidRPr="00511EA2">
        <w:rPr>
          <w:b/>
          <w:bCs/>
          <w:lang w:val="en-IN"/>
        </w:rPr>
        <w:t>Attacker Side:</w:t>
      </w:r>
      <w:r w:rsidRPr="00511EA2">
        <w:rPr>
          <w:lang w:val="en-IN"/>
        </w:rPr>
        <w:t xml:space="preserve"> The attacker sees the opponent's flash, confirming a successful strike.</w:t>
      </w:r>
    </w:p>
    <w:p w14:paraId="66BD4F20" w14:textId="3653FC2F" w:rsidR="00632B1A" w:rsidRDefault="0048115B" w:rsidP="00511EA2">
      <w:pPr>
        <w:pStyle w:val="ListParagraph"/>
        <w:numPr>
          <w:ilvl w:val="0"/>
          <w:numId w:val="8"/>
        </w:numPr>
        <w:rPr>
          <w:lang w:val="en-IN"/>
        </w:rPr>
      </w:pPr>
      <w:r w:rsidRPr="00632B1A">
        <w:rPr>
          <w:b/>
          <w:bCs/>
          <w:lang w:val="en-IN"/>
        </w:rPr>
        <w:t>Cooldown</w:t>
      </w:r>
      <w:r w:rsidR="00CA7996" w:rsidRPr="00632B1A">
        <w:rPr>
          <w:b/>
          <w:bCs/>
          <w:lang w:val="en-IN"/>
        </w:rPr>
        <w:t>:</w:t>
      </w:r>
      <w:r w:rsidR="00CA7996" w:rsidRPr="00632B1A">
        <w:rPr>
          <w:lang w:val="en-IN"/>
        </w:rPr>
        <w:t xml:space="preserve"> </w:t>
      </w:r>
      <w:r w:rsidR="0085282C" w:rsidRPr="00632B1A">
        <w:rPr>
          <w:lang w:val="en-IN"/>
        </w:rPr>
        <w:t xml:space="preserve">There is a cooldown of 3 seconds </w:t>
      </w:r>
      <w:r w:rsidRPr="00632B1A">
        <w:rPr>
          <w:lang w:val="en-IN"/>
        </w:rPr>
        <w:t xml:space="preserve">after every 15 shots. </w:t>
      </w:r>
      <w:r w:rsidR="006E452E">
        <w:rPr>
          <w:lang w:val="en-IN"/>
        </w:rPr>
        <w:t xml:space="preserve"> There is also a 3-second invulnerable state for player who has just been shot.</w:t>
      </w:r>
    </w:p>
    <w:p w14:paraId="5A92880C" w14:textId="7D4D4378" w:rsidR="00511EA2" w:rsidRPr="00511EA2" w:rsidRDefault="00511EA2" w:rsidP="00511EA2">
      <w:pPr>
        <w:pStyle w:val="ListParagraph"/>
        <w:numPr>
          <w:ilvl w:val="0"/>
          <w:numId w:val="8"/>
        </w:numPr>
        <w:rPr>
          <w:lang w:val="en-IN"/>
        </w:rPr>
      </w:pPr>
      <w:r w:rsidRPr="00511EA2">
        <w:rPr>
          <w:b/>
          <w:bCs/>
          <w:lang w:val="en-IN"/>
        </w:rPr>
        <w:lastRenderedPageBreak/>
        <w:t>The End:</w:t>
      </w:r>
      <w:r w:rsidRPr="00511EA2">
        <w:rPr>
          <w:lang w:val="en-IN"/>
        </w:rPr>
        <w:t xml:space="preserve"> Once a player's OLED hits "00," the screen displays "GAME OVER </w:t>
      </w:r>
      <w:r w:rsidR="008B4573">
        <w:rPr>
          <w:lang w:val="en-IN"/>
        </w:rPr>
        <w:t>–</w:t>
      </w:r>
      <w:r w:rsidRPr="00511EA2">
        <w:rPr>
          <w:lang w:val="en-IN"/>
        </w:rPr>
        <w:t xml:space="preserve"> DEFEATED</w:t>
      </w:r>
      <w:r w:rsidR="008B4573">
        <w:rPr>
          <w:lang w:val="en-IN"/>
        </w:rPr>
        <w:t>.</w:t>
      </w:r>
      <w:r w:rsidRPr="00511EA2">
        <w:rPr>
          <w:lang w:val="en-IN"/>
        </w:rPr>
        <w:t>"</w:t>
      </w:r>
    </w:p>
    <w:p w14:paraId="303D7395" w14:textId="34C99829" w:rsidR="0065569B" w:rsidRDefault="0065569B"/>
    <w:p w14:paraId="59692E23" w14:textId="6F7C00A0" w:rsidR="0065569B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4. Success Criteria</w:t>
      </w:r>
    </w:p>
    <w:p w14:paraId="7387E5EA" w14:textId="77777777" w:rsidR="00511EA2" w:rsidRPr="00511EA2" w:rsidRDefault="00511EA2" w:rsidP="00511EA2">
      <w:pPr>
        <w:numPr>
          <w:ilvl w:val="0"/>
          <w:numId w:val="9"/>
        </w:numPr>
        <w:rPr>
          <w:lang w:val="en-IN"/>
        </w:rPr>
      </w:pPr>
      <w:r w:rsidRPr="00511EA2">
        <w:rPr>
          <w:b/>
          <w:bCs/>
          <w:lang w:val="en-IN"/>
        </w:rPr>
        <w:t>Functional:</w:t>
      </w:r>
      <w:r w:rsidRPr="00511EA2">
        <w:rPr>
          <w:lang w:val="en-IN"/>
        </w:rPr>
        <w:t xml:space="preserve"> Hit detection must occur in </w:t>
      </w:r>
      <w:r w:rsidRPr="00511EA2">
        <w:rPr>
          <w:b/>
          <w:bCs/>
          <w:lang w:val="en-IN"/>
        </w:rPr>
        <w:t>&lt;100ms</w:t>
      </w:r>
      <w:r w:rsidRPr="00511EA2">
        <w:rPr>
          <w:lang w:val="en-IN"/>
        </w:rPr>
        <w:t xml:space="preserve"> to feel "real-time." The laser must stay active only as long as the trigger is held (or for a set pulse duration).</w:t>
      </w:r>
    </w:p>
    <w:p w14:paraId="3F8C4881" w14:textId="77777777" w:rsidR="00511EA2" w:rsidRPr="00511EA2" w:rsidRDefault="00511EA2" w:rsidP="00511EA2">
      <w:pPr>
        <w:numPr>
          <w:ilvl w:val="0"/>
          <w:numId w:val="9"/>
        </w:numPr>
        <w:rPr>
          <w:lang w:val="en-IN"/>
        </w:rPr>
      </w:pPr>
      <w:r w:rsidRPr="00511EA2">
        <w:rPr>
          <w:b/>
          <w:bCs/>
          <w:lang w:val="en-IN"/>
        </w:rPr>
        <w:t>User Experience:</w:t>
      </w:r>
      <w:r w:rsidRPr="00511EA2">
        <w:rPr>
          <w:lang w:val="en-IN"/>
        </w:rPr>
        <w:t xml:space="preserve"> The OLED must be </w:t>
      </w:r>
      <w:proofErr w:type="gramStart"/>
      <w:r w:rsidRPr="00511EA2">
        <w:rPr>
          <w:lang w:val="en-IN"/>
        </w:rPr>
        <w:t>high-contrast</w:t>
      </w:r>
      <w:proofErr w:type="gramEnd"/>
      <w:r w:rsidRPr="00511EA2">
        <w:rPr>
          <w:lang w:val="en-IN"/>
        </w:rPr>
        <w:t xml:space="preserve"> enough to read </w:t>
      </w:r>
      <w:proofErr w:type="gramStart"/>
      <w:r w:rsidRPr="00511EA2">
        <w:rPr>
          <w:lang w:val="en-IN"/>
        </w:rPr>
        <w:t>at a glance</w:t>
      </w:r>
      <w:proofErr w:type="gramEnd"/>
      <w:r w:rsidRPr="00511EA2">
        <w:rPr>
          <w:lang w:val="en-IN"/>
        </w:rPr>
        <w:t xml:space="preserve"> while moving. The helmet must be light enough to be comfortable for 15 minutes of play.</w:t>
      </w:r>
    </w:p>
    <w:p w14:paraId="03C65881" w14:textId="77777777" w:rsidR="00511EA2" w:rsidRPr="00511EA2" w:rsidRDefault="00511EA2" w:rsidP="00511EA2">
      <w:pPr>
        <w:numPr>
          <w:ilvl w:val="0"/>
          <w:numId w:val="9"/>
        </w:numPr>
        <w:rPr>
          <w:lang w:val="en-IN"/>
        </w:rPr>
      </w:pPr>
      <w:r w:rsidRPr="00511EA2">
        <w:rPr>
          <w:b/>
          <w:bCs/>
          <w:lang w:val="en-IN"/>
        </w:rPr>
        <w:t>Reliability:</w:t>
      </w:r>
      <w:r w:rsidRPr="00511EA2">
        <w:rPr>
          <w:lang w:val="en-IN"/>
        </w:rPr>
        <w:t xml:space="preserve"> The system must distinguish between a </w:t>
      </w:r>
      <w:r w:rsidRPr="00511EA2">
        <w:rPr>
          <w:b/>
          <w:bCs/>
          <w:lang w:val="en-IN"/>
        </w:rPr>
        <w:t>laser hit</w:t>
      </w:r>
      <w:r w:rsidRPr="00511EA2">
        <w:rPr>
          <w:lang w:val="en-IN"/>
        </w:rPr>
        <w:t xml:space="preserve"> and </w:t>
      </w:r>
      <w:r w:rsidRPr="00511EA2">
        <w:rPr>
          <w:b/>
          <w:bCs/>
          <w:lang w:val="en-IN"/>
        </w:rPr>
        <w:t>ambient room light</w:t>
      </w:r>
      <w:r w:rsidRPr="00511EA2">
        <w:rPr>
          <w:lang w:val="en-IN"/>
        </w:rPr>
        <w:t xml:space="preserve"> (achieved through software thresholding).</w:t>
      </w:r>
    </w:p>
    <w:p w14:paraId="3B82F9F9" w14:textId="3E076902" w:rsidR="0065569B" w:rsidRDefault="0065569B"/>
    <w:p w14:paraId="7503A8B5" w14:textId="1278BDBC" w:rsidR="0065569B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5. System Overview</w:t>
      </w:r>
    </w:p>
    <w:p w14:paraId="3784516F" w14:textId="77777777" w:rsidR="00511EA2" w:rsidRPr="00511EA2" w:rsidRDefault="00511EA2" w:rsidP="00511EA2">
      <w:pPr>
        <w:rPr>
          <w:lang w:val="en-IN"/>
        </w:rPr>
      </w:pPr>
      <w:r w:rsidRPr="00511EA2">
        <w:rPr>
          <w:lang w:val="en-IN"/>
        </w:rPr>
        <w:t xml:space="preserve">The system is a </w:t>
      </w:r>
      <w:r w:rsidRPr="00511EA2">
        <w:rPr>
          <w:b/>
          <w:bCs/>
          <w:lang w:val="en-IN"/>
        </w:rPr>
        <w:t>Distributed Wearable Network</w:t>
      </w:r>
      <w:r w:rsidRPr="00511EA2">
        <w:rPr>
          <w:lang w:val="en-IN"/>
        </w:rPr>
        <w:t>. Each "Player Unit" is a closed loop.</w:t>
      </w:r>
    </w:p>
    <w:p w14:paraId="6A34D096" w14:textId="77777777" w:rsidR="00511EA2" w:rsidRPr="00511EA2" w:rsidRDefault="00511EA2" w:rsidP="00511EA2">
      <w:pPr>
        <w:numPr>
          <w:ilvl w:val="0"/>
          <w:numId w:val="10"/>
        </w:numPr>
        <w:rPr>
          <w:lang w:val="en-IN"/>
        </w:rPr>
      </w:pPr>
      <w:r w:rsidRPr="00511EA2">
        <w:rPr>
          <w:b/>
          <w:bCs/>
          <w:lang w:val="en-IN"/>
        </w:rPr>
        <w:t>The Brain (MCU):</w:t>
      </w:r>
      <w:r w:rsidRPr="00511EA2">
        <w:rPr>
          <w:lang w:val="en-IN"/>
        </w:rPr>
        <w:t xml:space="preserve"> An Arduino Nano or ESP32 mounted on the helmet.</w:t>
      </w:r>
    </w:p>
    <w:p w14:paraId="0732EC5A" w14:textId="77777777" w:rsidR="00511EA2" w:rsidRPr="00511EA2" w:rsidRDefault="00511EA2" w:rsidP="00511EA2">
      <w:pPr>
        <w:numPr>
          <w:ilvl w:val="0"/>
          <w:numId w:val="10"/>
        </w:numPr>
        <w:rPr>
          <w:lang w:val="en-IN"/>
        </w:rPr>
      </w:pPr>
      <w:r w:rsidRPr="00511EA2">
        <w:rPr>
          <w:b/>
          <w:bCs/>
          <w:lang w:val="en-IN"/>
        </w:rPr>
        <w:t>The Peripheral (Gun):</w:t>
      </w:r>
      <w:r w:rsidRPr="00511EA2">
        <w:rPr>
          <w:lang w:val="en-IN"/>
        </w:rPr>
        <w:t xml:space="preserve"> Connected via a "leash" wire, containing the laser diode and the trigger button.</w:t>
      </w:r>
    </w:p>
    <w:p w14:paraId="47A1F4B6" w14:textId="77777777" w:rsidR="00511EA2" w:rsidRPr="00511EA2" w:rsidRDefault="00511EA2" w:rsidP="00511EA2">
      <w:pPr>
        <w:numPr>
          <w:ilvl w:val="0"/>
          <w:numId w:val="10"/>
        </w:numPr>
        <w:rPr>
          <w:lang w:val="en-IN"/>
        </w:rPr>
      </w:pPr>
      <w:r w:rsidRPr="00511EA2">
        <w:rPr>
          <w:b/>
          <w:bCs/>
          <w:lang w:val="en-IN"/>
        </w:rPr>
        <w:t>The Sensory Array (Helmet):</w:t>
      </w:r>
      <w:r w:rsidRPr="00511EA2">
        <w:rPr>
          <w:lang w:val="en-IN"/>
        </w:rPr>
        <w:t xml:space="preserve"> 3–4 LDRs wired in parallel or to individual </w:t>
      </w:r>
      <w:proofErr w:type="spellStart"/>
      <w:r w:rsidRPr="00511EA2">
        <w:rPr>
          <w:lang w:val="en-IN"/>
        </w:rPr>
        <w:t>analog</w:t>
      </w:r>
      <w:proofErr w:type="spellEnd"/>
      <w:r w:rsidRPr="00511EA2">
        <w:rPr>
          <w:lang w:val="en-IN"/>
        </w:rPr>
        <w:t xml:space="preserve"> pins to provide 360° detection coverage.</w:t>
      </w:r>
    </w:p>
    <w:p w14:paraId="2B35D6EA" w14:textId="77777777" w:rsidR="00511EA2" w:rsidRPr="00511EA2" w:rsidRDefault="00511EA2" w:rsidP="00511EA2">
      <w:pPr>
        <w:numPr>
          <w:ilvl w:val="0"/>
          <w:numId w:val="10"/>
        </w:numPr>
        <w:rPr>
          <w:lang w:val="en-IN"/>
        </w:rPr>
      </w:pPr>
      <w:r w:rsidRPr="00511EA2">
        <w:rPr>
          <w:b/>
          <w:bCs/>
          <w:lang w:val="en-IN"/>
        </w:rPr>
        <w:t>The Interface (OLED):</w:t>
      </w:r>
      <w:r w:rsidRPr="00511EA2">
        <w:rPr>
          <w:lang w:val="en-IN"/>
        </w:rPr>
        <w:t xml:space="preserve"> A 0.96" I2C screen providing health and ammo status.</w:t>
      </w:r>
    </w:p>
    <w:p w14:paraId="4AF187C3" w14:textId="0C35421D" w:rsidR="0065569B" w:rsidRDefault="0065569B"/>
    <w:p w14:paraId="09FFF243" w14:textId="01531A93" w:rsidR="0065569B" w:rsidRDefault="001E6EE0" w:rsidP="001E6EE0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>
        <w:rPr>
          <w:rFonts w:ascii="Aptos Display" w:eastAsia="Aptos Display" w:hAnsi="Aptos Display" w:cs="Aptos Display"/>
          <w:b/>
          <w:bCs/>
        </w:rPr>
        <w:lastRenderedPageBreak/>
        <w:t xml:space="preserve">6. </w:t>
      </w:r>
      <w:r w:rsidR="199E06BD" w:rsidRPr="4AECF673">
        <w:rPr>
          <w:rFonts w:ascii="Aptos Display" w:eastAsia="Aptos Display" w:hAnsi="Aptos Display" w:cs="Aptos Display"/>
          <w:b/>
          <w:bCs/>
        </w:rPr>
        <w:t>High-Level Block Diagram</w:t>
      </w:r>
    </w:p>
    <w:p w14:paraId="349F1365" w14:textId="54AD1B91" w:rsidR="001D7C07" w:rsidRPr="001D7C07" w:rsidRDefault="001D7C07" w:rsidP="001D7C07">
      <w:pPr>
        <w:pStyle w:val="ListParagraph"/>
      </w:pPr>
      <w:r>
        <w:rPr>
          <w:noProof/>
        </w:rPr>
        <w:drawing>
          <wp:inline distT="0" distB="0" distL="0" distR="0" wp14:anchorId="55BFDCE1" wp14:editId="2F57AE31">
            <wp:extent cx="5816246" cy="3137138"/>
            <wp:effectExtent l="0" t="0" r="0" b="6350"/>
            <wp:docPr id="12277488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179" cy="3159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AFA5D50" wp14:editId="37DCAC7F">
                <wp:extent cx="304800" cy="304800"/>
                <wp:effectExtent l="0" t="0" r="0" b="0"/>
                <wp:docPr id="22279977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9537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E6EE0"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drawing>
          <wp:inline distT="0" distB="0" distL="0" distR="0" wp14:anchorId="10076B16" wp14:editId="2A098B07">
            <wp:extent cx="5943600" cy="2325096"/>
            <wp:effectExtent l="0" t="0" r="0" b="0"/>
            <wp:docPr id="13543949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5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41B4B1" w14:textId="5A86D802" w:rsidR="0065569B" w:rsidRDefault="001D7C07" w:rsidP="001E6EE0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7. Input / Output Mapping</w:t>
      </w:r>
    </w:p>
    <w:tbl>
      <w:tblPr>
        <w:tblpPr w:leftFromText="180" w:rightFromText="180" w:vertAnchor="text" w:horzAnchor="margin" w:tblpY="660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8"/>
        <w:gridCol w:w="4819"/>
        <w:gridCol w:w="2407"/>
      </w:tblGrid>
      <w:tr w:rsidR="001D7C07" w:rsidRPr="00511EA2" w14:paraId="788DE4A7" w14:textId="77777777" w:rsidTr="00511E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A39E4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b/>
                <w:bCs/>
                <w:lang w:val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2BA56F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b/>
                <w:bCs/>
                <w:lang w:val="en-IN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7689B6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b/>
                <w:bCs/>
                <w:lang w:val="en-IN"/>
              </w:rPr>
              <w:t>Output</w:t>
            </w:r>
          </w:p>
        </w:tc>
      </w:tr>
      <w:tr w:rsidR="001D7C07" w:rsidRPr="00511EA2" w14:paraId="767723E4" w14:textId="77777777" w:rsidTr="00511E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89DD31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b/>
                <w:bCs/>
                <w:lang w:val="en-IN"/>
              </w:rPr>
              <w:t>Trigger Button</w:t>
            </w:r>
            <w:r w:rsidRPr="00511EA2">
              <w:rPr>
                <w:lang w:val="en-IN"/>
              </w:rPr>
              <w:t xml:space="preserve"> (Digital 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78AD4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lang w:val="en-IN"/>
              </w:rPr>
              <w:t>Check if player has "lives" left. If yes, send power to Laser Diode.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959B64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b/>
                <w:bCs/>
                <w:lang w:val="en-IN"/>
              </w:rPr>
              <w:t>Laser Beam</w:t>
            </w:r>
            <w:r w:rsidRPr="00511EA2">
              <w:rPr>
                <w:lang w:val="en-IN"/>
              </w:rPr>
              <w:t xml:space="preserve"> (Red light emission)</w:t>
            </w:r>
          </w:p>
        </w:tc>
      </w:tr>
      <w:tr w:rsidR="001D7C07" w:rsidRPr="00511EA2" w14:paraId="0806106D" w14:textId="77777777" w:rsidTr="00511E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A8D67E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b/>
                <w:bCs/>
                <w:lang w:val="en-IN"/>
              </w:rPr>
              <w:t>LDR Sensor</w:t>
            </w:r>
            <w:r w:rsidRPr="00511EA2">
              <w:rPr>
                <w:lang w:val="en-IN"/>
              </w:rPr>
              <w:t xml:space="preserve"> (Analog 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397293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lang w:val="en-IN"/>
              </w:rPr>
              <w:t>Compare light level to a pre-set "Threshold." If change is &gt;40%, trigger "Hit Logic."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ED19DE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b/>
                <w:bCs/>
                <w:lang w:val="en-IN"/>
              </w:rPr>
              <w:t>OLED Update</w:t>
            </w:r>
            <w:r w:rsidRPr="00511EA2">
              <w:rPr>
                <w:lang w:val="en-IN"/>
              </w:rPr>
              <w:t xml:space="preserve"> (Lives -1)</w:t>
            </w:r>
          </w:p>
        </w:tc>
      </w:tr>
      <w:tr w:rsidR="001D7C07" w:rsidRPr="00511EA2" w14:paraId="7434CA00" w14:textId="77777777" w:rsidTr="00511E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B0D09B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b/>
                <w:bCs/>
                <w:lang w:val="en-IN"/>
              </w:rPr>
              <w:t>LDR Sensor</w:t>
            </w:r>
            <w:r w:rsidRPr="00511EA2">
              <w:rPr>
                <w:lang w:val="en-IN"/>
              </w:rPr>
              <w:t xml:space="preserve"> (Analog 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3FAE2F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lang w:val="en-IN"/>
              </w:rPr>
              <w:t>If "Hit Logic" is active, start a 2-second "Invincibility Timer."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0A4639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b/>
                <w:bCs/>
                <w:lang w:val="en-IN"/>
              </w:rPr>
              <w:t>Status LED</w:t>
            </w:r>
            <w:r w:rsidRPr="00511EA2">
              <w:rPr>
                <w:lang w:val="en-IN"/>
              </w:rPr>
              <w:t xml:space="preserve"> (Red flashing)</w:t>
            </w:r>
          </w:p>
        </w:tc>
      </w:tr>
      <w:tr w:rsidR="001D7C07" w:rsidRPr="00511EA2" w14:paraId="040A9EEF" w14:textId="77777777" w:rsidTr="00511E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66547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b/>
                <w:bCs/>
                <w:lang w:val="en-IN"/>
              </w:rPr>
              <w:t>Software Timer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D81143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lang w:val="en-IN"/>
              </w:rPr>
              <w:t>Monitor time since last shot to prevent "Machine Gun" spamming.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1B0139" w14:textId="77777777" w:rsidR="00511EA2" w:rsidRPr="00511EA2" w:rsidRDefault="00511EA2" w:rsidP="00511EA2">
            <w:pPr>
              <w:rPr>
                <w:lang w:val="en-IN"/>
              </w:rPr>
            </w:pPr>
            <w:r w:rsidRPr="00511EA2">
              <w:rPr>
                <w:b/>
                <w:bCs/>
                <w:lang w:val="en-IN"/>
              </w:rPr>
              <w:t>OLED Animation</w:t>
            </w:r>
            <w:r w:rsidRPr="00511EA2">
              <w:rPr>
                <w:lang w:val="en-IN"/>
              </w:rPr>
              <w:t xml:space="preserve"> ("Reloading...")</w:t>
            </w:r>
          </w:p>
        </w:tc>
      </w:tr>
    </w:tbl>
    <w:p w14:paraId="4F935C09" w14:textId="122E1178" w:rsidR="0065569B" w:rsidRDefault="0065569B"/>
    <w:p w14:paraId="2B483EC7" w14:textId="3031E497" w:rsidR="0065569B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8. Sketches &amp; Concepts</w:t>
      </w:r>
    </w:p>
    <w:p w14:paraId="44F1585E" w14:textId="3890D5D6" w:rsidR="0065569B" w:rsidRDefault="00155C43">
      <w:r>
        <w:rPr>
          <w:noProof/>
        </w:rPr>
        <w:drawing>
          <wp:inline distT="0" distB="0" distL="0" distR="0" wp14:anchorId="6095F571" wp14:editId="49AADB0B">
            <wp:extent cx="4124325" cy="3727755"/>
            <wp:effectExtent l="0" t="0" r="0" b="6350"/>
            <wp:docPr id="953706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01" cy="373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 Display" w:eastAsia="Aptos Display" w:hAnsi="Aptos Display" w:cs="Aptos Display"/>
          <w:b/>
          <w:bCs/>
          <w:noProof/>
          <w:color w:val="0F4761" w:themeColor="accent1" w:themeShade="BF"/>
          <w:sz w:val="28"/>
          <w:szCs w:val="28"/>
        </w:rPr>
        <w:drawing>
          <wp:inline distT="0" distB="0" distL="0" distR="0" wp14:anchorId="1E73803D" wp14:editId="5C9B3771">
            <wp:extent cx="2228850" cy="3962400"/>
            <wp:effectExtent l="0" t="0" r="0" b="0"/>
            <wp:docPr id="826309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406" cy="397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 Display" w:eastAsia="Aptos Display" w:hAnsi="Aptos Display" w:cs="Aptos Display"/>
          <w:b/>
          <w:bCs/>
          <w:noProof/>
          <w:color w:val="0F4761" w:themeColor="accent1" w:themeShade="BF"/>
          <w:sz w:val="28"/>
          <w:szCs w:val="28"/>
        </w:rPr>
        <w:drawing>
          <wp:inline distT="0" distB="0" distL="0" distR="0" wp14:anchorId="276846BD" wp14:editId="40E2EC97">
            <wp:extent cx="3352800" cy="1885950"/>
            <wp:effectExtent l="0" t="0" r="0" b="0"/>
            <wp:docPr id="237264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825" cy="1889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BB297" w14:textId="2BA46725" w:rsidR="007561DB" w:rsidRDefault="007561DB"/>
    <w:p w14:paraId="377FD28A" w14:textId="344AB65B" w:rsidR="00FC10A3" w:rsidRDefault="00FC10A3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</w:p>
    <w:p w14:paraId="2BD3B320" w14:textId="186E1229" w:rsidR="001E6EE0" w:rsidRPr="00FC10A3" w:rsidRDefault="199E06BD" w:rsidP="00FC10A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9. Final System Architecture (Labelled)</w:t>
      </w:r>
    </w:p>
    <w:p w14:paraId="4E47D238" w14:textId="7280E3FE" w:rsidR="001E6EE0" w:rsidRPr="00F42EE7" w:rsidRDefault="00FC10A3" w:rsidP="00F42EE7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drawing>
          <wp:inline distT="0" distB="0" distL="0" distR="0" wp14:anchorId="7A183182" wp14:editId="51BB7DDE">
            <wp:extent cx="5934075" cy="6029325"/>
            <wp:effectExtent l="0" t="0" r="9525" b="9525"/>
            <wp:docPr id="409089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6EE0" w:rsidRPr="00F42EE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1E43"/>
    <w:multiLevelType w:val="hybridMultilevel"/>
    <w:tmpl w:val="A56EEB04"/>
    <w:lvl w:ilvl="0" w:tplc="905C8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7674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2C6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56D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621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EAE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10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2241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58E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B01AE"/>
    <w:multiLevelType w:val="hybridMultilevel"/>
    <w:tmpl w:val="6004037C"/>
    <w:lvl w:ilvl="0" w:tplc="F5A07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543BD"/>
    <w:multiLevelType w:val="hybridMultilevel"/>
    <w:tmpl w:val="382AFAD2"/>
    <w:lvl w:ilvl="0" w:tplc="F2F0A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D80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6E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C2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49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CD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DA2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45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02A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94013"/>
    <w:multiLevelType w:val="multilevel"/>
    <w:tmpl w:val="CB74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F79E6"/>
    <w:multiLevelType w:val="hybridMultilevel"/>
    <w:tmpl w:val="9BC2EF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79BFB"/>
    <w:multiLevelType w:val="hybridMultilevel"/>
    <w:tmpl w:val="8ABCB2F2"/>
    <w:lvl w:ilvl="0" w:tplc="73E22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188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34F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C8D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89F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22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8C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00B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A74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65B72"/>
    <w:multiLevelType w:val="hybridMultilevel"/>
    <w:tmpl w:val="9BCA1AEA"/>
    <w:lvl w:ilvl="0" w:tplc="F5A07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C1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23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4E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86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BEE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E47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2EC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E6B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2B3D89"/>
    <w:multiLevelType w:val="multilevel"/>
    <w:tmpl w:val="C2FC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06B3E"/>
    <w:multiLevelType w:val="hybridMultilevel"/>
    <w:tmpl w:val="BA922202"/>
    <w:lvl w:ilvl="0" w:tplc="EE98F6DA">
      <w:start w:val="1"/>
      <w:numFmt w:val="decimal"/>
      <w:lvlText w:val="%1."/>
      <w:lvlJc w:val="left"/>
      <w:pPr>
        <w:ind w:left="720" w:hanging="360"/>
      </w:pPr>
    </w:lvl>
    <w:lvl w:ilvl="1" w:tplc="9E78D07C">
      <w:start w:val="1"/>
      <w:numFmt w:val="lowerLetter"/>
      <w:lvlText w:val="%2."/>
      <w:lvlJc w:val="left"/>
      <w:pPr>
        <w:ind w:left="1440" w:hanging="360"/>
      </w:pPr>
    </w:lvl>
    <w:lvl w:ilvl="2" w:tplc="BBDA50FC">
      <w:start w:val="1"/>
      <w:numFmt w:val="lowerRoman"/>
      <w:lvlText w:val="%3."/>
      <w:lvlJc w:val="right"/>
      <w:pPr>
        <w:ind w:left="2160" w:hanging="180"/>
      </w:pPr>
    </w:lvl>
    <w:lvl w:ilvl="3" w:tplc="2DEE5C38">
      <w:start w:val="1"/>
      <w:numFmt w:val="decimal"/>
      <w:lvlText w:val="%4."/>
      <w:lvlJc w:val="left"/>
      <w:pPr>
        <w:ind w:left="2880" w:hanging="360"/>
      </w:pPr>
    </w:lvl>
    <w:lvl w:ilvl="4" w:tplc="616CF2F6">
      <w:start w:val="1"/>
      <w:numFmt w:val="lowerLetter"/>
      <w:lvlText w:val="%5."/>
      <w:lvlJc w:val="left"/>
      <w:pPr>
        <w:ind w:left="3600" w:hanging="360"/>
      </w:pPr>
    </w:lvl>
    <w:lvl w:ilvl="5" w:tplc="5A3066AA">
      <w:start w:val="1"/>
      <w:numFmt w:val="lowerRoman"/>
      <w:lvlText w:val="%6."/>
      <w:lvlJc w:val="right"/>
      <w:pPr>
        <w:ind w:left="4320" w:hanging="180"/>
      </w:pPr>
    </w:lvl>
    <w:lvl w:ilvl="6" w:tplc="155A5CEA">
      <w:start w:val="1"/>
      <w:numFmt w:val="decimal"/>
      <w:lvlText w:val="%7."/>
      <w:lvlJc w:val="left"/>
      <w:pPr>
        <w:ind w:left="5040" w:hanging="360"/>
      </w:pPr>
    </w:lvl>
    <w:lvl w:ilvl="7" w:tplc="085AD12A">
      <w:start w:val="1"/>
      <w:numFmt w:val="lowerLetter"/>
      <w:lvlText w:val="%8."/>
      <w:lvlJc w:val="left"/>
      <w:pPr>
        <w:ind w:left="5760" w:hanging="360"/>
      </w:pPr>
    </w:lvl>
    <w:lvl w:ilvl="8" w:tplc="B5B2E1A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FB042F"/>
    <w:multiLevelType w:val="multilevel"/>
    <w:tmpl w:val="87F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479DD"/>
    <w:multiLevelType w:val="multilevel"/>
    <w:tmpl w:val="BA88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C697F"/>
    <w:multiLevelType w:val="hybridMultilevel"/>
    <w:tmpl w:val="05D2B84C"/>
    <w:lvl w:ilvl="0" w:tplc="D7F6A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164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442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80F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A2A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2A3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09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AB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727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559101">
    <w:abstractNumId w:val="6"/>
  </w:num>
  <w:num w:numId="2" w16cid:durableId="1015762697">
    <w:abstractNumId w:val="5"/>
  </w:num>
  <w:num w:numId="3" w16cid:durableId="30691809">
    <w:abstractNumId w:val="11"/>
  </w:num>
  <w:num w:numId="4" w16cid:durableId="985860935">
    <w:abstractNumId w:val="8"/>
  </w:num>
  <w:num w:numId="5" w16cid:durableId="2098404701">
    <w:abstractNumId w:val="2"/>
  </w:num>
  <w:num w:numId="6" w16cid:durableId="2073961559">
    <w:abstractNumId w:val="0"/>
  </w:num>
  <w:num w:numId="7" w16cid:durableId="218594092">
    <w:abstractNumId w:val="10"/>
  </w:num>
  <w:num w:numId="8" w16cid:durableId="527568761">
    <w:abstractNumId w:val="3"/>
  </w:num>
  <w:num w:numId="9" w16cid:durableId="576482697">
    <w:abstractNumId w:val="7"/>
  </w:num>
  <w:num w:numId="10" w16cid:durableId="61223899">
    <w:abstractNumId w:val="9"/>
  </w:num>
  <w:num w:numId="11" w16cid:durableId="427117990">
    <w:abstractNumId w:val="1"/>
  </w:num>
  <w:num w:numId="12" w16cid:durableId="706638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851650"/>
    <w:rsid w:val="00002F76"/>
    <w:rsid w:val="000B3120"/>
    <w:rsid w:val="00155C43"/>
    <w:rsid w:val="001D7C07"/>
    <w:rsid w:val="001E6EE0"/>
    <w:rsid w:val="002261BB"/>
    <w:rsid w:val="003E51AE"/>
    <w:rsid w:val="0048115B"/>
    <w:rsid w:val="004B5C76"/>
    <w:rsid w:val="00511EA2"/>
    <w:rsid w:val="00567383"/>
    <w:rsid w:val="005937F5"/>
    <w:rsid w:val="00604DA4"/>
    <w:rsid w:val="00632B1A"/>
    <w:rsid w:val="0065569B"/>
    <w:rsid w:val="006C221B"/>
    <w:rsid w:val="006E452E"/>
    <w:rsid w:val="007561DB"/>
    <w:rsid w:val="0085282C"/>
    <w:rsid w:val="008B4573"/>
    <w:rsid w:val="00AA0648"/>
    <w:rsid w:val="00C35321"/>
    <w:rsid w:val="00C40FD1"/>
    <w:rsid w:val="00C955AD"/>
    <w:rsid w:val="00CA7996"/>
    <w:rsid w:val="00E57F40"/>
    <w:rsid w:val="00E61885"/>
    <w:rsid w:val="00E85ECD"/>
    <w:rsid w:val="00F42EE7"/>
    <w:rsid w:val="00FA2A66"/>
    <w:rsid w:val="00FC10A3"/>
    <w:rsid w:val="08851650"/>
    <w:rsid w:val="199E06BD"/>
    <w:rsid w:val="1C3662C6"/>
    <w:rsid w:val="4AECF673"/>
    <w:rsid w:val="580DA98C"/>
    <w:rsid w:val="5E592541"/>
    <w:rsid w:val="60037094"/>
    <w:rsid w:val="6328ACB4"/>
    <w:rsid w:val="7A2CB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7A6B"/>
  <w15:chartTrackingRefBased/>
  <w15:docId w15:val="{A0953FDE-3FFD-4C25-BFFD-69C185A7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AECF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AECF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AECF67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511EA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A2A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A6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D7C07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piLtAyrR_mE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Anushka Kulkarni</cp:lastModifiedBy>
  <cp:revision>29</cp:revision>
  <dcterms:created xsi:type="dcterms:W3CDTF">2026-04-07T09:13:00Z</dcterms:created>
  <dcterms:modified xsi:type="dcterms:W3CDTF">2026-04-21T15:15:00Z</dcterms:modified>
</cp:coreProperties>
</file>