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5F4D2A" w:rsidRDefault="0010060C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>Тестируемые компоненты:</w:t>
      </w:r>
    </w:p>
    <w:p w:rsidR="0010060C" w:rsidRPr="0010060C" w:rsidRDefault="0010060C" w:rsidP="0010060C">
      <w:pPr>
        <w:pStyle w:val="a3"/>
        <w:numPr>
          <w:ilvl w:val="0"/>
          <w:numId w:val="1"/>
        </w:num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  <w:lang w:val="en-US"/>
        </w:rPr>
        <w:t>Config</w:t>
      </w:r>
    </w:p>
    <w:p w:rsidR="0010060C" w:rsidRPr="0010060C" w:rsidRDefault="0010060C" w:rsidP="0010060C">
      <w:pPr>
        <w:pStyle w:val="a3"/>
        <w:numPr>
          <w:ilvl w:val="0"/>
          <w:numId w:val="1"/>
        </w:numPr>
        <w:rPr>
          <w:rFonts w:ascii="Times New Roman" w:hAnsi="Times New Roman" w:cs="Times New Roman"/>
          <w:sz w:val="24"/>
        </w:rPr>
      </w:pPr>
      <w:proofErr w:type="spellStart"/>
      <w:r>
        <w:rPr>
          <w:rFonts w:ascii="Times New Roman" w:hAnsi="Times New Roman" w:cs="Times New Roman"/>
          <w:sz w:val="24"/>
          <w:lang w:val="en-US"/>
        </w:rPr>
        <w:t>get_requester_page</w:t>
      </w:r>
      <w:proofErr w:type="spellEnd"/>
    </w:p>
    <w:p w:rsidR="0010060C" w:rsidRPr="0010060C" w:rsidRDefault="0010060C" w:rsidP="0010060C">
      <w:pPr>
        <w:pStyle w:val="a3"/>
        <w:numPr>
          <w:ilvl w:val="0"/>
          <w:numId w:val="1"/>
        </w:numPr>
        <w:rPr>
          <w:rFonts w:ascii="Times New Roman" w:hAnsi="Times New Roman" w:cs="Times New Roman"/>
          <w:sz w:val="24"/>
        </w:rPr>
      </w:pPr>
      <w:proofErr w:type="spellStart"/>
      <w:r>
        <w:rPr>
          <w:rFonts w:ascii="Times New Roman" w:hAnsi="Times New Roman" w:cs="Times New Roman"/>
          <w:sz w:val="24"/>
          <w:lang w:val="en-US"/>
        </w:rPr>
        <w:t>get_comments</w:t>
      </w:r>
      <w:proofErr w:type="spellEnd"/>
    </w:p>
    <w:p w:rsidR="0010060C" w:rsidRPr="0010060C" w:rsidRDefault="0010060C" w:rsidP="0010060C">
      <w:pPr>
        <w:pStyle w:val="a3"/>
        <w:numPr>
          <w:ilvl w:val="0"/>
          <w:numId w:val="1"/>
        </w:numPr>
        <w:rPr>
          <w:rFonts w:ascii="Times New Roman" w:hAnsi="Times New Roman" w:cs="Times New Roman"/>
          <w:sz w:val="24"/>
        </w:rPr>
      </w:pPr>
      <w:proofErr w:type="spellStart"/>
      <w:r>
        <w:rPr>
          <w:rFonts w:ascii="Times New Roman" w:hAnsi="Times New Roman" w:cs="Times New Roman"/>
          <w:sz w:val="24"/>
          <w:lang w:val="en-US"/>
        </w:rPr>
        <w:t>dump_json</w:t>
      </w:r>
      <w:proofErr w:type="spellEnd"/>
    </w:p>
    <w:p w:rsidR="0010060C" w:rsidRPr="00E55261" w:rsidRDefault="00E55261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>Формат документации: таблица (название тест-кейса, шаги, ожидаемый результат)</w:t>
      </w:r>
      <w:r w:rsidR="005009C8">
        <w:rPr>
          <w:rFonts w:ascii="Times New Roman" w:hAnsi="Times New Roman" w:cs="Times New Roman"/>
          <w:sz w:val="24"/>
        </w:rPr>
        <w:t>, цвет – результат проверки тест-кейса.</w:t>
      </w:r>
    </w:p>
    <w:p w:rsidR="00E55261" w:rsidRDefault="00E55261">
      <w:pPr>
        <w:rPr>
          <w:rFonts w:ascii="Times New Roman" w:hAnsi="Times New Roman" w:cs="Times New Roman"/>
          <w:sz w:val="24"/>
        </w:rPr>
      </w:pPr>
    </w:p>
    <w:p w:rsidR="00E55261" w:rsidRDefault="00E55261" w:rsidP="00E55261">
      <w:pPr>
        <w:jc w:val="center"/>
        <w:rPr>
          <w:rFonts w:ascii="Times New Roman" w:hAnsi="Times New Roman" w:cs="Times New Roman"/>
          <w:sz w:val="24"/>
          <w:lang w:val="en-US"/>
        </w:rPr>
      </w:pPr>
      <w:r>
        <w:rPr>
          <w:rFonts w:ascii="Times New Roman" w:hAnsi="Times New Roman" w:cs="Times New Roman"/>
          <w:sz w:val="24"/>
        </w:rPr>
        <w:t xml:space="preserve">Тестирование </w:t>
      </w:r>
      <w:r>
        <w:rPr>
          <w:rFonts w:ascii="Times New Roman" w:hAnsi="Times New Roman" w:cs="Times New Roman"/>
          <w:sz w:val="24"/>
          <w:lang w:val="en-US"/>
        </w:rPr>
        <w:t>Config</w:t>
      </w: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3115"/>
        <w:gridCol w:w="3115"/>
        <w:gridCol w:w="3115"/>
      </w:tblGrid>
      <w:tr w:rsidR="00E55261" w:rsidTr="00E23F33">
        <w:tc>
          <w:tcPr>
            <w:tcW w:w="3115" w:type="dxa"/>
            <w:shd w:val="clear" w:color="auto" w:fill="92D050"/>
          </w:tcPr>
          <w:p w:rsidR="00E55261" w:rsidRPr="00E55261" w:rsidRDefault="00E55261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 xml:space="preserve">Загрузка корректного </w:t>
            </w:r>
            <w:r>
              <w:rPr>
                <w:rFonts w:ascii="Times New Roman" w:hAnsi="Times New Roman" w:cs="Times New Roman"/>
                <w:sz w:val="24"/>
                <w:lang w:val="en-US"/>
              </w:rPr>
              <w:t>config.json</w:t>
            </w:r>
          </w:p>
        </w:tc>
        <w:tc>
          <w:tcPr>
            <w:tcW w:w="3115" w:type="dxa"/>
            <w:shd w:val="clear" w:color="auto" w:fill="92D050"/>
          </w:tcPr>
          <w:p w:rsidR="00E55261" w:rsidRPr="00E55261" w:rsidRDefault="00E55261" w:rsidP="00E55261">
            <w:pPr>
              <w:rPr>
                <w:rFonts w:ascii="Times New Roman" w:hAnsi="Times New Roman" w:cs="Times New Roman"/>
                <w:sz w:val="24"/>
              </w:rPr>
            </w:pPr>
            <w:r w:rsidRPr="00E55261">
              <w:rPr>
                <w:rFonts w:ascii="Times New Roman" w:hAnsi="Times New Roman" w:cs="Times New Roman"/>
                <w:sz w:val="24"/>
              </w:rPr>
              <w:t>1. Создать корректный config.json</w:t>
            </w:r>
          </w:p>
          <w:p w:rsidR="00E55261" w:rsidRDefault="00E55261" w:rsidP="00E55261">
            <w:pPr>
              <w:rPr>
                <w:rFonts w:ascii="Times New Roman" w:hAnsi="Times New Roman" w:cs="Times New Roman"/>
                <w:sz w:val="24"/>
              </w:rPr>
            </w:pPr>
            <w:r w:rsidRPr="00E55261">
              <w:rPr>
                <w:rFonts w:ascii="Times New Roman" w:hAnsi="Times New Roman" w:cs="Times New Roman"/>
                <w:sz w:val="24"/>
              </w:rPr>
              <w:t xml:space="preserve">2. Запустить </w:t>
            </w:r>
            <w:proofErr w:type="spellStart"/>
            <w:proofErr w:type="gramStart"/>
            <w:r w:rsidRPr="00E55261">
              <w:rPr>
                <w:rFonts w:ascii="Times New Roman" w:hAnsi="Times New Roman" w:cs="Times New Roman"/>
                <w:sz w:val="24"/>
              </w:rPr>
              <w:t>Config</w:t>
            </w:r>
            <w:proofErr w:type="spellEnd"/>
            <w:r w:rsidRPr="00E55261">
              <w:rPr>
                <w:rFonts w:ascii="Times New Roman" w:hAnsi="Times New Roman" w:cs="Times New Roman"/>
                <w:sz w:val="24"/>
              </w:rPr>
              <w:t>(</w:t>
            </w:r>
            <w:proofErr w:type="gramEnd"/>
            <w:r w:rsidRPr="00E55261">
              <w:rPr>
                <w:rFonts w:ascii="Times New Roman" w:hAnsi="Times New Roman" w:cs="Times New Roman"/>
                <w:sz w:val="24"/>
              </w:rPr>
              <w:t>)</w:t>
            </w:r>
          </w:p>
        </w:tc>
        <w:tc>
          <w:tcPr>
            <w:tcW w:w="3115" w:type="dxa"/>
            <w:shd w:val="clear" w:color="auto" w:fill="92D050"/>
          </w:tcPr>
          <w:p w:rsidR="00E55261" w:rsidRDefault="00E55261">
            <w:pPr>
              <w:rPr>
                <w:rFonts w:ascii="Times New Roman" w:hAnsi="Times New Roman" w:cs="Times New Roman"/>
                <w:sz w:val="24"/>
              </w:rPr>
            </w:pPr>
            <w:r w:rsidRPr="00E55261">
              <w:rPr>
                <w:rFonts w:ascii="Times New Roman" w:hAnsi="Times New Roman" w:cs="Times New Roman"/>
                <w:sz w:val="24"/>
              </w:rPr>
              <w:t>Данные из файла успешно загружены</w:t>
            </w:r>
          </w:p>
        </w:tc>
      </w:tr>
      <w:tr w:rsidR="00E55261" w:rsidTr="00E23F33">
        <w:tc>
          <w:tcPr>
            <w:tcW w:w="3115" w:type="dxa"/>
            <w:shd w:val="clear" w:color="auto" w:fill="92D050"/>
          </w:tcPr>
          <w:p w:rsidR="00E55261" w:rsidRDefault="005009C8">
            <w:pPr>
              <w:rPr>
                <w:rFonts w:ascii="Times New Roman" w:hAnsi="Times New Roman" w:cs="Times New Roman"/>
                <w:sz w:val="24"/>
              </w:rPr>
            </w:pPr>
            <w:r w:rsidRPr="005009C8">
              <w:rPr>
                <w:rFonts w:ascii="Times New Roman" w:hAnsi="Times New Roman" w:cs="Times New Roman"/>
                <w:sz w:val="24"/>
              </w:rPr>
              <w:t xml:space="preserve">Отсутствует </w:t>
            </w:r>
            <w:proofErr w:type="spellStart"/>
            <w:r w:rsidRPr="005009C8">
              <w:rPr>
                <w:rFonts w:ascii="Times New Roman" w:hAnsi="Times New Roman" w:cs="Times New Roman"/>
                <w:sz w:val="24"/>
              </w:rPr>
              <w:t>config.json</w:t>
            </w:r>
            <w:proofErr w:type="spellEnd"/>
          </w:p>
        </w:tc>
        <w:tc>
          <w:tcPr>
            <w:tcW w:w="3115" w:type="dxa"/>
            <w:shd w:val="clear" w:color="auto" w:fill="92D050"/>
          </w:tcPr>
          <w:p w:rsidR="00DA7889" w:rsidRPr="00DA7889" w:rsidRDefault="00DA7889" w:rsidP="00DA7889">
            <w:pPr>
              <w:rPr>
                <w:rFonts w:ascii="Times New Roman" w:hAnsi="Times New Roman" w:cs="Times New Roman"/>
                <w:sz w:val="24"/>
              </w:rPr>
            </w:pPr>
            <w:r w:rsidRPr="00DA7889">
              <w:rPr>
                <w:rFonts w:ascii="Times New Roman" w:hAnsi="Times New Roman" w:cs="Times New Roman"/>
                <w:sz w:val="24"/>
              </w:rPr>
              <w:t xml:space="preserve">1. Удалить или не создавать </w:t>
            </w:r>
            <w:proofErr w:type="spellStart"/>
            <w:r w:rsidRPr="00DA7889">
              <w:rPr>
                <w:rFonts w:ascii="Times New Roman" w:hAnsi="Times New Roman" w:cs="Times New Roman"/>
                <w:sz w:val="24"/>
              </w:rPr>
              <w:t>config.json</w:t>
            </w:r>
            <w:proofErr w:type="spellEnd"/>
          </w:p>
          <w:p w:rsidR="00E55261" w:rsidRDefault="00DA7889" w:rsidP="00DA7889">
            <w:pPr>
              <w:rPr>
                <w:rFonts w:ascii="Times New Roman" w:hAnsi="Times New Roman" w:cs="Times New Roman"/>
                <w:sz w:val="24"/>
              </w:rPr>
            </w:pPr>
            <w:r w:rsidRPr="00DA7889">
              <w:rPr>
                <w:rFonts w:ascii="Times New Roman" w:hAnsi="Times New Roman" w:cs="Times New Roman"/>
                <w:sz w:val="24"/>
              </w:rPr>
              <w:t xml:space="preserve">2. Запустить </w:t>
            </w:r>
            <w:proofErr w:type="spellStart"/>
            <w:proofErr w:type="gramStart"/>
            <w:r w:rsidRPr="00DA7889">
              <w:rPr>
                <w:rFonts w:ascii="Times New Roman" w:hAnsi="Times New Roman" w:cs="Times New Roman"/>
                <w:sz w:val="24"/>
              </w:rPr>
              <w:t>Config</w:t>
            </w:r>
            <w:proofErr w:type="spellEnd"/>
            <w:r w:rsidRPr="00DA7889">
              <w:rPr>
                <w:rFonts w:ascii="Times New Roman" w:hAnsi="Times New Roman" w:cs="Times New Roman"/>
                <w:sz w:val="24"/>
              </w:rPr>
              <w:t>(</w:t>
            </w:r>
            <w:proofErr w:type="gramEnd"/>
            <w:r w:rsidRPr="00DA7889">
              <w:rPr>
                <w:rFonts w:ascii="Times New Roman" w:hAnsi="Times New Roman" w:cs="Times New Roman"/>
                <w:sz w:val="24"/>
              </w:rPr>
              <w:t>)</w:t>
            </w:r>
          </w:p>
        </w:tc>
        <w:tc>
          <w:tcPr>
            <w:tcW w:w="3115" w:type="dxa"/>
            <w:shd w:val="clear" w:color="auto" w:fill="92D050"/>
          </w:tcPr>
          <w:p w:rsidR="00E55261" w:rsidRDefault="008842F5">
            <w:pPr>
              <w:rPr>
                <w:rFonts w:ascii="Times New Roman" w:hAnsi="Times New Roman" w:cs="Times New Roman"/>
                <w:sz w:val="24"/>
              </w:rPr>
            </w:pPr>
            <w:r w:rsidRPr="008842F5">
              <w:rPr>
                <w:rFonts w:ascii="Times New Roman" w:hAnsi="Times New Roman" w:cs="Times New Roman"/>
                <w:sz w:val="24"/>
              </w:rPr>
              <w:t>Используются значения конфигурации по умолчанию</w:t>
            </w:r>
          </w:p>
        </w:tc>
      </w:tr>
      <w:tr w:rsidR="00E55261" w:rsidTr="00E23F33">
        <w:tc>
          <w:tcPr>
            <w:tcW w:w="3115" w:type="dxa"/>
            <w:shd w:val="clear" w:color="auto" w:fill="92D050"/>
          </w:tcPr>
          <w:p w:rsidR="00E55261" w:rsidRPr="008842F5" w:rsidRDefault="008842F5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 xml:space="preserve">Неверный формат </w:t>
            </w:r>
            <w:r>
              <w:rPr>
                <w:rFonts w:ascii="Times New Roman" w:hAnsi="Times New Roman" w:cs="Times New Roman"/>
                <w:sz w:val="24"/>
                <w:lang w:val="en-US"/>
              </w:rPr>
              <w:t>json</w:t>
            </w:r>
          </w:p>
        </w:tc>
        <w:tc>
          <w:tcPr>
            <w:tcW w:w="3115" w:type="dxa"/>
            <w:shd w:val="clear" w:color="auto" w:fill="92D050"/>
          </w:tcPr>
          <w:p w:rsidR="008842F5" w:rsidRPr="008842F5" w:rsidRDefault="008842F5" w:rsidP="008842F5">
            <w:pPr>
              <w:rPr>
                <w:rFonts w:ascii="Times New Roman" w:hAnsi="Times New Roman" w:cs="Times New Roman"/>
                <w:sz w:val="24"/>
              </w:rPr>
            </w:pPr>
            <w:r w:rsidRPr="008842F5">
              <w:rPr>
                <w:rFonts w:ascii="Times New Roman" w:hAnsi="Times New Roman" w:cs="Times New Roman"/>
                <w:sz w:val="24"/>
              </w:rPr>
              <w:t xml:space="preserve">1. Создать </w:t>
            </w:r>
            <w:proofErr w:type="spellStart"/>
            <w:r w:rsidRPr="008842F5">
              <w:rPr>
                <w:rFonts w:ascii="Times New Roman" w:hAnsi="Times New Roman" w:cs="Times New Roman"/>
                <w:sz w:val="24"/>
              </w:rPr>
              <w:t>config.json</w:t>
            </w:r>
            <w:proofErr w:type="spellEnd"/>
            <w:r w:rsidRPr="008842F5">
              <w:rPr>
                <w:rFonts w:ascii="Times New Roman" w:hAnsi="Times New Roman" w:cs="Times New Roman"/>
                <w:sz w:val="24"/>
              </w:rPr>
              <w:t xml:space="preserve"> с некорректным </w:t>
            </w:r>
            <w:proofErr w:type="spellStart"/>
            <w:r w:rsidRPr="008842F5">
              <w:rPr>
                <w:rFonts w:ascii="Times New Roman" w:hAnsi="Times New Roman" w:cs="Times New Roman"/>
                <w:sz w:val="24"/>
              </w:rPr>
              <w:t>json</w:t>
            </w:r>
            <w:proofErr w:type="spellEnd"/>
          </w:p>
          <w:p w:rsidR="00E55261" w:rsidRDefault="008842F5" w:rsidP="008842F5">
            <w:pPr>
              <w:rPr>
                <w:rFonts w:ascii="Times New Roman" w:hAnsi="Times New Roman" w:cs="Times New Roman"/>
                <w:sz w:val="24"/>
              </w:rPr>
            </w:pPr>
            <w:r w:rsidRPr="008842F5">
              <w:rPr>
                <w:rFonts w:ascii="Times New Roman" w:hAnsi="Times New Roman" w:cs="Times New Roman"/>
                <w:sz w:val="24"/>
              </w:rPr>
              <w:t xml:space="preserve">2. Запустить </w:t>
            </w:r>
            <w:proofErr w:type="spellStart"/>
            <w:proofErr w:type="gramStart"/>
            <w:r w:rsidRPr="008842F5">
              <w:rPr>
                <w:rFonts w:ascii="Times New Roman" w:hAnsi="Times New Roman" w:cs="Times New Roman"/>
                <w:sz w:val="24"/>
              </w:rPr>
              <w:t>Config</w:t>
            </w:r>
            <w:proofErr w:type="spellEnd"/>
            <w:r w:rsidRPr="008842F5">
              <w:rPr>
                <w:rFonts w:ascii="Times New Roman" w:hAnsi="Times New Roman" w:cs="Times New Roman"/>
                <w:sz w:val="24"/>
              </w:rPr>
              <w:t>(</w:t>
            </w:r>
            <w:proofErr w:type="gramEnd"/>
            <w:r w:rsidRPr="008842F5">
              <w:rPr>
                <w:rFonts w:ascii="Times New Roman" w:hAnsi="Times New Roman" w:cs="Times New Roman"/>
                <w:sz w:val="24"/>
              </w:rPr>
              <w:t>)</w:t>
            </w:r>
          </w:p>
        </w:tc>
        <w:tc>
          <w:tcPr>
            <w:tcW w:w="3115" w:type="dxa"/>
            <w:shd w:val="clear" w:color="auto" w:fill="92D050"/>
          </w:tcPr>
          <w:p w:rsidR="00E55261" w:rsidRDefault="00B753FD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>И</w:t>
            </w:r>
            <w:r w:rsidR="008D014C" w:rsidRPr="008D014C">
              <w:rPr>
                <w:rFonts w:ascii="Times New Roman" w:hAnsi="Times New Roman" w:cs="Times New Roman"/>
                <w:sz w:val="24"/>
              </w:rPr>
              <w:t>спользуются значения конфигурации по умолчанию</w:t>
            </w:r>
          </w:p>
        </w:tc>
      </w:tr>
    </w:tbl>
    <w:p w:rsidR="00E55261" w:rsidRDefault="00E55261">
      <w:pPr>
        <w:rPr>
          <w:rFonts w:ascii="Times New Roman" w:hAnsi="Times New Roman" w:cs="Times New Roman"/>
          <w:sz w:val="24"/>
        </w:rPr>
      </w:pPr>
    </w:p>
    <w:p w:rsidR="008842F5" w:rsidRDefault="00392A94" w:rsidP="00392A94">
      <w:pPr>
        <w:jc w:val="center"/>
        <w:rPr>
          <w:rFonts w:ascii="Times New Roman" w:hAnsi="Times New Roman" w:cs="Times New Roman"/>
          <w:sz w:val="24"/>
          <w:lang w:val="en-US"/>
        </w:rPr>
      </w:pPr>
      <w:r>
        <w:rPr>
          <w:rFonts w:ascii="Times New Roman" w:hAnsi="Times New Roman" w:cs="Times New Roman"/>
          <w:sz w:val="24"/>
        </w:rPr>
        <w:t xml:space="preserve">Тестирование </w:t>
      </w:r>
      <w:r>
        <w:rPr>
          <w:rFonts w:ascii="Times New Roman" w:hAnsi="Times New Roman" w:cs="Times New Roman"/>
          <w:sz w:val="24"/>
          <w:lang w:val="en-US"/>
        </w:rPr>
        <w:t>get_requester_page</w:t>
      </w: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3115"/>
        <w:gridCol w:w="3115"/>
        <w:gridCol w:w="3115"/>
      </w:tblGrid>
      <w:tr w:rsidR="00392A94" w:rsidTr="00034031">
        <w:tc>
          <w:tcPr>
            <w:tcW w:w="3115" w:type="dxa"/>
            <w:shd w:val="clear" w:color="auto" w:fill="92D050"/>
          </w:tcPr>
          <w:p w:rsidR="00392A94" w:rsidRDefault="00392A94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>Запрос</w:t>
            </w:r>
            <w:r>
              <w:rPr>
                <w:rFonts w:ascii="Times New Roman" w:hAnsi="Times New Roman" w:cs="Times New Roman"/>
                <w:sz w:val="24"/>
                <w:lang w:val="en-US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</w:rPr>
              <w:t>корректной страницы</w:t>
            </w:r>
          </w:p>
        </w:tc>
        <w:tc>
          <w:tcPr>
            <w:tcW w:w="3115" w:type="dxa"/>
            <w:shd w:val="clear" w:color="auto" w:fill="92D050"/>
          </w:tcPr>
          <w:p w:rsidR="00392A94" w:rsidRPr="00392A94" w:rsidRDefault="00392A94">
            <w:pPr>
              <w:rPr>
                <w:rFonts w:ascii="Times New Roman" w:hAnsi="Times New Roman" w:cs="Times New Roman"/>
                <w:sz w:val="24"/>
                <w:lang w:val="en-US"/>
              </w:rPr>
            </w:pPr>
            <w:r w:rsidRPr="00392A94">
              <w:rPr>
                <w:rFonts w:ascii="Times New Roman" w:hAnsi="Times New Roman" w:cs="Times New Roman"/>
                <w:sz w:val="24"/>
                <w:lang w:val="en-US"/>
              </w:rPr>
              <w:t xml:space="preserve">1. </w:t>
            </w:r>
            <w:r>
              <w:rPr>
                <w:rFonts w:ascii="Times New Roman" w:hAnsi="Times New Roman" w:cs="Times New Roman"/>
                <w:sz w:val="24"/>
              </w:rPr>
              <w:t>Вызывать</w:t>
            </w:r>
            <w:r w:rsidRPr="00392A94">
              <w:rPr>
                <w:rFonts w:ascii="Times New Roman" w:hAnsi="Times New Roman" w:cs="Times New Roman"/>
                <w:sz w:val="24"/>
                <w:lang w:val="en-US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lang w:val="en-US"/>
              </w:rPr>
              <w:t>get_requester_page(url)</w:t>
            </w:r>
          </w:p>
        </w:tc>
        <w:tc>
          <w:tcPr>
            <w:tcW w:w="3115" w:type="dxa"/>
            <w:shd w:val="clear" w:color="auto" w:fill="92D050"/>
          </w:tcPr>
          <w:p w:rsidR="00392A94" w:rsidRDefault="00392A94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>Возвращается объект страницы (</w:t>
            </w:r>
            <w:r>
              <w:rPr>
                <w:rFonts w:ascii="Times New Roman" w:hAnsi="Times New Roman" w:cs="Times New Roman"/>
                <w:sz w:val="24"/>
                <w:lang w:val="en-US"/>
              </w:rPr>
              <w:t>bs4</w:t>
            </w:r>
            <w:r>
              <w:rPr>
                <w:rFonts w:ascii="Times New Roman" w:hAnsi="Times New Roman" w:cs="Times New Roman"/>
                <w:sz w:val="24"/>
              </w:rPr>
              <w:t>)</w:t>
            </w:r>
          </w:p>
        </w:tc>
      </w:tr>
      <w:tr w:rsidR="00392A94" w:rsidRPr="00392A94" w:rsidTr="00034031">
        <w:tc>
          <w:tcPr>
            <w:tcW w:w="3115" w:type="dxa"/>
            <w:shd w:val="clear" w:color="auto" w:fill="92D050"/>
          </w:tcPr>
          <w:p w:rsidR="00392A94" w:rsidRDefault="00392A94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>Запрос некорректной страницы</w:t>
            </w:r>
          </w:p>
        </w:tc>
        <w:tc>
          <w:tcPr>
            <w:tcW w:w="3115" w:type="dxa"/>
            <w:shd w:val="clear" w:color="auto" w:fill="92D050"/>
          </w:tcPr>
          <w:p w:rsidR="00392A94" w:rsidRPr="00392A94" w:rsidRDefault="00392A94">
            <w:pPr>
              <w:rPr>
                <w:rFonts w:ascii="Times New Roman" w:hAnsi="Times New Roman" w:cs="Times New Roman"/>
                <w:sz w:val="24"/>
              </w:rPr>
            </w:pPr>
            <w:r w:rsidRPr="00392A94">
              <w:rPr>
                <w:rFonts w:ascii="Times New Roman" w:hAnsi="Times New Roman" w:cs="Times New Roman"/>
                <w:sz w:val="24"/>
                <w:lang w:val="en-US"/>
              </w:rPr>
              <w:t xml:space="preserve">1. </w:t>
            </w:r>
            <w:r w:rsidRPr="00392A94">
              <w:rPr>
                <w:rFonts w:ascii="Times New Roman" w:hAnsi="Times New Roman" w:cs="Times New Roman"/>
                <w:sz w:val="24"/>
              </w:rPr>
              <w:t>Вызывать</w:t>
            </w:r>
            <w:r w:rsidRPr="00392A94">
              <w:rPr>
                <w:rFonts w:ascii="Times New Roman" w:hAnsi="Times New Roman" w:cs="Times New Roman"/>
                <w:sz w:val="24"/>
                <w:lang w:val="en-US"/>
              </w:rPr>
              <w:t xml:space="preserve"> get_requester_page(url)</w:t>
            </w:r>
            <w:r>
              <w:rPr>
                <w:rFonts w:ascii="Times New Roman" w:hAnsi="Times New Roman" w:cs="Times New Roman"/>
                <w:sz w:val="24"/>
              </w:rPr>
              <w:t xml:space="preserve"> с неверным </w:t>
            </w:r>
            <w:r>
              <w:rPr>
                <w:rFonts w:ascii="Times New Roman" w:hAnsi="Times New Roman" w:cs="Times New Roman"/>
                <w:sz w:val="24"/>
                <w:lang w:val="en-US"/>
              </w:rPr>
              <w:t>URL</w:t>
            </w:r>
          </w:p>
        </w:tc>
        <w:tc>
          <w:tcPr>
            <w:tcW w:w="3115" w:type="dxa"/>
            <w:shd w:val="clear" w:color="auto" w:fill="92D050"/>
          </w:tcPr>
          <w:p w:rsidR="00392A94" w:rsidRPr="00392A94" w:rsidRDefault="00392A94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>Возникает ошибка запроса</w:t>
            </w:r>
          </w:p>
        </w:tc>
      </w:tr>
    </w:tbl>
    <w:p w:rsidR="00392A94" w:rsidRPr="00392A94" w:rsidRDefault="00392A94">
      <w:pPr>
        <w:rPr>
          <w:rFonts w:ascii="Times New Roman" w:hAnsi="Times New Roman" w:cs="Times New Roman"/>
          <w:sz w:val="24"/>
          <w:lang w:val="en-US"/>
        </w:rPr>
      </w:pPr>
    </w:p>
    <w:p w:rsidR="00392A94" w:rsidRDefault="00165671" w:rsidP="00165671">
      <w:pPr>
        <w:jc w:val="center"/>
        <w:rPr>
          <w:rFonts w:ascii="Times New Roman" w:hAnsi="Times New Roman" w:cs="Times New Roman"/>
          <w:sz w:val="24"/>
          <w:lang w:val="en-US"/>
        </w:rPr>
      </w:pPr>
      <w:r>
        <w:rPr>
          <w:rFonts w:ascii="Times New Roman" w:hAnsi="Times New Roman" w:cs="Times New Roman"/>
          <w:sz w:val="24"/>
        </w:rPr>
        <w:t xml:space="preserve">Тестирование </w:t>
      </w:r>
      <w:proofErr w:type="spellStart"/>
      <w:r>
        <w:rPr>
          <w:rFonts w:ascii="Times New Roman" w:hAnsi="Times New Roman" w:cs="Times New Roman"/>
          <w:sz w:val="24"/>
          <w:lang w:val="en-US"/>
        </w:rPr>
        <w:t>get_comments</w:t>
      </w:r>
      <w:proofErr w:type="spellEnd"/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3115"/>
        <w:gridCol w:w="3115"/>
        <w:gridCol w:w="3115"/>
      </w:tblGrid>
      <w:tr w:rsidR="00165671" w:rsidRPr="00165671" w:rsidTr="00113785">
        <w:tc>
          <w:tcPr>
            <w:tcW w:w="3115" w:type="dxa"/>
            <w:shd w:val="clear" w:color="auto" w:fill="92D050"/>
          </w:tcPr>
          <w:p w:rsidR="00165671" w:rsidRPr="00165671" w:rsidRDefault="00165671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>Страница содержит комментарии и заголовок</w:t>
            </w:r>
          </w:p>
        </w:tc>
        <w:tc>
          <w:tcPr>
            <w:tcW w:w="3115" w:type="dxa"/>
            <w:shd w:val="clear" w:color="auto" w:fill="92D050"/>
          </w:tcPr>
          <w:p w:rsidR="00165671" w:rsidRPr="00165671" w:rsidRDefault="00165671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 xml:space="preserve">1. Передать страницу с комментариями в </w:t>
            </w:r>
            <w:r>
              <w:rPr>
                <w:rFonts w:ascii="Times New Roman" w:hAnsi="Times New Roman" w:cs="Times New Roman"/>
                <w:sz w:val="24"/>
                <w:lang w:val="en-US"/>
              </w:rPr>
              <w:t>get</w:t>
            </w:r>
            <w:r w:rsidRPr="00165671">
              <w:rPr>
                <w:rFonts w:ascii="Times New Roman" w:hAnsi="Times New Roman" w:cs="Times New Roman"/>
                <w:sz w:val="24"/>
              </w:rPr>
              <w:t>_</w:t>
            </w:r>
            <w:proofErr w:type="gramStart"/>
            <w:r>
              <w:rPr>
                <w:rFonts w:ascii="Times New Roman" w:hAnsi="Times New Roman" w:cs="Times New Roman"/>
                <w:sz w:val="24"/>
                <w:lang w:val="en-US"/>
              </w:rPr>
              <w:t>comments</w:t>
            </w:r>
            <w:r w:rsidRPr="00165671">
              <w:rPr>
                <w:rFonts w:ascii="Times New Roman" w:hAnsi="Times New Roman" w:cs="Times New Roman"/>
                <w:sz w:val="24"/>
              </w:rPr>
              <w:t>(</w:t>
            </w:r>
            <w:proofErr w:type="gramEnd"/>
            <w:r w:rsidRPr="00165671">
              <w:rPr>
                <w:rFonts w:ascii="Times New Roman" w:hAnsi="Times New Roman" w:cs="Times New Roman"/>
                <w:sz w:val="24"/>
              </w:rPr>
              <w:t>)</w:t>
            </w:r>
          </w:p>
        </w:tc>
        <w:tc>
          <w:tcPr>
            <w:tcW w:w="3115" w:type="dxa"/>
            <w:shd w:val="clear" w:color="auto" w:fill="92D050"/>
          </w:tcPr>
          <w:p w:rsidR="00165671" w:rsidRPr="00165671" w:rsidRDefault="00165671">
            <w:pPr>
              <w:rPr>
                <w:rFonts w:ascii="Times New Roman" w:hAnsi="Times New Roman" w:cs="Times New Roman"/>
                <w:sz w:val="24"/>
              </w:rPr>
            </w:pPr>
            <w:r w:rsidRPr="00165671">
              <w:rPr>
                <w:rFonts w:ascii="Times New Roman" w:hAnsi="Times New Roman" w:cs="Times New Roman"/>
                <w:sz w:val="24"/>
              </w:rPr>
              <w:t>Возвращается словарь с заголовком статьи и списком комментариев</w:t>
            </w:r>
          </w:p>
        </w:tc>
      </w:tr>
      <w:tr w:rsidR="00165671" w:rsidRPr="00C91A2D" w:rsidTr="00113785">
        <w:tc>
          <w:tcPr>
            <w:tcW w:w="3115" w:type="dxa"/>
            <w:shd w:val="clear" w:color="auto" w:fill="92D050"/>
          </w:tcPr>
          <w:p w:rsidR="00165671" w:rsidRPr="00165671" w:rsidRDefault="00165671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>Страница не содержит комментарии</w:t>
            </w:r>
          </w:p>
        </w:tc>
        <w:tc>
          <w:tcPr>
            <w:tcW w:w="3115" w:type="dxa"/>
            <w:shd w:val="clear" w:color="auto" w:fill="92D050"/>
          </w:tcPr>
          <w:p w:rsidR="00165671" w:rsidRPr="00165671" w:rsidRDefault="00165671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 xml:space="preserve">1. Передать страницу без комментариев в </w:t>
            </w:r>
            <w:r>
              <w:rPr>
                <w:rFonts w:ascii="Times New Roman" w:hAnsi="Times New Roman" w:cs="Times New Roman"/>
                <w:sz w:val="24"/>
                <w:lang w:val="en-US"/>
              </w:rPr>
              <w:t>get</w:t>
            </w:r>
            <w:r w:rsidRPr="00165671">
              <w:rPr>
                <w:rFonts w:ascii="Times New Roman" w:hAnsi="Times New Roman" w:cs="Times New Roman"/>
                <w:sz w:val="24"/>
              </w:rPr>
              <w:t>_</w:t>
            </w:r>
            <w:proofErr w:type="gramStart"/>
            <w:r>
              <w:rPr>
                <w:rFonts w:ascii="Times New Roman" w:hAnsi="Times New Roman" w:cs="Times New Roman"/>
                <w:sz w:val="24"/>
                <w:lang w:val="en-US"/>
              </w:rPr>
              <w:t>comments</w:t>
            </w:r>
            <w:r w:rsidRPr="00165671">
              <w:rPr>
                <w:rFonts w:ascii="Times New Roman" w:hAnsi="Times New Roman" w:cs="Times New Roman"/>
                <w:sz w:val="24"/>
              </w:rPr>
              <w:t>(</w:t>
            </w:r>
            <w:proofErr w:type="gramEnd"/>
            <w:r w:rsidRPr="00165671">
              <w:rPr>
                <w:rFonts w:ascii="Times New Roman" w:hAnsi="Times New Roman" w:cs="Times New Roman"/>
                <w:sz w:val="24"/>
              </w:rPr>
              <w:t>)</w:t>
            </w:r>
          </w:p>
        </w:tc>
        <w:tc>
          <w:tcPr>
            <w:tcW w:w="3115" w:type="dxa"/>
            <w:shd w:val="clear" w:color="auto" w:fill="92D050"/>
          </w:tcPr>
          <w:p w:rsidR="00165671" w:rsidRPr="00C91A2D" w:rsidRDefault="00165671">
            <w:pPr>
              <w:rPr>
                <w:rFonts w:ascii="Times New Roman" w:hAnsi="Times New Roman" w:cs="Times New Roman"/>
                <w:sz w:val="24"/>
                <w:lang w:val="en-US"/>
              </w:rPr>
            </w:pPr>
            <w:r w:rsidRPr="00165671">
              <w:rPr>
                <w:rFonts w:ascii="Times New Roman" w:hAnsi="Times New Roman" w:cs="Times New Roman"/>
                <w:sz w:val="24"/>
              </w:rPr>
              <w:t>Список</w:t>
            </w:r>
            <w:r w:rsidRPr="00C91A2D">
              <w:rPr>
                <w:rFonts w:ascii="Times New Roman" w:hAnsi="Times New Roman" w:cs="Times New Roman"/>
                <w:sz w:val="24"/>
                <w:lang w:val="en-US"/>
              </w:rPr>
              <w:t xml:space="preserve"> </w:t>
            </w:r>
            <w:proofErr w:type="spellStart"/>
            <w:r w:rsidRPr="00C91A2D">
              <w:rPr>
                <w:rFonts w:ascii="Times New Roman" w:hAnsi="Times New Roman" w:cs="Times New Roman"/>
                <w:sz w:val="24"/>
                <w:lang w:val="en-US"/>
              </w:rPr>
              <w:t>Comment_texts</w:t>
            </w:r>
            <w:proofErr w:type="spellEnd"/>
            <w:r w:rsidRPr="00C91A2D">
              <w:rPr>
                <w:rFonts w:ascii="Times New Roman" w:hAnsi="Times New Roman" w:cs="Times New Roman"/>
                <w:sz w:val="24"/>
                <w:lang w:val="en-US"/>
              </w:rPr>
              <w:t xml:space="preserve"> </w:t>
            </w:r>
            <w:r w:rsidRPr="00165671">
              <w:rPr>
                <w:rFonts w:ascii="Times New Roman" w:hAnsi="Times New Roman" w:cs="Times New Roman"/>
                <w:sz w:val="24"/>
              </w:rPr>
              <w:t>пустой</w:t>
            </w:r>
            <w:r w:rsidR="00C91A2D" w:rsidRPr="00C91A2D">
              <w:rPr>
                <w:rFonts w:ascii="Times New Roman" w:hAnsi="Times New Roman" w:cs="Times New Roman"/>
                <w:sz w:val="24"/>
                <w:lang w:val="en-US"/>
              </w:rPr>
              <w:t xml:space="preserve">, </w:t>
            </w:r>
            <w:r w:rsidR="00C91A2D">
              <w:rPr>
                <w:rFonts w:ascii="Times New Roman" w:hAnsi="Times New Roman" w:cs="Times New Roman"/>
                <w:sz w:val="24"/>
                <w:lang w:val="en-US"/>
              </w:rPr>
              <w:t xml:space="preserve">Article </w:t>
            </w:r>
            <w:r w:rsidR="00C91A2D">
              <w:rPr>
                <w:rFonts w:ascii="Times New Roman" w:hAnsi="Times New Roman" w:cs="Times New Roman"/>
                <w:sz w:val="24"/>
              </w:rPr>
              <w:t>есть</w:t>
            </w:r>
          </w:p>
        </w:tc>
      </w:tr>
      <w:tr w:rsidR="00165671" w:rsidRPr="00165671" w:rsidTr="00113785">
        <w:tc>
          <w:tcPr>
            <w:tcW w:w="3115" w:type="dxa"/>
            <w:shd w:val="clear" w:color="auto" w:fill="92D050"/>
          </w:tcPr>
          <w:p w:rsidR="00165671" w:rsidRPr="00165671" w:rsidRDefault="00165671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>Страница не содержит заголовка статьи</w:t>
            </w:r>
          </w:p>
        </w:tc>
        <w:tc>
          <w:tcPr>
            <w:tcW w:w="3115" w:type="dxa"/>
            <w:shd w:val="clear" w:color="auto" w:fill="92D050"/>
          </w:tcPr>
          <w:p w:rsidR="00165671" w:rsidRPr="00165671" w:rsidRDefault="00165671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 xml:space="preserve">1. Передать страницу без заголовка в </w:t>
            </w:r>
            <w:r>
              <w:rPr>
                <w:rFonts w:ascii="Times New Roman" w:hAnsi="Times New Roman" w:cs="Times New Roman"/>
                <w:sz w:val="24"/>
                <w:lang w:val="en-US"/>
              </w:rPr>
              <w:t>get</w:t>
            </w:r>
            <w:r w:rsidRPr="00165671">
              <w:rPr>
                <w:rFonts w:ascii="Times New Roman" w:hAnsi="Times New Roman" w:cs="Times New Roman"/>
                <w:sz w:val="24"/>
              </w:rPr>
              <w:t>_</w:t>
            </w:r>
            <w:proofErr w:type="gramStart"/>
            <w:r>
              <w:rPr>
                <w:rFonts w:ascii="Times New Roman" w:hAnsi="Times New Roman" w:cs="Times New Roman"/>
                <w:sz w:val="24"/>
                <w:lang w:val="en-US"/>
              </w:rPr>
              <w:t>comments</w:t>
            </w:r>
            <w:r w:rsidRPr="00165671">
              <w:rPr>
                <w:rFonts w:ascii="Times New Roman" w:hAnsi="Times New Roman" w:cs="Times New Roman"/>
                <w:sz w:val="24"/>
              </w:rPr>
              <w:t>(</w:t>
            </w:r>
            <w:proofErr w:type="gramEnd"/>
            <w:r w:rsidRPr="00165671">
              <w:rPr>
                <w:rFonts w:ascii="Times New Roman" w:hAnsi="Times New Roman" w:cs="Times New Roman"/>
                <w:sz w:val="24"/>
              </w:rPr>
              <w:t>)</w:t>
            </w:r>
          </w:p>
        </w:tc>
        <w:tc>
          <w:tcPr>
            <w:tcW w:w="3115" w:type="dxa"/>
            <w:shd w:val="clear" w:color="auto" w:fill="92D050"/>
          </w:tcPr>
          <w:p w:rsidR="00165671" w:rsidRPr="00165671" w:rsidRDefault="00165671" w:rsidP="00165671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>Функция вызывает ошибку</w:t>
            </w:r>
          </w:p>
        </w:tc>
      </w:tr>
    </w:tbl>
    <w:p w:rsidR="00165671" w:rsidRPr="00165671" w:rsidRDefault="00165671">
      <w:pPr>
        <w:rPr>
          <w:rFonts w:ascii="Times New Roman" w:hAnsi="Times New Roman" w:cs="Times New Roman"/>
          <w:sz w:val="24"/>
        </w:rPr>
      </w:pPr>
    </w:p>
    <w:p w:rsidR="00165671" w:rsidRPr="00165671" w:rsidRDefault="00165671">
      <w:pPr>
        <w:rPr>
          <w:rFonts w:ascii="Times New Roman" w:hAnsi="Times New Roman" w:cs="Times New Roman"/>
          <w:sz w:val="24"/>
        </w:rPr>
      </w:pPr>
      <w:bookmarkStart w:id="0" w:name="_GoBack"/>
      <w:bookmarkEnd w:id="0"/>
    </w:p>
    <w:sectPr w:rsidR="00165671" w:rsidRPr="00165671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1215637C"/>
    <w:multiLevelType w:val="hybridMultilevel"/>
    <w:tmpl w:val="AD2ACFD2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1A4C70"/>
    <w:rsid w:val="00034031"/>
    <w:rsid w:val="0010060C"/>
    <w:rsid w:val="00113785"/>
    <w:rsid w:val="00165671"/>
    <w:rsid w:val="001A4C70"/>
    <w:rsid w:val="00392A94"/>
    <w:rsid w:val="005009C8"/>
    <w:rsid w:val="005F4D2A"/>
    <w:rsid w:val="008842F5"/>
    <w:rsid w:val="008D014C"/>
    <w:rsid w:val="00AF0C07"/>
    <w:rsid w:val="00B753FD"/>
    <w:rsid w:val="00C91A2D"/>
    <w:rsid w:val="00DA7889"/>
    <w:rsid w:val="00E23F33"/>
    <w:rsid w:val="00E5526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A94C0A1B-A37E-4A77-9E58-9E597686602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10060C"/>
    <w:pPr>
      <w:ind w:left="720"/>
      <w:contextualSpacing/>
    </w:pPr>
  </w:style>
  <w:style w:type="table" w:styleId="a4">
    <w:name w:val="Table Grid"/>
    <w:basedOn w:val="a1"/>
    <w:uiPriority w:val="39"/>
    <w:rsid w:val="00E55261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45</TotalTime>
  <Pages>1</Pages>
  <Words>190</Words>
  <Characters>1089</Characters>
  <Application>Microsoft Office Word</Application>
  <DocSecurity>0</DocSecurity>
  <Lines>9</Lines>
  <Paragraphs>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SPecialiST RePack</Company>
  <LinksUpToDate>false</LinksUpToDate>
  <CharactersWithSpaces>1277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Учетная запись Майкрософт</dc:creator>
  <cp:keywords/>
  <dc:description/>
  <cp:lastModifiedBy>Учетная запись Майкрософт</cp:lastModifiedBy>
  <cp:revision>22</cp:revision>
  <dcterms:created xsi:type="dcterms:W3CDTF">2026-03-13T09:53:00Z</dcterms:created>
  <dcterms:modified xsi:type="dcterms:W3CDTF">2026-03-13T11:44:00Z</dcterms:modified>
</cp:coreProperties>
</file>