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一、关于科学发展观：</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1、总结十年奋斗历程，最重要的就是我们坚持以马克思列宁主义、毛泽东思想、邓小平理论、“三个代表”重要思想为指导，于推进实践基础上的理论创新，围绕坚持和发展中国特色社会主义提出一系列紧密相连、相互贯通的新思想、新观点、新论断，形成和贯彻了科学发展观。</w:t>
      </w:r>
      <w:r w:rsidRPr="006342A4">
        <w:rPr>
          <w:rFonts w:ascii="楷体" w:eastAsia="楷体" w:hAnsi="楷体"/>
          <w:b/>
          <w:sz w:val="28"/>
          <w:szCs w:val="28"/>
        </w:rPr>
        <w:br/>
        <w:t>2、科学发展观是马克思主义同当代中国实际和时代特征相结合的产物，是马克思主义关于发展的世界观和方法论的集中体现，对新形势下实现什么样的发展、怎样发展等重大问题</w:t>
      </w:r>
      <w:proofErr w:type="gramStart"/>
      <w:r w:rsidRPr="006342A4">
        <w:rPr>
          <w:rFonts w:ascii="楷体" w:eastAsia="楷体" w:hAnsi="楷体"/>
          <w:b/>
          <w:sz w:val="28"/>
          <w:szCs w:val="28"/>
        </w:rPr>
        <w:t>作出</w:t>
      </w:r>
      <w:proofErr w:type="gramEnd"/>
      <w:r w:rsidRPr="006342A4">
        <w:rPr>
          <w:rFonts w:ascii="楷体" w:eastAsia="楷体" w:hAnsi="楷体"/>
          <w:b/>
          <w:sz w:val="28"/>
          <w:szCs w:val="28"/>
        </w:rPr>
        <w:t>了新的科学回答，把我们对中国特色社会主义规律的认识提高到新的水平，开辟了当代中国马克思主义发展新境界。</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首次写入党章，作为党长期坚持的指导思想——结合教材第一章）。</w:t>
      </w:r>
    </w:p>
    <w:p w:rsidR="00F314C9" w:rsidRPr="006342A4" w:rsidRDefault="00F314C9" w:rsidP="00F314C9">
      <w:pPr>
        <w:rPr>
          <w:rFonts w:ascii="楷体" w:eastAsia="楷体" w:hAnsi="楷体"/>
          <w:b/>
          <w:sz w:val="28"/>
          <w:szCs w:val="28"/>
        </w:rPr>
      </w:pPr>
      <w:r w:rsidRPr="006342A4">
        <w:rPr>
          <w:rFonts w:eastAsia="楷体"/>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二、 关于新中国成立以来，几代领导集体的奋斗功绩（历史评价）</w:t>
      </w:r>
      <w:r w:rsidRPr="006342A4">
        <w:rPr>
          <w:rFonts w:ascii="楷体" w:eastAsia="楷体" w:hAnsi="楷体"/>
          <w:b/>
          <w:sz w:val="28"/>
          <w:szCs w:val="28"/>
        </w:rPr>
        <w:br/>
        <w:t>1、以毛泽东同志为核心的党的第一代中央领导集体带领全党全国各族人民完成了新民主主义革命，进行了社会主义改造，确立了社会主义基本制度，成功实现了中国历史上最深刻最伟大的社会变革，为当代中国一切发展进步奠定了根本政治前提和制度基础。在探索过程中，</w:t>
      </w:r>
      <w:r w:rsidRPr="006342A4">
        <w:rPr>
          <w:rFonts w:ascii="楷体" w:eastAsia="楷体" w:hAnsi="楷体"/>
          <w:b/>
          <w:sz w:val="28"/>
          <w:szCs w:val="28"/>
        </w:rPr>
        <w:lastRenderedPageBreak/>
        <w:t xml:space="preserve">虽然经历了严重曲折，但党在社会主义建设中取得的独创性理论成果和巨大成就，为新的历史时期开创中国特色社会主义提供了宝贵经验、理论准备、物质基础。（结合教材第一章）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2、以邓小平同志为核心的党的第二代中央领导集体带领全党全国各族人民深刻总结我国社会主义建设正反两方面经验，借鉴世界社会主义历史经验，</w:t>
      </w:r>
      <w:proofErr w:type="gramStart"/>
      <w:r w:rsidRPr="006342A4">
        <w:rPr>
          <w:rFonts w:ascii="楷体" w:eastAsia="楷体" w:hAnsi="楷体"/>
          <w:b/>
          <w:sz w:val="28"/>
          <w:szCs w:val="28"/>
        </w:rPr>
        <w:t>作出</w:t>
      </w:r>
      <w:proofErr w:type="gramEnd"/>
      <w:r w:rsidRPr="006342A4">
        <w:rPr>
          <w:rFonts w:ascii="楷体" w:eastAsia="楷体" w:hAnsi="楷体"/>
          <w:b/>
          <w:sz w:val="28"/>
          <w:szCs w:val="28"/>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结合教材第一章）</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3、以江泽民同志为核心的党的第三代中央领导集体带领全</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党全国各族人民坚持党的基本理论、基本路线，在国内外形势十分复杂、世界社会主义出现严重曲折的严峻考验面前捍卫了中国特色社会主义，依据新的实践确立了党的基本纲领、基本经验，确立了社会主义市场经济体制的改革目标和基本框架，确立了社会主义初级阶段的基本经济制度和分配制度，开创全面改革开放新局面，推进党的建设新的伟大工程，成功把中国特色社会主义推向二十一世纪。（结合教材第一章）</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4、新世纪新阶段，党中央抓住重要战略机遇期，在全面建设小康社会进程中推进实践创新、理论创新、制度创新，强调坚持以人为本、全面协调可持续发展，提出构建社会主义和谐社会、加快生态文明建设，形成中国特色社会主义事业总体布局，着力保障和改善民生，促</w:t>
      </w:r>
      <w:r w:rsidRPr="006342A4">
        <w:rPr>
          <w:rFonts w:ascii="楷体" w:eastAsia="楷体" w:hAnsi="楷体"/>
          <w:b/>
          <w:sz w:val="28"/>
          <w:szCs w:val="28"/>
        </w:rPr>
        <w:lastRenderedPageBreak/>
        <w:t>进社会公平正义，推动建设和谐世界，推进党的执政能力建设和先进性建设，成功在新的历史起点上坚持和发展了中国特色社会主义。（结合教材第一章）</w:t>
      </w:r>
    </w:p>
    <w:p w:rsidR="00F314C9" w:rsidRPr="006342A4" w:rsidRDefault="00F314C9" w:rsidP="00F314C9">
      <w:pPr>
        <w:rPr>
          <w:rFonts w:ascii="楷体" w:eastAsia="楷体" w:hAnsi="楷体"/>
          <w:b/>
          <w:sz w:val="28"/>
          <w:szCs w:val="28"/>
        </w:rPr>
      </w:pPr>
      <w:r w:rsidRPr="006342A4">
        <w:rPr>
          <w:rFonts w:eastAsia="楷体"/>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三、关于中国特色社会主义科学内涵与建设的总要求：</w:t>
      </w:r>
      <w:r w:rsidRPr="006342A4">
        <w:rPr>
          <w:rFonts w:ascii="楷体" w:eastAsia="楷体" w:hAnsi="楷体"/>
          <w:b/>
          <w:sz w:val="28"/>
          <w:szCs w:val="28"/>
        </w:rPr>
        <w:br/>
        <w:t>1、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2、中国特色社会主义理论体系，就是包括邓小平理论、“三个代表”重要思想、科学发展观在内的科学理论体系，是对马克思列宁主义、毛泽东思想的坚持和发展。</w:t>
      </w:r>
      <w:r w:rsidRPr="006342A4">
        <w:rPr>
          <w:rFonts w:ascii="楷体" w:eastAsia="楷体" w:hAnsi="楷体"/>
          <w:b/>
          <w:sz w:val="28"/>
          <w:szCs w:val="28"/>
        </w:rPr>
        <w:br/>
        <w:t xml:space="preserve">3、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4、中国特色社会主义道路是实现途径，中国特色社会主义理论体系是行动指南，中国特色社会主义制度是根本保障，三者统一于中国特</w:t>
      </w:r>
      <w:r w:rsidRPr="006342A4">
        <w:rPr>
          <w:rFonts w:ascii="楷体" w:eastAsia="楷体" w:hAnsi="楷体"/>
          <w:b/>
          <w:sz w:val="28"/>
          <w:szCs w:val="28"/>
        </w:rPr>
        <w:lastRenderedPageBreak/>
        <w:t>色社会主义伟大实践，这是党领导人民在建设社会主义长期实践中形成的最鲜明特色。其中，“中国特色社会主义制度”首次写入党的报告。</w:t>
      </w:r>
      <w:r w:rsidRPr="006342A4">
        <w:rPr>
          <w:rFonts w:ascii="楷体" w:eastAsia="楷体" w:hAnsi="楷体"/>
          <w:b/>
          <w:sz w:val="28"/>
          <w:szCs w:val="28"/>
        </w:rPr>
        <w:br/>
        <w:t>5、继十七大报告之后，十八大报告再次论及“生态文明”，并将其提升到更高的战略层面。由此，中国特色社会主义事业总体布局由经济建设、政治建设、文化建设、社会建设“四位一体”拓展为包括生态文明建设的“五位一体”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6、既不走封闭僵化的老路也不走改旗易帜的邪路。强调不动摇、不懈怠、不折腾，顽强奋斗、艰苦奋斗、不懈奋斗，就一定能在中国共产党成立一百年时全面建成小康社会，就一定能在新中国成立一百年时建成富强民主文明和谐的社会主义现代化国家。全党要坚定这样的道路自信、理论自信、制度自信！（不走两条错误的道路；“两个一百年”的奋斗目标；坚持“三个自信”）这</w:t>
      </w:r>
      <w:proofErr w:type="gramStart"/>
      <w:r w:rsidRPr="006342A4">
        <w:rPr>
          <w:rFonts w:ascii="楷体" w:eastAsia="楷体" w:hAnsi="楷体"/>
          <w:b/>
          <w:sz w:val="28"/>
          <w:szCs w:val="28"/>
        </w:rPr>
        <w:t>表明既</w:t>
      </w:r>
      <w:proofErr w:type="gramEnd"/>
      <w:r w:rsidRPr="006342A4">
        <w:rPr>
          <w:rFonts w:ascii="楷体" w:eastAsia="楷体" w:hAnsi="楷体"/>
          <w:b/>
          <w:sz w:val="28"/>
          <w:szCs w:val="28"/>
        </w:rPr>
        <w:t xml:space="preserve">不走以前的老路，也不走邪路（既包括西方的道路，也包括民主社会主义的道路）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7、建设中国特色社会主义，</w:t>
      </w:r>
      <w:proofErr w:type="gramStart"/>
      <w:r w:rsidRPr="006342A4">
        <w:rPr>
          <w:rFonts w:ascii="楷体" w:eastAsia="楷体" w:hAnsi="楷体"/>
          <w:b/>
          <w:sz w:val="28"/>
          <w:szCs w:val="28"/>
        </w:rPr>
        <w:t>总依据</w:t>
      </w:r>
      <w:proofErr w:type="gramEnd"/>
      <w:r w:rsidRPr="006342A4">
        <w:rPr>
          <w:rFonts w:ascii="楷体" w:eastAsia="楷体" w:hAnsi="楷体"/>
          <w:b/>
          <w:sz w:val="28"/>
          <w:szCs w:val="28"/>
        </w:rPr>
        <w:t>是社会主义初级阶段，总布局是五位一体，总任务是实现社会主义现代化和中华民族伟大复兴。</w:t>
      </w:r>
      <w:r w:rsidRPr="006342A4">
        <w:rPr>
          <w:rFonts w:ascii="楷体" w:eastAsia="楷体" w:hAnsi="楷体"/>
          <w:b/>
          <w:sz w:val="28"/>
          <w:szCs w:val="28"/>
        </w:rPr>
        <w:br/>
        <w:t>8、夺取中国特色社会主义新胜利，必须不动摇、不懈怠、不折腾，顽强奋斗、艰苦奋斗、不懈奋斗，必须牢牢把握八个基本要求，分别是：必须坚持人民主体地位，必须坚持解放和发展社会生产力，必须坚持推进改革开放，必须坚持维护社会公平正义，必须坚持走共同富裕道路，必须坚持促进社会和谐，必须坚持和平发展，必须坚持党的领导。</w:t>
      </w:r>
      <w:r w:rsidRPr="006342A4">
        <w:rPr>
          <w:rFonts w:ascii="楷体" w:eastAsia="楷体" w:hAnsi="楷体"/>
          <w:b/>
          <w:sz w:val="28"/>
          <w:szCs w:val="28"/>
        </w:rPr>
        <w:br/>
      </w:r>
      <w:r w:rsidRPr="006342A4">
        <w:rPr>
          <w:rFonts w:ascii="楷体" w:eastAsia="楷体" w:hAnsi="楷体"/>
          <w:b/>
          <w:sz w:val="28"/>
          <w:szCs w:val="28"/>
        </w:rPr>
        <w:lastRenderedPageBreak/>
        <w:t xml:space="preserve">9、“高举旗帜走转改”，“高举旗帜”就是高举中国特色社会主义伟大旗帜，“走”就是坚定不移走中国特色社会主义道路，“转”就是加快转变经济发展方式，“改”就是全面深化改革开放。 </w:t>
      </w:r>
    </w:p>
    <w:p w:rsidR="00F314C9" w:rsidRPr="006342A4" w:rsidRDefault="00F314C9" w:rsidP="00F314C9">
      <w:pPr>
        <w:rPr>
          <w:rFonts w:ascii="楷体" w:eastAsia="楷体" w:hAnsi="楷体"/>
          <w:b/>
          <w:sz w:val="28"/>
          <w:szCs w:val="28"/>
        </w:rPr>
      </w:pPr>
      <w:r w:rsidRPr="006342A4">
        <w:rPr>
          <w:rFonts w:eastAsia="楷体"/>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四、关于中国的基本国情（“三个没有变”）：</w:t>
      </w:r>
      <w:r w:rsidRPr="006342A4">
        <w:rPr>
          <w:rFonts w:ascii="楷体" w:eastAsia="楷体" w:hAnsi="楷体"/>
          <w:b/>
          <w:sz w:val="28"/>
          <w:szCs w:val="28"/>
        </w:rPr>
        <w:br/>
      </w:r>
      <w:r w:rsidRPr="006342A4">
        <w:rPr>
          <w:rFonts w:eastAsia="楷体"/>
          <w:b/>
          <w:sz w:val="28"/>
          <w:szCs w:val="28"/>
        </w:rPr>
        <w:t>   </w:t>
      </w:r>
      <w:r w:rsidRPr="006342A4">
        <w:rPr>
          <w:rFonts w:ascii="楷体" w:eastAsia="楷体" w:hAnsi="楷体"/>
          <w:b/>
          <w:sz w:val="28"/>
          <w:szCs w:val="28"/>
        </w:rPr>
        <w:t xml:space="preserve"> 我们必须清醒认识到，我国仍处于并将长期处于社会主义初级阶段的基本国情没有变，人民日益增长的物质文化需要同落后的社会生产之间的矛盾这一社会主要矛盾没有变，我国是世界最大发展中国家的国际地位没有变。</w:t>
      </w:r>
      <w:r w:rsidRPr="006342A4">
        <w:rPr>
          <w:rFonts w:ascii="楷体" w:eastAsia="楷体" w:hAnsi="楷体"/>
          <w:b/>
          <w:sz w:val="28"/>
          <w:szCs w:val="28"/>
        </w:rPr>
        <w:br/>
      </w:r>
      <w:r w:rsidRPr="006342A4">
        <w:rPr>
          <w:rFonts w:eastAsia="楷体"/>
          <w:b/>
          <w:sz w:val="28"/>
          <w:szCs w:val="28"/>
        </w:rPr>
        <w:t>   </w:t>
      </w:r>
      <w:r w:rsidRPr="006342A4">
        <w:rPr>
          <w:rFonts w:ascii="楷体" w:eastAsia="楷体" w:hAnsi="楷体"/>
          <w:b/>
          <w:sz w:val="28"/>
          <w:szCs w:val="28"/>
        </w:rPr>
        <w:t xml:space="preserve"> 在任何情况下都要牢牢把握社会主义初级阶段这个最大国情，推进任何方面的改革发展都要牢牢立足社会主义初级阶段这个最大实际。（结合教材第六章）</w:t>
      </w:r>
    </w:p>
    <w:p w:rsidR="00F314C9" w:rsidRPr="006342A4" w:rsidRDefault="00F314C9" w:rsidP="00F314C9">
      <w:pPr>
        <w:rPr>
          <w:rFonts w:ascii="楷体" w:eastAsia="楷体" w:hAnsi="楷体"/>
          <w:b/>
          <w:sz w:val="28"/>
          <w:szCs w:val="28"/>
        </w:rPr>
      </w:pPr>
      <w:r w:rsidRPr="006342A4">
        <w:rPr>
          <w:rFonts w:eastAsia="楷体"/>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五、关于全面建成小康社会的总体目标：2020年，（以前讲建设，现在讲建成。建设强调一个过程，建成突出一个结果）明确提出五个方面的任务，涉及经济、政治、文化、人民生活与两型社会等。</w:t>
      </w:r>
      <w:r w:rsidRPr="006342A4">
        <w:rPr>
          <w:rFonts w:ascii="楷体" w:eastAsia="楷体" w:hAnsi="楷体"/>
          <w:b/>
          <w:sz w:val="28"/>
          <w:szCs w:val="28"/>
        </w:rPr>
        <w:br/>
      </w:r>
      <w:r w:rsidRPr="006342A4">
        <w:rPr>
          <w:rFonts w:eastAsia="楷体"/>
          <w:b/>
          <w:sz w:val="28"/>
          <w:szCs w:val="28"/>
        </w:rPr>
        <w:t>   </w:t>
      </w:r>
      <w:r w:rsidRPr="006342A4">
        <w:rPr>
          <w:rFonts w:ascii="楷体" w:eastAsia="楷体" w:hAnsi="楷体"/>
          <w:b/>
          <w:sz w:val="28"/>
          <w:szCs w:val="28"/>
        </w:rPr>
        <w:t xml:space="preserve"> 最引人注目的目标是到2020年“实现国内生产总值和城乡居民人均收入比2010年翻一番”。其中，首次提出“城乡居民人均收入”10年翻一番。（“两个翻一番）</w:t>
      </w:r>
    </w:p>
    <w:p w:rsidR="00F314C9" w:rsidRPr="006342A4" w:rsidRDefault="00F314C9" w:rsidP="00F314C9">
      <w:pPr>
        <w:rPr>
          <w:rFonts w:ascii="楷体" w:eastAsia="楷体" w:hAnsi="楷体"/>
          <w:b/>
          <w:sz w:val="28"/>
          <w:szCs w:val="28"/>
        </w:rPr>
      </w:pPr>
      <w:r w:rsidRPr="006342A4">
        <w:rPr>
          <w:rFonts w:eastAsia="楷体"/>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六、关于经济建设与改革：以经济建设为中心是兴国之要，发展仍是解决我国所有问题的关键。在当代中国，坚持发展是硬道理的本质要</w:t>
      </w:r>
      <w:r w:rsidRPr="006342A4">
        <w:rPr>
          <w:rFonts w:ascii="楷体" w:eastAsia="楷体" w:hAnsi="楷体"/>
          <w:b/>
          <w:sz w:val="28"/>
          <w:szCs w:val="28"/>
        </w:rPr>
        <w:lastRenderedPageBreak/>
        <w:t>求就是坚持科学发展。以科学发展为主题，以加快转变经济发展方式为主线，是关系我国发展全局的战略抉择。</w:t>
      </w:r>
      <w:r w:rsidRPr="006342A4">
        <w:rPr>
          <w:rFonts w:ascii="楷体" w:eastAsia="楷体" w:hAnsi="楷体"/>
          <w:b/>
          <w:sz w:val="28"/>
          <w:szCs w:val="28"/>
        </w:rPr>
        <w:br/>
      </w:r>
      <w:r w:rsidRPr="006342A4">
        <w:rPr>
          <w:rFonts w:eastAsia="楷体"/>
          <w:b/>
          <w:sz w:val="28"/>
          <w:szCs w:val="28"/>
        </w:rPr>
        <w:t>   </w:t>
      </w:r>
      <w:r w:rsidRPr="006342A4">
        <w:rPr>
          <w:rFonts w:ascii="楷体" w:eastAsia="楷体" w:hAnsi="楷体"/>
          <w:b/>
          <w:sz w:val="28"/>
          <w:szCs w:val="28"/>
        </w:rPr>
        <w:t xml:space="preserve"> 要适应国内外经济形势新变化，加快形成新的经济发展方式，把推动发展的立足点转到提高质量和效益上来，着力激发各类市场主体发展新活力，着力增强创新驱动发展新动力，着力构建现代产业发展新体系，着力培育开放型经济发展新优势，不断增强长期发展后劲。</w:t>
      </w:r>
      <w:r w:rsidRPr="006342A4">
        <w:rPr>
          <w:rFonts w:ascii="楷体" w:eastAsia="楷体" w:hAnsi="楷体"/>
          <w:b/>
          <w:sz w:val="28"/>
          <w:szCs w:val="28"/>
        </w:rPr>
        <w:br/>
      </w:r>
      <w:r w:rsidRPr="006342A4">
        <w:rPr>
          <w:rFonts w:eastAsia="楷体"/>
          <w:b/>
          <w:sz w:val="28"/>
          <w:szCs w:val="28"/>
        </w:rPr>
        <w:t>    </w:t>
      </w:r>
      <w:r w:rsidRPr="006342A4">
        <w:rPr>
          <w:rFonts w:ascii="楷体" w:eastAsia="楷体" w:hAnsi="楷体"/>
          <w:b/>
          <w:sz w:val="28"/>
          <w:szCs w:val="28"/>
        </w:rPr>
        <w:t xml:space="preserve"> 要坚持走中国特色新型工业化、信息化、城镇化、农业现代化道路 （“四个着力”，走“四化”道路）（结合教材第八章）</w:t>
      </w:r>
    </w:p>
    <w:p w:rsidR="00F314C9" w:rsidRPr="006342A4" w:rsidRDefault="00F314C9" w:rsidP="00F314C9">
      <w:pPr>
        <w:rPr>
          <w:rFonts w:ascii="楷体" w:eastAsia="楷体" w:hAnsi="楷体"/>
          <w:b/>
          <w:sz w:val="28"/>
          <w:szCs w:val="28"/>
        </w:rPr>
      </w:pPr>
      <w:r w:rsidRPr="006342A4">
        <w:rPr>
          <w:rFonts w:ascii="宋体" w:eastAsia="宋体" w:hAnsi="宋体" w:cs="宋体" w:hint="eastAsia"/>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七、关于政治建设与政治体制改革（结合教材第八章）</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1、人民民主是我们党始终高扬的光辉旗帜。改革开放以来，我们总结发展社会主义民主正反两方面经验，强调人民民主是社会主义的生命，坚持国家一切权力属于人民，不断推进政治体制改革，社会主义民主政治建设取得重大进展，成功开辟和坚持了中国特色社会主义政治发展道路，为实现最广泛的人民民主确立了正确方向。</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 xml:space="preserve"> 参考：政治体制事关安危存亡 不容浮躁盲动 ——《人民日报》2012年11月11日</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2、政治体制改革是我国全面改革的重要组成部分。必须继续积极稳妥推进政治体制改革，发展更加广泛、更加充分、更加健全的人民民主。</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 xml:space="preserve"> 必须坚持党的领导、人民当家作主、依法治国有机统一，以保证人民当家作主为根本，以增强党和国家活力、调动人民积极性为</w:t>
      </w:r>
      <w:r w:rsidRPr="006342A4">
        <w:rPr>
          <w:rFonts w:ascii="楷体" w:eastAsia="楷体" w:hAnsi="楷体"/>
          <w:b/>
          <w:sz w:val="28"/>
          <w:szCs w:val="28"/>
        </w:rPr>
        <w:lastRenderedPageBreak/>
        <w:t>目标，扩大社会主义民主，加快建设社会主义法治国家，发展社会主义政治文明。</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 xml:space="preserve"> 要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要把制度建设摆在突出位置，充分发挥我国社会主义政治制度优越性，积极借鉴人类政治文明有益成果，绝不照搬西方政治制度模式。</w:t>
      </w:r>
      <w:r w:rsidRPr="006342A4">
        <w:rPr>
          <w:rFonts w:ascii="宋体" w:eastAsia="宋体" w:hAnsi="宋体" w:cs="宋体" w:hint="eastAsia"/>
          <w:b/>
          <w:sz w:val="28"/>
          <w:szCs w:val="28"/>
        </w:rPr>
        <w:t> </w:t>
      </w:r>
      <w:r w:rsidRPr="006342A4">
        <w:rPr>
          <w:rFonts w:ascii="楷体" w:eastAsia="楷体" w:hAnsi="楷体"/>
          <w:b/>
          <w:sz w:val="28"/>
          <w:szCs w:val="28"/>
        </w:rPr>
        <w:t xml:space="preserve">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 主要措施：一是要支持和保证人民通过人民代表大会行使国家权力。二是要健全社会主义协商民主制度。三是要完善基层民主制度。四是要全面推进依法治国。五是要深化行政体制改革。六是要建立健全权力运行制约和监督体系。七是要巩固和发展最广泛的爱国统一战线。</w:t>
      </w:r>
    </w:p>
    <w:p w:rsidR="00F314C9" w:rsidRPr="006342A4" w:rsidRDefault="00F314C9" w:rsidP="00F314C9">
      <w:pPr>
        <w:rPr>
          <w:rFonts w:ascii="楷体" w:eastAsia="楷体" w:hAnsi="楷体"/>
          <w:b/>
          <w:sz w:val="28"/>
          <w:szCs w:val="28"/>
        </w:rPr>
      </w:pPr>
      <w:r w:rsidRPr="006342A4">
        <w:rPr>
          <w:rFonts w:ascii="宋体" w:eastAsia="宋体" w:hAnsi="宋体" w:cs="宋体" w:hint="eastAsia"/>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八、关于文化建设：</w:t>
      </w:r>
      <w:r w:rsidRPr="006342A4">
        <w:rPr>
          <w:rFonts w:ascii="楷体" w:eastAsia="楷体" w:hAnsi="楷体"/>
          <w:b/>
          <w:sz w:val="28"/>
          <w:szCs w:val="28"/>
        </w:rPr>
        <w:br/>
        <w:t>1、建设社会主义文化强国，必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r w:rsidRPr="006342A4">
        <w:rPr>
          <w:rFonts w:ascii="楷体" w:eastAsia="楷体" w:hAnsi="楷体"/>
          <w:b/>
          <w:sz w:val="28"/>
          <w:szCs w:val="28"/>
        </w:rPr>
        <w:br/>
        <w:t>2、建设社会主义文化强国，关键是增强全民族文化创造活力。要深</w:t>
      </w:r>
      <w:r w:rsidRPr="006342A4">
        <w:rPr>
          <w:rFonts w:ascii="楷体" w:eastAsia="楷体" w:hAnsi="楷体"/>
          <w:b/>
          <w:sz w:val="28"/>
          <w:szCs w:val="28"/>
        </w:rPr>
        <w:lastRenderedPageBreak/>
        <w:t>化文化体制改革，解放和发展文化生产力，发扬学术民主、艺术民主，为人民提供广阔文化舞台，让一切文化创造源泉充分涌流，开创全民族文化创造活力持续迸发、社会文化生活更加丰富多彩、人民基本文化权益得到更好保障、人民思想道德素质和科学文化素质全面提高、中华文化国际影响力不断增强的新局面。（结合教材第十章）</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为此：一是要加强社会主义核心价值体系建设。党的十八大报告用24个字分别从国家、社会、个人三个层面进行表述。从国家层面看，是富强、民主、文明、和谐；从社会层面看，是自由、平等、公正、法治；从公民个人层面看，是爱国、敬业、诚信、友善。</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 xml:space="preserve"> 二是要全面提高公民道德素质。三是要丰富人民精神文化生活。四是要增强文化整体实力和竞争力。 </w:t>
      </w:r>
    </w:p>
    <w:p w:rsidR="00F314C9" w:rsidRPr="006342A4" w:rsidRDefault="00F314C9" w:rsidP="00F314C9">
      <w:pPr>
        <w:rPr>
          <w:rFonts w:ascii="楷体" w:eastAsia="楷体" w:hAnsi="楷体"/>
          <w:b/>
          <w:sz w:val="28"/>
          <w:szCs w:val="28"/>
        </w:rPr>
      </w:pPr>
      <w:r w:rsidRPr="006342A4">
        <w:rPr>
          <w:rFonts w:ascii="宋体" w:eastAsia="宋体" w:hAnsi="宋体" w:cs="宋体" w:hint="eastAsia"/>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九、大力推进生态文明建设：</w:t>
      </w:r>
      <w:r w:rsidRPr="006342A4">
        <w:rPr>
          <w:rFonts w:ascii="楷体" w:eastAsia="楷体" w:hAnsi="楷体"/>
          <w:b/>
          <w:sz w:val="28"/>
          <w:szCs w:val="28"/>
        </w:rPr>
        <w:br/>
        <w:t>1、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首次提出）。</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2、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w:t>
      </w:r>
      <w:r w:rsidRPr="006342A4">
        <w:rPr>
          <w:rFonts w:ascii="楷体" w:eastAsia="楷体" w:hAnsi="楷体"/>
          <w:b/>
          <w:sz w:val="28"/>
          <w:szCs w:val="28"/>
        </w:rPr>
        <w:lastRenderedPageBreak/>
        <w:t>为全球生态安全做出贡献。</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 一是要优化国土空间开发格局。二是要全面促进资源节约。三是要加大自然生态系统和环境保护力度。四是要加强生态文明制度建设</w:t>
      </w:r>
      <w:r w:rsidRPr="006342A4">
        <w:rPr>
          <w:rFonts w:ascii="宋体" w:eastAsia="宋体" w:hAnsi="宋体" w:cs="宋体" w:hint="eastAsia"/>
          <w:b/>
          <w:sz w:val="28"/>
          <w:szCs w:val="28"/>
        </w:rPr>
        <w:t> </w:t>
      </w:r>
      <w:r w:rsidRPr="006342A4">
        <w:rPr>
          <w:rFonts w:ascii="楷体" w:eastAsia="楷体" w:hAnsi="楷体"/>
          <w:b/>
          <w:sz w:val="28"/>
          <w:szCs w:val="28"/>
        </w:rPr>
        <w:t xml:space="preserve"> 。 </w:t>
      </w:r>
    </w:p>
    <w:p w:rsidR="00F314C9" w:rsidRPr="006342A4" w:rsidRDefault="00F314C9" w:rsidP="00F314C9">
      <w:pPr>
        <w:rPr>
          <w:rFonts w:ascii="楷体" w:eastAsia="楷体" w:hAnsi="楷体"/>
          <w:b/>
          <w:sz w:val="28"/>
          <w:szCs w:val="28"/>
        </w:rPr>
      </w:pPr>
      <w:r w:rsidRPr="006342A4">
        <w:rPr>
          <w:rFonts w:ascii="宋体" w:eastAsia="宋体" w:hAnsi="宋体" w:cs="宋体" w:hint="eastAsia"/>
          <w:b/>
          <w:sz w:val="28"/>
          <w:szCs w:val="28"/>
        </w:rPr>
        <w:t>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十、关于党的建设：</w:t>
      </w:r>
      <w:r w:rsidRPr="006342A4">
        <w:rPr>
          <w:rFonts w:ascii="楷体" w:eastAsia="楷体" w:hAnsi="楷体"/>
          <w:b/>
          <w:sz w:val="28"/>
          <w:szCs w:val="28"/>
        </w:rPr>
        <w:br/>
        <w:t xml:space="preserve">1、全党要增强紧迫感和责任感，牢牢把握加强党的执政能力建设、先进性和纯洁性建设这条主线（首次提出），坚持解放思想、改革创新，坚持党要管党、从严治党，全面加强党的思想建设、组织建设、作风建设、反腐倡廉建设、制度建设（首次提出党的建设五位一体的总体布局），增强自我净化、自我完善、自我革新、自我提高能力（“四个自我”），建设学习型、服务型、创新型（首次提出“建设三型政党”）的马克思主义执政党，确保党始终成为中国特色社会主义事业的坚强领导核心。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2、一是要坚定理想信念，坚守共产党人精神追求。二是要坚持以人为本、执政为民，始终保持党同人民群众的血肉联系。三是要积极发展党内民主，增强党的创造活力。四是要深化干部人事制度改革，建设高素质执政骨干队伍。五是要坚持党</w:t>
      </w:r>
      <w:proofErr w:type="gramStart"/>
      <w:r w:rsidRPr="006342A4">
        <w:rPr>
          <w:rFonts w:ascii="楷体" w:eastAsia="楷体" w:hAnsi="楷体"/>
          <w:b/>
          <w:sz w:val="28"/>
          <w:szCs w:val="28"/>
        </w:rPr>
        <w:t>管人才</w:t>
      </w:r>
      <w:proofErr w:type="gramEnd"/>
      <w:r w:rsidRPr="006342A4">
        <w:rPr>
          <w:rFonts w:ascii="楷体" w:eastAsia="楷体" w:hAnsi="楷体"/>
          <w:b/>
          <w:sz w:val="28"/>
          <w:szCs w:val="28"/>
        </w:rPr>
        <w:t>原则，把各方面优秀人才集聚到党和国家事业中来。六是要创新基层党建工作，</w:t>
      </w:r>
      <w:proofErr w:type="gramStart"/>
      <w:r w:rsidRPr="006342A4">
        <w:rPr>
          <w:rFonts w:ascii="楷体" w:eastAsia="楷体" w:hAnsi="楷体"/>
          <w:b/>
          <w:sz w:val="28"/>
          <w:szCs w:val="28"/>
        </w:rPr>
        <w:t>夯实党</w:t>
      </w:r>
      <w:proofErr w:type="gramEnd"/>
      <w:r w:rsidRPr="006342A4">
        <w:rPr>
          <w:rFonts w:ascii="楷体" w:eastAsia="楷体" w:hAnsi="楷体"/>
          <w:b/>
          <w:sz w:val="28"/>
          <w:szCs w:val="28"/>
        </w:rPr>
        <w:t>执政的组织基础。七是要坚定不移反对腐败，永葆共产党人清正廉洁的政治本色。八是要严明党的纪律，自觉维护党的集中统一。</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3、在新的历史条件下，我们党面临着执政、改革开放、市场经济、</w:t>
      </w:r>
      <w:r w:rsidRPr="006342A4">
        <w:rPr>
          <w:rFonts w:ascii="楷体" w:eastAsia="楷体" w:hAnsi="楷体"/>
          <w:b/>
          <w:sz w:val="28"/>
          <w:szCs w:val="28"/>
        </w:rPr>
        <w:lastRenderedPageBreak/>
        <w:t>外部环境“四大考验”，面临着精神懈怠、能力不足、脱离群众、消极腐败“四大危险”。</w:t>
      </w:r>
      <w:r w:rsidRPr="006342A4">
        <w:rPr>
          <w:rFonts w:ascii="楷体" w:eastAsia="楷体" w:hAnsi="楷体"/>
          <w:b/>
          <w:sz w:val="28"/>
          <w:szCs w:val="28"/>
        </w:rPr>
        <w:br/>
      </w:r>
      <w:r w:rsidRPr="006342A4">
        <w:rPr>
          <w:rFonts w:ascii="宋体" w:eastAsia="宋体" w:hAnsi="宋体" w:cs="宋体" w:hint="eastAsia"/>
          <w:b/>
          <w:sz w:val="28"/>
          <w:szCs w:val="28"/>
        </w:rPr>
        <w:t>    </w:t>
      </w:r>
      <w:r w:rsidRPr="006342A4">
        <w:rPr>
          <w:rFonts w:ascii="楷体" w:eastAsia="楷体" w:hAnsi="楷体"/>
          <w:b/>
          <w:sz w:val="28"/>
          <w:szCs w:val="28"/>
        </w:rPr>
        <w:t xml:space="preserve"> 要经受考验、化解危险，最根本的是增强忧患意识、创新意识、宗旨意识、使命意识（“四个意识”）。为此就要坚持“四个始终”。即：始终保持清醒头脑，始终保持奋发有为的精神状态，始终把人民放在心中最高位置，始终保持共产党人的政治本色。 </w:t>
      </w:r>
    </w:p>
    <w:p w:rsidR="00F314C9" w:rsidRPr="006342A4" w:rsidRDefault="00F314C9" w:rsidP="00F314C9">
      <w:pPr>
        <w:rPr>
          <w:rFonts w:ascii="楷体" w:eastAsia="楷体" w:hAnsi="楷体"/>
          <w:b/>
          <w:sz w:val="28"/>
          <w:szCs w:val="28"/>
        </w:rPr>
      </w:pPr>
      <w:r w:rsidRPr="006342A4">
        <w:rPr>
          <w:rFonts w:ascii="楷体" w:eastAsia="楷体" w:hAnsi="楷体"/>
          <w:b/>
          <w:sz w:val="28"/>
          <w:szCs w:val="28"/>
        </w:rPr>
        <w:t>4、加强党的自身建设，保持党的先进性和纯洁性。以党内民主带动人民民主。保障党员主体地位，健全党员民主权利保障制度，落实党员知情权、参与权、选举权、监督权。完善党的代表大会制度，提高工人、农民代表比例，实行党代会代表提案制。（实行这一代表制是首次在党的报告中提出）（结合教材第十五章）</w:t>
      </w:r>
    </w:p>
    <w:p w:rsidR="006979CE" w:rsidRPr="006342A4" w:rsidRDefault="00F314C9" w:rsidP="00F314C9">
      <w:pPr>
        <w:rPr>
          <w:rFonts w:ascii="楷体" w:eastAsia="楷体" w:hAnsi="楷体"/>
          <w:b/>
          <w:sz w:val="28"/>
          <w:szCs w:val="28"/>
        </w:rPr>
      </w:pPr>
      <w:r w:rsidRPr="006342A4">
        <w:rPr>
          <w:rFonts w:ascii="楷体" w:eastAsia="楷体" w:hAnsi="楷体"/>
          <w:b/>
          <w:sz w:val="28"/>
          <w:szCs w:val="28"/>
        </w:rPr>
        <w:t xml:space="preserve"> </w:t>
      </w:r>
    </w:p>
    <w:sectPr w:rsidR="006979CE" w:rsidRPr="006342A4" w:rsidSect="006979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F7A" w:rsidRDefault="00EC0F7A" w:rsidP="00F314C9">
      <w:r>
        <w:separator/>
      </w:r>
    </w:p>
  </w:endnote>
  <w:endnote w:type="continuationSeparator" w:id="0">
    <w:p w:rsidR="00EC0F7A" w:rsidRDefault="00EC0F7A" w:rsidP="00F314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F7A" w:rsidRDefault="00EC0F7A" w:rsidP="00F314C9">
      <w:r>
        <w:separator/>
      </w:r>
    </w:p>
  </w:footnote>
  <w:footnote w:type="continuationSeparator" w:id="0">
    <w:p w:rsidR="00EC0F7A" w:rsidRDefault="00EC0F7A" w:rsidP="00F314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14C9"/>
    <w:rsid w:val="00172D16"/>
    <w:rsid w:val="003558D7"/>
    <w:rsid w:val="006342A4"/>
    <w:rsid w:val="006979CE"/>
    <w:rsid w:val="00C570E9"/>
    <w:rsid w:val="00D7045F"/>
    <w:rsid w:val="00EC0F7A"/>
    <w:rsid w:val="00F314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1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14C9"/>
    <w:rPr>
      <w:sz w:val="18"/>
      <w:szCs w:val="18"/>
    </w:rPr>
  </w:style>
  <w:style w:type="paragraph" w:styleId="a4">
    <w:name w:val="footer"/>
    <w:basedOn w:val="a"/>
    <w:link w:val="Char0"/>
    <w:uiPriority w:val="99"/>
    <w:semiHidden/>
    <w:unhideWhenUsed/>
    <w:rsid w:val="00F314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14C9"/>
    <w:rPr>
      <w:sz w:val="18"/>
      <w:szCs w:val="18"/>
    </w:rPr>
  </w:style>
  <w:style w:type="paragraph" w:styleId="a5">
    <w:name w:val="Balloon Text"/>
    <w:basedOn w:val="a"/>
    <w:link w:val="Char1"/>
    <w:uiPriority w:val="99"/>
    <w:semiHidden/>
    <w:unhideWhenUsed/>
    <w:rsid w:val="00F314C9"/>
    <w:rPr>
      <w:sz w:val="18"/>
      <w:szCs w:val="18"/>
    </w:rPr>
  </w:style>
  <w:style w:type="character" w:customStyle="1" w:styleId="Char1">
    <w:name w:val="批注框文本 Char"/>
    <w:basedOn w:val="a0"/>
    <w:link w:val="a5"/>
    <w:uiPriority w:val="99"/>
    <w:semiHidden/>
    <w:rsid w:val="00F314C9"/>
    <w:rPr>
      <w:sz w:val="18"/>
      <w:szCs w:val="18"/>
    </w:rPr>
  </w:style>
</w:styles>
</file>

<file path=word/webSettings.xml><?xml version="1.0" encoding="utf-8"?>
<w:webSettings xmlns:r="http://schemas.openxmlformats.org/officeDocument/2006/relationships" xmlns:w="http://schemas.openxmlformats.org/wordprocessingml/2006/main">
  <w:divs>
    <w:div w:id="349449493">
      <w:marLeft w:val="0"/>
      <w:marRight w:val="0"/>
      <w:marTop w:val="0"/>
      <w:marBottom w:val="133"/>
      <w:divBdr>
        <w:top w:val="none" w:sz="0" w:space="0" w:color="auto"/>
        <w:left w:val="none" w:sz="0" w:space="0" w:color="auto"/>
        <w:bottom w:val="none" w:sz="0" w:space="0" w:color="auto"/>
        <w:right w:val="none" w:sz="0" w:space="0" w:color="auto"/>
      </w:divBdr>
      <w:divsChild>
        <w:div w:id="1866284457">
          <w:marLeft w:val="0"/>
          <w:marRight w:val="0"/>
          <w:marTop w:val="0"/>
          <w:marBottom w:val="0"/>
          <w:divBdr>
            <w:top w:val="none" w:sz="0" w:space="0" w:color="auto"/>
            <w:left w:val="none" w:sz="0" w:space="0" w:color="auto"/>
            <w:bottom w:val="none" w:sz="0" w:space="0" w:color="auto"/>
            <w:right w:val="none" w:sz="0" w:space="0" w:color="auto"/>
          </w:divBdr>
          <w:divsChild>
            <w:div w:id="150875479">
              <w:marLeft w:val="0"/>
              <w:marRight w:val="0"/>
              <w:marTop w:val="0"/>
              <w:marBottom w:val="0"/>
              <w:divBdr>
                <w:top w:val="none" w:sz="0" w:space="0" w:color="auto"/>
                <w:left w:val="none" w:sz="0" w:space="0" w:color="auto"/>
                <w:bottom w:val="none" w:sz="0" w:space="0" w:color="auto"/>
                <w:right w:val="none" w:sz="0" w:space="0" w:color="auto"/>
              </w:divBdr>
              <w:divsChild>
                <w:div w:id="671571788">
                  <w:marLeft w:val="0"/>
                  <w:marRight w:val="0"/>
                  <w:marTop w:val="0"/>
                  <w:marBottom w:val="0"/>
                  <w:divBdr>
                    <w:top w:val="none" w:sz="0" w:space="0" w:color="auto"/>
                    <w:left w:val="none" w:sz="0" w:space="0" w:color="auto"/>
                    <w:bottom w:val="none" w:sz="0" w:space="0" w:color="auto"/>
                    <w:right w:val="none" w:sz="0" w:space="0" w:color="auto"/>
                  </w:divBdr>
                  <w:divsChild>
                    <w:div w:id="16975897">
                      <w:marLeft w:val="0"/>
                      <w:marRight w:val="0"/>
                      <w:marTop w:val="0"/>
                      <w:marBottom w:val="0"/>
                      <w:divBdr>
                        <w:top w:val="none" w:sz="0" w:space="0" w:color="auto"/>
                        <w:left w:val="none" w:sz="0" w:space="0" w:color="auto"/>
                        <w:bottom w:val="none" w:sz="0" w:space="0" w:color="auto"/>
                        <w:right w:val="none" w:sz="0" w:space="0" w:color="auto"/>
                      </w:divBdr>
                      <w:divsChild>
                        <w:div w:id="1678464500">
                          <w:marLeft w:val="0"/>
                          <w:marRight w:val="0"/>
                          <w:marTop w:val="0"/>
                          <w:marBottom w:val="0"/>
                          <w:divBdr>
                            <w:top w:val="none" w:sz="0" w:space="0" w:color="auto"/>
                            <w:left w:val="none" w:sz="0" w:space="0" w:color="auto"/>
                            <w:bottom w:val="none" w:sz="0" w:space="0" w:color="auto"/>
                            <w:right w:val="none" w:sz="0" w:space="0" w:color="auto"/>
                          </w:divBdr>
                        </w:div>
                        <w:div w:id="672798935">
                          <w:marLeft w:val="0"/>
                          <w:marRight w:val="0"/>
                          <w:marTop w:val="0"/>
                          <w:marBottom w:val="0"/>
                          <w:divBdr>
                            <w:top w:val="none" w:sz="0" w:space="0" w:color="auto"/>
                            <w:left w:val="none" w:sz="0" w:space="0" w:color="auto"/>
                            <w:bottom w:val="none" w:sz="0" w:space="0" w:color="auto"/>
                            <w:right w:val="none" w:sz="0" w:space="0" w:color="auto"/>
                          </w:divBdr>
                          <w:divsChild>
                            <w:div w:id="1472598407">
                              <w:marLeft w:val="0"/>
                              <w:marRight w:val="0"/>
                              <w:marTop w:val="0"/>
                              <w:marBottom w:val="0"/>
                              <w:divBdr>
                                <w:top w:val="none" w:sz="0" w:space="0" w:color="auto"/>
                                <w:left w:val="none" w:sz="0" w:space="0" w:color="auto"/>
                                <w:bottom w:val="none" w:sz="0" w:space="0" w:color="auto"/>
                                <w:right w:val="none" w:sz="0" w:space="0" w:color="auto"/>
                              </w:divBdr>
                              <w:divsChild>
                                <w:div w:id="2083675215">
                                  <w:marLeft w:val="0"/>
                                  <w:marRight w:val="0"/>
                                  <w:marTop w:val="0"/>
                                  <w:marBottom w:val="0"/>
                                  <w:divBdr>
                                    <w:top w:val="none" w:sz="0" w:space="0" w:color="auto"/>
                                    <w:left w:val="none" w:sz="0" w:space="0" w:color="auto"/>
                                    <w:bottom w:val="none" w:sz="0" w:space="0" w:color="auto"/>
                                    <w:right w:val="none" w:sz="0" w:space="0" w:color="auto"/>
                                  </w:divBdr>
                                  <w:divsChild>
                                    <w:div w:id="609701173">
                                      <w:marLeft w:val="0"/>
                                      <w:marRight w:val="0"/>
                                      <w:marTop w:val="0"/>
                                      <w:marBottom w:val="0"/>
                                      <w:divBdr>
                                        <w:top w:val="none" w:sz="0" w:space="0" w:color="auto"/>
                                        <w:left w:val="none" w:sz="0" w:space="0" w:color="auto"/>
                                        <w:bottom w:val="none" w:sz="0" w:space="0" w:color="auto"/>
                                        <w:right w:val="none" w:sz="0" w:space="0" w:color="auto"/>
                                      </w:divBdr>
                                    </w:div>
                                  </w:divsChild>
                                </w:div>
                                <w:div w:id="1725641195">
                                  <w:marLeft w:val="0"/>
                                  <w:marRight w:val="0"/>
                                  <w:marTop w:val="0"/>
                                  <w:marBottom w:val="0"/>
                                  <w:divBdr>
                                    <w:top w:val="none" w:sz="0" w:space="0" w:color="auto"/>
                                    <w:left w:val="none" w:sz="0" w:space="0" w:color="auto"/>
                                    <w:bottom w:val="none" w:sz="0" w:space="0" w:color="auto"/>
                                    <w:right w:val="none" w:sz="0" w:space="0" w:color="auto"/>
                                  </w:divBdr>
                                  <w:divsChild>
                                    <w:div w:id="1672683488">
                                      <w:marLeft w:val="0"/>
                                      <w:marRight w:val="0"/>
                                      <w:marTop w:val="0"/>
                                      <w:marBottom w:val="0"/>
                                      <w:divBdr>
                                        <w:top w:val="none" w:sz="0" w:space="0" w:color="auto"/>
                                        <w:left w:val="none" w:sz="0" w:space="0" w:color="auto"/>
                                        <w:bottom w:val="none" w:sz="0" w:space="0" w:color="auto"/>
                                        <w:right w:val="none" w:sz="0" w:space="0" w:color="auto"/>
                                      </w:divBdr>
                                    </w:div>
                                  </w:divsChild>
                                </w:div>
                                <w:div w:id="1574967977">
                                  <w:marLeft w:val="0"/>
                                  <w:marRight w:val="0"/>
                                  <w:marTop w:val="0"/>
                                  <w:marBottom w:val="0"/>
                                  <w:divBdr>
                                    <w:top w:val="none" w:sz="0" w:space="0" w:color="auto"/>
                                    <w:left w:val="none" w:sz="0" w:space="0" w:color="auto"/>
                                    <w:bottom w:val="none" w:sz="0" w:space="0" w:color="auto"/>
                                    <w:right w:val="none" w:sz="0" w:space="0" w:color="auto"/>
                                  </w:divBdr>
                                  <w:divsChild>
                                    <w:div w:id="661158149">
                                      <w:marLeft w:val="0"/>
                                      <w:marRight w:val="0"/>
                                      <w:marTop w:val="0"/>
                                      <w:marBottom w:val="0"/>
                                      <w:divBdr>
                                        <w:top w:val="none" w:sz="0" w:space="0" w:color="auto"/>
                                        <w:left w:val="none" w:sz="0" w:space="0" w:color="auto"/>
                                        <w:bottom w:val="none" w:sz="0" w:space="0" w:color="auto"/>
                                        <w:right w:val="none" w:sz="0" w:space="0" w:color="auto"/>
                                      </w:divBdr>
                                    </w:div>
                                  </w:divsChild>
                                </w:div>
                                <w:div w:id="1052534657">
                                  <w:marLeft w:val="0"/>
                                  <w:marRight w:val="0"/>
                                  <w:marTop w:val="0"/>
                                  <w:marBottom w:val="0"/>
                                  <w:divBdr>
                                    <w:top w:val="none" w:sz="0" w:space="0" w:color="auto"/>
                                    <w:left w:val="none" w:sz="0" w:space="0" w:color="auto"/>
                                    <w:bottom w:val="none" w:sz="0" w:space="0" w:color="auto"/>
                                    <w:right w:val="none" w:sz="0" w:space="0" w:color="auto"/>
                                  </w:divBdr>
                                  <w:divsChild>
                                    <w:div w:id="1147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8397">
                              <w:marLeft w:val="0"/>
                              <w:marRight w:val="0"/>
                              <w:marTop w:val="0"/>
                              <w:marBottom w:val="0"/>
                              <w:divBdr>
                                <w:top w:val="none" w:sz="0" w:space="0" w:color="auto"/>
                                <w:left w:val="none" w:sz="0" w:space="0" w:color="auto"/>
                                <w:bottom w:val="none" w:sz="0" w:space="0" w:color="auto"/>
                                <w:right w:val="none" w:sz="0" w:space="0" w:color="auto"/>
                              </w:divBdr>
                              <w:divsChild>
                                <w:div w:id="1909069497">
                                  <w:marLeft w:val="0"/>
                                  <w:marRight w:val="0"/>
                                  <w:marTop w:val="0"/>
                                  <w:marBottom w:val="0"/>
                                  <w:divBdr>
                                    <w:top w:val="none" w:sz="0" w:space="0" w:color="auto"/>
                                    <w:left w:val="none" w:sz="0" w:space="0" w:color="auto"/>
                                    <w:bottom w:val="none" w:sz="0" w:space="0" w:color="auto"/>
                                    <w:right w:val="none" w:sz="0" w:space="0" w:color="auto"/>
                                  </w:divBdr>
                                </w:div>
                                <w:div w:id="1405447915">
                                  <w:marLeft w:val="0"/>
                                  <w:marRight w:val="0"/>
                                  <w:marTop w:val="0"/>
                                  <w:marBottom w:val="0"/>
                                  <w:divBdr>
                                    <w:top w:val="none" w:sz="0" w:space="0" w:color="auto"/>
                                    <w:left w:val="none" w:sz="0" w:space="0" w:color="auto"/>
                                    <w:bottom w:val="none" w:sz="0" w:space="0" w:color="auto"/>
                                    <w:right w:val="none" w:sz="0" w:space="0" w:color="auto"/>
                                  </w:divBdr>
                                </w:div>
                                <w:div w:id="398210313">
                                  <w:marLeft w:val="0"/>
                                  <w:marRight w:val="0"/>
                                  <w:marTop w:val="0"/>
                                  <w:marBottom w:val="0"/>
                                  <w:divBdr>
                                    <w:top w:val="none" w:sz="0" w:space="0" w:color="auto"/>
                                    <w:left w:val="none" w:sz="0" w:space="0" w:color="auto"/>
                                    <w:bottom w:val="none" w:sz="0" w:space="0" w:color="auto"/>
                                    <w:right w:val="none" w:sz="0" w:space="0" w:color="auto"/>
                                  </w:divBdr>
                                  <w:divsChild>
                                    <w:div w:id="16232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9326">
                      <w:marLeft w:val="0"/>
                      <w:marRight w:val="0"/>
                      <w:marTop w:val="0"/>
                      <w:marBottom w:val="0"/>
                      <w:divBdr>
                        <w:top w:val="none" w:sz="0" w:space="0" w:color="auto"/>
                        <w:left w:val="none" w:sz="0" w:space="0" w:color="auto"/>
                        <w:bottom w:val="none" w:sz="0" w:space="0" w:color="auto"/>
                        <w:right w:val="none" w:sz="0" w:space="0" w:color="auto"/>
                      </w:divBdr>
                      <w:divsChild>
                        <w:div w:id="8488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1347">
      <w:marLeft w:val="0"/>
      <w:marRight w:val="0"/>
      <w:marTop w:val="0"/>
      <w:marBottom w:val="0"/>
      <w:divBdr>
        <w:top w:val="none" w:sz="0" w:space="0" w:color="auto"/>
        <w:left w:val="none" w:sz="0" w:space="0" w:color="auto"/>
        <w:bottom w:val="none" w:sz="0" w:space="0" w:color="auto"/>
        <w:right w:val="none" w:sz="0" w:space="0" w:color="auto"/>
      </w:divBdr>
      <w:divsChild>
        <w:div w:id="1302808176">
          <w:marLeft w:val="0"/>
          <w:marRight w:val="0"/>
          <w:marTop w:val="0"/>
          <w:marBottom w:val="0"/>
          <w:divBdr>
            <w:top w:val="none" w:sz="0" w:space="0" w:color="auto"/>
            <w:left w:val="none" w:sz="0" w:space="0" w:color="auto"/>
            <w:bottom w:val="none" w:sz="0" w:space="0" w:color="auto"/>
            <w:right w:val="none" w:sz="0" w:space="0" w:color="auto"/>
          </w:divBdr>
          <w:divsChild>
            <w:div w:id="930625182">
              <w:marLeft w:val="0"/>
              <w:marRight w:val="0"/>
              <w:marTop w:val="0"/>
              <w:marBottom w:val="0"/>
              <w:divBdr>
                <w:top w:val="none" w:sz="0" w:space="0" w:color="auto"/>
                <w:left w:val="none" w:sz="0" w:space="0" w:color="auto"/>
                <w:bottom w:val="none" w:sz="0" w:space="0" w:color="auto"/>
                <w:right w:val="none" w:sz="0" w:space="0" w:color="auto"/>
              </w:divBdr>
              <w:divsChild>
                <w:div w:id="46803502">
                  <w:marLeft w:val="67"/>
                  <w:marRight w:val="67"/>
                  <w:marTop w:val="0"/>
                  <w:marBottom w:val="0"/>
                  <w:divBdr>
                    <w:top w:val="none" w:sz="0" w:space="0" w:color="auto"/>
                    <w:left w:val="none" w:sz="0" w:space="0" w:color="auto"/>
                    <w:bottom w:val="none" w:sz="0" w:space="0" w:color="auto"/>
                    <w:right w:val="none" w:sz="0" w:space="0" w:color="auto"/>
                  </w:divBdr>
                  <w:divsChild>
                    <w:div w:id="736637334">
                      <w:marLeft w:val="0"/>
                      <w:marRight w:val="0"/>
                      <w:marTop w:val="0"/>
                      <w:marBottom w:val="0"/>
                      <w:divBdr>
                        <w:top w:val="none" w:sz="0" w:space="0" w:color="auto"/>
                        <w:left w:val="none" w:sz="0" w:space="0" w:color="auto"/>
                        <w:bottom w:val="none" w:sz="0" w:space="0" w:color="auto"/>
                        <w:right w:val="none" w:sz="0" w:space="0" w:color="auto"/>
                      </w:divBdr>
                      <w:divsChild>
                        <w:div w:id="265694342">
                          <w:marLeft w:val="-13"/>
                          <w:marRight w:val="0"/>
                          <w:marTop w:val="0"/>
                          <w:marBottom w:val="0"/>
                          <w:divBdr>
                            <w:top w:val="single" w:sz="4" w:space="0" w:color="C8C8C8"/>
                            <w:left w:val="single" w:sz="4" w:space="5" w:color="C8C8C8"/>
                            <w:bottom w:val="single" w:sz="4" w:space="0" w:color="C8C8C8"/>
                            <w:right w:val="single" w:sz="4" w:space="5" w:color="C8C8C8"/>
                          </w:divBdr>
                        </w:div>
                      </w:divsChild>
                    </w:div>
                    <w:div w:id="306589329">
                      <w:marLeft w:val="0"/>
                      <w:marRight w:val="0"/>
                      <w:marTop w:val="0"/>
                      <w:marBottom w:val="0"/>
                      <w:divBdr>
                        <w:top w:val="none" w:sz="0" w:space="0" w:color="auto"/>
                        <w:left w:val="none" w:sz="0" w:space="0" w:color="auto"/>
                        <w:bottom w:val="none" w:sz="0" w:space="0" w:color="auto"/>
                        <w:right w:val="none" w:sz="0" w:space="0" w:color="auto"/>
                      </w:divBdr>
                      <w:divsChild>
                        <w:div w:id="324208636">
                          <w:marLeft w:val="-13"/>
                          <w:marRight w:val="0"/>
                          <w:marTop w:val="0"/>
                          <w:marBottom w:val="0"/>
                          <w:divBdr>
                            <w:top w:val="single" w:sz="4" w:space="0" w:color="C8C8C8"/>
                            <w:left w:val="single" w:sz="4" w:space="5" w:color="C8C8C8"/>
                            <w:bottom w:val="single" w:sz="4" w:space="0" w:color="C8C8C8"/>
                            <w:right w:val="single" w:sz="4" w:space="5" w:color="C8C8C8"/>
                          </w:divBdr>
                          <w:divsChild>
                            <w:div w:id="1995600598">
                              <w:marLeft w:val="0"/>
                              <w:marRight w:val="0"/>
                              <w:marTop w:val="0"/>
                              <w:marBottom w:val="0"/>
                              <w:divBdr>
                                <w:top w:val="none" w:sz="0" w:space="0" w:color="auto"/>
                                <w:left w:val="none" w:sz="0" w:space="0" w:color="auto"/>
                                <w:bottom w:val="none" w:sz="0" w:space="0" w:color="auto"/>
                                <w:right w:val="none" w:sz="0" w:space="0" w:color="auto"/>
                              </w:divBdr>
                              <w:divsChild>
                                <w:div w:id="1661037201">
                                  <w:marLeft w:val="0"/>
                                  <w:marRight w:val="0"/>
                                  <w:marTop w:val="0"/>
                                  <w:marBottom w:val="0"/>
                                  <w:divBdr>
                                    <w:top w:val="none" w:sz="0" w:space="0" w:color="auto"/>
                                    <w:left w:val="single" w:sz="4" w:space="0" w:color="C8C8C8"/>
                                    <w:bottom w:val="none" w:sz="0" w:space="0" w:color="auto"/>
                                    <w:right w:val="none" w:sz="0" w:space="0" w:color="auto"/>
                                  </w:divBdr>
                                </w:div>
                              </w:divsChild>
                            </w:div>
                          </w:divsChild>
                        </w:div>
                        <w:div w:id="20122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0">
              <w:marLeft w:val="13"/>
              <w:marRight w:val="0"/>
              <w:marTop w:val="0"/>
              <w:marBottom w:val="0"/>
              <w:divBdr>
                <w:top w:val="none" w:sz="0" w:space="0" w:color="auto"/>
                <w:left w:val="none" w:sz="0" w:space="0" w:color="auto"/>
                <w:bottom w:val="none" w:sz="0" w:space="0" w:color="auto"/>
                <w:right w:val="none" w:sz="0" w:space="0" w:color="auto"/>
              </w:divBdr>
              <w:divsChild>
                <w:div w:id="981353079">
                  <w:marLeft w:val="0"/>
                  <w:marRight w:val="0"/>
                  <w:marTop w:val="0"/>
                  <w:marBottom w:val="0"/>
                  <w:divBdr>
                    <w:top w:val="none" w:sz="0" w:space="0" w:color="auto"/>
                    <w:left w:val="none" w:sz="0" w:space="0" w:color="auto"/>
                    <w:bottom w:val="none" w:sz="0" w:space="0" w:color="auto"/>
                    <w:right w:val="none" w:sz="0" w:space="0" w:color="auto"/>
                  </w:divBdr>
                  <w:divsChild>
                    <w:div w:id="14207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73614">
      <w:marLeft w:val="0"/>
      <w:marRight w:val="0"/>
      <w:marTop w:val="0"/>
      <w:marBottom w:val="0"/>
      <w:divBdr>
        <w:top w:val="none" w:sz="0" w:space="0" w:color="auto"/>
        <w:left w:val="none" w:sz="0" w:space="0" w:color="auto"/>
        <w:bottom w:val="none" w:sz="0" w:space="0" w:color="auto"/>
        <w:right w:val="none" w:sz="0" w:space="0" w:color="auto"/>
      </w:divBdr>
      <w:divsChild>
        <w:div w:id="1024748053">
          <w:marLeft w:val="0"/>
          <w:marRight w:val="0"/>
          <w:marTop w:val="0"/>
          <w:marBottom w:val="0"/>
          <w:divBdr>
            <w:top w:val="none" w:sz="0" w:space="0" w:color="auto"/>
            <w:left w:val="none" w:sz="0" w:space="0" w:color="auto"/>
            <w:bottom w:val="none" w:sz="0" w:space="0" w:color="auto"/>
            <w:right w:val="none" w:sz="0" w:space="0" w:color="auto"/>
          </w:divBdr>
          <w:divsChild>
            <w:div w:id="1636910063">
              <w:marLeft w:val="0"/>
              <w:marRight w:val="0"/>
              <w:marTop w:val="0"/>
              <w:marBottom w:val="0"/>
              <w:divBdr>
                <w:top w:val="none" w:sz="0" w:space="0" w:color="auto"/>
                <w:left w:val="none" w:sz="0" w:space="0" w:color="auto"/>
                <w:bottom w:val="none" w:sz="0" w:space="0" w:color="auto"/>
                <w:right w:val="none" w:sz="0" w:space="0" w:color="auto"/>
              </w:divBdr>
              <w:divsChild>
                <w:div w:id="293485481">
                  <w:marLeft w:val="0"/>
                  <w:marRight w:val="0"/>
                  <w:marTop w:val="0"/>
                  <w:marBottom w:val="0"/>
                  <w:divBdr>
                    <w:top w:val="none" w:sz="0" w:space="0" w:color="auto"/>
                    <w:left w:val="none" w:sz="0" w:space="0" w:color="auto"/>
                    <w:bottom w:val="none" w:sz="0" w:space="0" w:color="auto"/>
                    <w:right w:val="none" w:sz="0" w:space="0" w:color="auto"/>
                  </w:divBdr>
                  <w:divsChild>
                    <w:div w:id="1432899713">
                      <w:marLeft w:val="0"/>
                      <w:marRight w:val="0"/>
                      <w:marTop w:val="0"/>
                      <w:marBottom w:val="0"/>
                      <w:divBdr>
                        <w:top w:val="none" w:sz="0" w:space="0" w:color="auto"/>
                        <w:left w:val="none" w:sz="0" w:space="0" w:color="auto"/>
                        <w:bottom w:val="none" w:sz="0" w:space="0" w:color="auto"/>
                        <w:right w:val="none" w:sz="0" w:space="0" w:color="auto"/>
                      </w:divBdr>
                      <w:divsChild>
                        <w:div w:id="349769315">
                          <w:marLeft w:val="0"/>
                          <w:marRight w:val="0"/>
                          <w:marTop w:val="0"/>
                          <w:marBottom w:val="0"/>
                          <w:divBdr>
                            <w:top w:val="none" w:sz="0" w:space="0" w:color="auto"/>
                            <w:left w:val="none" w:sz="0" w:space="0" w:color="auto"/>
                            <w:bottom w:val="none" w:sz="0" w:space="0" w:color="auto"/>
                            <w:right w:val="none" w:sz="0" w:space="0" w:color="auto"/>
                          </w:divBdr>
                        </w:div>
                      </w:divsChild>
                    </w:div>
                    <w:div w:id="83648919">
                      <w:marLeft w:val="0"/>
                      <w:marRight w:val="0"/>
                      <w:marTop w:val="0"/>
                      <w:marBottom w:val="0"/>
                      <w:divBdr>
                        <w:top w:val="none" w:sz="0" w:space="0" w:color="auto"/>
                        <w:left w:val="none" w:sz="0" w:space="0" w:color="auto"/>
                        <w:bottom w:val="none" w:sz="0" w:space="0" w:color="auto"/>
                        <w:right w:val="none" w:sz="0" w:space="0" w:color="auto"/>
                      </w:divBdr>
                    </w:div>
                    <w:div w:id="1502351257">
                      <w:marLeft w:val="0"/>
                      <w:marRight w:val="0"/>
                      <w:marTop w:val="0"/>
                      <w:marBottom w:val="0"/>
                      <w:divBdr>
                        <w:top w:val="none" w:sz="0" w:space="0" w:color="auto"/>
                        <w:left w:val="none" w:sz="0" w:space="0" w:color="auto"/>
                        <w:bottom w:val="none" w:sz="0" w:space="0" w:color="auto"/>
                        <w:right w:val="none" w:sz="0" w:space="0" w:color="auto"/>
                      </w:divBdr>
                      <w:divsChild>
                        <w:div w:id="219903476">
                          <w:marLeft w:val="0"/>
                          <w:marRight w:val="0"/>
                          <w:marTop w:val="0"/>
                          <w:marBottom w:val="0"/>
                          <w:divBdr>
                            <w:top w:val="none" w:sz="0" w:space="0" w:color="auto"/>
                            <w:left w:val="none" w:sz="0" w:space="0" w:color="auto"/>
                            <w:bottom w:val="none" w:sz="0" w:space="0" w:color="auto"/>
                            <w:right w:val="none" w:sz="0" w:space="0" w:color="auto"/>
                          </w:divBdr>
                          <w:divsChild>
                            <w:div w:id="264775393">
                              <w:marLeft w:val="0"/>
                              <w:marRight w:val="0"/>
                              <w:marTop w:val="0"/>
                              <w:marBottom w:val="0"/>
                              <w:divBdr>
                                <w:top w:val="none" w:sz="0" w:space="0" w:color="auto"/>
                                <w:left w:val="none" w:sz="0" w:space="0" w:color="auto"/>
                                <w:bottom w:val="none" w:sz="0" w:space="0" w:color="auto"/>
                                <w:right w:val="none" w:sz="0" w:space="0" w:color="auto"/>
                              </w:divBdr>
                            </w:div>
                          </w:divsChild>
                        </w:div>
                        <w:div w:id="1013144521">
                          <w:marLeft w:val="0"/>
                          <w:marRight w:val="0"/>
                          <w:marTop w:val="0"/>
                          <w:marBottom w:val="0"/>
                          <w:divBdr>
                            <w:top w:val="none" w:sz="0" w:space="0" w:color="auto"/>
                            <w:left w:val="none" w:sz="0" w:space="0" w:color="auto"/>
                            <w:bottom w:val="none" w:sz="0" w:space="0" w:color="auto"/>
                            <w:right w:val="none" w:sz="0" w:space="0" w:color="auto"/>
                          </w:divBdr>
                        </w:div>
                      </w:divsChild>
                    </w:div>
                    <w:div w:id="205726720">
                      <w:marLeft w:val="0"/>
                      <w:marRight w:val="0"/>
                      <w:marTop w:val="0"/>
                      <w:marBottom w:val="0"/>
                      <w:divBdr>
                        <w:top w:val="none" w:sz="0" w:space="0" w:color="auto"/>
                        <w:left w:val="none" w:sz="0" w:space="0" w:color="auto"/>
                        <w:bottom w:val="none" w:sz="0" w:space="0" w:color="auto"/>
                        <w:right w:val="none" w:sz="0" w:space="0" w:color="auto"/>
                      </w:divBdr>
                      <w:divsChild>
                        <w:div w:id="177620870">
                          <w:marLeft w:val="0"/>
                          <w:marRight w:val="0"/>
                          <w:marTop w:val="0"/>
                          <w:marBottom w:val="0"/>
                          <w:divBdr>
                            <w:top w:val="none" w:sz="0" w:space="0" w:color="auto"/>
                            <w:left w:val="none" w:sz="0" w:space="0" w:color="auto"/>
                            <w:bottom w:val="none" w:sz="0" w:space="0" w:color="auto"/>
                            <w:right w:val="none" w:sz="0" w:space="0" w:color="auto"/>
                          </w:divBdr>
                          <w:divsChild>
                            <w:div w:id="2131434032">
                              <w:marLeft w:val="0"/>
                              <w:marRight w:val="0"/>
                              <w:marTop w:val="0"/>
                              <w:marBottom w:val="0"/>
                              <w:divBdr>
                                <w:top w:val="none" w:sz="0" w:space="0" w:color="auto"/>
                                <w:left w:val="none" w:sz="0" w:space="0" w:color="auto"/>
                                <w:bottom w:val="none" w:sz="0" w:space="0" w:color="auto"/>
                                <w:right w:val="none" w:sz="0" w:space="0" w:color="auto"/>
                              </w:divBdr>
                            </w:div>
                            <w:div w:id="7318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8487">
                      <w:marLeft w:val="0"/>
                      <w:marRight w:val="0"/>
                      <w:marTop w:val="0"/>
                      <w:marBottom w:val="0"/>
                      <w:divBdr>
                        <w:top w:val="none" w:sz="0" w:space="0" w:color="auto"/>
                        <w:left w:val="none" w:sz="0" w:space="0" w:color="auto"/>
                        <w:bottom w:val="none" w:sz="0" w:space="0" w:color="auto"/>
                        <w:right w:val="none" w:sz="0" w:space="0" w:color="auto"/>
                      </w:divBdr>
                      <w:divsChild>
                        <w:div w:id="2118987365">
                          <w:marLeft w:val="0"/>
                          <w:marRight w:val="0"/>
                          <w:marTop w:val="0"/>
                          <w:marBottom w:val="0"/>
                          <w:divBdr>
                            <w:top w:val="none" w:sz="0" w:space="0" w:color="auto"/>
                            <w:left w:val="none" w:sz="0" w:space="0" w:color="auto"/>
                            <w:bottom w:val="none" w:sz="0" w:space="0" w:color="auto"/>
                            <w:right w:val="none" w:sz="0" w:space="0" w:color="auto"/>
                          </w:divBdr>
                          <w:divsChild>
                            <w:div w:id="537355541">
                              <w:marLeft w:val="0"/>
                              <w:marRight w:val="0"/>
                              <w:marTop w:val="0"/>
                              <w:marBottom w:val="0"/>
                              <w:divBdr>
                                <w:top w:val="none" w:sz="0" w:space="0" w:color="auto"/>
                                <w:left w:val="none" w:sz="0" w:space="0" w:color="auto"/>
                                <w:bottom w:val="none" w:sz="0" w:space="0" w:color="auto"/>
                                <w:right w:val="none" w:sz="0" w:space="0" w:color="auto"/>
                              </w:divBdr>
                              <w:divsChild>
                                <w:div w:id="796609408">
                                  <w:marLeft w:val="0"/>
                                  <w:marRight w:val="0"/>
                                  <w:marTop w:val="0"/>
                                  <w:marBottom w:val="0"/>
                                  <w:divBdr>
                                    <w:top w:val="none" w:sz="0" w:space="0" w:color="auto"/>
                                    <w:left w:val="none" w:sz="0" w:space="0" w:color="auto"/>
                                    <w:bottom w:val="none" w:sz="0" w:space="0" w:color="auto"/>
                                    <w:right w:val="none" w:sz="0" w:space="0" w:color="auto"/>
                                  </w:divBdr>
                                </w:div>
                                <w:div w:id="1591307142">
                                  <w:marLeft w:val="0"/>
                                  <w:marRight w:val="0"/>
                                  <w:marTop w:val="0"/>
                                  <w:marBottom w:val="0"/>
                                  <w:divBdr>
                                    <w:top w:val="none" w:sz="0" w:space="0" w:color="auto"/>
                                    <w:left w:val="none" w:sz="0" w:space="0" w:color="auto"/>
                                    <w:bottom w:val="none" w:sz="0" w:space="0" w:color="auto"/>
                                    <w:right w:val="none" w:sz="0" w:space="0" w:color="auto"/>
                                  </w:divBdr>
                                  <w:divsChild>
                                    <w:div w:id="224493565">
                                      <w:marLeft w:val="0"/>
                                      <w:marRight w:val="0"/>
                                      <w:marTop w:val="0"/>
                                      <w:marBottom w:val="0"/>
                                      <w:divBdr>
                                        <w:top w:val="none" w:sz="0" w:space="0" w:color="auto"/>
                                        <w:left w:val="none" w:sz="0" w:space="0" w:color="auto"/>
                                        <w:bottom w:val="none" w:sz="0" w:space="0" w:color="auto"/>
                                        <w:right w:val="none" w:sz="0" w:space="0" w:color="auto"/>
                                      </w:divBdr>
                                    </w:div>
                                    <w:div w:id="1295596865">
                                      <w:marLeft w:val="0"/>
                                      <w:marRight w:val="0"/>
                                      <w:marTop w:val="0"/>
                                      <w:marBottom w:val="0"/>
                                      <w:divBdr>
                                        <w:top w:val="none" w:sz="0" w:space="0" w:color="auto"/>
                                        <w:left w:val="none" w:sz="0" w:space="0" w:color="auto"/>
                                        <w:bottom w:val="none" w:sz="0" w:space="0" w:color="auto"/>
                                        <w:right w:val="none" w:sz="0" w:space="0" w:color="auto"/>
                                      </w:divBdr>
                                    </w:div>
                                    <w:div w:id="9796430">
                                      <w:marLeft w:val="0"/>
                                      <w:marRight w:val="0"/>
                                      <w:marTop w:val="0"/>
                                      <w:marBottom w:val="0"/>
                                      <w:divBdr>
                                        <w:top w:val="none" w:sz="0" w:space="0" w:color="auto"/>
                                        <w:left w:val="none" w:sz="0" w:space="0" w:color="auto"/>
                                        <w:bottom w:val="none" w:sz="0" w:space="0" w:color="auto"/>
                                        <w:right w:val="none" w:sz="0" w:space="0" w:color="auto"/>
                                      </w:divBdr>
                                    </w:div>
                                    <w:div w:id="94373751">
                                      <w:marLeft w:val="0"/>
                                      <w:marRight w:val="0"/>
                                      <w:marTop w:val="0"/>
                                      <w:marBottom w:val="0"/>
                                      <w:divBdr>
                                        <w:top w:val="none" w:sz="0" w:space="0" w:color="auto"/>
                                        <w:left w:val="none" w:sz="0" w:space="0" w:color="auto"/>
                                        <w:bottom w:val="none" w:sz="0" w:space="0" w:color="auto"/>
                                        <w:right w:val="none" w:sz="0" w:space="0" w:color="auto"/>
                                      </w:divBdr>
                                    </w:div>
                                    <w:div w:id="1647858987">
                                      <w:marLeft w:val="0"/>
                                      <w:marRight w:val="0"/>
                                      <w:marTop w:val="0"/>
                                      <w:marBottom w:val="0"/>
                                      <w:divBdr>
                                        <w:top w:val="none" w:sz="0" w:space="0" w:color="auto"/>
                                        <w:left w:val="none" w:sz="0" w:space="0" w:color="auto"/>
                                        <w:bottom w:val="none" w:sz="0" w:space="0" w:color="auto"/>
                                        <w:right w:val="none" w:sz="0" w:space="0" w:color="auto"/>
                                      </w:divBdr>
                                    </w:div>
                                    <w:div w:id="2023046779">
                                      <w:marLeft w:val="0"/>
                                      <w:marRight w:val="0"/>
                                      <w:marTop w:val="0"/>
                                      <w:marBottom w:val="0"/>
                                      <w:divBdr>
                                        <w:top w:val="none" w:sz="0" w:space="0" w:color="auto"/>
                                        <w:left w:val="none" w:sz="0" w:space="0" w:color="auto"/>
                                        <w:bottom w:val="none" w:sz="0" w:space="0" w:color="auto"/>
                                        <w:right w:val="none" w:sz="0" w:space="0" w:color="auto"/>
                                      </w:divBdr>
                                    </w:div>
                                    <w:div w:id="2118525173">
                                      <w:marLeft w:val="0"/>
                                      <w:marRight w:val="0"/>
                                      <w:marTop w:val="0"/>
                                      <w:marBottom w:val="0"/>
                                      <w:divBdr>
                                        <w:top w:val="none" w:sz="0" w:space="0" w:color="auto"/>
                                        <w:left w:val="none" w:sz="0" w:space="0" w:color="auto"/>
                                        <w:bottom w:val="none" w:sz="0" w:space="0" w:color="auto"/>
                                        <w:right w:val="none" w:sz="0" w:space="0" w:color="auto"/>
                                      </w:divBdr>
                                    </w:div>
                                    <w:div w:id="1637419104">
                                      <w:marLeft w:val="0"/>
                                      <w:marRight w:val="0"/>
                                      <w:marTop w:val="0"/>
                                      <w:marBottom w:val="0"/>
                                      <w:divBdr>
                                        <w:top w:val="none" w:sz="0" w:space="0" w:color="auto"/>
                                        <w:left w:val="none" w:sz="0" w:space="0" w:color="auto"/>
                                        <w:bottom w:val="none" w:sz="0" w:space="0" w:color="auto"/>
                                        <w:right w:val="none" w:sz="0" w:space="0" w:color="auto"/>
                                      </w:divBdr>
                                    </w:div>
                                    <w:div w:id="1535188877">
                                      <w:marLeft w:val="0"/>
                                      <w:marRight w:val="0"/>
                                      <w:marTop w:val="0"/>
                                      <w:marBottom w:val="0"/>
                                      <w:divBdr>
                                        <w:top w:val="none" w:sz="0" w:space="0" w:color="auto"/>
                                        <w:left w:val="none" w:sz="0" w:space="0" w:color="auto"/>
                                        <w:bottom w:val="none" w:sz="0" w:space="0" w:color="auto"/>
                                        <w:right w:val="none" w:sz="0" w:space="0" w:color="auto"/>
                                      </w:divBdr>
                                    </w:div>
                                    <w:div w:id="1716999654">
                                      <w:marLeft w:val="0"/>
                                      <w:marRight w:val="0"/>
                                      <w:marTop w:val="0"/>
                                      <w:marBottom w:val="0"/>
                                      <w:divBdr>
                                        <w:top w:val="none" w:sz="0" w:space="0" w:color="auto"/>
                                        <w:left w:val="none" w:sz="0" w:space="0" w:color="auto"/>
                                        <w:bottom w:val="none" w:sz="0" w:space="0" w:color="auto"/>
                                        <w:right w:val="none" w:sz="0" w:space="0" w:color="auto"/>
                                      </w:divBdr>
                                    </w:div>
                                    <w:div w:id="1975134755">
                                      <w:marLeft w:val="0"/>
                                      <w:marRight w:val="0"/>
                                      <w:marTop w:val="0"/>
                                      <w:marBottom w:val="0"/>
                                      <w:divBdr>
                                        <w:top w:val="none" w:sz="0" w:space="0" w:color="auto"/>
                                        <w:left w:val="none" w:sz="0" w:space="0" w:color="auto"/>
                                        <w:bottom w:val="none" w:sz="0" w:space="0" w:color="auto"/>
                                        <w:right w:val="none" w:sz="0" w:space="0" w:color="auto"/>
                                      </w:divBdr>
                                    </w:div>
                                    <w:div w:id="500971626">
                                      <w:marLeft w:val="0"/>
                                      <w:marRight w:val="0"/>
                                      <w:marTop w:val="0"/>
                                      <w:marBottom w:val="0"/>
                                      <w:divBdr>
                                        <w:top w:val="none" w:sz="0" w:space="0" w:color="auto"/>
                                        <w:left w:val="none" w:sz="0" w:space="0" w:color="auto"/>
                                        <w:bottom w:val="none" w:sz="0" w:space="0" w:color="auto"/>
                                        <w:right w:val="none" w:sz="0" w:space="0" w:color="auto"/>
                                      </w:divBdr>
                                    </w:div>
                                    <w:div w:id="1242181106">
                                      <w:marLeft w:val="0"/>
                                      <w:marRight w:val="0"/>
                                      <w:marTop w:val="0"/>
                                      <w:marBottom w:val="0"/>
                                      <w:divBdr>
                                        <w:top w:val="none" w:sz="0" w:space="0" w:color="auto"/>
                                        <w:left w:val="none" w:sz="0" w:space="0" w:color="auto"/>
                                        <w:bottom w:val="none" w:sz="0" w:space="0" w:color="auto"/>
                                        <w:right w:val="none" w:sz="0" w:space="0" w:color="auto"/>
                                      </w:divBdr>
                                    </w:div>
                                    <w:div w:id="685863763">
                                      <w:marLeft w:val="0"/>
                                      <w:marRight w:val="0"/>
                                      <w:marTop w:val="0"/>
                                      <w:marBottom w:val="0"/>
                                      <w:divBdr>
                                        <w:top w:val="none" w:sz="0" w:space="0" w:color="auto"/>
                                        <w:left w:val="none" w:sz="0" w:space="0" w:color="auto"/>
                                        <w:bottom w:val="none" w:sz="0" w:space="0" w:color="auto"/>
                                        <w:right w:val="none" w:sz="0" w:space="0" w:color="auto"/>
                                      </w:divBdr>
                                    </w:div>
                                    <w:div w:id="1574074540">
                                      <w:marLeft w:val="0"/>
                                      <w:marRight w:val="0"/>
                                      <w:marTop w:val="0"/>
                                      <w:marBottom w:val="0"/>
                                      <w:divBdr>
                                        <w:top w:val="none" w:sz="0" w:space="0" w:color="auto"/>
                                        <w:left w:val="none" w:sz="0" w:space="0" w:color="auto"/>
                                        <w:bottom w:val="none" w:sz="0" w:space="0" w:color="auto"/>
                                        <w:right w:val="none" w:sz="0" w:space="0" w:color="auto"/>
                                      </w:divBdr>
                                    </w:div>
                                    <w:div w:id="2025086113">
                                      <w:marLeft w:val="0"/>
                                      <w:marRight w:val="0"/>
                                      <w:marTop w:val="0"/>
                                      <w:marBottom w:val="0"/>
                                      <w:divBdr>
                                        <w:top w:val="none" w:sz="0" w:space="0" w:color="auto"/>
                                        <w:left w:val="none" w:sz="0" w:space="0" w:color="auto"/>
                                        <w:bottom w:val="none" w:sz="0" w:space="0" w:color="auto"/>
                                        <w:right w:val="none" w:sz="0" w:space="0" w:color="auto"/>
                                      </w:divBdr>
                                    </w:div>
                                    <w:div w:id="635570484">
                                      <w:marLeft w:val="0"/>
                                      <w:marRight w:val="0"/>
                                      <w:marTop w:val="0"/>
                                      <w:marBottom w:val="0"/>
                                      <w:divBdr>
                                        <w:top w:val="none" w:sz="0" w:space="0" w:color="auto"/>
                                        <w:left w:val="none" w:sz="0" w:space="0" w:color="auto"/>
                                        <w:bottom w:val="none" w:sz="0" w:space="0" w:color="auto"/>
                                        <w:right w:val="none" w:sz="0" w:space="0" w:color="auto"/>
                                      </w:divBdr>
                                    </w:div>
                                    <w:div w:id="423036159">
                                      <w:marLeft w:val="0"/>
                                      <w:marRight w:val="0"/>
                                      <w:marTop w:val="0"/>
                                      <w:marBottom w:val="0"/>
                                      <w:divBdr>
                                        <w:top w:val="none" w:sz="0" w:space="0" w:color="auto"/>
                                        <w:left w:val="none" w:sz="0" w:space="0" w:color="auto"/>
                                        <w:bottom w:val="none" w:sz="0" w:space="0" w:color="auto"/>
                                        <w:right w:val="none" w:sz="0" w:space="0" w:color="auto"/>
                                      </w:divBdr>
                                    </w:div>
                                    <w:div w:id="780757064">
                                      <w:marLeft w:val="0"/>
                                      <w:marRight w:val="0"/>
                                      <w:marTop w:val="0"/>
                                      <w:marBottom w:val="0"/>
                                      <w:divBdr>
                                        <w:top w:val="none" w:sz="0" w:space="0" w:color="auto"/>
                                        <w:left w:val="none" w:sz="0" w:space="0" w:color="auto"/>
                                        <w:bottom w:val="none" w:sz="0" w:space="0" w:color="auto"/>
                                        <w:right w:val="none" w:sz="0" w:space="0" w:color="auto"/>
                                      </w:divBdr>
                                    </w:div>
                                    <w:div w:id="688605681">
                                      <w:marLeft w:val="0"/>
                                      <w:marRight w:val="0"/>
                                      <w:marTop w:val="0"/>
                                      <w:marBottom w:val="0"/>
                                      <w:divBdr>
                                        <w:top w:val="none" w:sz="0" w:space="0" w:color="auto"/>
                                        <w:left w:val="none" w:sz="0" w:space="0" w:color="auto"/>
                                        <w:bottom w:val="none" w:sz="0" w:space="0" w:color="auto"/>
                                        <w:right w:val="none" w:sz="0" w:space="0" w:color="auto"/>
                                      </w:divBdr>
                                    </w:div>
                                    <w:div w:id="814024940">
                                      <w:marLeft w:val="0"/>
                                      <w:marRight w:val="0"/>
                                      <w:marTop w:val="0"/>
                                      <w:marBottom w:val="0"/>
                                      <w:divBdr>
                                        <w:top w:val="none" w:sz="0" w:space="0" w:color="auto"/>
                                        <w:left w:val="none" w:sz="0" w:space="0" w:color="auto"/>
                                        <w:bottom w:val="none" w:sz="0" w:space="0" w:color="auto"/>
                                        <w:right w:val="none" w:sz="0" w:space="0" w:color="auto"/>
                                      </w:divBdr>
                                    </w:div>
                                    <w:div w:id="1476605160">
                                      <w:marLeft w:val="0"/>
                                      <w:marRight w:val="0"/>
                                      <w:marTop w:val="0"/>
                                      <w:marBottom w:val="0"/>
                                      <w:divBdr>
                                        <w:top w:val="none" w:sz="0" w:space="0" w:color="auto"/>
                                        <w:left w:val="none" w:sz="0" w:space="0" w:color="auto"/>
                                        <w:bottom w:val="none" w:sz="0" w:space="0" w:color="auto"/>
                                        <w:right w:val="none" w:sz="0" w:space="0" w:color="auto"/>
                                      </w:divBdr>
                                    </w:div>
                                    <w:div w:id="1351181270">
                                      <w:marLeft w:val="0"/>
                                      <w:marRight w:val="0"/>
                                      <w:marTop w:val="0"/>
                                      <w:marBottom w:val="0"/>
                                      <w:divBdr>
                                        <w:top w:val="none" w:sz="0" w:space="0" w:color="auto"/>
                                        <w:left w:val="none" w:sz="0" w:space="0" w:color="auto"/>
                                        <w:bottom w:val="none" w:sz="0" w:space="0" w:color="auto"/>
                                        <w:right w:val="none" w:sz="0" w:space="0" w:color="auto"/>
                                      </w:divBdr>
                                    </w:div>
                                    <w:div w:id="950236124">
                                      <w:marLeft w:val="0"/>
                                      <w:marRight w:val="0"/>
                                      <w:marTop w:val="0"/>
                                      <w:marBottom w:val="0"/>
                                      <w:divBdr>
                                        <w:top w:val="none" w:sz="0" w:space="0" w:color="auto"/>
                                        <w:left w:val="none" w:sz="0" w:space="0" w:color="auto"/>
                                        <w:bottom w:val="none" w:sz="0" w:space="0" w:color="auto"/>
                                        <w:right w:val="none" w:sz="0" w:space="0" w:color="auto"/>
                                      </w:divBdr>
                                    </w:div>
                                    <w:div w:id="1876427432">
                                      <w:marLeft w:val="0"/>
                                      <w:marRight w:val="0"/>
                                      <w:marTop w:val="0"/>
                                      <w:marBottom w:val="0"/>
                                      <w:divBdr>
                                        <w:top w:val="none" w:sz="0" w:space="0" w:color="auto"/>
                                        <w:left w:val="none" w:sz="0" w:space="0" w:color="auto"/>
                                        <w:bottom w:val="none" w:sz="0" w:space="0" w:color="auto"/>
                                        <w:right w:val="none" w:sz="0" w:space="0" w:color="auto"/>
                                      </w:divBdr>
                                    </w:div>
                                    <w:div w:id="2072803388">
                                      <w:marLeft w:val="0"/>
                                      <w:marRight w:val="0"/>
                                      <w:marTop w:val="0"/>
                                      <w:marBottom w:val="0"/>
                                      <w:divBdr>
                                        <w:top w:val="none" w:sz="0" w:space="0" w:color="auto"/>
                                        <w:left w:val="none" w:sz="0" w:space="0" w:color="auto"/>
                                        <w:bottom w:val="none" w:sz="0" w:space="0" w:color="auto"/>
                                        <w:right w:val="none" w:sz="0" w:space="0" w:color="auto"/>
                                      </w:divBdr>
                                    </w:div>
                                    <w:div w:id="1072971879">
                                      <w:marLeft w:val="0"/>
                                      <w:marRight w:val="0"/>
                                      <w:marTop w:val="0"/>
                                      <w:marBottom w:val="0"/>
                                      <w:divBdr>
                                        <w:top w:val="none" w:sz="0" w:space="0" w:color="auto"/>
                                        <w:left w:val="none" w:sz="0" w:space="0" w:color="auto"/>
                                        <w:bottom w:val="none" w:sz="0" w:space="0" w:color="auto"/>
                                        <w:right w:val="none" w:sz="0" w:space="0" w:color="auto"/>
                                      </w:divBdr>
                                    </w:div>
                                    <w:div w:id="1058019332">
                                      <w:marLeft w:val="0"/>
                                      <w:marRight w:val="0"/>
                                      <w:marTop w:val="0"/>
                                      <w:marBottom w:val="0"/>
                                      <w:divBdr>
                                        <w:top w:val="none" w:sz="0" w:space="0" w:color="auto"/>
                                        <w:left w:val="none" w:sz="0" w:space="0" w:color="auto"/>
                                        <w:bottom w:val="none" w:sz="0" w:space="0" w:color="auto"/>
                                        <w:right w:val="none" w:sz="0" w:space="0" w:color="auto"/>
                                      </w:divBdr>
                                    </w:div>
                                    <w:div w:id="1851068855">
                                      <w:marLeft w:val="0"/>
                                      <w:marRight w:val="0"/>
                                      <w:marTop w:val="0"/>
                                      <w:marBottom w:val="0"/>
                                      <w:divBdr>
                                        <w:top w:val="none" w:sz="0" w:space="0" w:color="auto"/>
                                        <w:left w:val="none" w:sz="0" w:space="0" w:color="auto"/>
                                        <w:bottom w:val="none" w:sz="0" w:space="0" w:color="auto"/>
                                        <w:right w:val="none" w:sz="0" w:space="0" w:color="auto"/>
                                      </w:divBdr>
                                    </w:div>
                                    <w:div w:id="509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96761">
                      <w:marLeft w:val="0"/>
                      <w:marRight w:val="0"/>
                      <w:marTop w:val="0"/>
                      <w:marBottom w:val="0"/>
                      <w:divBdr>
                        <w:top w:val="none" w:sz="0" w:space="0" w:color="auto"/>
                        <w:left w:val="none" w:sz="0" w:space="0" w:color="auto"/>
                        <w:bottom w:val="none" w:sz="0" w:space="0" w:color="auto"/>
                        <w:right w:val="none" w:sz="0" w:space="0" w:color="auto"/>
                      </w:divBdr>
                      <w:divsChild>
                        <w:div w:id="148063634">
                          <w:marLeft w:val="0"/>
                          <w:marRight w:val="0"/>
                          <w:marTop w:val="0"/>
                          <w:marBottom w:val="0"/>
                          <w:divBdr>
                            <w:top w:val="none" w:sz="0" w:space="0" w:color="auto"/>
                            <w:left w:val="none" w:sz="0" w:space="0" w:color="auto"/>
                            <w:bottom w:val="none" w:sz="0" w:space="0" w:color="auto"/>
                            <w:right w:val="none" w:sz="0" w:space="0" w:color="auto"/>
                          </w:divBdr>
                        </w:div>
                        <w:div w:id="408772670">
                          <w:marLeft w:val="0"/>
                          <w:marRight w:val="0"/>
                          <w:marTop w:val="0"/>
                          <w:marBottom w:val="0"/>
                          <w:divBdr>
                            <w:top w:val="none" w:sz="0" w:space="0" w:color="auto"/>
                            <w:left w:val="none" w:sz="0" w:space="0" w:color="auto"/>
                            <w:bottom w:val="none" w:sz="0" w:space="0" w:color="auto"/>
                            <w:right w:val="none" w:sz="0" w:space="0" w:color="auto"/>
                          </w:divBdr>
                        </w:div>
                      </w:divsChild>
                    </w:div>
                    <w:div w:id="1175611570">
                      <w:marLeft w:val="0"/>
                      <w:marRight w:val="0"/>
                      <w:marTop w:val="0"/>
                      <w:marBottom w:val="0"/>
                      <w:divBdr>
                        <w:top w:val="none" w:sz="0" w:space="0" w:color="auto"/>
                        <w:left w:val="none" w:sz="0" w:space="0" w:color="auto"/>
                        <w:bottom w:val="none" w:sz="0" w:space="0" w:color="auto"/>
                        <w:right w:val="none" w:sz="0" w:space="0" w:color="auto"/>
                      </w:divBdr>
                      <w:divsChild>
                        <w:div w:id="205457568">
                          <w:marLeft w:val="0"/>
                          <w:marRight w:val="0"/>
                          <w:marTop w:val="0"/>
                          <w:marBottom w:val="0"/>
                          <w:divBdr>
                            <w:top w:val="none" w:sz="0" w:space="0" w:color="auto"/>
                            <w:left w:val="none" w:sz="0" w:space="0" w:color="auto"/>
                            <w:bottom w:val="none" w:sz="0" w:space="0" w:color="auto"/>
                            <w:right w:val="none" w:sz="0" w:space="0" w:color="auto"/>
                          </w:divBdr>
                          <w:divsChild>
                            <w:div w:id="842402173">
                              <w:marLeft w:val="0"/>
                              <w:marRight w:val="0"/>
                              <w:marTop w:val="0"/>
                              <w:marBottom w:val="0"/>
                              <w:divBdr>
                                <w:top w:val="none" w:sz="0" w:space="0" w:color="auto"/>
                                <w:left w:val="none" w:sz="0" w:space="0" w:color="auto"/>
                                <w:bottom w:val="none" w:sz="0" w:space="0" w:color="auto"/>
                                <w:right w:val="none" w:sz="0" w:space="0" w:color="auto"/>
                              </w:divBdr>
                              <w:divsChild>
                                <w:div w:id="276915789">
                                  <w:marLeft w:val="0"/>
                                  <w:marRight w:val="0"/>
                                  <w:marTop w:val="0"/>
                                  <w:marBottom w:val="0"/>
                                  <w:divBdr>
                                    <w:top w:val="none" w:sz="0" w:space="0" w:color="auto"/>
                                    <w:left w:val="none" w:sz="0" w:space="0" w:color="auto"/>
                                    <w:bottom w:val="none" w:sz="0" w:space="0" w:color="auto"/>
                                    <w:right w:val="none" w:sz="0" w:space="0" w:color="auto"/>
                                  </w:divBdr>
                                  <w:divsChild>
                                    <w:div w:id="495925789">
                                      <w:marLeft w:val="0"/>
                                      <w:marRight w:val="0"/>
                                      <w:marTop w:val="0"/>
                                      <w:marBottom w:val="0"/>
                                      <w:divBdr>
                                        <w:top w:val="none" w:sz="0" w:space="0" w:color="auto"/>
                                        <w:left w:val="none" w:sz="0" w:space="0" w:color="auto"/>
                                        <w:bottom w:val="none" w:sz="0" w:space="0" w:color="auto"/>
                                        <w:right w:val="none" w:sz="0" w:space="0" w:color="auto"/>
                                      </w:divBdr>
                                      <w:divsChild>
                                        <w:div w:id="294212965">
                                          <w:marLeft w:val="0"/>
                                          <w:marRight w:val="0"/>
                                          <w:marTop w:val="0"/>
                                          <w:marBottom w:val="133"/>
                                          <w:divBdr>
                                            <w:top w:val="none" w:sz="0" w:space="0" w:color="auto"/>
                                            <w:left w:val="none" w:sz="0" w:space="0" w:color="auto"/>
                                            <w:bottom w:val="none" w:sz="0" w:space="0" w:color="auto"/>
                                            <w:right w:val="none" w:sz="0" w:space="0" w:color="auto"/>
                                          </w:divBdr>
                                          <w:divsChild>
                                            <w:div w:id="1747264414">
                                              <w:marLeft w:val="0"/>
                                              <w:marRight w:val="0"/>
                                              <w:marTop w:val="0"/>
                                              <w:marBottom w:val="0"/>
                                              <w:divBdr>
                                                <w:top w:val="none" w:sz="0" w:space="0" w:color="auto"/>
                                                <w:left w:val="none" w:sz="0" w:space="0" w:color="auto"/>
                                                <w:bottom w:val="none" w:sz="0" w:space="0" w:color="auto"/>
                                                <w:right w:val="none" w:sz="0" w:space="0" w:color="auto"/>
                                              </w:divBdr>
                                            </w:div>
                                            <w:div w:id="2026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40091">
                          <w:marLeft w:val="0"/>
                          <w:marRight w:val="0"/>
                          <w:marTop w:val="0"/>
                          <w:marBottom w:val="0"/>
                          <w:divBdr>
                            <w:top w:val="none" w:sz="0" w:space="0" w:color="auto"/>
                            <w:left w:val="none" w:sz="0" w:space="0" w:color="auto"/>
                            <w:bottom w:val="none" w:sz="0" w:space="0" w:color="auto"/>
                            <w:right w:val="none" w:sz="0" w:space="0" w:color="auto"/>
                          </w:divBdr>
                          <w:divsChild>
                            <w:div w:id="1549800571">
                              <w:marLeft w:val="0"/>
                              <w:marRight w:val="0"/>
                              <w:marTop w:val="0"/>
                              <w:marBottom w:val="133"/>
                              <w:divBdr>
                                <w:top w:val="none" w:sz="0" w:space="0" w:color="auto"/>
                                <w:left w:val="none" w:sz="0" w:space="0" w:color="auto"/>
                                <w:bottom w:val="single" w:sz="4" w:space="0" w:color="CEE1EE"/>
                                <w:right w:val="none" w:sz="0" w:space="0" w:color="auto"/>
                              </w:divBdr>
                            </w:div>
                            <w:div w:id="1922520155">
                              <w:marLeft w:val="0"/>
                              <w:marRight w:val="0"/>
                              <w:marTop w:val="0"/>
                              <w:marBottom w:val="0"/>
                              <w:divBdr>
                                <w:top w:val="none" w:sz="0" w:space="0" w:color="auto"/>
                                <w:left w:val="none" w:sz="0" w:space="0" w:color="auto"/>
                                <w:bottom w:val="none" w:sz="0" w:space="0" w:color="auto"/>
                                <w:right w:val="none" w:sz="0" w:space="0" w:color="auto"/>
                              </w:divBdr>
                              <w:divsChild>
                                <w:div w:id="2020310028">
                                  <w:marLeft w:val="0"/>
                                  <w:marRight w:val="0"/>
                                  <w:marTop w:val="0"/>
                                  <w:marBottom w:val="0"/>
                                  <w:divBdr>
                                    <w:top w:val="none" w:sz="0" w:space="0" w:color="auto"/>
                                    <w:left w:val="none" w:sz="0" w:space="0" w:color="auto"/>
                                    <w:bottom w:val="none" w:sz="0" w:space="0" w:color="auto"/>
                                    <w:right w:val="none" w:sz="0" w:space="0" w:color="auto"/>
                                  </w:divBdr>
                                </w:div>
                              </w:divsChild>
                            </w:div>
                            <w:div w:id="1363438881">
                              <w:marLeft w:val="0"/>
                              <w:marRight w:val="0"/>
                              <w:marTop w:val="0"/>
                              <w:marBottom w:val="0"/>
                              <w:divBdr>
                                <w:top w:val="none" w:sz="0" w:space="0" w:color="auto"/>
                                <w:left w:val="none" w:sz="0" w:space="0" w:color="auto"/>
                                <w:bottom w:val="none" w:sz="0" w:space="0" w:color="auto"/>
                                <w:right w:val="none" w:sz="0" w:space="0" w:color="auto"/>
                              </w:divBdr>
                              <w:divsChild>
                                <w:div w:id="16958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2255">
                          <w:marLeft w:val="0"/>
                          <w:marRight w:val="0"/>
                          <w:marTop w:val="0"/>
                          <w:marBottom w:val="0"/>
                          <w:divBdr>
                            <w:top w:val="none" w:sz="0" w:space="0" w:color="auto"/>
                            <w:left w:val="none" w:sz="0" w:space="0" w:color="auto"/>
                            <w:bottom w:val="none" w:sz="0" w:space="0" w:color="auto"/>
                            <w:right w:val="none" w:sz="0" w:space="0" w:color="auto"/>
                          </w:divBdr>
                          <w:divsChild>
                            <w:div w:id="1544976715">
                              <w:marLeft w:val="0"/>
                              <w:marRight w:val="0"/>
                              <w:marTop w:val="0"/>
                              <w:marBottom w:val="0"/>
                              <w:divBdr>
                                <w:top w:val="none" w:sz="0" w:space="0" w:color="auto"/>
                                <w:left w:val="none" w:sz="0" w:space="0" w:color="auto"/>
                                <w:bottom w:val="none" w:sz="0" w:space="0" w:color="auto"/>
                                <w:right w:val="none" w:sz="0" w:space="0" w:color="auto"/>
                              </w:divBdr>
                              <w:divsChild>
                                <w:div w:id="939065760">
                                  <w:marLeft w:val="0"/>
                                  <w:marRight w:val="0"/>
                                  <w:marTop w:val="0"/>
                                  <w:marBottom w:val="0"/>
                                  <w:divBdr>
                                    <w:top w:val="none" w:sz="0" w:space="0" w:color="auto"/>
                                    <w:left w:val="none" w:sz="0" w:space="0" w:color="auto"/>
                                    <w:bottom w:val="none" w:sz="0" w:space="0" w:color="auto"/>
                                    <w:right w:val="none" w:sz="0" w:space="0" w:color="auto"/>
                                  </w:divBdr>
                                  <w:divsChild>
                                    <w:div w:id="1466310179">
                                      <w:marLeft w:val="0"/>
                                      <w:marRight w:val="0"/>
                                      <w:marTop w:val="0"/>
                                      <w:marBottom w:val="0"/>
                                      <w:divBdr>
                                        <w:top w:val="single" w:sz="4" w:space="0" w:color="CEE1EE"/>
                                        <w:left w:val="none" w:sz="0" w:space="0" w:color="auto"/>
                                        <w:bottom w:val="single" w:sz="4" w:space="0" w:color="CEE1EE"/>
                                        <w:right w:val="none" w:sz="0" w:space="0" w:color="auto"/>
                                      </w:divBdr>
                                      <w:divsChild>
                                        <w:div w:id="994643305">
                                          <w:marLeft w:val="0"/>
                                          <w:marRight w:val="0"/>
                                          <w:marTop w:val="0"/>
                                          <w:marBottom w:val="0"/>
                                          <w:divBdr>
                                            <w:top w:val="none" w:sz="0" w:space="0" w:color="auto"/>
                                            <w:left w:val="none" w:sz="0" w:space="0" w:color="auto"/>
                                            <w:bottom w:val="none" w:sz="0" w:space="0" w:color="auto"/>
                                            <w:right w:val="none" w:sz="0" w:space="0" w:color="auto"/>
                                          </w:divBdr>
                                          <w:divsChild>
                                            <w:div w:id="351733638">
                                              <w:marLeft w:val="0"/>
                                              <w:marRight w:val="0"/>
                                              <w:marTop w:val="0"/>
                                              <w:marBottom w:val="0"/>
                                              <w:divBdr>
                                                <w:top w:val="none" w:sz="0" w:space="0" w:color="auto"/>
                                                <w:left w:val="none" w:sz="0" w:space="0" w:color="auto"/>
                                                <w:bottom w:val="none" w:sz="0" w:space="0" w:color="auto"/>
                                                <w:right w:val="none" w:sz="0" w:space="0" w:color="auto"/>
                                              </w:divBdr>
                                            </w:div>
                                            <w:div w:id="819881602">
                                              <w:marLeft w:val="0"/>
                                              <w:marRight w:val="0"/>
                                              <w:marTop w:val="0"/>
                                              <w:marBottom w:val="0"/>
                                              <w:divBdr>
                                                <w:top w:val="none" w:sz="0" w:space="0" w:color="auto"/>
                                                <w:left w:val="none" w:sz="0" w:space="0" w:color="auto"/>
                                                <w:bottom w:val="none" w:sz="0" w:space="0" w:color="auto"/>
                                                <w:right w:val="none" w:sz="0" w:space="0" w:color="auto"/>
                                              </w:divBdr>
                                            </w:div>
                                          </w:divsChild>
                                        </w:div>
                                        <w:div w:id="1762021913">
                                          <w:marLeft w:val="0"/>
                                          <w:marRight w:val="0"/>
                                          <w:marTop w:val="0"/>
                                          <w:marBottom w:val="0"/>
                                          <w:divBdr>
                                            <w:top w:val="none" w:sz="0" w:space="0" w:color="auto"/>
                                            <w:left w:val="none" w:sz="0" w:space="0" w:color="auto"/>
                                            <w:bottom w:val="none" w:sz="0" w:space="0" w:color="auto"/>
                                            <w:right w:val="none" w:sz="0" w:space="0" w:color="auto"/>
                                          </w:divBdr>
                                          <w:divsChild>
                                            <w:div w:id="1954434129">
                                              <w:marLeft w:val="0"/>
                                              <w:marRight w:val="0"/>
                                              <w:marTop w:val="0"/>
                                              <w:marBottom w:val="0"/>
                                              <w:divBdr>
                                                <w:top w:val="none" w:sz="0" w:space="0" w:color="auto"/>
                                                <w:left w:val="none" w:sz="0" w:space="0" w:color="auto"/>
                                                <w:bottom w:val="none" w:sz="0" w:space="0" w:color="auto"/>
                                                <w:right w:val="none" w:sz="0" w:space="0" w:color="auto"/>
                                              </w:divBdr>
                                            </w:div>
                                            <w:div w:id="1382709062">
                                              <w:marLeft w:val="0"/>
                                              <w:marRight w:val="0"/>
                                              <w:marTop w:val="0"/>
                                              <w:marBottom w:val="0"/>
                                              <w:divBdr>
                                                <w:top w:val="none" w:sz="0" w:space="0" w:color="auto"/>
                                                <w:left w:val="none" w:sz="0" w:space="0" w:color="auto"/>
                                                <w:bottom w:val="none" w:sz="0" w:space="0" w:color="auto"/>
                                                <w:right w:val="none" w:sz="0" w:space="0" w:color="auto"/>
                                              </w:divBdr>
                                            </w:div>
                                            <w:div w:id="1992830906">
                                              <w:marLeft w:val="0"/>
                                              <w:marRight w:val="0"/>
                                              <w:marTop w:val="0"/>
                                              <w:marBottom w:val="0"/>
                                              <w:divBdr>
                                                <w:top w:val="none" w:sz="0" w:space="0" w:color="auto"/>
                                                <w:left w:val="none" w:sz="0" w:space="0" w:color="auto"/>
                                                <w:bottom w:val="none" w:sz="0" w:space="0" w:color="auto"/>
                                                <w:right w:val="none" w:sz="0" w:space="0" w:color="auto"/>
                                              </w:divBdr>
                                            </w:div>
                                            <w:div w:id="69664921">
                                              <w:marLeft w:val="0"/>
                                              <w:marRight w:val="0"/>
                                              <w:marTop w:val="0"/>
                                              <w:marBottom w:val="0"/>
                                              <w:divBdr>
                                                <w:top w:val="none" w:sz="0" w:space="0" w:color="auto"/>
                                                <w:left w:val="none" w:sz="0" w:space="0" w:color="auto"/>
                                                <w:bottom w:val="none" w:sz="0" w:space="0" w:color="auto"/>
                                                <w:right w:val="none" w:sz="0" w:space="0" w:color="auto"/>
                                              </w:divBdr>
                                            </w:div>
                                            <w:div w:id="1670475229">
                                              <w:marLeft w:val="0"/>
                                              <w:marRight w:val="0"/>
                                              <w:marTop w:val="0"/>
                                              <w:marBottom w:val="0"/>
                                              <w:divBdr>
                                                <w:top w:val="none" w:sz="0" w:space="0" w:color="auto"/>
                                                <w:left w:val="none" w:sz="0" w:space="0" w:color="auto"/>
                                                <w:bottom w:val="none" w:sz="0" w:space="0" w:color="auto"/>
                                                <w:right w:val="none" w:sz="0" w:space="0" w:color="auto"/>
                                              </w:divBdr>
                                            </w:div>
                                          </w:divsChild>
                                        </w:div>
                                        <w:div w:id="724639735">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 w:id="452016183">
                                      <w:marLeft w:val="0"/>
                                      <w:marRight w:val="0"/>
                                      <w:marTop w:val="0"/>
                                      <w:marBottom w:val="0"/>
                                      <w:divBdr>
                                        <w:top w:val="none" w:sz="0" w:space="0" w:color="auto"/>
                                        <w:left w:val="none" w:sz="0" w:space="0" w:color="auto"/>
                                        <w:bottom w:val="single" w:sz="4" w:space="7" w:color="CEE1EE"/>
                                        <w:right w:val="none" w:sz="0" w:space="0" w:color="auto"/>
                                      </w:divBdr>
                                      <w:divsChild>
                                        <w:div w:id="1762412208">
                                          <w:marLeft w:val="0"/>
                                          <w:marRight w:val="0"/>
                                          <w:marTop w:val="0"/>
                                          <w:marBottom w:val="0"/>
                                          <w:divBdr>
                                            <w:top w:val="none" w:sz="0" w:space="0" w:color="auto"/>
                                            <w:left w:val="none" w:sz="0" w:space="0" w:color="auto"/>
                                            <w:bottom w:val="none" w:sz="0" w:space="0" w:color="auto"/>
                                            <w:right w:val="none" w:sz="0" w:space="0" w:color="auto"/>
                                          </w:divBdr>
                                          <w:divsChild>
                                            <w:div w:id="611134564">
                                              <w:marLeft w:val="0"/>
                                              <w:marRight w:val="0"/>
                                              <w:marTop w:val="0"/>
                                              <w:marBottom w:val="0"/>
                                              <w:divBdr>
                                                <w:top w:val="none" w:sz="0" w:space="0" w:color="auto"/>
                                                <w:left w:val="none" w:sz="0" w:space="0" w:color="auto"/>
                                                <w:bottom w:val="none" w:sz="0" w:space="0" w:color="auto"/>
                                                <w:right w:val="none" w:sz="0" w:space="0" w:color="auto"/>
                                              </w:divBdr>
                                            </w:div>
                                            <w:div w:id="448083624">
                                              <w:marLeft w:val="0"/>
                                              <w:marRight w:val="0"/>
                                              <w:marTop w:val="0"/>
                                              <w:marBottom w:val="0"/>
                                              <w:divBdr>
                                                <w:top w:val="none" w:sz="0" w:space="0" w:color="auto"/>
                                                <w:left w:val="none" w:sz="0" w:space="0" w:color="auto"/>
                                                <w:bottom w:val="none" w:sz="0" w:space="0" w:color="auto"/>
                                                <w:right w:val="none" w:sz="0" w:space="0" w:color="auto"/>
                                              </w:divBdr>
                                            </w:div>
                                          </w:divsChild>
                                        </w:div>
                                        <w:div w:id="855577396">
                                          <w:marLeft w:val="0"/>
                                          <w:marRight w:val="0"/>
                                          <w:marTop w:val="0"/>
                                          <w:marBottom w:val="0"/>
                                          <w:divBdr>
                                            <w:top w:val="none" w:sz="0" w:space="0" w:color="auto"/>
                                            <w:left w:val="none" w:sz="0" w:space="0" w:color="auto"/>
                                            <w:bottom w:val="none" w:sz="0" w:space="0" w:color="auto"/>
                                            <w:right w:val="none" w:sz="0" w:space="0" w:color="auto"/>
                                          </w:divBdr>
                                          <w:divsChild>
                                            <w:div w:id="1494638757">
                                              <w:marLeft w:val="0"/>
                                              <w:marRight w:val="0"/>
                                              <w:marTop w:val="0"/>
                                              <w:marBottom w:val="0"/>
                                              <w:divBdr>
                                                <w:top w:val="none" w:sz="0" w:space="0" w:color="auto"/>
                                                <w:left w:val="none" w:sz="0" w:space="0" w:color="auto"/>
                                                <w:bottom w:val="none" w:sz="0" w:space="0" w:color="auto"/>
                                                <w:right w:val="none" w:sz="0" w:space="0" w:color="auto"/>
                                              </w:divBdr>
                                            </w:div>
                                            <w:div w:id="804156886">
                                              <w:marLeft w:val="0"/>
                                              <w:marRight w:val="0"/>
                                              <w:marTop w:val="0"/>
                                              <w:marBottom w:val="0"/>
                                              <w:divBdr>
                                                <w:top w:val="none" w:sz="0" w:space="0" w:color="auto"/>
                                                <w:left w:val="none" w:sz="0" w:space="0" w:color="auto"/>
                                                <w:bottom w:val="none" w:sz="0" w:space="0" w:color="auto"/>
                                                <w:right w:val="none" w:sz="0" w:space="0" w:color="auto"/>
                                              </w:divBdr>
                                            </w:div>
                                            <w:div w:id="966743311">
                                              <w:marLeft w:val="0"/>
                                              <w:marRight w:val="0"/>
                                              <w:marTop w:val="0"/>
                                              <w:marBottom w:val="0"/>
                                              <w:divBdr>
                                                <w:top w:val="none" w:sz="0" w:space="0" w:color="auto"/>
                                                <w:left w:val="none" w:sz="0" w:space="0" w:color="auto"/>
                                                <w:bottom w:val="none" w:sz="0" w:space="0" w:color="auto"/>
                                                <w:right w:val="none" w:sz="0" w:space="0" w:color="auto"/>
                                              </w:divBdr>
                                            </w:div>
                                            <w:div w:id="971445939">
                                              <w:marLeft w:val="0"/>
                                              <w:marRight w:val="0"/>
                                              <w:marTop w:val="0"/>
                                              <w:marBottom w:val="0"/>
                                              <w:divBdr>
                                                <w:top w:val="none" w:sz="0" w:space="0" w:color="auto"/>
                                                <w:left w:val="none" w:sz="0" w:space="0" w:color="auto"/>
                                                <w:bottom w:val="none" w:sz="0" w:space="0" w:color="auto"/>
                                                <w:right w:val="none" w:sz="0" w:space="0" w:color="auto"/>
                                              </w:divBdr>
                                            </w:div>
                                            <w:div w:id="1386836998">
                                              <w:marLeft w:val="0"/>
                                              <w:marRight w:val="0"/>
                                              <w:marTop w:val="0"/>
                                              <w:marBottom w:val="0"/>
                                              <w:divBdr>
                                                <w:top w:val="none" w:sz="0" w:space="0" w:color="auto"/>
                                                <w:left w:val="none" w:sz="0" w:space="0" w:color="auto"/>
                                                <w:bottom w:val="none" w:sz="0" w:space="0" w:color="auto"/>
                                                <w:right w:val="none" w:sz="0" w:space="0" w:color="auto"/>
                                              </w:divBdr>
                                            </w:div>
                                          </w:divsChild>
                                        </w:div>
                                        <w:div w:id="822939533">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sChild>
                                </w:div>
                              </w:divsChild>
                            </w:div>
                            <w:div w:id="844054046">
                              <w:marLeft w:val="0"/>
                              <w:marRight w:val="0"/>
                              <w:marTop w:val="0"/>
                              <w:marBottom w:val="0"/>
                              <w:divBdr>
                                <w:top w:val="none" w:sz="0" w:space="0" w:color="auto"/>
                                <w:left w:val="none" w:sz="0" w:space="0" w:color="auto"/>
                                <w:bottom w:val="none" w:sz="0" w:space="0" w:color="auto"/>
                                <w:right w:val="none" w:sz="0" w:space="0" w:color="auto"/>
                              </w:divBdr>
                              <w:divsChild>
                                <w:div w:id="507256015">
                                  <w:marLeft w:val="0"/>
                                  <w:marRight w:val="0"/>
                                  <w:marTop w:val="0"/>
                                  <w:marBottom w:val="0"/>
                                  <w:divBdr>
                                    <w:top w:val="none" w:sz="0" w:space="0" w:color="auto"/>
                                    <w:left w:val="none" w:sz="0" w:space="0" w:color="auto"/>
                                    <w:bottom w:val="none" w:sz="0" w:space="0" w:color="auto"/>
                                    <w:right w:val="none" w:sz="0" w:space="0" w:color="auto"/>
                                  </w:divBdr>
                                  <w:divsChild>
                                    <w:div w:id="481849512">
                                      <w:marLeft w:val="0"/>
                                      <w:marRight w:val="0"/>
                                      <w:marTop w:val="0"/>
                                      <w:marBottom w:val="0"/>
                                      <w:divBdr>
                                        <w:top w:val="single" w:sz="4" w:space="0" w:color="CEE1EE"/>
                                        <w:left w:val="none" w:sz="0" w:space="0" w:color="auto"/>
                                        <w:bottom w:val="single" w:sz="4" w:space="0" w:color="CEE1EE"/>
                                        <w:right w:val="none" w:sz="0" w:space="0" w:color="auto"/>
                                      </w:divBdr>
                                      <w:divsChild>
                                        <w:div w:id="1220049240">
                                          <w:marLeft w:val="0"/>
                                          <w:marRight w:val="0"/>
                                          <w:marTop w:val="0"/>
                                          <w:marBottom w:val="0"/>
                                          <w:divBdr>
                                            <w:top w:val="none" w:sz="0" w:space="0" w:color="auto"/>
                                            <w:left w:val="none" w:sz="0" w:space="0" w:color="auto"/>
                                            <w:bottom w:val="none" w:sz="0" w:space="0" w:color="auto"/>
                                            <w:right w:val="none" w:sz="0" w:space="0" w:color="auto"/>
                                          </w:divBdr>
                                          <w:divsChild>
                                            <w:div w:id="1470825965">
                                              <w:marLeft w:val="0"/>
                                              <w:marRight w:val="0"/>
                                              <w:marTop w:val="0"/>
                                              <w:marBottom w:val="0"/>
                                              <w:divBdr>
                                                <w:top w:val="none" w:sz="0" w:space="0" w:color="auto"/>
                                                <w:left w:val="none" w:sz="0" w:space="0" w:color="auto"/>
                                                <w:bottom w:val="none" w:sz="0" w:space="0" w:color="auto"/>
                                                <w:right w:val="none" w:sz="0" w:space="0" w:color="auto"/>
                                              </w:divBdr>
                                            </w:div>
                                            <w:div w:id="1525708063">
                                              <w:marLeft w:val="0"/>
                                              <w:marRight w:val="0"/>
                                              <w:marTop w:val="0"/>
                                              <w:marBottom w:val="0"/>
                                              <w:divBdr>
                                                <w:top w:val="none" w:sz="0" w:space="0" w:color="auto"/>
                                                <w:left w:val="none" w:sz="0" w:space="0" w:color="auto"/>
                                                <w:bottom w:val="none" w:sz="0" w:space="0" w:color="auto"/>
                                                <w:right w:val="none" w:sz="0" w:space="0" w:color="auto"/>
                                              </w:divBdr>
                                            </w:div>
                                          </w:divsChild>
                                        </w:div>
                                        <w:div w:id="838664693">
                                          <w:marLeft w:val="0"/>
                                          <w:marRight w:val="0"/>
                                          <w:marTop w:val="0"/>
                                          <w:marBottom w:val="0"/>
                                          <w:divBdr>
                                            <w:top w:val="none" w:sz="0" w:space="0" w:color="auto"/>
                                            <w:left w:val="none" w:sz="0" w:space="0" w:color="auto"/>
                                            <w:bottom w:val="none" w:sz="0" w:space="0" w:color="auto"/>
                                            <w:right w:val="none" w:sz="0" w:space="0" w:color="auto"/>
                                          </w:divBdr>
                                          <w:divsChild>
                                            <w:div w:id="1656953269">
                                              <w:marLeft w:val="0"/>
                                              <w:marRight w:val="0"/>
                                              <w:marTop w:val="0"/>
                                              <w:marBottom w:val="0"/>
                                              <w:divBdr>
                                                <w:top w:val="none" w:sz="0" w:space="0" w:color="auto"/>
                                                <w:left w:val="none" w:sz="0" w:space="0" w:color="auto"/>
                                                <w:bottom w:val="none" w:sz="0" w:space="0" w:color="auto"/>
                                                <w:right w:val="none" w:sz="0" w:space="0" w:color="auto"/>
                                              </w:divBdr>
                                            </w:div>
                                            <w:div w:id="1187452420">
                                              <w:marLeft w:val="0"/>
                                              <w:marRight w:val="0"/>
                                              <w:marTop w:val="0"/>
                                              <w:marBottom w:val="0"/>
                                              <w:divBdr>
                                                <w:top w:val="none" w:sz="0" w:space="0" w:color="auto"/>
                                                <w:left w:val="none" w:sz="0" w:space="0" w:color="auto"/>
                                                <w:bottom w:val="none" w:sz="0" w:space="0" w:color="auto"/>
                                                <w:right w:val="none" w:sz="0" w:space="0" w:color="auto"/>
                                              </w:divBdr>
                                            </w:div>
                                            <w:div w:id="444008560">
                                              <w:marLeft w:val="0"/>
                                              <w:marRight w:val="0"/>
                                              <w:marTop w:val="0"/>
                                              <w:marBottom w:val="0"/>
                                              <w:divBdr>
                                                <w:top w:val="none" w:sz="0" w:space="0" w:color="auto"/>
                                                <w:left w:val="none" w:sz="0" w:space="0" w:color="auto"/>
                                                <w:bottom w:val="none" w:sz="0" w:space="0" w:color="auto"/>
                                                <w:right w:val="none" w:sz="0" w:space="0" w:color="auto"/>
                                              </w:divBdr>
                                            </w:div>
                                            <w:div w:id="1300459415">
                                              <w:marLeft w:val="0"/>
                                              <w:marRight w:val="0"/>
                                              <w:marTop w:val="0"/>
                                              <w:marBottom w:val="0"/>
                                              <w:divBdr>
                                                <w:top w:val="none" w:sz="0" w:space="0" w:color="auto"/>
                                                <w:left w:val="none" w:sz="0" w:space="0" w:color="auto"/>
                                                <w:bottom w:val="none" w:sz="0" w:space="0" w:color="auto"/>
                                                <w:right w:val="none" w:sz="0" w:space="0" w:color="auto"/>
                                              </w:divBdr>
                                            </w:div>
                                            <w:div w:id="590357134">
                                              <w:marLeft w:val="0"/>
                                              <w:marRight w:val="0"/>
                                              <w:marTop w:val="0"/>
                                              <w:marBottom w:val="0"/>
                                              <w:divBdr>
                                                <w:top w:val="none" w:sz="0" w:space="0" w:color="auto"/>
                                                <w:left w:val="none" w:sz="0" w:space="0" w:color="auto"/>
                                                <w:bottom w:val="none" w:sz="0" w:space="0" w:color="auto"/>
                                                <w:right w:val="none" w:sz="0" w:space="0" w:color="auto"/>
                                              </w:divBdr>
                                            </w:div>
                                          </w:divsChild>
                                        </w:div>
                                        <w:div w:id="237133338">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 w:id="966743564">
                                      <w:marLeft w:val="0"/>
                                      <w:marRight w:val="0"/>
                                      <w:marTop w:val="0"/>
                                      <w:marBottom w:val="0"/>
                                      <w:divBdr>
                                        <w:top w:val="none" w:sz="0" w:space="0" w:color="auto"/>
                                        <w:left w:val="none" w:sz="0" w:space="0" w:color="auto"/>
                                        <w:bottom w:val="single" w:sz="4" w:space="7" w:color="CEE1EE"/>
                                        <w:right w:val="none" w:sz="0" w:space="0" w:color="auto"/>
                                      </w:divBdr>
                                      <w:divsChild>
                                        <w:div w:id="1798184514">
                                          <w:marLeft w:val="0"/>
                                          <w:marRight w:val="0"/>
                                          <w:marTop w:val="0"/>
                                          <w:marBottom w:val="0"/>
                                          <w:divBdr>
                                            <w:top w:val="none" w:sz="0" w:space="0" w:color="auto"/>
                                            <w:left w:val="none" w:sz="0" w:space="0" w:color="auto"/>
                                            <w:bottom w:val="none" w:sz="0" w:space="0" w:color="auto"/>
                                            <w:right w:val="none" w:sz="0" w:space="0" w:color="auto"/>
                                          </w:divBdr>
                                          <w:divsChild>
                                            <w:div w:id="192157860">
                                              <w:marLeft w:val="0"/>
                                              <w:marRight w:val="0"/>
                                              <w:marTop w:val="0"/>
                                              <w:marBottom w:val="0"/>
                                              <w:divBdr>
                                                <w:top w:val="none" w:sz="0" w:space="0" w:color="auto"/>
                                                <w:left w:val="none" w:sz="0" w:space="0" w:color="auto"/>
                                                <w:bottom w:val="none" w:sz="0" w:space="0" w:color="auto"/>
                                                <w:right w:val="none" w:sz="0" w:space="0" w:color="auto"/>
                                              </w:divBdr>
                                            </w:div>
                                            <w:div w:id="1478835901">
                                              <w:marLeft w:val="0"/>
                                              <w:marRight w:val="0"/>
                                              <w:marTop w:val="0"/>
                                              <w:marBottom w:val="0"/>
                                              <w:divBdr>
                                                <w:top w:val="none" w:sz="0" w:space="0" w:color="auto"/>
                                                <w:left w:val="none" w:sz="0" w:space="0" w:color="auto"/>
                                                <w:bottom w:val="none" w:sz="0" w:space="0" w:color="auto"/>
                                                <w:right w:val="none" w:sz="0" w:space="0" w:color="auto"/>
                                              </w:divBdr>
                                            </w:div>
                                          </w:divsChild>
                                        </w:div>
                                        <w:div w:id="877086624">
                                          <w:marLeft w:val="0"/>
                                          <w:marRight w:val="0"/>
                                          <w:marTop w:val="0"/>
                                          <w:marBottom w:val="0"/>
                                          <w:divBdr>
                                            <w:top w:val="none" w:sz="0" w:space="0" w:color="auto"/>
                                            <w:left w:val="none" w:sz="0" w:space="0" w:color="auto"/>
                                            <w:bottom w:val="none" w:sz="0" w:space="0" w:color="auto"/>
                                            <w:right w:val="none" w:sz="0" w:space="0" w:color="auto"/>
                                          </w:divBdr>
                                          <w:divsChild>
                                            <w:div w:id="1504978334">
                                              <w:marLeft w:val="0"/>
                                              <w:marRight w:val="0"/>
                                              <w:marTop w:val="0"/>
                                              <w:marBottom w:val="0"/>
                                              <w:divBdr>
                                                <w:top w:val="none" w:sz="0" w:space="0" w:color="auto"/>
                                                <w:left w:val="none" w:sz="0" w:space="0" w:color="auto"/>
                                                <w:bottom w:val="none" w:sz="0" w:space="0" w:color="auto"/>
                                                <w:right w:val="none" w:sz="0" w:space="0" w:color="auto"/>
                                              </w:divBdr>
                                            </w:div>
                                            <w:div w:id="684481699">
                                              <w:marLeft w:val="0"/>
                                              <w:marRight w:val="0"/>
                                              <w:marTop w:val="0"/>
                                              <w:marBottom w:val="0"/>
                                              <w:divBdr>
                                                <w:top w:val="none" w:sz="0" w:space="0" w:color="auto"/>
                                                <w:left w:val="none" w:sz="0" w:space="0" w:color="auto"/>
                                                <w:bottom w:val="none" w:sz="0" w:space="0" w:color="auto"/>
                                                <w:right w:val="none" w:sz="0" w:space="0" w:color="auto"/>
                                              </w:divBdr>
                                            </w:div>
                                            <w:div w:id="128011909">
                                              <w:marLeft w:val="0"/>
                                              <w:marRight w:val="0"/>
                                              <w:marTop w:val="0"/>
                                              <w:marBottom w:val="0"/>
                                              <w:divBdr>
                                                <w:top w:val="none" w:sz="0" w:space="0" w:color="auto"/>
                                                <w:left w:val="none" w:sz="0" w:space="0" w:color="auto"/>
                                                <w:bottom w:val="none" w:sz="0" w:space="0" w:color="auto"/>
                                                <w:right w:val="none" w:sz="0" w:space="0" w:color="auto"/>
                                              </w:divBdr>
                                            </w:div>
                                            <w:div w:id="1596748041">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sChild>
                                        </w:div>
                                        <w:div w:id="1865898652">
                                          <w:marLeft w:val="0"/>
                                          <w:marRight w:val="0"/>
                                          <w:marTop w:val="0"/>
                                          <w:marBottom w:val="0"/>
                                          <w:divBdr>
                                            <w:top w:val="single" w:sz="4" w:space="13" w:color="CFC274"/>
                                            <w:left w:val="single" w:sz="4" w:space="7" w:color="CFC274"/>
                                            <w:bottom w:val="single" w:sz="4" w:space="13" w:color="CFC274"/>
                                            <w:right w:val="single" w:sz="4" w:space="7" w:color="CFC274"/>
                                          </w:divBdr>
                                        </w:div>
                                      </w:divsChild>
                                    </w:div>
                                    <w:div w:id="930772571">
                                      <w:marLeft w:val="-27"/>
                                      <w:marRight w:val="133"/>
                                      <w:marTop w:val="0"/>
                                      <w:marBottom w:val="0"/>
                                      <w:divBdr>
                                        <w:top w:val="none" w:sz="0" w:space="0" w:color="auto"/>
                                        <w:left w:val="none" w:sz="0" w:space="0" w:color="auto"/>
                                        <w:bottom w:val="none" w:sz="0" w:space="0" w:color="auto"/>
                                        <w:right w:val="none" w:sz="0" w:space="0" w:color="auto"/>
                                      </w:divBdr>
                                    </w:div>
                                  </w:divsChild>
                                </w:div>
                              </w:divsChild>
                            </w:div>
                          </w:divsChild>
                        </w:div>
                        <w:div w:id="1810973961">
                          <w:marLeft w:val="0"/>
                          <w:marRight w:val="0"/>
                          <w:marTop w:val="0"/>
                          <w:marBottom w:val="0"/>
                          <w:divBdr>
                            <w:top w:val="none" w:sz="0" w:space="0" w:color="auto"/>
                            <w:left w:val="none" w:sz="0" w:space="0" w:color="auto"/>
                            <w:bottom w:val="none" w:sz="0" w:space="0" w:color="auto"/>
                            <w:right w:val="none" w:sz="0" w:space="0" w:color="auto"/>
                          </w:divBdr>
                          <w:divsChild>
                            <w:div w:id="1699313894">
                              <w:marLeft w:val="0"/>
                              <w:marRight w:val="0"/>
                              <w:marTop w:val="0"/>
                              <w:marBottom w:val="0"/>
                              <w:divBdr>
                                <w:top w:val="none" w:sz="0" w:space="0" w:color="auto"/>
                                <w:left w:val="none" w:sz="0" w:space="0" w:color="auto"/>
                                <w:bottom w:val="none" w:sz="0" w:space="0" w:color="auto"/>
                                <w:right w:val="none" w:sz="0" w:space="0" w:color="auto"/>
                              </w:divBdr>
                            </w:div>
                            <w:div w:id="917132597">
                              <w:marLeft w:val="0"/>
                              <w:marRight w:val="0"/>
                              <w:marTop w:val="0"/>
                              <w:marBottom w:val="0"/>
                              <w:divBdr>
                                <w:top w:val="none" w:sz="0" w:space="0" w:color="auto"/>
                                <w:left w:val="none" w:sz="0" w:space="0" w:color="auto"/>
                                <w:bottom w:val="none" w:sz="0" w:space="0" w:color="auto"/>
                                <w:right w:val="none" w:sz="0" w:space="0" w:color="auto"/>
                              </w:divBdr>
                              <w:divsChild>
                                <w:div w:id="1896235271">
                                  <w:marLeft w:val="0"/>
                                  <w:marRight w:val="0"/>
                                  <w:marTop w:val="0"/>
                                  <w:marBottom w:val="0"/>
                                  <w:divBdr>
                                    <w:top w:val="none" w:sz="0" w:space="0" w:color="auto"/>
                                    <w:left w:val="none" w:sz="0" w:space="0" w:color="auto"/>
                                    <w:bottom w:val="none" w:sz="0" w:space="0" w:color="auto"/>
                                    <w:right w:val="none" w:sz="0" w:space="0" w:color="auto"/>
                                  </w:divBdr>
                                  <w:divsChild>
                                    <w:div w:id="983660935">
                                      <w:marLeft w:val="0"/>
                                      <w:marRight w:val="0"/>
                                      <w:marTop w:val="0"/>
                                      <w:marBottom w:val="0"/>
                                      <w:divBdr>
                                        <w:top w:val="none" w:sz="0" w:space="0" w:color="auto"/>
                                        <w:left w:val="none" w:sz="0" w:space="0" w:color="auto"/>
                                        <w:bottom w:val="none" w:sz="0" w:space="0" w:color="auto"/>
                                        <w:right w:val="none" w:sz="0" w:space="0" w:color="auto"/>
                                      </w:divBdr>
                                    </w:div>
                                    <w:div w:id="1646742581">
                                      <w:marLeft w:val="0"/>
                                      <w:marRight w:val="0"/>
                                      <w:marTop w:val="0"/>
                                      <w:marBottom w:val="0"/>
                                      <w:divBdr>
                                        <w:top w:val="none" w:sz="0" w:space="0" w:color="auto"/>
                                        <w:left w:val="none" w:sz="0" w:space="0" w:color="auto"/>
                                        <w:bottom w:val="none" w:sz="0" w:space="0" w:color="auto"/>
                                        <w:right w:val="none" w:sz="0" w:space="0" w:color="auto"/>
                                      </w:divBdr>
                                    </w:div>
                                    <w:div w:id="904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1538">
                          <w:marLeft w:val="0"/>
                          <w:marRight w:val="0"/>
                          <w:marTop w:val="187"/>
                          <w:marBottom w:val="0"/>
                          <w:divBdr>
                            <w:top w:val="none" w:sz="0" w:space="0" w:color="auto"/>
                            <w:left w:val="none" w:sz="0" w:space="0" w:color="auto"/>
                            <w:bottom w:val="none" w:sz="0" w:space="0" w:color="auto"/>
                            <w:right w:val="none" w:sz="0" w:space="0" w:color="auto"/>
                          </w:divBdr>
                          <w:divsChild>
                            <w:div w:id="1268348334">
                              <w:marLeft w:val="0"/>
                              <w:marRight w:val="0"/>
                              <w:marTop w:val="0"/>
                              <w:marBottom w:val="0"/>
                              <w:divBdr>
                                <w:top w:val="none" w:sz="0" w:space="0" w:color="auto"/>
                                <w:left w:val="none" w:sz="0" w:space="0" w:color="auto"/>
                                <w:bottom w:val="none" w:sz="0" w:space="0" w:color="auto"/>
                                <w:right w:val="none" w:sz="0" w:space="0" w:color="auto"/>
                              </w:divBdr>
                            </w:div>
                          </w:divsChild>
                        </w:div>
                        <w:div w:id="1794665825">
                          <w:marLeft w:val="0"/>
                          <w:marRight w:val="0"/>
                          <w:marTop w:val="133"/>
                          <w:marBottom w:val="187"/>
                          <w:divBdr>
                            <w:top w:val="none" w:sz="0" w:space="0" w:color="auto"/>
                            <w:left w:val="none" w:sz="0" w:space="0" w:color="auto"/>
                            <w:bottom w:val="single" w:sz="4" w:space="4" w:color="CEE1EE"/>
                            <w:right w:val="none" w:sz="0" w:space="0" w:color="auto"/>
                          </w:divBdr>
                        </w:div>
                      </w:divsChild>
                    </w:div>
                  </w:divsChild>
                </w:div>
              </w:divsChild>
            </w:div>
          </w:divsChild>
        </w:div>
      </w:divsChild>
    </w:div>
    <w:div w:id="1392193213">
      <w:marLeft w:val="0"/>
      <w:marRight w:val="0"/>
      <w:marTop w:val="0"/>
      <w:marBottom w:val="0"/>
      <w:divBdr>
        <w:top w:val="none" w:sz="0" w:space="0" w:color="auto"/>
        <w:left w:val="none" w:sz="0" w:space="0" w:color="auto"/>
        <w:bottom w:val="none" w:sz="0" w:space="0" w:color="auto"/>
        <w:right w:val="none" w:sz="0" w:space="0" w:color="auto"/>
      </w:divBdr>
    </w:div>
    <w:div w:id="1785494590">
      <w:marLeft w:val="0"/>
      <w:marRight w:val="0"/>
      <w:marTop w:val="0"/>
      <w:marBottom w:val="0"/>
      <w:divBdr>
        <w:top w:val="none" w:sz="0" w:space="0" w:color="auto"/>
        <w:left w:val="none" w:sz="0" w:space="0" w:color="auto"/>
        <w:bottom w:val="none" w:sz="0" w:space="0" w:color="auto"/>
        <w:right w:val="none" w:sz="0" w:space="0" w:color="auto"/>
      </w:divBdr>
      <w:divsChild>
        <w:div w:id="1929732906">
          <w:marLeft w:val="0"/>
          <w:marRight w:val="0"/>
          <w:marTop w:val="0"/>
          <w:marBottom w:val="0"/>
          <w:divBdr>
            <w:top w:val="single" w:sz="4" w:space="7" w:color="CEE1EE"/>
            <w:left w:val="none" w:sz="0" w:space="0" w:color="auto"/>
            <w:bottom w:val="none" w:sz="0" w:space="0" w:color="auto"/>
            <w:right w:val="none" w:sz="0" w:space="0" w:color="auto"/>
          </w:divBdr>
          <w:divsChild>
            <w:div w:id="2134328911">
              <w:marLeft w:val="0"/>
              <w:marRight w:val="0"/>
              <w:marTop w:val="0"/>
              <w:marBottom w:val="0"/>
              <w:divBdr>
                <w:top w:val="none" w:sz="0" w:space="0" w:color="auto"/>
                <w:left w:val="none" w:sz="0" w:space="0" w:color="auto"/>
                <w:bottom w:val="none" w:sz="0" w:space="0" w:color="auto"/>
                <w:right w:val="none" w:sz="0" w:space="0" w:color="auto"/>
              </w:divBdr>
            </w:div>
            <w:div w:id="15652626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93865831">
      <w:marLeft w:val="0"/>
      <w:marRight w:val="0"/>
      <w:marTop w:val="0"/>
      <w:marBottom w:val="0"/>
      <w:divBdr>
        <w:top w:val="none" w:sz="0" w:space="0" w:color="auto"/>
        <w:left w:val="none" w:sz="0" w:space="0" w:color="auto"/>
        <w:bottom w:val="none" w:sz="0" w:space="0" w:color="auto"/>
        <w:right w:val="none" w:sz="0" w:space="0" w:color="auto"/>
      </w:divBdr>
      <w:divsChild>
        <w:div w:id="71856796">
          <w:marLeft w:val="0"/>
          <w:marRight w:val="0"/>
          <w:marTop w:val="0"/>
          <w:marBottom w:val="0"/>
          <w:divBdr>
            <w:top w:val="none" w:sz="0" w:space="0" w:color="auto"/>
            <w:left w:val="none" w:sz="0" w:space="0" w:color="auto"/>
            <w:bottom w:val="none" w:sz="0" w:space="0" w:color="auto"/>
            <w:right w:val="none" w:sz="0" w:space="0" w:color="auto"/>
          </w:divBdr>
          <w:divsChild>
            <w:div w:id="826551179">
              <w:marLeft w:val="0"/>
              <w:marRight w:val="0"/>
              <w:marTop w:val="0"/>
              <w:marBottom w:val="0"/>
              <w:divBdr>
                <w:top w:val="single" w:sz="4" w:space="0" w:color="005EAC"/>
                <w:left w:val="single" w:sz="4" w:space="0" w:color="005EAC"/>
                <w:bottom w:val="single" w:sz="4" w:space="0" w:color="005EAC"/>
                <w:right w:val="single" w:sz="4" w:space="0" w:color="005EAC"/>
              </w:divBdr>
              <w:divsChild>
                <w:div w:id="1410229086">
                  <w:marLeft w:val="0"/>
                  <w:marRight w:val="0"/>
                  <w:marTop w:val="0"/>
                  <w:marBottom w:val="0"/>
                  <w:divBdr>
                    <w:top w:val="none" w:sz="0" w:space="0" w:color="auto"/>
                    <w:left w:val="none" w:sz="0" w:space="0" w:color="auto"/>
                    <w:bottom w:val="none" w:sz="0" w:space="0" w:color="auto"/>
                    <w:right w:val="none" w:sz="0" w:space="0" w:color="auto"/>
                  </w:divBdr>
                  <w:divsChild>
                    <w:div w:id="1208952032">
                      <w:marLeft w:val="0"/>
                      <w:marRight w:val="0"/>
                      <w:marTop w:val="0"/>
                      <w:marBottom w:val="0"/>
                      <w:divBdr>
                        <w:top w:val="none" w:sz="0" w:space="0" w:color="auto"/>
                        <w:left w:val="none" w:sz="0" w:space="0" w:color="auto"/>
                        <w:bottom w:val="none" w:sz="0" w:space="0" w:color="auto"/>
                        <w:right w:val="none" w:sz="0" w:space="0" w:color="auto"/>
                      </w:divBdr>
                    </w:div>
                    <w:div w:id="884292561">
                      <w:marLeft w:val="0"/>
                      <w:marRight w:val="0"/>
                      <w:marTop w:val="0"/>
                      <w:marBottom w:val="67"/>
                      <w:divBdr>
                        <w:top w:val="none" w:sz="0" w:space="0" w:color="auto"/>
                        <w:left w:val="none" w:sz="0" w:space="0" w:color="auto"/>
                        <w:bottom w:val="single" w:sz="4" w:space="3" w:color="DDDDDD"/>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4</cp:revision>
  <dcterms:created xsi:type="dcterms:W3CDTF">2013-06-10T15:46:00Z</dcterms:created>
  <dcterms:modified xsi:type="dcterms:W3CDTF">2013-06-13T03:31:00Z</dcterms:modified>
</cp:coreProperties>
</file>