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DF2" w:rsidRPr="009E3DF2" w:rsidRDefault="009E3DF2" w:rsidP="009E3DF2">
      <w:pPr>
        <w:pStyle w:val="Heading1"/>
      </w:pPr>
      <w:r w:rsidRPr="009E3DF2">
        <w:t xml:space="preserve">       </w:t>
      </w:r>
      <w:r>
        <w:t xml:space="preserve">            </w:t>
      </w:r>
      <w:r w:rsidRPr="009E3DF2">
        <w:t>FUNCTIONAL SPECIFICATION DOCUMENT (FSD)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Project Title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SCRIPT-CONTROLLED ACL – RESTRICT RECORD ACCESS BASED ON FIELD VALUE</w:t>
      </w:r>
      <w:r w:rsidRPr="009E3DF2">
        <w:rPr>
          <w:rFonts w:ascii="Arial" w:hAnsi="Arial" w:cs="Arial"/>
          <w:sz w:val="24"/>
          <w:szCs w:val="24"/>
        </w:rPr>
        <w:t xml:space="preserve"> ASSIGNED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1. Document Purpose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This Functional Specification Document describes the functional requirements and access-control behaviour of the </w:t>
      </w:r>
      <w:proofErr w:type="spellStart"/>
      <w:r w:rsidRPr="009E3DF2">
        <w:rPr>
          <w:rFonts w:ascii="Arial" w:hAnsi="Arial" w:cs="Arial"/>
          <w:sz w:val="24"/>
          <w:szCs w:val="24"/>
        </w:rPr>
        <w:t>ServiceNow</w:t>
      </w:r>
      <w:proofErr w:type="spellEnd"/>
      <w:r w:rsidRPr="009E3DF2">
        <w:rPr>
          <w:rFonts w:ascii="Arial" w:hAnsi="Arial" w:cs="Arial"/>
          <w:sz w:val="24"/>
          <w:szCs w:val="24"/>
        </w:rPr>
        <w:t xml:space="preserve"> project “Script-Controlled ACL – Restrict Record Access Based on Field Value.”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project demonstrates how </w:t>
      </w:r>
      <w:proofErr w:type="spellStart"/>
      <w:r w:rsidRPr="009E3DF2">
        <w:rPr>
          <w:rFonts w:ascii="Arial" w:hAnsi="Arial" w:cs="Arial"/>
          <w:sz w:val="24"/>
          <w:szCs w:val="24"/>
        </w:rPr>
        <w:t>ServiceNow</w:t>
      </w:r>
      <w:proofErr w:type="spellEnd"/>
      <w:r w:rsidRPr="009E3DF2">
        <w:rPr>
          <w:rFonts w:ascii="Arial" w:hAnsi="Arial" w:cs="Arial"/>
          <w:sz w:val="24"/>
          <w:szCs w:val="24"/>
        </w:rPr>
        <w:t xml:space="preserve"> Access Control Lists (ACLs) </w:t>
      </w:r>
      <w:proofErr w:type="gramStart"/>
      <w:r w:rsidRPr="009E3DF2">
        <w:rPr>
          <w:rFonts w:ascii="Arial" w:hAnsi="Arial" w:cs="Arial"/>
          <w:sz w:val="24"/>
          <w:szCs w:val="24"/>
        </w:rPr>
        <w:t>can be used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to control record-level access based on user roles and the value of a record field.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In this project, users belonging to the EEE branch </w:t>
      </w:r>
      <w:proofErr w:type="gramStart"/>
      <w:r w:rsidRPr="009E3DF2">
        <w:rPr>
          <w:rFonts w:ascii="Arial" w:hAnsi="Arial" w:cs="Arial"/>
          <w:sz w:val="24"/>
          <w:szCs w:val="24"/>
        </w:rPr>
        <w:t>are allowed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to view records where the Branch field is set to EEE, while administrators retain full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2. Project Objective</w:t>
      </w:r>
    </w:p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main objective of the project is to implement record-level security using </w:t>
      </w:r>
      <w:proofErr w:type="spellStart"/>
      <w:r w:rsidRPr="009E3DF2">
        <w:rPr>
          <w:rFonts w:ascii="Arial" w:hAnsi="Arial" w:cs="Arial"/>
          <w:sz w:val="24"/>
          <w:szCs w:val="24"/>
        </w:rPr>
        <w:t>ServiceNow</w:t>
      </w:r>
      <w:proofErr w:type="spellEnd"/>
      <w:r w:rsidRPr="009E3DF2">
        <w:rPr>
          <w:rFonts w:ascii="Arial" w:hAnsi="Arial" w:cs="Arial"/>
          <w:sz w:val="24"/>
          <w:szCs w:val="24"/>
        </w:rPr>
        <w:t xml:space="preserve"> ACLs.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system </w:t>
      </w:r>
      <w:proofErr w:type="gramStart"/>
      <w:r w:rsidRPr="009E3DF2">
        <w:rPr>
          <w:rFonts w:ascii="Arial" w:hAnsi="Arial" w:cs="Arial"/>
          <w:sz w:val="24"/>
          <w:szCs w:val="24"/>
        </w:rPr>
        <w:t>is designed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to: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Create users and custom roles.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Create a custom Institution Details table.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lastRenderedPageBreak/>
        <w:t>- Store student-related information.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Configure branch values such as ECE, EEE, and CSE.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Restrict Read access using an ACL.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Use a Data Condition based on the Branch field.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Use a script to evaluate user roles.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Provide Create, Write, and Delete permissions through separate ACLs.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Prevent unauthorized users from accessing protected records.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Provide administrators with full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project demonstrates how roles and record field values can be evaluated together to make access decisions.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3. Scope of the System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scope of this project covers the implementation and testing of ACL-based security for the custom Institution Details table.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system includes: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1. User creation.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2. Custom role creation.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3. Role assignment.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4. Custom table creation.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5. Field configuration.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6. Student record creation.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7. Read ACL configuration.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8. Create ACL configuration.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9. Write ACL configuration.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10. Delete ACL configuration.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lastRenderedPageBreak/>
        <w:t>11. Script-controlled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12. Verification through user impersonation.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project specifically focuses on record-level access control in </w:t>
      </w:r>
      <w:proofErr w:type="spellStart"/>
      <w:r w:rsidRPr="009E3DF2">
        <w:rPr>
          <w:rFonts w:ascii="Arial" w:hAnsi="Arial" w:cs="Arial"/>
          <w:sz w:val="24"/>
          <w:szCs w:val="24"/>
        </w:rPr>
        <w:t>ServiceNow</w:t>
      </w:r>
      <w:proofErr w:type="spellEnd"/>
      <w:r w:rsidRPr="009E3DF2">
        <w:rPr>
          <w:rFonts w:ascii="Arial" w:hAnsi="Arial" w:cs="Arial"/>
          <w:sz w:val="24"/>
          <w:szCs w:val="24"/>
        </w:rPr>
        <w:t>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4. System Overview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system uses </w:t>
      </w:r>
      <w:proofErr w:type="spellStart"/>
      <w:r w:rsidRPr="009E3DF2">
        <w:rPr>
          <w:rFonts w:ascii="Arial" w:hAnsi="Arial" w:cs="Arial"/>
          <w:sz w:val="24"/>
          <w:szCs w:val="24"/>
        </w:rPr>
        <w:t>ServiceNow's</w:t>
      </w:r>
      <w:proofErr w:type="spellEnd"/>
      <w:r w:rsidRPr="009E3DF2">
        <w:rPr>
          <w:rFonts w:ascii="Arial" w:hAnsi="Arial" w:cs="Arial"/>
          <w:sz w:val="24"/>
          <w:szCs w:val="24"/>
        </w:rPr>
        <w:t xml:space="preserve"> Access Control List mechanism to determine whether a user can perform an operation on a record.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access-control flow is: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User → Assigned Role → ACL Evaluation → Field/Data Condition → Script Evaluation → Allow/Deny Access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For Read access, the ACL </w:t>
      </w:r>
      <w:proofErr w:type="gramStart"/>
      <w:r w:rsidRPr="009E3DF2">
        <w:rPr>
          <w:rFonts w:ascii="Arial" w:hAnsi="Arial" w:cs="Arial"/>
          <w:sz w:val="24"/>
          <w:szCs w:val="24"/>
        </w:rPr>
        <w:t>is configured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for the "</w:t>
      </w:r>
      <w:proofErr w:type="spellStart"/>
      <w:r w:rsidRPr="009E3DF2">
        <w:rPr>
          <w:rFonts w:ascii="Arial" w:hAnsi="Arial" w:cs="Arial"/>
          <w:sz w:val="24"/>
          <w:szCs w:val="24"/>
        </w:rPr>
        <w:t>u_institution_details</w:t>
      </w:r>
      <w:proofErr w:type="spellEnd"/>
      <w:r w:rsidRPr="009E3DF2">
        <w:rPr>
          <w:rFonts w:ascii="Arial" w:hAnsi="Arial" w:cs="Arial"/>
          <w:sz w:val="24"/>
          <w:szCs w:val="24"/>
        </w:rPr>
        <w:t>" table with the bb1 role and a Data Condition where Branch is EEE.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system also provides separate ACLs for Create, Write, and Delete operations using the roles bb2, bb3, and bb4 respectively.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 User Roles</w:t>
      </w:r>
    </w:p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</w:p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5.1 Administrator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administrator has full access to the records.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lastRenderedPageBreak/>
        <w:t>The Read ACL script explicitly allows users with the "admin" role to access the records.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Administrator Functions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View records.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Access records regardless of branch.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Perform administrative operations according to the configured ACLs.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5.2 EEE User – bb1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test user </w:t>
      </w:r>
      <w:proofErr w:type="gramStart"/>
      <w:r w:rsidRPr="009E3DF2">
        <w:rPr>
          <w:rFonts w:ascii="Arial" w:hAnsi="Arial" w:cs="Arial"/>
          <w:sz w:val="24"/>
          <w:szCs w:val="24"/>
        </w:rPr>
        <w:t>is created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as EEE User and is assigned the custom role bb1.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bb1 role </w:t>
      </w:r>
      <w:proofErr w:type="gramStart"/>
      <w:r w:rsidRPr="009E3DF2">
        <w:rPr>
          <w:rFonts w:ascii="Arial" w:hAnsi="Arial" w:cs="Arial"/>
          <w:sz w:val="24"/>
          <w:szCs w:val="24"/>
        </w:rPr>
        <w:t>is used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for Read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Function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View permitted EEE branch records.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verification procedure specifies that a user with the bb1 role can view only EEE branch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5.3 Create Role – bb2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bb2 role </w:t>
      </w:r>
      <w:proofErr w:type="gramStart"/>
      <w:r w:rsidRPr="009E3DF2">
        <w:rPr>
          <w:rFonts w:ascii="Arial" w:hAnsi="Arial" w:cs="Arial"/>
          <w:sz w:val="24"/>
          <w:szCs w:val="24"/>
        </w:rPr>
        <w:t>is used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for Create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lastRenderedPageBreak/>
        <w:t xml:space="preserve">A user having the required roles can access the </w:t>
      </w:r>
      <w:proofErr w:type="gramStart"/>
      <w:r w:rsidRPr="009E3DF2">
        <w:rPr>
          <w:rFonts w:ascii="Arial" w:hAnsi="Arial" w:cs="Arial"/>
          <w:sz w:val="24"/>
          <w:szCs w:val="24"/>
        </w:rPr>
        <w:t>New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functionality for creating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5.4 Write Role – bb3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bb3 role </w:t>
      </w:r>
      <w:proofErr w:type="gramStart"/>
      <w:r w:rsidRPr="009E3DF2">
        <w:rPr>
          <w:rFonts w:ascii="Arial" w:hAnsi="Arial" w:cs="Arial"/>
          <w:sz w:val="24"/>
          <w:szCs w:val="24"/>
        </w:rPr>
        <w:t>is used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for Write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Users with the required combination of roles can view and edit permitted EEE branch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</w:p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5.5 Delete Role – bb4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bb4 role </w:t>
      </w:r>
      <w:proofErr w:type="gramStart"/>
      <w:r w:rsidRPr="009E3DF2">
        <w:rPr>
          <w:rFonts w:ascii="Arial" w:hAnsi="Arial" w:cs="Arial"/>
          <w:sz w:val="24"/>
          <w:szCs w:val="24"/>
        </w:rPr>
        <w:t>is used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for Delete access.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Users with the required combination of roles can perform the Delete operation on permitted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8"/>
          <w:szCs w:val="28"/>
        </w:rPr>
      </w:pPr>
      <w:r w:rsidRPr="009E3DF2">
        <w:rPr>
          <w:rFonts w:ascii="Arial" w:hAnsi="Arial" w:cs="Arial"/>
          <w:sz w:val="28"/>
          <w:szCs w:val="28"/>
        </w:rPr>
        <w:t>6. Functional Requirements</w:t>
      </w:r>
    </w:p>
    <w:p w:rsidR="009E3DF2" w:rsidRDefault="009E3DF2" w:rsidP="009E3DF2"/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FR-01: User Creation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system shall allow an administrator to create the test user EEE User.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The user details specified in the project are: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lastRenderedPageBreak/>
        <w:t>- User ID: EEE User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First Name: EEE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Last Name: User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>- Email: eeeuser@gmail.com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  <w:r w:rsidRPr="009E3DF2">
        <w:rPr>
          <w:rFonts w:ascii="Arial" w:hAnsi="Arial" w:cs="Arial"/>
          <w:sz w:val="24"/>
          <w:szCs w:val="24"/>
        </w:rPr>
        <w:t xml:space="preserve">The user </w:t>
      </w:r>
      <w:proofErr w:type="gramStart"/>
      <w:r w:rsidRPr="009E3DF2">
        <w:rPr>
          <w:rFonts w:ascii="Arial" w:hAnsi="Arial" w:cs="Arial"/>
          <w:sz w:val="24"/>
          <w:szCs w:val="24"/>
        </w:rPr>
        <w:t>is created</w:t>
      </w:r>
      <w:proofErr w:type="gramEnd"/>
      <w:r w:rsidRPr="009E3DF2">
        <w:rPr>
          <w:rFonts w:ascii="Arial" w:hAnsi="Arial" w:cs="Arial"/>
          <w:sz w:val="24"/>
          <w:szCs w:val="24"/>
        </w:rPr>
        <w:t xml:space="preserve"> through User Administration → Users.</w:t>
      </w:r>
    </w:p>
    <w:p w:rsidR="009E3DF2" w:rsidRPr="009E3DF2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FR-02: Role Creation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system shall allow creation of the following custom roles: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bb1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bb2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bb3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bb4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roles </w:t>
      </w:r>
      <w:proofErr w:type="gramStart"/>
      <w:r w:rsidRPr="001921EC">
        <w:rPr>
          <w:rFonts w:ascii="Arial" w:hAnsi="Arial" w:cs="Arial"/>
          <w:sz w:val="24"/>
          <w:szCs w:val="24"/>
        </w:rPr>
        <w:t>shall be assigned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to the EEE User as required.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FR-03: Institution Details Table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system shall provide a custom table named: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Label: Institution Details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Table Name: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table shall not extend another table according to the project configuration.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FR-04: Field Management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Institution Details table shall contain the following fields: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Field| Type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Student Roll Number| Auto Number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Student Name| Reference – User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Faculty Name| Reference – User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Branch| Choice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Email| String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Phone Number| String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Description| Multi String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Branch field shall contain: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ECE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EEE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CSE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---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FR-05: Record Creation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system shall contain multiple student records with different branch values.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project specifies records </w:t>
      </w:r>
      <w:proofErr w:type="gramStart"/>
      <w:r w:rsidRPr="001921EC">
        <w:rPr>
          <w:rFonts w:ascii="Arial" w:hAnsi="Arial" w:cs="Arial"/>
          <w:sz w:val="24"/>
          <w:szCs w:val="24"/>
        </w:rPr>
        <w:t>for</w:t>
      </w:r>
      <w:proofErr w:type="gramEnd"/>
      <w:r w:rsidRPr="001921EC">
        <w:rPr>
          <w:rFonts w:ascii="Arial" w:hAnsi="Arial" w:cs="Arial"/>
          <w:sz w:val="24"/>
          <w:szCs w:val="24"/>
        </w:rPr>
        <w:t>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- ECE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EEE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CSE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These records are required to verify the ACL behaviour.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7. Access Control Requirements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7.1 Read ACL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Read ACL </w:t>
      </w:r>
      <w:proofErr w:type="gramStart"/>
      <w:r w:rsidRPr="001921EC">
        <w:rPr>
          <w:rFonts w:ascii="Arial" w:hAnsi="Arial" w:cs="Arial"/>
          <w:sz w:val="24"/>
          <w:szCs w:val="24"/>
        </w:rPr>
        <w:t>shall be configured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with: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Property| Value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Type| Record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Operation| Read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Name|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Active| True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Advanced| True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Required Role| bb1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Data Condition| Branch is EEE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1921EC">
        <w:rPr>
          <w:rFonts w:ascii="Arial" w:hAnsi="Arial" w:cs="Arial"/>
          <w:sz w:val="24"/>
          <w:szCs w:val="24"/>
        </w:rPr>
        <w:t>Security_admin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role must be elevated before creating the ACL.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---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7.2 Read ACL Script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Read ACL shall use a script to evaluate the user's role.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specified script is: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(</w:t>
      </w:r>
      <w:proofErr w:type="gramStart"/>
      <w:r w:rsidRPr="001921EC">
        <w:rPr>
          <w:rFonts w:ascii="Arial" w:hAnsi="Arial" w:cs="Arial"/>
          <w:sz w:val="24"/>
          <w:szCs w:val="24"/>
        </w:rPr>
        <w:t>function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() {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// </w:t>
      </w:r>
      <w:proofErr w:type="gramStart"/>
      <w:r w:rsidRPr="001921EC">
        <w:rPr>
          <w:rFonts w:ascii="Arial" w:hAnsi="Arial" w:cs="Arial"/>
          <w:sz w:val="24"/>
          <w:szCs w:val="24"/>
        </w:rPr>
        <w:t>Allow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admin users full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921EC">
        <w:rPr>
          <w:rFonts w:ascii="Arial" w:hAnsi="Arial" w:cs="Arial"/>
          <w:sz w:val="24"/>
          <w:szCs w:val="24"/>
        </w:rPr>
        <w:t>if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921EC">
        <w:rPr>
          <w:rFonts w:ascii="Arial" w:hAnsi="Arial" w:cs="Arial"/>
          <w:sz w:val="24"/>
          <w:szCs w:val="24"/>
        </w:rPr>
        <w:t>gs.hasRole</w:t>
      </w:r>
      <w:proofErr w:type="spellEnd"/>
      <w:r w:rsidRPr="001921EC">
        <w:rPr>
          <w:rFonts w:ascii="Arial" w:hAnsi="Arial" w:cs="Arial"/>
          <w:sz w:val="24"/>
          <w:szCs w:val="24"/>
        </w:rPr>
        <w:t>('admin')) {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1921EC">
        <w:rPr>
          <w:rFonts w:ascii="Arial" w:hAnsi="Arial" w:cs="Arial"/>
          <w:sz w:val="24"/>
          <w:szCs w:val="24"/>
        </w:rPr>
        <w:t>return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true;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}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// </w:t>
      </w:r>
      <w:proofErr w:type="gramStart"/>
      <w:r w:rsidRPr="001921EC">
        <w:rPr>
          <w:rFonts w:ascii="Arial" w:hAnsi="Arial" w:cs="Arial"/>
          <w:sz w:val="24"/>
          <w:szCs w:val="24"/>
        </w:rPr>
        <w:t>Allow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only EEE branch users to see EEE records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921EC">
        <w:rPr>
          <w:rFonts w:ascii="Arial" w:hAnsi="Arial" w:cs="Arial"/>
          <w:sz w:val="24"/>
          <w:szCs w:val="24"/>
        </w:rPr>
        <w:t>if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921EC">
        <w:rPr>
          <w:rFonts w:ascii="Arial" w:hAnsi="Arial" w:cs="Arial"/>
          <w:sz w:val="24"/>
          <w:szCs w:val="24"/>
        </w:rPr>
        <w:t>gs.hasRole</w:t>
      </w:r>
      <w:proofErr w:type="spellEnd"/>
      <w:r w:rsidRPr="001921EC">
        <w:rPr>
          <w:rFonts w:ascii="Arial" w:hAnsi="Arial" w:cs="Arial"/>
          <w:sz w:val="24"/>
          <w:szCs w:val="24"/>
        </w:rPr>
        <w:t>('bb1')){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1921EC">
        <w:rPr>
          <w:rFonts w:ascii="Arial" w:hAnsi="Arial" w:cs="Arial"/>
          <w:sz w:val="24"/>
          <w:szCs w:val="24"/>
        </w:rPr>
        <w:t>return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true;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}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// </w:t>
      </w:r>
      <w:proofErr w:type="gramStart"/>
      <w:r w:rsidRPr="001921EC">
        <w:rPr>
          <w:rFonts w:ascii="Arial" w:hAnsi="Arial" w:cs="Arial"/>
          <w:sz w:val="24"/>
          <w:szCs w:val="24"/>
        </w:rPr>
        <w:t>Deny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access for all others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921EC">
        <w:rPr>
          <w:rFonts w:ascii="Arial" w:hAnsi="Arial" w:cs="Arial"/>
          <w:sz w:val="24"/>
          <w:szCs w:val="24"/>
        </w:rPr>
        <w:t>return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false;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})();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script allows administrators, allows users having the "bb1" role, and denies access for other users.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8. Create ACL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Create ACL </w:t>
      </w:r>
      <w:proofErr w:type="gramStart"/>
      <w:r w:rsidRPr="001921EC">
        <w:rPr>
          <w:rFonts w:ascii="Arial" w:hAnsi="Arial" w:cs="Arial"/>
          <w:sz w:val="24"/>
          <w:szCs w:val="24"/>
        </w:rPr>
        <w:t>shall be configured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as follows: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Property| Value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Type| Record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Operation| Create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Name|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Active| True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Required Role| bb2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Data Condition| Not required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ACL controls the Create operation for the Institution Details table.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9. Write ACL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Write ACL </w:t>
      </w:r>
      <w:proofErr w:type="gramStart"/>
      <w:r w:rsidRPr="001921EC">
        <w:rPr>
          <w:rFonts w:ascii="Arial" w:hAnsi="Arial" w:cs="Arial"/>
          <w:sz w:val="24"/>
          <w:szCs w:val="24"/>
        </w:rPr>
        <w:t>shall be configured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as follows: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Property| Value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Type| Record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Operation| Write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Name|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Active| True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Required Role| bb3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Data Condition| Not required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Write ACL allows the required users to edit permitted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10. Delete ACL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Delete ACL </w:t>
      </w:r>
      <w:proofErr w:type="gramStart"/>
      <w:r w:rsidRPr="001921EC">
        <w:rPr>
          <w:rFonts w:ascii="Arial" w:hAnsi="Arial" w:cs="Arial"/>
          <w:sz w:val="24"/>
          <w:szCs w:val="24"/>
        </w:rPr>
        <w:t>shall be configured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as follows: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Property| Value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Type| Record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Operation| Delete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Name|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Active| True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Required Role| bb4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Data Condition| Not required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Delete ACL controls deletion of permitted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11. Functional Workflow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complete system workflow is: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1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Administrator logs in to the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instance.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2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administrator creates the EEE User.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3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Custom roles bb1, bb2, bb3, and bb4 are created and assigned.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4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Institution Details table </w:t>
      </w:r>
      <w:proofErr w:type="gramStart"/>
      <w:r w:rsidRPr="001921EC">
        <w:rPr>
          <w:rFonts w:ascii="Arial" w:hAnsi="Arial" w:cs="Arial"/>
          <w:sz w:val="24"/>
          <w:szCs w:val="24"/>
        </w:rPr>
        <w:t>is created</w:t>
      </w:r>
      <w:proofErr w:type="gramEnd"/>
      <w:r w:rsidRPr="001921EC">
        <w:rPr>
          <w:rFonts w:ascii="Arial" w:hAnsi="Arial" w:cs="Arial"/>
          <w:sz w:val="24"/>
          <w:szCs w:val="24"/>
        </w:rPr>
        <w:t>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5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Required fields </w:t>
      </w:r>
      <w:proofErr w:type="gramStart"/>
      <w:r w:rsidRPr="001921EC">
        <w:rPr>
          <w:rFonts w:ascii="Arial" w:hAnsi="Arial" w:cs="Arial"/>
          <w:sz w:val="24"/>
          <w:szCs w:val="24"/>
        </w:rPr>
        <w:t>are added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to the table.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6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Student records </w:t>
      </w:r>
      <w:proofErr w:type="gramStart"/>
      <w:r w:rsidRPr="001921EC">
        <w:rPr>
          <w:rFonts w:ascii="Arial" w:hAnsi="Arial" w:cs="Arial"/>
          <w:sz w:val="24"/>
          <w:szCs w:val="24"/>
        </w:rPr>
        <w:t>are created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with different branch values.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7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Read ACL </w:t>
      </w:r>
      <w:proofErr w:type="gramStart"/>
      <w:r w:rsidRPr="001921EC">
        <w:rPr>
          <w:rFonts w:ascii="Arial" w:hAnsi="Arial" w:cs="Arial"/>
          <w:sz w:val="24"/>
          <w:szCs w:val="24"/>
        </w:rPr>
        <w:t>is configured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with the bb1 role and the EEE branch condition.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8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Read ACL script evaluates the user's role.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9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Create, Write, and Delete ACLs are configured using bb2, bb3, and bb4.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Step 10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Different users </w:t>
      </w:r>
      <w:proofErr w:type="gramStart"/>
      <w:r w:rsidRPr="001921EC">
        <w:rPr>
          <w:rFonts w:ascii="Arial" w:hAnsi="Arial" w:cs="Arial"/>
          <w:sz w:val="24"/>
          <w:szCs w:val="24"/>
        </w:rPr>
        <w:t>are impersonated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to verify the access behaviour.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PDF specifies verification using the EEE user and Admin user through the Student Records list.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12. Business Rules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following access rules </w:t>
      </w:r>
      <w:proofErr w:type="gramStart"/>
      <w:r w:rsidRPr="001921EC">
        <w:rPr>
          <w:rFonts w:ascii="Arial" w:hAnsi="Arial" w:cs="Arial"/>
          <w:sz w:val="24"/>
          <w:szCs w:val="24"/>
        </w:rPr>
        <w:t>are implemented</w:t>
      </w:r>
      <w:proofErr w:type="gramEnd"/>
      <w:r w:rsidRPr="001921EC">
        <w:rPr>
          <w:rFonts w:ascii="Arial" w:hAnsi="Arial" w:cs="Arial"/>
          <w:sz w:val="24"/>
          <w:szCs w:val="24"/>
        </w:rPr>
        <w:t>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1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An administrator shall have full access to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2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A user with the bb1 role </w:t>
      </w:r>
      <w:proofErr w:type="gramStart"/>
      <w:r w:rsidRPr="001921EC">
        <w:rPr>
          <w:rFonts w:ascii="Arial" w:hAnsi="Arial" w:cs="Arial"/>
          <w:sz w:val="24"/>
          <w:szCs w:val="24"/>
        </w:rPr>
        <w:t>shall be allowed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Read access according to the configured ACL and EEE branch condition.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3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A user without the required role </w:t>
      </w:r>
      <w:proofErr w:type="gramStart"/>
      <w:r w:rsidRPr="001921EC">
        <w:rPr>
          <w:rFonts w:ascii="Arial" w:hAnsi="Arial" w:cs="Arial"/>
          <w:sz w:val="24"/>
          <w:szCs w:val="24"/>
        </w:rPr>
        <w:t>shall not be allowed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to access protected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4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bb2 role controls Create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5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bb3 role controls Write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6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bb4 role controls Delete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Rule 7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Create, Write, and Delete ACLs do not require a Data Condition according to the project specification.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13. Non-Functional Requirements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13.1 Security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system shall prevent unauthorized users from viewing, modifying, creating, or deleting protected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13.2 Access Control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Access </w:t>
      </w:r>
      <w:proofErr w:type="gramStart"/>
      <w:r w:rsidRPr="001921EC">
        <w:rPr>
          <w:rFonts w:ascii="Arial" w:hAnsi="Arial" w:cs="Arial"/>
          <w:sz w:val="24"/>
          <w:szCs w:val="24"/>
        </w:rPr>
        <w:t>shall be controlled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through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roles and ACL configurations.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13.3 Data Protection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Sensitive records </w:t>
      </w:r>
      <w:proofErr w:type="gramStart"/>
      <w:r w:rsidRPr="001921EC">
        <w:rPr>
          <w:rFonts w:ascii="Arial" w:hAnsi="Arial" w:cs="Arial"/>
          <w:sz w:val="24"/>
          <w:szCs w:val="24"/>
        </w:rPr>
        <w:t>shall be protected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from unauthorized operations.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13.4 Maintainability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Different operations </w:t>
      </w:r>
      <w:proofErr w:type="gramStart"/>
      <w:r w:rsidRPr="001921EC">
        <w:rPr>
          <w:rFonts w:ascii="Arial" w:hAnsi="Arial" w:cs="Arial"/>
          <w:sz w:val="24"/>
          <w:szCs w:val="24"/>
        </w:rPr>
        <w:t>are separated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into different ACL configurations, making the access rules identifiable by operation.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project outcome specifically describes protection against unauthorized viewing, modification, creation, and deletion across forms, lists, and Service Portal interfaces.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14. Verification and Testing</w:t>
      </w:r>
    </w:p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 xml:space="preserve">The system </w:t>
      </w:r>
      <w:proofErr w:type="gramStart"/>
      <w:r w:rsidRPr="001921EC">
        <w:rPr>
          <w:rFonts w:ascii="Arial" w:hAnsi="Arial" w:cs="Arial"/>
          <w:sz w:val="24"/>
          <w:szCs w:val="24"/>
        </w:rPr>
        <w:t>shall be tested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by impersonating different users and opening the Student Records list.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Test Case 1 – Administrator Read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User: Admin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Read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Expected Result: Administrator can view all records regardless of branch.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Test Case 2 – bb1 Read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User: EEE User with bb1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Read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Expected Result: User can view the permitted EEE branch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Test Case 3 – User </w:t>
      </w:r>
      <w:proofErr w:type="gramStart"/>
      <w:r w:rsidRPr="001921EC">
        <w:rPr>
          <w:rFonts w:ascii="Arial" w:hAnsi="Arial" w:cs="Arial"/>
          <w:sz w:val="24"/>
          <w:szCs w:val="24"/>
        </w:rPr>
        <w:t>Without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Required Role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User: User without required role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Read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Expected Result: Access </w:t>
      </w:r>
      <w:proofErr w:type="gramStart"/>
      <w:r w:rsidRPr="001921EC">
        <w:rPr>
          <w:rFonts w:ascii="Arial" w:hAnsi="Arial" w:cs="Arial"/>
          <w:sz w:val="24"/>
          <w:szCs w:val="24"/>
        </w:rPr>
        <w:t>is denied</w:t>
      </w:r>
      <w:proofErr w:type="gramEnd"/>
      <w:r w:rsidRPr="001921EC">
        <w:rPr>
          <w:rFonts w:ascii="Arial" w:hAnsi="Arial" w:cs="Arial"/>
          <w:sz w:val="24"/>
          <w:szCs w:val="24"/>
        </w:rPr>
        <w:t>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Test Case 4 – Create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Roles: bb1 + bb2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Create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Expected Result: New button/Create functionality is available.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Test Case 5 – Write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Roles: bb1 + bb2 + bb3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Write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Expected Result: User can view and edit the permitted EEE branch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Test Case 6 – Delete Access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Roles: bb1 + bb2 + bb3 + bb4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Operation: Delete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Expected Result: User can view, create, edit, and delete the permitted EEE branch records.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PDF defines these progressive verification behaviours for the ACLs.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15. Error and Access-Denial Behaviour</w:t>
      </w:r>
    </w:p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If a user does not satisfy the required ACL conditions, the corresponding operation </w:t>
      </w:r>
      <w:proofErr w:type="gramStart"/>
      <w:r w:rsidRPr="001921EC">
        <w:rPr>
          <w:rFonts w:ascii="Arial" w:hAnsi="Arial" w:cs="Arial"/>
          <w:sz w:val="24"/>
          <w:szCs w:val="24"/>
        </w:rPr>
        <w:t>shall not be permitted</w:t>
      </w:r>
      <w:proofErr w:type="gramEnd"/>
      <w:r w:rsidRPr="001921EC">
        <w:rPr>
          <w:rFonts w:ascii="Arial" w:hAnsi="Arial" w:cs="Arial"/>
          <w:sz w:val="24"/>
          <w:szCs w:val="24"/>
        </w:rPr>
        <w:t>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For the Read ACL, the script returns "false" for users who do not satisfy the specified role condition.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This prevents unauthorized users from accessing protected records.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16. Security Considerations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security of the system depends on: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Correct role assignment.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Correct ACL configuration.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- Correct Data Condition configuration.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Correct script implementation.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Proper elevation of the </w:t>
      </w:r>
      <w:proofErr w:type="spellStart"/>
      <w:r w:rsidRPr="001921EC">
        <w:rPr>
          <w:rFonts w:ascii="Arial" w:hAnsi="Arial" w:cs="Arial"/>
          <w:sz w:val="24"/>
          <w:szCs w:val="24"/>
        </w:rPr>
        <w:t>Security_admin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role during ACL creation.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Testing with different users.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Read ACL requires the </w:t>
      </w:r>
      <w:proofErr w:type="spellStart"/>
      <w:r w:rsidRPr="001921EC">
        <w:rPr>
          <w:rFonts w:ascii="Arial" w:hAnsi="Arial" w:cs="Arial"/>
          <w:sz w:val="24"/>
          <w:szCs w:val="24"/>
        </w:rPr>
        <w:t>Security_admin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role to be elevated during configuration.</w:t>
      </w:r>
    </w:p>
    <w:p w:rsidR="009E3DF2" w:rsidRDefault="009E3DF2" w:rsidP="009E3DF2"/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17. Assumptions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following assumptions </w:t>
      </w:r>
      <w:proofErr w:type="gramStart"/>
      <w:r w:rsidRPr="001921EC">
        <w:rPr>
          <w:rFonts w:ascii="Arial" w:hAnsi="Arial" w:cs="Arial"/>
          <w:sz w:val="24"/>
          <w:szCs w:val="24"/>
        </w:rPr>
        <w:t>are based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on the project specification: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The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instance is available.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The administrator has the required administrative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The </w:t>
      </w:r>
      <w:proofErr w:type="spellStart"/>
      <w:r w:rsidRPr="001921EC">
        <w:rPr>
          <w:rFonts w:ascii="Arial" w:hAnsi="Arial" w:cs="Arial"/>
          <w:sz w:val="24"/>
          <w:szCs w:val="24"/>
        </w:rPr>
        <w:t>Security_admin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role can be elevated for ACL configuration.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The custom table "</w:t>
      </w:r>
      <w:proofErr w:type="spellStart"/>
      <w:r w:rsidRPr="001921EC">
        <w:rPr>
          <w:rFonts w:ascii="Arial" w:hAnsi="Arial" w:cs="Arial"/>
          <w:sz w:val="24"/>
          <w:szCs w:val="24"/>
        </w:rPr>
        <w:t>u_institution_details</w:t>
      </w:r>
      <w:proofErr w:type="spellEnd"/>
      <w:r w:rsidRPr="001921EC">
        <w:rPr>
          <w:rFonts w:ascii="Arial" w:hAnsi="Arial" w:cs="Arial"/>
          <w:sz w:val="24"/>
          <w:szCs w:val="24"/>
        </w:rPr>
        <w:t>" is available after creation.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Student records contain branch values such as ECE, EEE, and CSE.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The required custom roles </w:t>
      </w:r>
      <w:proofErr w:type="gramStart"/>
      <w:r w:rsidRPr="001921EC">
        <w:rPr>
          <w:rFonts w:ascii="Arial" w:hAnsi="Arial" w:cs="Arial"/>
          <w:sz w:val="24"/>
          <w:szCs w:val="24"/>
        </w:rPr>
        <w:t>are created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before ACL testing.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18. Expected Outcome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After successful implementation, the system shall demonstrate record-level security using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ACLs.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project shall demonstrate: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Role-based Read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Branch-based record restriction.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lastRenderedPageBreak/>
        <w:t>- Script-controlled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Create </w:t>
      </w:r>
      <w:proofErr w:type="gramStart"/>
      <w:r w:rsidRPr="001921EC">
        <w:rPr>
          <w:rFonts w:ascii="Arial" w:hAnsi="Arial" w:cs="Arial"/>
          <w:sz w:val="24"/>
          <w:szCs w:val="24"/>
        </w:rPr>
        <w:t>access using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bb2.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Write </w:t>
      </w:r>
      <w:proofErr w:type="gramStart"/>
      <w:r w:rsidRPr="001921EC">
        <w:rPr>
          <w:rFonts w:ascii="Arial" w:hAnsi="Arial" w:cs="Arial"/>
          <w:sz w:val="24"/>
          <w:szCs w:val="24"/>
        </w:rPr>
        <w:t>access using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bb3.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- Delete </w:t>
      </w:r>
      <w:proofErr w:type="gramStart"/>
      <w:r w:rsidRPr="001921EC">
        <w:rPr>
          <w:rFonts w:ascii="Arial" w:hAnsi="Arial" w:cs="Arial"/>
          <w:sz w:val="24"/>
          <w:szCs w:val="24"/>
        </w:rPr>
        <w:t>access using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bb4.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- Full administrator access.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</w:t>
      </w:r>
      <w:proofErr w:type="gramStart"/>
      <w:r w:rsidRPr="001921EC">
        <w:rPr>
          <w:rFonts w:ascii="Arial" w:hAnsi="Arial" w:cs="Arial"/>
          <w:sz w:val="24"/>
          <w:szCs w:val="24"/>
        </w:rPr>
        <w:t>final outcome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is an understanding of how READ, WRITE, CREATE, and DELETE ACLs enforce record-level security and how user roles and record field values are evaluated together to make access decisions.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Default="009E3DF2" w:rsidP="009E3DF2">
      <w:r>
        <w:t>---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8"/>
          <w:szCs w:val="28"/>
        </w:rPr>
      </w:pPr>
      <w:r w:rsidRPr="001921EC">
        <w:rPr>
          <w:rFonts w:ascii="Arial" w:hAnsi="Arial" w:cs="Arial"/>
          <w:sz w:val="28"/>
          <w:szCs w:val="28"/>
        </w:rPr>
        <w:t>19. Conclusion</w:t>
      </w:r>
    </w:p>
    <w:p w:rsidR="009E3DF2" w:rsidRDefault="009E3DF2" w:rsidP="009E3DF2"/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bookmarkStart w:id="0" w:name="_GoBack"/>
      <w:r w:rsidRPr="001921EC">
        <w:rPr>
          <w:rFonts w:ascii="Arial" w:hAnsi="Arial" w:cs="Arial"/>
          <w:sz w:val="24"/>
          <w:szCs w:val="24"/>
        </w:rPr>
        <w:t xml:space="preserve">The Script-Controlled ACL – Restrict Record Access Based on Field Value project provides a functional implementation of record-level security in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>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The system creates users and custom roles, stores student information in the Institution Details table, and uses ACLs to control Read, Create, Write, and Delete operations.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The Read ACL combines the required role, Branch data condition, and script-based evaluation. Separate ACLs </w:t>
      </w:r>
      <w:proofErr w:type="gramStart"/>
      <w:r w:rsidRPr="001921EC">
        <w:rPr>
          <w:rFonts w:ascii="Arial" w:hAnsi="Arial" w:cs="Arial"/>
          <w:sz w:val="24"/>
          <w:szCs w:val="24"/>
        </w:rPr>
        <w:t>are then used</w:t>
      </w:r>
      <w:proofErr w:type="gramEnd"/>
      <w:r w:rsidRPr="001921EC">
        <w:rPr>
          <w:rFonts w:ascii="Arial" w:hAnsi="Arial" w:cs="Arial"/>
          <w:sz w:val="24"/>
          <w:szCs w:val="24"/>
        </w:rPr>
        <w:t xml:space="preserve"> to control Create, Write, and Delete operations.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 xml:space="preserve">Thus, the functional design demonstrates how </w:t>
      </w:r>
      <w:proofErr w:type="spellStart"/>
      <w:r w:rsidRPr="001921EC">
        <w:rPr>
          <w:rFonts w:ascii="Arial" w:hAnsi="Arial" w:cs="Arial"/>
          <w:sz w:val="24"/>
          <w:szCs w:val="24"/>
        </w:rPr>
        <w:t>ServiceNow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ACLs can protect records from unauthorized access and </w:t>
      </w:r>
      <w:proofErr w:type="spellStart"/>
      <w:r w:rsidRPr="001921EC">
        <w:rPr>
          <w:rFonts w:ascii="Arial" w:hAnsi="Arial" w:cs="Arial"/>
          <w:sz w:val="24"/>
          <w:szCs w:val="24"/>
        </w:rPr>
        <w:t>operations.Idhu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FSD-</w:t>
      </w:r>
      <w:proofErr w:type="spellStart"/>
      <w:r w:rsidRPr="001921EC">
        <w:rPr>
          <w:rFonts w:ascii="Arial" w:hAnsi="Arial" w:cs="Arial"/>
          <w:sz w:val="24"/>
          <w:szCs w:val="24"/>
        </w:rPr>
        <w:t>ku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proper content da. Nee already prepare </w:t>
      </w:r>
      <w:proofErr w:type="spellStart"/>
      <w:r w:rsidRPr="001921EC">
        <w:rPr>
          <w:rFonts w:ascii="Arial" w:hAnsi="Arial" w:cs="Arial"/>
          <w:sz w:val="24"/>
          <w:szCs w:val="24"/>
        </w:rPr>
        <w:t>pannina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documentation-la </w:t>
      </w:r>
      <w:proofErr w:type="spellStart"/>
      <w:r w:rsidRPr="001921EC">
        <w:rPr>
          <w:rFonts w:ascii="Arial" w:hAnsi="Arial" w:cs="Arial"/>
          <w:sz w:val="24"/>
          <w:szCs w:val="24"/>
        </w:rPr>
        <w:t>irukkura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same project details-a base </w:t>
      </w:r>
      <w:proofErr w:type="spellStart"/>
      <w:r w:rsidRPr="001921EC">
        <w:rPr>
          <w:rFonts w:ascii="Arial" w:hAnsi="Arial" w:cs="Arial"/>
          <w:sz w:val="24"/>
          <w:szCs w:val="24"/>
        </w:rPr>
        <w:t>pannithaan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structure </w:t>
      </w:r>
      <w:proofErr w:type="spellStart"/>
      <w:r w:rsidRPr="001921EC">
        <w:rPr>
          <w:rFonts w:ascii="Arial" w:hAnsi="Arial" w:cs="Arial"/>
          <w:sz w:val="24"/>
          <w:szCs w:val="24"/>
        </w:rPr>
        <w:t>pannirukken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; PDF-la </w:t>
      </w:r>
      <w:proofErr w:type="spellStart"/>
      <w:r w:rsidRPr="001921EC">
        <w:rPr>
          <w:rFonts w:ascii="Arial" w:hAnsi="Arial" w:cs="Arial"/>
          <w:sz w:val="24"/>
          <w:szCs w:val="24"/>
        </w:rPr>
        <w:t>irukkadha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 extra technical requirements-a invent </w:t>
      </w:r>
      <w:proofErr w:type="spellStart"/>
      <w:r w:rsidRPr="001921EC">
        <w:rPr>
          <w:rFonts w:ascii="Arial" w:hAnsi="Arial" w:cs="Arial"/>
          <w:sz w:val="24"/>
          <w:szCs w:val="24"/>
        </w:rPr>
        <w:t>pannala</w:t>
      </w:r>
      <w:proofErr w:type="spellEnd"/>
      <w:r w:rsidRPr="001921EC">
        <w:rPr>
          <w:rFonts w:ascii="Arial" w:hAnsi="Arial" w:cs="Arial"/>
          <w:sz w:val="24"/>
          <w:szCs w:val="24"/>
        </w:rPr>
        <w:t xml:space="preserve">. </w:t>
      </w:r>
    </w:p>
    <w:p w:rsidR="009E3DF2" w:rsidRPr="001921EC" w:rsidRDefault="009E3DF2" w:rsidP="009E3DF2">
      <w:pPr>
        <w:rPr>
          <w:rFonts w:ascii="Arial" w:hAnsi="Arial" w:cs="Arial"/>
          <w:sz w:val="24"/>
          <w:szCs w:val="24"/>
        </w:rPr>
      </w:pPr>
    </w:p>
    <w:p w:rsidR="00047724" w:rsidRPr="001921EC" w:rsidRDefault="009E3DF2" w:rsidP="009E3DF2">
      <w:pPr>
        <w:rPr>
          <w:rFonts w:ascii="Arial" w:hAnsi="Arial" w:cs="Arial"/>
          <w:sz w:val="24"/>
          <w:szCs w:val="24"/>
        </w:rPr>
      </w:pPr>
      <w:r w:rsidRPr="001921EC">
        <w:rPr>
          <w:rFonts w:ascii="Arial" w:hAnsi="Arial" w:cs="Arial"/>
          <w:sz w:val="24"/>
          <w:szCs w:val="24"/>
        </w:rPr>
        <w:t>If your college has a specific FSD format/template (for example Purpose → Scope → Functional Requirements → Use Case → Inputs/Outputs → Acceptance Criteria), upload that template and I can fit this exact project into it.</w:t>
      </w:r>
      <w:bookmarkEnd w:id="0"/>
    </w:p>
    <w:sectPr w:rsidR="00047724" w:rsidRPr="0019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3DF2"/>
    <w:rsid w:val="00047724"/>
    <w:rsid w:val="001921EC"/>
    <w:rsid w:val="006275C7"/>
    <w:rsid w:val="009E3DF2"/>
    <w:rsid w:val="00AB23A0"/>
    <w:rsid w:val="00F65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37ED"/>
  <w15:chartTrackingRefBased/>
  <w15:docId w15:val="{C4355909-2A38-4DC4-9997-8450C9B3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D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D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E3D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E3D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1871</Words>
  <Characters>10670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RIYAZ</dc:creator>
  <cp:keywords/>
  <dc:description/>
  <cp:lastModifiedBy>MOHAMED RIYAZ</cp:lastModifiedBy>
  <cp:revision>1</cp:revision>
  <dcterms:created xsi:type="dcterms:W3CDTF">2026-09-27T07:40:00Z</dcterms:created>
  <dcterms:modified xsi:type="dcterms:W3CDTF">2026-09-27T07:57:00Z</dcterms:modified>
</cp:coreProperties>
</file>