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63CF" w:rsidRDefault="002D63CF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         </w:t>
      </w:r>
      <w:r w:rsidRPr="002D63CF">
        <w:rPr>
          <w:rFonts w:ascii="Arial" w:hAnsi="Arial" w:cs="Arial"/>
        </w:rPr>
        <w:t>Phase-4 project planning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60EBD" w:rsidTr="00160EBD">
        <w:tc>
          <w:tcPr>
            <w:tcW w:w="4508" w:type="dxa"/>
          </w:tcPr>
          <w:p w:rsidR="00160EBD" w:rsidRPr="00F61736" w:rsidRDefault="00160EBD">
            <w:pPr>
              <w:rPr>
                <w:rFonts w:asciiTheme="majorHAnsi" w:hAnsiTheme="majorHAnsi" w:cs="Arial"/>
              </w:rPr>
            </w:pPr>
            <w:bookmarkStart w:id="0" w:name="_GoBack" w:colFirst="0" w:colLast="1"/>
            <w:r w:rsidRPr="00F61736">
              <w:rPr>
                <w:rFonts w:asciiTheme="majorHAnsi" w:hAnsiTheme="majorHAnsi" w:cs="Arial"/>
              </w:rPr>
              <w:t>Date</w:t>
            </w:r>
          </w:p>
        </w:tc>
        <w:tc>
          <w:tcPr>
            <w:tcW w:w="4508" w:type="dxa"/>
          </w:tcPr>
          <w:p w:rsidR="00160EBD" w:rsidRPr="00F61736" w:rsidRDefault="00160EBD">
            <w:pPr>
              <w:rPr>
                <w:rFonts w:asciiTheme="majorHAnsi" w:hAnsiTheme="majorHAnsi" w:cs="Arial"/>
              </w:rPr>
            </w:pPr>
            <w:r w:rsidRPr="00F61736">
              <w:rPr>
                <w:rFonts w:asciiTheme="majorHAnsi" w:hAnsiTheme="majorHAnsi" w:cs="Arial"/>
              </w:rPr>
              <w:t>28-09-2026</w:t>
            </w:r>
          </w:p>
        </w:tc>
      </w:tr>
      <w:tr w:rsidR="00160EBD" w:rsidTr="00160EBD">
        <w:tc>
          <w:tcPr>
            <w:tcW w:w="4508" w:type="dxa"/>
          </w:tcPr>
          <w:p w:rsidR="00160EBD" w:rsidRPr="00F61736" w:rsidRDefault="00160EBD">
            <w:pPr>
              <w:rPr>
                <w:rFonts w:asciiTheme="majorHAnsi" w:hAnsiTheme="majorHAnsi" w:cs="Arial"/>
              </w:rPr>
            </w:pPr>
            <w:r w:rsidRPr="00F61736">
              <w:rPr>
                <w:rFonts w:asciiTheme="majorHAnsi" w:hAnsiTheme="majorHAnsi" w:cs="Arial"/>
              </w:rPr>
              <w:t>Team ID</w:t>
            </w:r>
          </w:p>
        </w:tc>
        <w:tc>
          <w:tcPr>
            <w:tcW w:w="4508" w:type="dxa"/>
          </w:tcPr>
          <w:p w:rsidR="00160EBD" w:rsidRPr="00F61736" w:rsidRDefault="00160EBD">
            <w:pPr>
              <w:rPr>
                <w:rFonts w:asciiTheme="majorHAnsi" w:hAnsiTheme="majorHAnsi" w:cs="Arial"/>
              </w:rPr>
            </w:pPr>
            <w:r w:rsidRPr="00F61736">
              <w:rPr>
                <w:rFonts w:asciiTheme="majorHAnsi" w:hAnsiTheme="majorHAnsi" w:cs="Arial"/>
              </w:rPr>
              <w:t xml:space="preserve">SWTID-2026-7624 </w:t>
            </w:r>
          </w:p>
        </w:tc>
      </w:tr>
      <w:tr w:rsidR="00160EBD" w:rsidTr="00160EBD">
        <w:tc>
          <w:tcPr>
            <w:tcW w:w="4508" w:type="dxa"/>
          </w:tcPr>
          <w:p w:rsidR="00160EBD" w:rsidRPr="00F61736" w:rsidRDefault="00160EBD">
            <w:pPr>
              <w:rPr>
                <w:rFonts w:asciiTheme="majorHAnsi" w:hAnsiTheme="majorHAnsi" w:cs="Arial"/>
              </w:rPr>
            </w:pPr>
            <w:r w:rsidRPr="00F61736">
              <w:rPr>
                <w:rFonts w:asciiTheme="majorHAnsi" w:hAnsiTheme="majorHAnsi" w:cs="Arial"/>
              </w:rPr>
              <w:t>Project name</w:t>
            </w:r>
          </w:p>
        </w:tc>
        <w:tc>
          <w:tcPr>
            <w:tcW w:w="4508" w:type="dxa"/>
          </w:tcPr>
          <w:p w:rsidR="00160EBD" w:rsidRPr="00F61736" w:rsidRDefault="00160EBD">
            <w:pPr>
              <w:rPr>
                <w:rFonts w:asciiTheme="majorHAnsi" w:hAnsiTheme="majorHAnsi" w:cs="Arial"/>
              </w:rPr>
            </w:pPr>
            <w:r w:rsidRPr="00F61736">
              <w:rPr>
                <w:rFonts w:asciiTheme="majorHAnsi" w:hAnsiTheme="majorHAnsi" w:cs="Arial"/>
              </w:rPr>
              <w:t>Script-controlled ACL</w:t>
            </w:r>
          </w:p>
        </w:tc>
      </w:tr>
      <w:tr w:rsidR="00160EBD" w:rsidTr="00160EBD">
        <w:tc>
          <w:tcPr>
            <w:tcW w:w="4508" w:type="dxa"/>
          </w:tcPr>
          <w:p w:rsidR="00160EBD" w:rsidRPr="00F61736" w:rsidRDefault="00160EBD">
            <w:pPr>
              <w:rPr>
                <w:rFonts w:asciiTheme="majorHAnsi" w:hAnsiTheme="majorHAnsi" w:cs="Arial"/>
              </w:rPr>
            </w:pPr>
            <w:r w:rsidRPr="00F61736">
              <w:rPr>
                <w:rFonts w:asciiTheme="majorHAnsi" w:hAnsiTheme="majorHAnsi" w:cs="Arial"/>
              </w:rPr>
              <w:t>Maximum marks</w:t>
            </w:r>
          </w:p>
        </w:tc>
        <w:tc>
          <w:tcPr>
            <w:tcW w:w="4508" w:type="dxa"/>
          </w:tcPr>
          <w:p w:rsidR="00160EBD" w:rsidRPr="00F61736" w:rsidRDefault="00160EBD">
            <w:pPr>
              <w:rPr>
                <w:rFonts w:asciiTheme="majorHAnsi" w:hAnsiTheme="majorHAnsi" w:cs="Arial"/>
              </w:rPr>
            </w:pPr>
            <w:r w:rsidRPr="00F61736">
              <w:rPr>
                <w:rFonts w:asciiTheme="majorHAnsi" w:hAnsiTheme="majorHAnsi" w:cs="Arial"/>
              </w:rPr>
              <w:t>4 marks</w:t>
            </w:r>
          </w:p>
        </w:tc>
      </w:tr>
      <w:bookmarkEnd w:id="0"/>
    </w:tbl>
    <w:p w:rsidR="00160EBD" w:rsidRDefault="00160EBD">
      <w:pPr>
        <w:rPr>
          <w:rFonts w:ascii="Arial" w:hAnsi="Arial" w:cs="Arial"/>
        </w:rPr>
      </w:pPr>
    </w:p>
    <w:p w:rsidR="002D63CF" w:rsidRDefault="002D63CF" w:rsidP="002D63CF">
      <w:pPr>
        <w:rPr>
          <w:rFonts w:ascii="Arial" w:hAnsi="Arial" w:cs="Arial"/>
        </w:rPr>
      </w:pPr>
      <w:r w:rsidRPr="002D63CF">
        <w:rPr>
          <w:rFonts w:ascii="Arial" w:hAnsi="Arial" w:cs="Arial"/>
        </w:rPr>
        <w:t>1. Project Planning</w:t>
      </w:r>
    </w:p>
    <w:p w:rsidR="002D63CF" w:rsidRPr="002D63CF" w:rsidRDefault="002D63CF" w:rsidP="002D63CF">
      <w:pPr>
        <w:rPr>
          <w:rFonts w:ascii="Arial" w:hAnsi="Arial" w:cs="Arial"/>
        </w:rPr>
      </w:pPr>
      <w:r>
        <w:rPr>
          <w:rFonts w:ascii="Arial" w:hAnsi="Arial" w:cs="Arial"/>
          <w:noProof/>
          <w:lang w:eastAsia="en-IN"/>
        </w:rPr>
        <w:drawing>
          <wp:inline distT="0" distB="0" distL="0" distR="0">
            <wp:extent cx="5731510" cy="305371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ntro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63CF" w:rsidRPr="002D63CF" w:rsidRDefault="002D63CF" w:rsidP="002D63CF">
      <w:pPr>
        <w:rPr>
          <w:rFonts w:ascii="Arial" w:hAnsi="Arial" w:cs="Arial"/>
        </w:rPr>
      </w:pPr>
      <w:r w:rsidRPr="002D63CF">
        <w:rPr>
          <w:rFonts w:ascii="Arial" w:hAnsi="Arial" w:cs="Arial"/>
        </w:rPr>
        <w:t>Project planning defines the activities, resources, schedule, milestones, responsibilities, and risks involved in implementing the Script-Controlled ACL system.</w:t>
      </w:r>
    </w:p>
    <w:p w:rsidR="002D63CF" w:rsidRPr="002D63CF" w:rsidRDefault="002D63CF" w:rsidP="002D63CF">
      <w:pPr>
        <w:rPr>
          <w:rFonts w:ascii="Arial" w:hAnsi="Arial" w:cs="Arial"/>
        </w:rPr>
      </w:pPr>
      <w:r w:rsidRPr="002D63CF">
        <w:rPr>
          <w:rFonts w:ascii="Arial" w:hAnsi="Arial" w:cs="Arial"/>
        </w:rPr>
        <w:t xml:space="preserve">The purpose of this phase is to organize the project activities in a systematic manner and ensure that the development, testing, documentation, and deployment activities </w:t>
      </w:r>
      <w:proofErr w:type="gramStart"/>
      <w:r w:rsidRPr="002D63CF">
        <w:rPr>
          <w:rFonts w:ascii="Arial" w:hAnsi="Arial" w:cs="Arial"/>
        </w:rPr>
        <w:t>are completed</w:t>
      </w:r>
      <w:proofErr w:type="gramEnd"/>
      <w:r w:rsidRPr="002D63CF">
        <w:rPr>
          <w:rFonts w:ascii="Arial" w:hAnsi="Arial" w:cs="Arial"/>
        </w:rPr>
        <w:t xml:space="preserve"> properly.</w:t>
      </w:r>
    </w:p>
    <w:p w:rsidR="002D63CF" w:rsidRPr="002D63CF" w:rsidRDefault="002D63CF" w:rsidP="002D63CF">
      <w:pPr>
        <w:rPr>
          <w:rFonts w:ascii="Arial" w:hAnsi="Arial" w:cs="Arial"/>
        </w:rPr>
      </w:pPr>
      <w:r w:rsidRPr="002D63CF">
        <w:rPr>
          <w:rFonts w:ascii="Arial" w:hAnsi="Arial" w:cs="Arial"/>
        </w:rPr>
        <w:t>2. Project Objectives</w:t>
      </w:r>
    </w:p>
    <w:p w:rsidR="002D63CF" w:rsidRPr="002D63CF" w:rsidRDefault="002D63CF" w:rsidP="002D63CF">
      <w:pPr>
        <w:rPr>
          <w:rFonts w:ascii="Arial" w:hAnsi="Arial" w:cs="Arial"/>
        </w:rPr>
      </w:pPr>
      <w:r w:rsidRPr="002D63CF">
        <w:rPr>
          <w:rFonts w:ascii="Arial" w:hAnsi="Arial" w:cs="Arial"/>
        </w:rPr>
        <w:t>The main objectives of the project are:</w:t>
      </w:r>
    </w:p>
    <w:p w:rsidR="002D63CF" w:rsidRPr="002D63CF" w:rsidRDefault="002D63CF" w:rsidP="002D63CF">
      <w:pPr>
        <w:rPr>
          <w:rFonts w:ascii="Arial" w:hAnsi="Arial" w:cs="Arial"/>
        </w:rPr>
      </w:pPr>
      <w:r w:rsidRPr="002D63CF">
        <w:rPr>
          <w:rFonts w:ascii="Arial" w:hAnsi="Arial" w:cs="Arial"/>
        </w:rPr>
        <w:t xml:space="preserve">To implement Script-Controlled ACL in </w:t>
      </w:r>
      <w:proofErr w:type="spellStart"/>
      <w:r w:rsidRPr="002D63CF">
        <w:rPr>
          <w:rFonts w:ascii="Arial" w:hAnsi="Arial" w:cs="Arial"/>
        </w:rPr>
        <w:t>ServiceNow</w:t>
      </w:r>
      <w:proofErr w:type="spellEnd"/>
      <w:r w:rsidRPr="002D63CF">
        <w:rPr>
          <w:rFonts w:ascii="Arial" w:hAnsi="Arial" w:cs="Arial"/>
        </w:rPr>
        <w:t>.</w:t>
      </w:r>
    </w:p>
    <w:p w:rsidR="002D63CF" w:rsidRPr="002D63CF" w:rsidRDefault="002D63CF" w:rsidP="002D63CF">
      <w:pPr>
        <w:rPr>
          <w:rFonts w:ascii="Arial" w:hAnsi="Arial" w:cs="Arial"/>
        </w:rPr>
      </w:pPr>
      <w:r w:rsidRPr="002D63CF">
        <w:rPr>
          <w:rFonts w:ascii="Arial" w:hAnsi="Arial" w:cs="Arial"/>
        </w:rPr>
        <w:t>To restrict record access based on user roles and field values.</w:t>
      </w:r>
    </w:p>
    <w:p w:rsidR="002D63CF" w:rsidRPr="002D63CF" w:rsidRDefault="002D63CF" w:rsidP="002D63CF">
      <w:pPr>
        <w:rPr>
          <w:rFonts w:ascii="Arial" w:hAnsi="Arial" w:cs="Arial"/>
        </w:rPr>
      </w:pPr>
      <w:r w:rsidRPr="002D63CF">
        <w:rPr>
          <w:rFonts w:ascii="Arial" w:hAnsi="Arial" w:cs="Arial"/>
        </w:rPr>
        <w:t>To provide separate permissions for Read, Create, Write, and Delete operations.</w:t>
      </w:r>
    </w:p>
    <w:p w:rsidR="002D63CF" w:rsidRPr="002D63CF" w:rsidRDefault="002D63CF" w:rsidP="002D63CF">
      <w:pPr>
        <w:rPr>
          <w:rFonts w:ascii="Arial" w:hAnsi="Arial" w:cs="Arial"/>
        </w:rPr>
      </w:pPr>
      <w:r w:rsidRPr="002D63CF">
        <w:rPr>
          <w:rFonts w:ascii="Arial" w:hAnsi="Arial" w:cs="Arial"/>
        </w:rPr>
        <w:t>To provide unrestricted access to administrators.</w:t>
      </w:r>
    </w:p>
    <w:p w:rsidR="002D63CF" w:rsidRPr="002D63CF" w:rsidRDefault="002D63CF" w:rsidP="002D63CF">
      <w:pPr>
        <w:rPr>
          <w:rFonts w:ascii="Arial" w:hAnsi="Arial" w:cs="Arial"/>
        </w:rPr>
      </w:pPr>
      <w:r w:rsidRPr="002D63CF">
        <w:rPr>
          <w:rFonts w:ascii="Arial" w:hAnsi="Arial" w:cs="Arial"/>
        </w:rPr>
        <w:t>To test and validate the access-control mechanism.</w:t>
      </w:r>
    </w:p>
    <w:p w:rsidR="002D63CF" w:rsidRDefault="002D63CF" w:rsidP="002D63CF">
      <w:pPr>
        <w:rPr>
          <w:rFonts w:ascii="Arial" w:hAnsi="Arial" w:cs="Arial"/>
        </w:rPr>
      </w:pPr>
      <w:r w:rsidRPr="002D63CF">
        <w:rPr>
          <w:rFonts w:ascii="Arial" w:hAnsi="Arial" w:cs="Arial"/>
        </w:rPr>
        <w:t>To complete the project within the planned schedule.</w:t>
      </w:r>
    </w:p>
    <w:p w:rsidR="002D63CF" w:rsidRPr="002D63CF" w:rsidRDefault="002D63CF" w:rsidP="002D63CF">
      <w:pPr>
        <w:rPr>
          <w:rFonts w:ascii="Arial" w:hAnsi="Arial" w:cs="Arial"/>
        </w:rPr>
      </w:pPr>
      <w:r w:rsidRPr="002D63CF">
        <w:rPr>
          <w:rFonts w:ascii="Arial" w:hAnsi="Arial" w:cs="Arial"/>
        </w:rPr>
        <w:t>3. Project Activities</w:t>
      </w:r>
    </w:p>
    <w:p w:rsidR="002D63CF" w:rsidRPr="002D63CF" w:rsidRDefault="002D63CF" w:rsidP="002D63CF">
      <w:pPr>
        <w:rPr>
          <w:rFonts w:ascii="Arial" w:hAnsi="Arial" w:cs="Arial"/>
        </w:rPr>
      </w:pPr>
      <w:r w:rsidRPr="002D63CF">
        <w:rPr>
          <w:rFonts w:ascii="Arial" w:hAnsi="Arial" w:cs="Arial"/>
        </w:rPr>
        <w:t xml:space="preserve">The project </w:t>
      </w:r>
      <w:proofErr w:type="gramStart"/>
      <w:r w:rsidRPr="002D63CF">
        <w:rPr>
          <w:rFonts w:ascii="Arial" w:hAnsi="Arial" w:cs="Arial"/>
        </w:rPr>
        <w:t>is divided</w:t>
      </w:r>
      <w:proofErr w:type="gramEnd"/>
      <w:r w:rsidRPr="002D63CF">
        <w:rPr>
          <w:rFonts w:ascii="Arial" w:hAnsi="Arial" w:cs="Arial"/>
        </w:rPr>
        <w:t xml:space="preserve"> into several activities. Each activity </w:t>
      </w:r>
      <w:proofErr w:type="gramStart"/>
      <w:r w:rsidRPr="002D63CF">
        <w:rPr>
          <w:rFonts w:ascii="Arial" w:hAnsi="Arial" w:cs="Arial"/>
        </w:rPr>
        <w:t>is performed</w:t>
      </w:r>
      <w:proofErr w:type="gramEnd"/>
      <w:r w:rsidRPr="002D63CF">
        <w:rPr>
          <w:rFonts w:ascii="Arial" w:hAnsi="Arial" w:cs="Arial"/>
        </w:rPr>
        <w:t xml:space="preserve"> in a planned sequence.</w:t>
      </w:r>
    </w:p>
    <w:p w:rsidR="002D63CF" w:rsidRPr="002D63CF" w:rsidRDefault="002D63CF" w:rsidP="002D63CF">
      <w:pPr>
        <w:rPr>
          <w:rFonts w:ascii="Arial" w:hAnsi="Arial" w:cs="Arial"/>
        </w:rPr>
      </w:pPr>
      <w:r w:rsidRPr="002D63CF">
        <w:rPr>
          <w:rFonts w:ascii="Arial" w:hAnsi="Arial" w:cs="Arial"/>
        </w:rPr>
        <w:t>The major activities include:</w:t>
      </w:r>
    </w:p>
    <w:p w:rsidR="002D63CF" w:rsidRPr="002D63CF" w:rsidRDefault="002D63CF" w:rsidP="002D63CF">
      <w:pPr>
        <w:rPr>
          <w:rFonts w:ascii="Arial" w:hAnsi="Arial" w:cs="Arial"/>
        </w:rPr>
      </w:pPr>
      <w:proofErr w:type="spellStart"/>
      <w:r w:rsidRPr="002D63CF">
        <w:rPr>
          <w:rFonts w:ascii="Arial" w:hAnsi="Arial" w:cs="Arial"/>
        </w:rPr>
        <w:lastRenderedPageBreak/>
        <w:t>ServiceNow</w:t>
      </w:r>
      <w:proofErr w:type="spellEnd"/>
      <w:r w:rsidRPr="002D63CF">
        <w:rPr>
          <w:rFonts w:ascii="Arial" w:hAnsi="Arial" w:cs="Arial"/>
        </w:rPr>
        <w:t xml:space="preserve"> environment setup</w:t>
      </w:r>
    </w:p>
    <w:p w:rsidR="002D63CF" w:rsidRPr="002D63CF" w:rsidRDefault="002D63CF" w:rsidP="002D63CF">
      <w:pPr>
        <w:rPr>
          <w:rFonts w:ascii="Arial" w:hAnsi="Arial" w:cs="Arial"/>
        </w:rPr>
      </w:pPr>
      <w:r w:rsidRPr="002D63CF">
        <w:rPr>
          <w:rFonts w:ascii="Arial" w:hAnsi="Arial" w:cs="Arial"/>
        </w:rPr>
        <w:t>Institution Details table creation</w:t>
      </w:r>
    </w:p>
    <w:p w:rsidR="002D63CF" w:rsidRPr="002D63CF" w:rsidRDefault="002D63CF" w:rsidP="002D63CF">
      <w:pPr>
        <w:rPr>
          <w:rFonts w:ascii="Arial" w:hAnsi="Arial" w:cs="Arial"/>
        </w:rPr>
      </w:pPr>
      <w:r w:rsidRPr="002D63CF">
        <w:rPr>
          <w:rFonts w:ascii="Arial" w:hAnsi="Arial" w:cs="Arial"/>
        </w:rPr>
        <w:t>User and role configuration</w:t>
      </w:r>
    </w:p>
    <w:p w:rsidR="002D63CF" w:rsidRPr="002D63CF" w:rsidRDefault="002D63CF" w:rsidP="002D63CF">
      <w:pPr>
        <w:rPr>
          <w:rFonts w:ascii="Arial" w:hAnsi="Arial" w:cs="Arial"/>
        </w:rPr>
      </w:pPr>
      <w:r w:rsidRPr="002D63CF">
        <w:rPr>
          <w:rFonts w:ascii="Arial" w:hAnsi="Arial" w:cs="Arial"/>
        </w:rPr>
        <w:t>ACL configuration</w:t>
      </w:r>
    </w:p>
    <w:p w:rsidR="002D63CF" w:rsidRPr="002D63CF" w:rsidRDefault="002D63CF" w:rsidP="002D63CF">
      <w:pPr>
        <w:rPr>
          <w:rFonts w:ascii="Arial" w:hAnsi="Arial" w:cs="Arial"/>
        </w:rPr>
      </w:pPr>
      <w:r w:rsidRPr="002D63CF">
        <w:rPr>
          <w:rFonts w:ascii="Arial" w:hAnsi="Arial" w:cs="Arial"/>
        </w:rPr>
        <w:t>Script development</w:t>
      </w:r>
    </w:p>
    <w:p w:rsidR="002D63CF" w:rsidRPr="002D63CF" w:rsidRDefault="002D63CF" w:rsidP="002D63CF">
      <w:pPr>
        <w:rPr>
          <w:rFonts w:ascii="Arial" w:hAnsi="Arial" w:cs="Arial"/>
        </w:rPr>
      </w:pPr>
      <w:r w:rsidRPr="002D63CF">
        <w:rPr>
          <w:rFonts w:ascii="Arial" w:hAnsi="Arial" w:cs="Arial"/>
        </w:rPr>
        <w:t>Testing and debugging</w:t>
      </w:r>
    </w:p>
    <w:p w:rsidR="002D63CF" w:rsidRPr="002D63CF" w:rsidRDefault="002D63CF" w:rsidP="002D63CF">
      <w:pPr>
        <w:rPr>
          <w:rFonts w:ascii="Arial" w:hAnsi="Arial" w:cs="Arial"/>
        </w:rPr>
      </w:pPr>
      <w:r w:rsidRPr="002D63CF">
        <w:rPr>
          <w:rFonts w:ascii="Arial" w:hAnsi="Arial" w:cs="Arial"/>
        </w:rPr>
        <w:t>User acceptance testing</w:t>
      </w:r>
    </w:p>
    <w:p w:rsidR="002D63CF" w:rsidRPr="002D63CF" w:rsidRDefault="002D63CF" w:rsidP="002D63CF">
      <w:pPr>
        <w:rPr>
          <w:rFonts w:ascii="Arial" w:hAnsi="Arial" w:cs="Arial"/>
        </w:rPr>
      </w:pPr>
      <w:r w:rsidRPr="002D63CF">
        <w:rPr>
          <w:rFonts w:ascii="Arial" w:hAnsi="Arial" w:cs="Arial"/>
        </w:rPr>
        <w:t>Documentation</w:t>
      </w:r>
    </w:p>
    <w:p w:rsidR="002D63CF" w:rsidRDefault="002D63CF" w:rsidP="002D63CF">
      <w:pPr>
        <w:rPr>
          <w:rFonts w:ascii="Arial" w:hAnsi="Arial" w:cs="Arial"/>
        </w:rPr>
      </w:pPr>
      <w:r w:rsidRPr="002D63CF">
        <w:rPr>
          <w:rFonts w:ascii="Arial" w:hAnsi="Arial" w:cs="Arial"/>
        </w:rPr>
        <w:t>Final deployment</w:t>
      </w:r>
    </w:p>
    <w:p w:rsidR="002D63CF" w:rsidRPr="002D63CF" w:rsidRDefault="002D63CF" w:rsidP="002D63CF">
      <w:pPr>
        <w:rPr>
          <w:rFonts w:ascii="Arial" w:hAnsi="Arial" w:cs="Arial"/>
        </w:rPr>
      </w:pPr>
      <w:r>
        <w:rPr>
          <w:rFonts w:ascii="Arial" w:hAnsi="Arial" w:cs="Arial"/>
          <w:noProof/>
          <w:lang w:eastAsia="en-IN"/>
        </w:rPr>
        <w:drawing>
          <wp:inline distT="0" distB="0" distL="0" distR="0">
            <wp:extent cx="5731510" cy="3653790"/>
            <wp:effectExtent l="0" t="0" r="254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expected output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63CF" w:rsidRDefault="002D63CF" w:rsidP="002D63CF">
      <w:pPr>
        <w:rPr>
          <w:rFonts w:ascii="Arial" w:hAnsi="Arial" w:cs="Arial"/>
        </w:rPr>
      </w:pPr>
    </w:p>
    <w:p w:rsidR="002D63CF" w:rsidRDefault="002D63CF" w:rsidP="002D63CF">
      <w:pPr>
        <w:rPr>
          <w:rFonts w:ascii="Arial" w:hAnsi="Arial" w:cs="Arial"/>
        </w:rPr>
      </w:pPr>
    </w:p>
    <w:p w:rsidR="002D63CF" w:rsidRDefault="002D63CF" w:rsidP="002D63CF">
      <w:pPr>
        <w:rPr>
          <w:rFonts w:ascii="Arial" w:hAnsi="Arial" w:cs="Arial"/>
        </w:rPr>
      </w:pPr>
    </w:p>
    <w:p w:rsidR="002D63CF" w:rsidRDefault="002D63CF" w:rsidP="002D63CF">
      <w:pPr>
        <w:rPr>
          <w:rFonts w:ascii="Arial" w:hAnsi="Arial" w:cs="Arial"/>
        </w:rPr>
      </w:pPr>
    </w:p>
    <w:p w:rsidR="002D63CF" w:rsidRDefault="002D63CF" w:rsidP="002D63CF">
      <w:pPr>
        <w:rPr>
          <w:rFonts w:ascii="Arial" w:hAnsi="Arial" w:cs="Arial"/>
        </w:rPr>
      </w:pPr>
    </w:p>
    <w:p w:rsidR="002D63CF" w:rsidRDefault="002D63CF" w:rsidP="002D63CF">
      <w:pPr>
        <w:rPr>
          <w:rFonts w:ascii="Arial" w:hAnsi="Arial" w:cs="Arial"/>
        </w:rPr>
      </w:pPr>
    </w:p>
    <w:p w:rsidR="002D63CF" w:rsidRDefault="002D63CF" w:rsidP="002D63CF">
      <w:pPr>
        <w:rPr>
          <w:rFonts w:ascii="Arial" w:hAnsi="Arial" w:cs="Arial"/>
        </w:rPr>
      </w:pPr>
    </w:p>
    <w:p w:rsidR="002D63CF" w:rsidRDefault="002D63CF" w:rsidP="002D63CF">
      <w:pPr>
        <w:rPr>
          <w:rFonts w:ascii="Arial" w:hAnsi="Arial" w:cs="Arial"/>
        </w:rPr>
      </w:pPr>
    </w:p>
    <w:p w:rsidR="002D63CF" w:rsidRDefault="002D63CF" w:rsidP="002D63CF">
      <w:pPr>
        <w:rPr>
          <w:rFonts w:ascii="Arial" w:hAnsi="Arial" w:cs="Arial"/>
        </w:rPr>
      </w:pPr>
    </w:p>
    <w:p w:rsidR="002D63CF" w:rsidRDefault="002D63CF" w:rsidP="002D63CF">
      <w:pPr>
        <w:rPr>
          <w:rFonts w:ascii="Arial" w:hAnsi="Arial" w:cs="Arial"/>
        </w:rPr>
      </w:pPr>
    </w:p>
    <w:p w:rsidR="002D63CF" w:rsidRDefault="002D63CF" w:rsidP="002D63CF">
      <w:pPr>
        <w:rPr>
          <w:rFonts w:ascii="Arial" w:hAnsi="Arial" w:cs="Arial"/>
        </w:rPr>
      </w:pPr>
    </w:p>
    <w:p w:rsidR="002D63CF" w:rsidRDefault="002D63CF" w:rsidP="002D63CF">
      <w:pPr>
        <w:rPr>
          <w:rFonts w:ascii="Arial" w:hAnsi="Arial" w:cs="Arial"/>
        </w:rPr>
      </w:pPr>
    </w:p>
    <w:p w:rsidR="002D63CF" w:rsidRDefault="002D63CF" w:rsidP="002D63CF">
      <w:pPr>
        <w:rPr>
          <w:rFonts w:ascii="Arial" w:hAnsi="Arial" w:cs="Arial"/>
        </w:rPr>
      </w:pPr>
    </w:p>
    <w:p w:rsidR="002D63CF" w:rsidRPr="002D63CF" w:rsidRDefault="002D63CF" w:rsidP="002D63CF">
      <w:pPr>
        <w:rPr>
          <w:rFonts w:ascii="Arial" w:hAnsi="Arial" w:cs="Arial"/>
        </w:rPr>
      </w:pPr>
      <w:r w:rsidRPr="002D63CF">
        <w:rPr>
          <w:rFonts w:ascii="Arial" w:hAnsi="Arial" w:cs="Arial"/>
        </w:rPr>
        <w:t>4. Project Schedule</w:t>
      </w:r>
    </w:p>
    <w:p w:rsidR="002D63CF" w:rsidRPr="002D63CF" w:rsidRDefault="002D63CF" w:rsidP="002D63CF">
      <w:pPr>
        <w:rPr>
          <w:rFonts w:ascii="Arial" w:hAnsi="Arial" w:cs="Arial"/>
        </w:rPr>
      </w:pPr>
      <w:r w:rsidRPr="002D63CF">
        <w:rPr>
          <w:rFonts w:ascii="Arial" w:hAnsi="Arial" w:cs="Arial"/>
        </w:rPr>
        <w:t>The project schedule defines the approximate time required for completing each activity.</w:t>
      </w:r>
    </w:p>
    <w:p w:rsidR="002D63CF" w:rsidRDefault="002D63CF" w:rsidP="002D63CF">
      <w:pPr>
        <w:rPr>
          <w:rFonts w:ascii="Arial" w:hAnsi="Arial" w:cs="Arial"/>
        </w:rPr>
      </w:pPr>
      <w:r w:rsidRPr="002D63CF">
        <w:rPr>
          <w:rFonts w:ascii="Arial" w:hAnsi="Arial" w:cs="Arial"/>
        </w:rPr>
        <w:t xml:space="preserve">The activities </w:t>
      </w:r>
      <w:proofErr w:type="gramStart"/>
      <w:r w:rsidRPr="002D63CF">
        <w:rPr>
          <w:rFonts w:ascii="Arial" w:hAnsi="Arial" w:cs="Arial"/>
        </w:rPr>
        <w:t>are arranged</w:t>
      </w:r>
      <w:proofErr w:type="gramEnd"/>
      <w:r w:rsidRPr="002D63CF">
        <w:rPr>
          <w:rFonts w:ascii="Arial" w:hAnsi="Arial" w:cs="Arial"/>
        </w:rPr>
        <w:t xml:space="preserve"> according to their dependencies. Initial configuration </w:t>
      </w:r>
      <w:proofErr w:type="gramStart"/>
      <w:r w:rsidRPr="002D63CF">
        <w:rPr>
          <w:rFonts w:ascii="Arial" w:hAnsi="Arial" w:cs="Arial"/>
        </w:rPr>
        <w:t>is completed</w:t>
      </w:r>
      <w:proofErr w:type="gramEnd"/>
      <w:r w:rsidRPr="002D63CF">
        <w:rPr>
          <w:rFonts w:ascii="Arial" w:hAnsi="Arial" w:cs="Arial"/>
        </w:rPr>
        <w:t xml:space="preserve"> first, followed by implementation, testing, documentation, and deployment.</w:t>
      </w:r>
    </w:p>
    <w:p w:rsidR="002D63CF" w:rsidRDefault="002D63CF" w:rsidP="002D63CF">
      <w:pPr>
        <w:rPr>
          <w:rFonts w:ascii="Arial" w:hAnsi="Arial" w:cs="Arial"/>
        </w:rPr>
      </w:pPr>
      <w:r>
        <w:rPr>
          <w:rFonts w:ascii="Arial" w:hAnsi="Arial" w:cs="Arial"/>
          <w:noProof/>
          <w:lang w:eastAsia="en-IN"/>
        </w:rPr>
        <w:drawing>
          <wp:inline distT="0" distB="0" distL="0" distR="0">
            <wp:extent cx="5731510" cy="5785485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nvironment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8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63CF" w:rsidRPr="002D63CF" w:rsidRDefault="002D63CF" w:rsidP="002D63CF">
      <w:pPr>
        <w:rPr>
          <w:rFonts w:ascii="Arial" w:hAnsi="Arial" w:cs="Arial"/>
        </w:rPr>
      </w:pPr>
    </w:p>
    <w:sectPr w:rsidR="002D63CF" w:rsidRPr="002D63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3CF"/>
    <w:rsid w:val="00047724"/>
    <w:rsid w:val="00160EBD"/>
    <w:rsid w:val="002D63CF"/>
    <w:rsid w:val="006275C7"/>
    <w:rsid w:val="00AB23A0"/>
    <w:rsid w:val="00F61736"/>
    <w:rsid w:val="00F65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C3E07"/>
  <w15:chartTrackingRefBased/>
  <w15:docId w15:val="{8B20E089-776E-4220-B89C-93A9E09DF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63CF"/>
    <w:pPr>
      <w:ind w:left="720"/>
      <w:contextualSpacing/>
    </w:pPr>
  </w:style>
  <w:style w:type="table" w:styleId="TableGrid">
    <w:name w:val="Table Grid"/>
    <w:basedOn w:val="TableNormal"/>
    <w:uiPriority w:val="39"/>
    <w:rsid w:val="00160E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24C44F-EBF9-4BA1-AE3E-243E424D34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240</Words>
  <Characters>1370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RIYAZ</dc:creator>
  <cp:keywords/>
  <dc:description/>
  <cp:lastModifiedBy>MOHAMED RIYAZ</cp:lastModifiedBy>
  <cp:revision>3</cp:revision>
  <dcterms:created xsi:type="dcterms:W3CDTF">2026-09-26T10:36:00Z</dcterms:created>
  <dcterms:modified xsi:type="dcterms:W3CDTF">2026-09-26T11:54:00Z</dcterms:modified>
</cp:coreProperties>
</file>