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D7E9" w14:textId="77777777" w:rsidR="002201F7" w:rsidRDefault="00000000">
      <w:pPr>
        <w:spacing w:before="60"/>
        <w:ind w:left="83"/>
        <w:rPr>
          <w:sz w:val="24"/>
        </w:rPr>
      </w:pPr>
      <w:r>
        <w:rPr>
          <w:b/>
          <w:sz w:val="24"/>
        </w:rPr>
        <w:t>Course</w:t>
      </w:r>
      <w:r>
        <w:rPr>
          <w:b/>
          <w:spacing w:val="-3"/>
          <w:sz w:val="24"/>
        </w:rPr>
        <w:t xml:space="preserve"> </w:t>
      </w:r>
      <w:r>
        <w:rPr>
          <w:b/>
          <w:sz w:val="24"/>
        </w:rPr>
        <w:t>Name:</w:t>
      </w:r>
      <w:r>
        <w:rPr>
          <w:b/>
          <w:spacing w:val="-1"/>
          <w:sz w:val="24"/>
        </w:rPr>
        <w:t xml:space="preserve"> </w:t>
      </w:r>
      <w:r>
        <w:rPr>
          <w:sz w:val="24"/>
        </w:rPr>
        <w:t>Cloud Computing</w:t>
      </w:r>
      <w:r>
        <w:rPr>
          <w:spacing w:val="-1"/>
          <w:sz w:val="24"/>
        </w:rPr>
        <w:t xml:space="preserve"> </w:t>
      </w:r>
      <w:r>
        <w:rPr>
          <w:sz w:val="24"/>
        </w:rPr>
        <w:t>and Big Data</w:t>
      </w:r>
      <w:r>
        <w:rPr>
          <w:spacing w:val="-13"/>
          <w:sz w:val="24"/>
        </w:rPr>
        <w:t xml:space="preserve"> </w:t>
      </w:r>
      <w:r>
        <w:rPr>
          <w:spacing w:val="-2"/>
          <w:sz w:val="24"/>
        </w:rPr>
        <w:t>Analytics</w:t>
      </w:r>
    </w:p>
    <w:p w14:paraId="0AC1D73F" w14:textId="77777777" w:rsidR="002201F7" w:rsidRDefault="00000000">
      <w:pPr>
        <w:spacing w:before="205"/>
        <w:ind w:left="23"/>
        <w:rPr>
          <w:sz w:val="24"/>
        </w:rPr>
      </w:pPr>
      <w:r>
        <w:rPr>
          <w:b/>
          <w:sz w:val="24"/>
        </w:rPr>
        <w:t>Course</w:t>
      </w:r>
      <w:r>
        <w:rPr>
          <w:b/>
          <w:spacing w:val="-2"/>
          <w:sz w:val="24"/>
        </w:rPr>
        <w:t xml:space="preserve"> </w:t>
      </w:r>
      <w:r>
        <w:rPr>
          <w:b/>
          <w:sz w:val="24"/>
        </w:rPr>
        <w:t>Code:</w:t>
      </w:r>
      <w:r>
        <w:rPr>
          <w:b/>
          <w:spacing w:val="-2"/>
          <w:sz w:val="24"/>
        </w:rPr>
        <w:t xml:space="preserve"> </w:t>
      </w:r>
      <w:r>
        <w:rPr>
          <w:spacing w:val="-2"/>
          <w:sz w:val="24"/>
        </w:rPr>
        <w:t>CSA1504</w:t>
      </w:r>
    </w:p>
    <w:p w14:paraId="496B37F2" w14:textId="3AD3E981" w:rsidR="002201F7" w:rsidRDefault="00000000">
      <w:pPr>
        <w:spacing w:before="204"/>
        <w:ind w:left="23"/>
        <w:rPr>
          <w:sz w:val="24"/>
        </w:rPr>
      </w:pPr>
      <w:r>
        <w:rPr>
          <w:b/>
          <w:sz w:val="24"/>
        </w:rPr>
        <w:t>Assessment:</w:t>
      </w:r>
      <w:r>
        <w:rPr>
          <w:b/>
          <w:spacing w:val="-15"/>
          <w:sz w:val="24"/>
        </w:rPr>
        <w:t xml:space="preserve"> </w:t>
      </w:r>
      <w:r>
        <w:rPr>
          <w:sz w:val="24"/>
        </w:rPr>
        <w:t>Assessment</w:t>
      </w:r>
      <w:r>
        <w:rPr>
          <w:spacing w:val="-11"/>
          <w:sz w:val="24"/>
        </w:rPr>
        <w:t xml:space="preserve"> </w:t>
      </w:r>
      <w:r>
        <w:rPr>
          <w:sz w:val="24"/>
        </w:rPr>
        <w:t>Tool</w:t>
      </w:r>
      <w:r>
        <w:rPr>
          <w:spacing w:val="-5"/>
          <w:sz w:val="24"/>
        </w:rPr>
        <w:t xml:space="preserve"> </w:t>
      </w:r>
      <w:r w:rsidR="00913256">
        <w:rPr>
          <w:sz w:val="24"/>
        </w:rPr>
        <w:t>2</w:t>
      </w:r>
      <w:r>
        <w:rPr>
          <w:sz w:val="24"/>
        </w:rPr>
        <w:t>:</w:t>
      </w:r>
      <w:r>
        <w:rPr>
          <w:spacing w:val="-5"/>
          <w:sz w:val="24"/>
        </w:rPr>
        <w:t xml:space="preserve"> </w:t>
      </w:r>
      <w:r>
        <w:rPr>
          <w:sz w:val="24"/>
        </w:rPr>
        <w:t>Concept</w:t>
      </w:r>
      <w:r>
        <w:rPr>
          <w:spacing w:val="-5"/>
          <w:sz w:val="24"/>
        </w:rPr>
        <w:t xml:space="preserve"> </w:t>
      </w:r>
      <w:r>
        <w:rPr>
          <w:spacing w:val="-2"/>
          <w:sz w:val="24"/>
        </w:rPr>
        <w:t>Mapping</w:t>
      </w:r>
    </w:p>
    <w:p w14:paraId="314E1143" w14:textId="7CE9B711" w:rsidR="002201F7" w:rsidRDefault="00000000">
      <w:pPr>
        <w:spacing w:before="204"/>
        <w:ind w:left="23"/>
        <w:rPr>
          <w:sz w:val="24"/>
        </w:rPr>
      </w:pPr>
      <w:r>
        <w:rPr>
          <w:b/>
          <w:sz w:val="24"/>
        </w:rPr>
        <w:t>Name</w:t>
      </w:r>
      <w:r>
        <w:rPr>
          <w:b/>
          <w:spacing w:val="-4"/>
          <w:sz w:val="24"/>
        </w:rPr>
        <w:t xml:space="preserve"> </w:t>
      </w:r>
      <w:r>
        <w:rPr>
          <w:b/>
          <w:sz w:val="24"/>
        </w:rPr>
        <w:t>/</w:t>
      </w:r>
      <w:r>
        <w:rPr>
          <w:b/>
          <w:spacing w:val="-1"/>
          <w:sz w:val="24"/>
        </w:rPr>
        <w:t xml:space="preserve"> </w:t>
      </w:r>
      <w:r>
        <w:rPr>
          <w:b/>
          <w:sz w:val="24"/>
        </w:rPr>
        <w:t>Register</w:t>
      </w:r>
      <w:r>
        <w:rPr>
          <w:b/>
          <w:spacing w:val="-5"/>
          <w:sz w:val="24"/>
        </w:rPr>
        <w:t xml:space="preserve"> </w:t>
      </w:r>
      <w:r>
        <w:rPr>
          <w:b/>
          <w:sz w:val="24"/>
        </w:rPr>
        <w:t>Number:</w:t>
      </w:r>
      <w:r>
        <w:rPr>
          <w:b/>
          <w:spacing w:val="-2"/>
          <w:sz w:val="24"/>
        </w:rPr>
        <w:t xml:space="preserve"> </w:t>
      </w:r>
      <w:proofErr w:type="spellStart"/>
      <w:proofErr w:type="gramStart"/>
      <w:r w:rsidR="00913256">
        <w:rPr>
          <w:sz w:val="24"/>
        </w:rPr>
        <w:t>G.Althaf</w:t>
      </w:r>
      <w:proofErr w:type="spellEnd"/>
      <w:proofErr w:type="gramEnd"/>
      <w:r>
        <w:rPr>
          <w:spacing w:val="2"/>
          <w:sz w:val="24"/>
        </w:rPr>
        <w:t xml:space="preserve"> </w:t>
      </w:r>
      <w:r>
        <w:rPr>
          <w:spacing w:val="-2"/>
          <w:sz w:val="24"/>
        </w:rPr>
        <w:t>(192</w:t>
      </w:r>
      <w:r w:rsidR="00913256">
        <w:rPr>
          <w:spacing w:val="-2"/>
          <w:sz w:val="24"/>
        </w:rPr>
        <w:t>372004</w:t>
      </w:r>
      <w:r>
        <w:rPr>
          <w:spacing w:val="-2"/>
          <w:sz w:val="24"/>
        </w:rPr>
        <w:t>)</w:t>
      </w:r>
    </w:p>
    <w:p w14:paraId="1AF902B8" w14:textId="77777777" w:rsidR="002201F7" w:rsidRDefault="00000000">
      <w:pPr>
        <w:pStyle w:val="BodyText"/>
        <w:spacing w:before="4"/>
        <w:rPr>
          <w:sz w:val="17"/>
        </w:rPr>
      </w:pPr>
      <w:r>
        <w:rPr>
          <w:noProof/>
          <w:sz w:val="17"/>
        </w:rPr>
        <w:drawing>
          <wp:anchor distT="0" distB="0" distL="0" distR="0" simplePos="0" relativeHeight="487587840" behindDoc="1" locked="0" layoutInCell="1" allowOverlap="1" wp14:anchorId="7FB3B32D" wp14:editId="2BEDCC12">
            <wp:simplePos x="0" y="0"/>
            <wp:positionH relativeFrom="page">
              <wp:posOffset>2301875</wp:posOffset>
            </wp:positionH>
            <wp:positionV relativeFrom="paragraph">
              <wp:posOffset>142426</wp:posOffset>
            </wp:positionV>
            <wp:extent cx="3508196" cy="31735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508196" cy="3173539"/>
                    </a:xfrm>
                    <a:prstGeom prst="rect">
                      <a:avLst/>
                    </a:prstGeom>
                  </pic:spPr>
                </pic:pic>
              </a:graphicData>
            </a:graphic>
          </wp:anchor>
        </w:drawing>
      </w:r>
    </w:p>
    <w:p w14:paraId="5DEA1C57" w14:textId="77777777" w:rsidR="002201F7" w:rsidRDefault="002201F7">
      <w:pPr>
        <w:pStyle w:val="BodyText"/>
        <w:spacing w:before="160"/>
      </w:pPr>
    </w:p>
    <w:p w14:paraId="794E2B17" w14:textId="77777777" w:rsidR="002201F7" w:rsidRDefault="00000000">
      <w:pPr>
        <w:pStyle w:val="Heading1"/>
        <w:spacing w:before="0"/>
        <w:ind w:left="2599"/>
      </w:pPr>
      <w:r>
        <w:t>Concept</w:t>
      </w:r>
      <w:r>
        <w:rPr>
          <w:spacing w:val="-3"/>
        </w:rPr>
        <w:t xml:space="preserve"> </w:t>
      </w:r>
      <w:r>
        <w:t>Map</w:t>
      </w:r>
      <w:r>
        <w:rPr>
          <w:spacing w:val="-2"/>
        </w:rPr>
        <w:t xml:space="preserve"> </w:t>
      </w:r>
      <w:r>
        <w:t>1:</w:t>
      </w:r>
      <w:r>
        <w:rPr>
          <w:spacing w:val="-3"/>
        </w:rPr>
        <w:t xml:space="preserve"> </w:t>
      </w:r>
      <w:r>
        <w:t>Cloud</w:t>
      </w:r>
      <w:r>
        <w:rPr>
          <w:spacing w:val="-2"/>
        </w:rPr>
        <w:t xml:space="preserve"> </w:t>
      </w:r>
      <w:r>
        <w:t>Computing</w:t>
      </w:r>
      <w:r>
        <w:rPr>
          <w:spacing w:val="-2"/>
        </w:rPr>
        <w:t xml:space="preserve"> Fundamentals</w:t>
      </w:r>
    </w:p>
    <w:p w14:paraId="46D80A5D" w14:textId="77777777" w:rsidR="002201F7" w:rsidRDefault="00000000">
      <w:pPr>
        <w:pStyle w:val="BodyText"/>
        <w:spacing w:before="6"/>
        <w:rPr>
          <w:b/>
          <w:sz w:val="16"/>
        </w:rPr>
      </w:pPr>
      <w:r>
        <w:rPr>
          <w:b/>
          <w:noProof/>
          <w:sz w:val="16"/>
        </w:rPr>
        <w:drawing>
          <wp:anchor distT="0" distB="0" distL="0" distR="0" simplePos="0" relativeHeight="487588352" behindDoc="1" locked="0" layoutInCell="1" allowOverlap="1" wp14:anchorId="5CBA98CB" wp14:editId="7D847DCE">
            <wp:simplePos x="0" y="0"/>
            <wp:positionH relativeFrom="page">
              <wp:posOffset>2229485</wp:posOffset>
            </wp:positionH>
            <wp:positionV relativeFrom="paragraph">
              <wp:posOffset>136364</wp:posOffset>
            </wp:positionV>
            <wp:extent cx="3587756" cy="29286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587756" cy="2928651"/>
                    </a:xfrm>
                    <a:prstGeom prst="rect">
                      <a:avLst/>
                    </a:prstGeom>
                  </pic:spPr>
                </pic:pic>
              </a:graphicData>
            </a:graphic>
          </wp:anchor>
        </w:drawing>
      </w:r>
    </w:p>
    <w:p w14:paraId="6912791C" w14:textId="77777777" w:rsidR="002201F7" w:rsidRDefault="00000000">
      <w:pPr>
        <w:pStyle w:val="Heading1"/>
        <w:spacing w:before="173"/>
        <w:ind w:left="107"/>
        <w:jc w:val="center"/>
      </w:pPr>
      <w:r>
        <w:t>Concept</w:t>
      </w:r>
      <w:r>
        <w:rPr>
          <w:spacing w:val="-3"/>
        </w:rPr>
        <w:t xml:space="preserve"> </w:t>
      </w:r>
      <w:r>
        <w:t>Map</w:t>
      </w:r>
      <w:r>
        <w:rPr>
          <w:spacing w:val="-2"/>
        </w:rPr>
        <w:t xml:space="preserve"> </w:t>
      </w:r>
      <w:r>
        <w:t>2:</w:t>
      </w:r>
      <w:r>
        <w:rPr>
          <w:spacing w:val="-2"/>
        </w:rPr>
        <w:t xml:space="preserve"> </w:t>
      </w:r>
      <w:r>
        <w:t>Evolution</w:t>
      </w:r>
      <w:r>
        <w:rPr>
          <w:spacing w:val="-3"/>
        </w:rPr>
        <w:t xml:space="preserve"> </w:t>
      </w:r>
      <w:r>
        <w:t>of</w:t>
      </w:r>
      <w:r>
        <w:rPr>
          <w:spacing w:val="-2"/>
        </w:rPr>
        <w:t xml:space="preserve"> </w:t>
      </w:r>
      <w:r>
        <w:t>Cloud</w:t>
      </w:r>
      <w:r>
        <w:rPr>
          <w:spacing w:val="-2"/>
        </w:rPr>
        <w:t xml:space="preserve"> Computing</w:t>
      </w:r>
    </w:p>
    <w:p w14:paraId="04BD1386" w14:textId="77777777" w:rsidR="002201F7" w:rsidRDefault="002201F7">
      <w:pPr>
        <w:pStyle w:val="Heading1"/>
        <w:jc w:val="center"/>
        <w:sectPr w:rsidR="002201F7">
          <w:type w:val="continuous"/>
          <w:pgSz w:w="11910" w:h="16840"/>
          <w:pgMar w:top="1360" w:right="992" w:bottom="280" w:left="1417" w:header="720" w:footer="720" w:gutter="0"/>
          <w:cols w:space="720"/>
        </w:sectPr>
      </w:pPr>
    </w:p>
    <w:p w14:paraId="64A2A1D1" w14:textId="77777777" w:rsidR="002201F7" w:rsidRDefault="00000000">
      <w:pPr>
        <w:ind w:left="846"/>
        <w:rPr>
          <w:sz w:val="20"/>
        </w:rPr>
      </w:pPr>
      <w:r>
        <w:rPr>
          <w:noProof/>
          <w:sz w:val="20"/>
        </w:rPr>
        <w:lastRenderedPageBreak/>
        <w:drawing>
          <wp:inline distT="0" distB="0" distL="0" distR="0" wp14:anchorId="5EDB54C6" wp14:editId="1F502366">
            <wp:extent cx="4671294" cy="323240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671294" cy="3232404"/>
                    </a:xfrm>
                    <a:prstGeom prst="rect">
                      <a:avLst/>
                    </a:prstGeom>
                  </pic:spPr>
                </pic:pic>
              </a:graphicData>
            </a:graphic>
          </wp:inline>
        </w:drawing>
      </w:r>
    </w:p>
    <w:p w14:paraId="4E26BA39" w14:textId="77777777" w:rsidR="002201F7" w:rsidRDefault="00000000">
      <w:pPr>
        <w:pStyle w:val="Heading1"/>
        <w:spacing w:before="168"/>
        <w:ind w:left="0" w:right="388"/>
        <w:jc w:val="center"/>
      </w:pPr>
      <w:r>
        <w:t>Concept</w:t>
      </w:r>
      <w:r>
        <w:rPr>
          <w:spacing w:val="-2"/>
        </w:rPr>
        <w:t xml:space="preserve"> </w:t>
      </w:r>
      <w:r>
        <w:t>Map</w:t>
      </w:r>
      <w:r>
        <w:rPr>
          <w:spacing w:val="1"/>
        </w:rPr>
        <w:t xml:space="preserve"> </w:t>
      </w:r>
      <w:r>
        <w:t>3:</w:t>
      </w:r>
      <w:r>
        <w:rPr>
          <w:spacing w:val="-2"/>
        </w:rPr>
        <w:t xml:space="preserve"> </w:t>
      </w:r>
      <w:r>
        <w:t>Service</w:t>
      </w:r>
      <w:r>
        <w:rPr>
          <w:spacing w:val="-1"/>
        </w:rPr>
        <w:t xml:space="preserve"> </w:t>
      </w:r>
      <w:r>
        <w:rPr>
          <w:spacing w:val="-2"/>
        </w:rPr>
        <w:t>Models</w:t>
      </w:r>
    </w:p>
    <w:p w14:paraId="3EC2FABE" w14:textId="77777777" w:rsidR="002201F7" w:rsidRDefault="00000000">
      <w:pPr>
        <w:pStyle w:val="BodyText"/>
        <w:rPr>
          <w:b/>
          <w:sz w:val="15"/>
        </w:rPr>
      </w:pPr>
      <w:r>
        <w:rPr>
          <w:b/>
          <w:noProof/>
          <w:sz w:val="15"/>
        </w:rPr>
        <w:drawing>
          <wp:anchor distT="0" distB="0" distL="0" distR="0" simplePos="0" relativeHeight="487588864" behindDoc="1" locked="0" layoutInCell="1" allowOverlap="1" wp14:anchorId="606AB002" wp14:editId="77EF2027">
            <wp:simplePos x="0" y="0"/>
            <wp:positionH relativeFrom="page">
              <wp:posOffset>1417955</wp:posOffset>
            </wp:positionH>
            <wp:positionV relativeFrom="paragraph">
              <wp:posOffset>131459</wp:posOffset>
            </wp:positionV>
            <wp:extent cx="4709682" cy="36896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709682" cy="3689604"/>
                    </a:xfrm>
                    <a:prstGeom prst="rect">
                      <a:avLst/>
                    </a:prstGeom>
                  </pic:spPr>
                </pic:pic>
              </a:graphicData>
            </a:graphic>
          </wp:anchor>
        </w:drawing>
      </w:r>
    </w:p>
    <w:p w14:paraId="591A234A" w14:textId="77777777" w:rsidR="002201F7" w:rsidRDefault="002201F7">
      <w:pPr>
        <w:pStyle w:val="BodyText"/>
        <w:spacing w:before="147"/>
        <w:rPr>
          <w:b/>
        </w:rPr>
      </w:pPr>
    </w:p>
    <w:p w14:paraId="5AC8A6AC" w14:textId="77777777" w:rsidR="002201F7" w:rsidRDefault="00000000">
      <w:pPr>
        <w:pStyle w:val="Heading1"/>
        <w:spacing w:before="0"/>
        <w:ind w:left="200" w:right="388"/>
        <w:jc w:val="center"/>
      </w:pPr>
      <w:r>
        <w:t>Concept</w:t>
      </w:r>
      <w:r>
        <w:rPr>
          <w:spacing w:val="-7"/>
        </w:rPr>
        <w:t xml:space="preserve"> </w:t>
      </w:r>
      <w:r>
        <w:t>Map</w:t>
      </w:r>
      <w:r>
        <w:rPr>
          <w:spacing w:val="-5"/>
        </w:rPr>
        <w:t xml:space="preserve"> </w:t>
      </w:r>
      <w:r>
        <w:t>4:</w:t>
      </w:r>
      <w:r>
        <w:rPr>
          <w:spacing w:val="-11"/>
        </w:rPr>
        <w:t xml:space="preserve"> </w:t>
      </w:r>
      <w:r>
        <w:t>Virtualization</w:t>
      </w:r>
      <w:r>
        <w:rPr>
          <w:spacing w:val="-5"/>
        </w:rPr>
        <w:t xml:space="preserve"> </w:t>
      </w:r>
      <w:r>
        <w:t>and</w:t>
      </w:r>
      <w:r>
        <w:rPr>
          <w:spacing w:val="-10"/>
        </w:rPr>
        <w:t xml:space="preserve"> </w:t>
      </w:r>
      <w:r>
        <w:t>Web</w:t>
      </w:r>
      <w:r>
        <w:rPr>
          <w:spacing w:val="-5"/>
        </w:rPr>
        <w:t xml:space="preserve"> </w:t>
      </w:r>
      <w:r>
        <w:t>Services</w:t>
      </w:r>
      <w:r>
        <w:rPr>
          <w:spacing w:val="-6"/>
        </w:rPr>
        <w:t xml:space="preserve"> </w:t>
      </w:r>
      <w:r>
        <w:t>as</w:t>
      </w:r>
      <w:r>
        <w:rPr>
          <w:spacing w:val="-6"/>
        </w:rPr>
        <w:t xml:space="preserve"> </w:t>
      </w:r>
      <w:r>
        <w:rPr>
          <w:spacing w:val="-2"/>
        </w:rPr>
        <w:t>Enablers</w:t>
      </w:r>
    </w:p>
    <w:p w14:paraId="5EAEF7B0" w14:textId="77777777" w:rsidR="002201F7" w:rsidRDefault="002201F7">
      <w:pPr>
        <w:pStyle w:val="Heading1"/>
        <w:jc w:val="center"/>
        <w:sectPr w:rsidR="002201F7">
          <w:pgSz w:w="11910" w:h="16840"/>
          <w:pgMar w:top="1440" w:right="992" w:bottom="280" w:left="1417" w:header="720" w:footer="720" w:gutter="0"/>
          <w:cols w:space="720"/>
        </w:sectPr>
      </w:pPr>
    </w:p>
    <w:p w14:paraId="796107A8" w14:textId="77777777" w:rsidR="002201F7" w:rsidRDefault="00000000">
      <w:pPr>
        <w:spacing w:before="60"/>
        <w:ind w:left="23"/>
        <w:rPr>
          <w:b/>
          <w:sz w:val="24"/>
        </w:rPr>
      </w:pPr>
      <w:r>
        <w:rPr>
          <w:b/>
          <w:sz w:val="24"/>
          <w:u w:val="single"/>
        </w:rPr>
        <w:lastRenderedPageBreak/>
        <w:t>Service</w:t>
      </w:r>
      <w:r>
        <w:rPr>
          <w:b/>
          <w:spacing w:val="-5"/>
          <w:sz w:val="24"/>
          <w:u w:val="single"/>
        </w:rPr>
        <w:t xml:space="preserve"> </w:t>
      </w:r>
      <w:r>
        <w:rPr>
          <w:b/>
          <w:sz w:val="24"/>
          <w:u w:val="single"/>
        </w:rPr>
        <w:t>Model</w:t>
      </w:r>
      <w:r>
        <w:rPr>
          <w:b/>
          <w:spacing w:val="-2"/>
          <w:sz w:val="24"/>
          <w:u w:val="single"/>
        </w:rPr>
        <w:t xml:space="preserve"> </w:t>
      </w:r>
      <w:r>
        <w:rPr>
          <w:b/>
          <w:sz w:val="24"/>
          <w:u w:val="single"/>
        </w:rPr>
        <w:t>Responsibility</w:t>
      </w:r>
      <w:r>
        <w:rPr>
          <w:b/>
          <w:spacing w:val="-2"/>
          <w:sz w:val="24"/>
          <w:u w:val="single"/>
        </w:rPr>
        <w:t xml:space="preserve"> Matrix</w:t>
      </w:r>
    </w:p>
    <w:p w14:paraId="1A6FA761" w14:textId="77777777" w:rsidR="002201F7" w:rsidRDefault="002201F7">
      <w:pPr>
        <w:pStyle w:val="BodyText"/>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0"/>
        <w:gridCol w:w="2244"/>
        <w:gridCol w:w="2331"/>
        <w:gridCol w:w="2446"/>
      </w:tblGrid>
      <w:tr w:rsidR="002201F7" w14:paraId="0C30DE7A" w14:textId="77777777">
        <w:trPr>
          <w:trHeight w:val="1182"/>
        </w:trPr>
        <w:tc>
          <w:tcPr>
            <w:tcW w:w="2360" w:type="dxa"/>
          </w:tcPr>
          <w:p w14:paraId="4874E4B7" w14:textId="77777777" w:rsidR="002201F7" w:rsidRDefault="002201F7">
            <w:pPr>
              <w:pStyle w:val="TableParagraph"/>
              <w:spacing w:before="211"/>
              <w:rPr>
                <w:b/>
              </w:rPr>
            </w:pPr>
          </w:p>
          <w:p w14:paraId="47772E53" w14:textId="77777777" w:rsidR="002201F7" w:rsidRDefault="00000000">
            <w:pPr>
              <w:pStyle w:val="TableParagraph"/>
              <w:ind w:left="107"/>
              <w:rPr>
                <w:b/>
              </w:rPr>
            </w:pPr>
            <w:r>
              <w:rPr>
                <w:b/>
              </w:rPr>
              <w:t>Service</w:t>
            </w:r>
            <w:r>
              <w:rPr>
                <w:b/>
                <w:spacing w:val="-2"/>
              </w:rPr>
              <w:t xml:space="preserve"> Category</w:t>
            </w:r>
          </w:p>
        </w:tc>
        <w:tc>
          <w:tcPr>
            <w:tcW w:w="2244" w:type="dxa"/>
          </w:tcPr>
          <w:p w14:paraId="42390AEE" w14:textId="77777777" w:rsidR="002201F7" w:rsidRDefault="002201F7">
            <w:pPr>
              <w:pStyle w:val="TableParagraph"/>
              <w:spacing w:before="83"/>
              <w:rPr>
                <w:b/>
              </w:rPr>
            </w:pPr>
          </w:p>
          <w:p w14:paraId="21653211" w14:textId="77777777" w:rsidR="002201F7" w:rsidRDefault="00000000">
            <w:pPr>
              <w:pStyle w:val="TableParagraph"/>
              <w:spacing w:before="1"/>
              <w:ind w:left="107" w:right="183"/>
              <w:rPr>
                <w:b/>
              </w:rPr>
            </w:pPr>
            <w:r>
              <w:rPr>
                <w:b/>
              </w:rPr>
              <w:t>Managed</w:t>
            </w:r>
            <w:r>
              <w:rPr>
                <w:b/>
                <w:spacing w:val="-14"/>
              </w:rPr>
              <w:t xml:space="preserve"> </w:t>
            </w:r>
            <w:r>
              <w:rPr>
                <w:b/>
              </w:rPr>
              <w:t>by</w:t>
            </w:r>
            <w:r>
              <w:rPr>
                <w:b/>
                <w:spacing w:val="-14"/>
              </w:rPr>
              <w:t xml:space="preserve"> </w:t>
            </w:r>
            <w:r>
              <w:rPr>
                <w:b/>
              </w:rPr>
              <w:t xml:space="preserve">Cloud </w:t>
            </w:r>
            <w:r>
              <w:rPr>
                <w:b/>
                <w:spacing w:val="-2"/>
              </w:rPr>
              <w:t>Provider</w:t>
            </w:r>
          </w:p>
        </w:tc>
        <w:tc>
          <w:tcPr>
            <w:tcW w:w="2331" w:type="dxa"/>
          </w:tcPr>
          <w:p w14:paraId="423E7557" w14:textId="77777777" w:rsidR="002201F7" w:rsidRDefault="002201F7">
            <w:pPr>
              <w:pStyle w:val="TableParagraph"/>
              <w:spacing w:before="83"/>
              <w:rPr>
                <w:b/>
              </w:rPr>
            </w:pPr>
          </w:p>
          <w:p w14:paraId="7128692A" w14:textId="77777777" w:rsidR="002201F7" w:rsidRDefault="00000000">
            <w:pPr>
              <w:pStyle w:val="TableParagraph"/>
              <w:spacing w:before="1"/>
              <w:ind w:left="107" w:right="106"/>
              <w:rPr>
                <w:b/>
              </w:rPr>
            </w:pPr>
            <w:r>
              <w:rPr>
                <w:b/>
              </w:rPr>
              <w:t>Managed</w:t>
            </w:r>
            <w:r>
              <w:rPr>
                <w:b/>
                <w:spacing w:val="-14"/>
              </w:rPr>
              <w:t xml:space="preserve"> </w:t>
            </w:r>
            <w:r>
              <w:rPr>
                <w:b/>
              </w:rPr>
              <w:t>by</w:t>
            </w:r>
            <w:r>
              <w:rPr>
                <w:b/>
                <w:spacing w:val="-14"/>
              </w:rPr>
              <w:t xml:space="preserve"> </w:t>
            </w:r>
            <w:r>
              <w:rPr>
                <w:b/>
              </w:rPr>
              <w:t>Student Application Team</w:t>
            </w:r>
          </w:p>
        </w:tc>
        <w:tc>
          <w:tcPr>
            <w:tcW w:w="2446" w:type="dxa"/>
          </w:tcPr>
          <w:p w14:paraId="365752F0" w14:textId="77777777" w:rsidR="002201F7" w:rsidRDefault="002201F7">
            <w:pPr>
              <w:pStyle w:val="TableParagraph"/>
              <w:spacing w:before="83"/>
              <w:rPr>
                <w:b/>
              </w:rPr>
            </w:pPr>
          </w:p>
          <w:p w14:paraId="4F15A391" w14:textId="77777777" w:rsidR="002201F7" w:rsidRDefault="00000000">
            <w:pPr>
              <w:pStyle w:val="TableParagraph"/>
              <w:spacing w:before="1"/>
              <w:ind w:left="107" w:right="119"/>
              <w:rPr>
                <w:b/>
              </w:rPr>
            </w:pPr>
            <w:r>
              <w:rPr>
                <w:b/>
              </w:rPr>
              <w:t>Why</w:t>
            </w:r>
            <w:r>
              <w:rPr>
                <w:b/>
                <w:spacing w:val="-10"/>
              </w:rPr>
              <w:t xml:space="preserve"> </w:t>
            </w:r>
            <w:r>
              <w:rPr>
                <w:b/>
              </w:rPr>
              <w:t>that</w:t>
            </w:r>
            <w:r>
              <w:rPr>
                <w:b/>
                <w:spacing w:val="-10"/>
              </w:rPr>
              <w:t xml:space="preserve"> </w:t>
            </w:r>
            <w:r>
              <w:rPr>
                <w:b/>
              </w:rPr>
              <w:t>Split</w:t>
            </w:r>
            <w:r>
              <w:rPr>
                <w:b/>
                <w:spacing w:val="-10"/>
              </w:rPr>
              <w:t xml:space="preserve"> </w:t>
            </w:r>
            <w:r>
              <w:rPr>
                <w:b/>
              </w:rPr>
              <w:t>Fits</w:t>
            </w:r>
            <w:r>
              <w:rPr>
                <w:b/>
                <w:spacing w:val="-10"/>
              </w:rPr>
              <w:t xml:space="preserve"> </w:t>
            </w:r>
            <w:r>
              <w:rPr>
                <w:b/>
              </w:rPr>
              <w:t xml:space="preserve">the </w:t>
            </w:r>
            <w:r>
              <w:rPr>
                <w:b/>
                <w:spacing w:val="-2"/>
              </w:rPr>
              <w:t>Project</w:t>
            </w:r>
          </w:p>
        </w:tc>
      </w:tr>
      <w:tr w:rsidR="002201F7" w14:paraId="7D3C80C7" w14:textId="77777777">
        <w:trPr>
          <w:trHeight w:val="2010"/>
        </w:trPr>
        <w:tc>
          <w:tcPr>
            <w:tcW w:w="2360" w:type="dxa"/>
          </w:tcPr>
          <w:p w14:paraId="49D397E8" w14:textId="77777777" w:rsidR="002201F7" w:rsidRDefault="002201F7">
            <w:pPr>
              <w:pStyle w:val="TableParagraph"/>
              <w:rPr>
                <w:b/>
              </w:rPr>
            </w:pPr>
          </w:p>
          <w:p w14:paraId="557771DA" w14:textId="77777777" w:rsidR="002201F7" w:rsidRDefault="002201F7">
            <w:pPr>
              <w:pStyle w:val="TableParagraph"/>
              <w:spacing w:before="243"/>
              <w:rPr>
                <w:b/>
              </w:rPr>
            </w:pPr>
          </w:p>
          <w:p w14:paraId="6257987A" w14:textId="77777777" w:rsidR="002201F7" w:rsidRDefault="00000000">
            <w:pPr>
              <w:pStyle w:val="TableParagraph"/>
              <w:ind w:left="107" w:right="324"/>
              <w:rPr>
                <w:b/>
              </w:rPr>
            </w:pPr>
            <w:r>
              <w:rPr>
                <w:b/>
              </w:rPr>
              <w:t>IaaS</w:t>
            </w:r>
            <w:r>
              <w:rPr>
                <w:b/>
                <w:spacing w:val="-14"/>
              </w:rPr>
              <w:t xml:space="preserve"> </w:t>
            </w:r>
            <w:r>
              <w:rPr>
                <w:b/>
              </w:rPr>
              <w:t>(Infrastructure as a Service)</w:t>
            </w:r>
          </w:p>
        </w:tc>
        <w:tc>
          <w:tcPr>
            <w:tcW w:w="2244" w:type="dxa"/>
          </w:tcPr>
          <w:p w14:paraId="558169D1" w14:textId="77777777" w:rsidR="002201F7" w:rsidRDefault="00000000">
            <w:pPr>
              <w:pStyle w:val="TableParagraph"/>
              <w:spacing w:before="245"/>
              <w:ind w:left="107" w:right="183"/>
            </w:pPr>
            <w:r>
              <w:t>Physical data center hosting, hardware provisioning,</w:t>
            </w:r>
            <w:r>
              <w:rPr>
                <w:spacing w:val="-14"/>
              </w:rPr>
              <w:t xml:space="preserve"> </w:t>
            </w:r>
            <w:r>
              <w:t>cooling, physical network infrastructure, and hypervisor hosts.</w:t>
            </w:r>
          </w:p>
        </w:tc>
        <w:tc>
          <w:tcPr>
            <w:tcW w:w="2331" w:type="dxa"/>
          </w:tcPr>
          <w:p w14:paraId="60C56D89" w14:textId="77777777" w:rsidR="002201F7" w:rsidRDefault="00000000">
            <w:pPr>
              <w:pStyle w:val="TableParagraph"/>
              <w:spacing w:before="118"/>
              <w:ind w:left="107" w:right="106"/>
            </w:pPr>
            <w:r>
              <w:t xml:space="preserve">Operating system patching, custom network analysis </w:t>
            </w:r>
            <w:r>
              <w:rPr>
                <w:spacing w:val="-2"/>
              </w:rPr>
              <w:t xml:space="preserve">environments </w:t>
            </w:r>
            <w:r>
              <w:t>(Python/Java</w:t>
            </w:r>
            <w:r>
              <w:rPr>
                <w:spacing w:val="-14"/>
              </w:rPr>
              <w:t xml:space="preserve"> </w:t>
            </w:r>
            <w:r>
              <w:t xml:space="preserve">runtimes), and application data </w:t>
            </w:r>
            <w:r>
              <w:rPr>
                <w:spacing w:val="-2"/>
              </w:rPr>
              <w:t>packages.</w:t>
            </w:r>
          </w:p>
        </w:tc>
        <w:tc>
          <w:tcPr>
            <w:tcW w:w="2446" w:type="dxa"/>
          </w:tcPr>
          <w:p w14:paraId="11080F38" w14:textId="77777777" w:rsidR="002201F7" w:rsidRDefault="00000000">
            <w:pPr>
              <w:pStyle w:val="TableParagraph"/>
              <w:spacing w:before="245"/>
              <w:ind w:left="107" w:right="119"/>
            </w:pPr>
            <w:r>
              <w:t>Provides total control over</w:t>
            </w:r>
            <w:r>
              <w:rPr>
                <w:spacing w:val="-14"/>
              </w:rPr>
              <w:t xml:space="preserve"> </w:t>
            </w:r>
            <w:r>
              <w:t>physical</w:t>
            </w:r>
            <w:r>
              <w:rPr>
                <w:spacing w:val="-14"/>
              </w:rPr>
              <w:t xml:space="preserve"> </w:t>
            </w:r>
            <w:r>
              <w:t>computing configurations if long graph calculations require raw memory optimization tweaks.</w:t>
            </w:r>
          </w:p>
        </w:tc>
      </w:tr>
      <w:tr w:rsidR="002201F7" w14:paraId="380CFA26" w14:textId="77777777">
        <w:trPr>
          <w:trHeight w:val="1771"/>
        </w:trPr>
        <w:tc>
          <w:tcPr>
            <w:tcW w:w="2360" w:type="dxa"/>
          </w:tcPr>
          <w:p w14:paraId="15253D4B" w14:textId="77777777" w:rsidR="002201F7" w:rsidRDefault="002201F7">
            <w:pPr>
              <w:pStyle w:val="TableParagraph"/>
              <w:rPr>
                <w:b/>
              </w:rPr>
            </w:pPr>
          </w:p>
          <w:p w14:paraId="50AD2868" w14:textId="77777777" w:rsidR="002201F7" w:rsidRDefault="002201F7">
            <w:pPr>
              <w:pStyle w:val="TableParagraph"/>
              <w:spacing w:before="126"/>
              <w:rPr>
                <w:b/>
              </w:rPr>
            </w:pPr>
          </w:p>
          <w:p w14:paraId="1DF40689" w14:textId="77777777" w:rsidR="002201F7" w:rsidRDefault="00000000">
            <w:pPr>
              <w:pStyle w:val="TableParagraph"/>
              <w:ind w:left="107"/>
              <w:rPr>
                <w:b/>
              </w:rPr>
            </w:pPr>
            <w:r>
              <w:rPr>
                <w:b/>
              </w:rPr>
              <w:t>PaaS</w:t>
            </w:r>
            <w:r>
              <w:rPr>
                <w:b/>
                <w:spacing w:val="-13"/>
              </w:rPr>
              <w:t xml:space="preserve"> </w:t>
            </w:r>
            <w:r>
              <w:rPr>
                <w:b/>
              </w:rPr>
              <w:t>(Platform</w:t>
            </w:r>
            <w:r>
              <w:rPr>
                <w:b/>
                <w:spacing w:val="-12"/>
              </w:rPr>
              <w:t xml:space="preserve"> </w:t>
            </w:r>
            <w:r>
              <w:rPr>
                <w:b/>
              </w:rPr>
              <w:t>as</w:t>
            </w:r>
            <w:r>
              <w:rPr>
                <w:b/>
                <w:spacing w:val="-12"/>
              </w:rPr>
              <w:t xml:space="preserve"> </w:t>
            </w:r>
            <w:r>
              <w:rPr>
                <w:b/>
              </w:rPr>
              <w:t xml:space="preserve">a </w:t>
            </w:r>
            <w:r>
              <w:rPr>
                <w:b/>
                <w:spacing w:val="-2"/>
              </w:rPr>
              <w:t>Service)</w:t>
            </w:r>
          </w:p>
        </w:tc>
        <w:tc>
          <w:tcPr>
            <w:tcW w:w="2244" w:type="dxa"/>
          </w:tcPr>
          <w:p w14:paraId="35AB66B3" w14:textId="77777777" w:rsidR="002201F7" w:rsidRDefault="00000000">
            <w:pPr>
              <w:pStyle w:val="TableParagraph"/>
              <w:ind w:left="107" w:right="361"/>
            </w:pPr>
            <w:r>
              <w:t xml:space="preserve">Core runtime </w:t>
            </w:r>
            <w:r>
              <w:rPr>
                <w:spacing w:val="-2"/>
              </w:rPr>
              <w:t xml:space="preserve">environments, </w:t>
            </w:r>
            <w:r>
              <w:t>automatic</w:t>
            </w:r>
            <w:r>
              <w:rPr>
                <w:spacing w:val="-14"/>
              </w:rPr>
              <w:t xml:space="preserve"> </w:t>
            </w:r>
            <w:r>
              <w:t>operating system patches, system</w:t>
            </w:r>
            <w:r>
              <w:rPr>
                <w:spacing w:val="-14"/>
              </w:rPr>
              <w:t xml:space="preserve"> </w:t>
            </w:r>
            <w:r>
              <w:t>middleware,</w:t>
            </w:r>
          </w:p>
          <w:p w14:paraId="0B8FABF6" w14:textId="77777777" w:rsidR="002201F7" w:rsidRDefault="00000000">
            <w:pPr>
              <w:pStyle w:val="TableParagraph"/>
              <w:spacing w:line="254" w:lineRule="exact"/>
              <w:ind w:left="107" w:right="312"/>
            </w:pPr>
            <w:r>
              <w:t>and fundamental virtualization</w:t>
            </w:r>
            <w:r>
              <w:rPr>
                <w:spacing w:val="-14"/>
              </w:rPr>
              <w:t xml:space="preserve"> </w:t>
            </w:r>
            <w:r>
              <w:t>layers.</w:t>
            </w:r>
          </w:p>
        </w:tc>
        <w:tc>
          <w:tcPr>
            <w:tcW w:w="2331" w:type="dxa"/>
          </w:tcPr>
          <w:p w14:paraId="21C4A20F" w14:textId="77777777" w:rsidR="002201F7" w:rsidRDefault="002201F7">
            <w:pPr>
              <w:pStyle w:val="TableParagraph"/>
              <w:rPr>
                <w:b/>
              </w:rPr>
            </w:pPr>
          </w:p>
          <w:p w14:paraId="0F89DAF1" w14:textId="77777777" w:rsidR="002201F7" w:rsidRDefault="00000000">
            <w:pPr>
              <w:pStyle w:val="TableParagraph"/>
              <w:ind w:left="107" w:right="169"/>
            </w:pPr>
            <w:r>
              <w:t>Python connectivity scripts,</w:t>
            </w:r>
            <w:r>
              <w:rPr>
                <w:spacing w:val="-14"/>
              </w:rPr>
              <w:t xml:space="preserve"> </w:t>
            </w:r>
            <w:r>
              <w:t>map</w:t>
            </w:r>
            <w:r>
              <w:rPr>
                <w:spacing w:val="-14"/>
              </w:rPr>
              <w:t xml:space="preserve"> </w:t>
            </w:r>
            <w:r>
              <w:t>location data configurations, and mathematical scaling adjustments.</w:t>
            </w:r>
          </w:p>
        </w:tc>
        <w:tc>
          <w:tcPr>
            <w:tcW w:w="2446" w:type="dxa"/>
          </w:tcPr>
          <w:p w14:paraId="36A0F996" w14:textId="77777777" w:rsidR="002201F7" w:rsidRDefault="00000000">
            <w:pPr>
              <w:pStyle w:val="TableParagraph"/>
              <w:ind w:left="107"/>
            </w:pPr>
            <w:r>
              <w:rPr>
                <w:b/>
              </w:rPr>
              <w:t xml:space="preserve">Highly recommended: </w:t>
            </w:r>
            <w:r>
              <w:t>Frees the team from handling low-level operating</w:t>
            </w:r>
            <w:r>
              <w:rPr>
                <w:spacing w:val="-14"/>
              </w:rPr>
              <w:t xml:space="preserve"> </w:t>
            </w:r>
            <w:r>
              <w:t>system</w:t>
            </w:r>
            <w:r>
              <w:rPr>
                <w:spacing w:val="-14"/>
              </w:rPr>
              <w:t xml:space="preserve"> </w:t>
            </w:r>
            <w:r>
              <w:t>patches so they can focus on</w:t>
            </w:r>
          </w:p>
          <w:p w14:paraId="5893C582" w14:textId="77777777" w:rsidR="002201F7" w:rsidRDefault="00000000">
            <w:pPr>
              <w:pStyle w:val="TableParagraph"/>
              <w:spacing w:line="254" w:lineRule="exact"/>
              <w:ind w:left="107" w:right="842"/>
            </w:pPr>
            <w:r>
              <w:t>router</w:t>
            </w:r>
            <w:r>
              <w:rPr>
                <w:spacing w:val="-14"/>
              </w:rPr>
              <w:t xml:space="preserve"> </w:t>
            </w:r>
            <w:r>
              <w:t xml:space="preserve">placement </w:t>
            </w:r>
            <w:r>
              <w:rPr>
                <w:spacing w:val="-2"/>
              </w:rPr>
              <w:t>algorithms.</w:t>
            </w:r>
          </w:p>
        </w:tc>
      </w:tr>
      <w:tr w:rsidR="002201F7" w14:paraId="172F3375" w14:textId="77777777">
        <w:trPr>
          <w:trHeight w:val="2195"/>
        </w:trPr>
        <w:tc>
          <w:tcPr>
            <w:tcW w:w="2360" w:type="dxa"/>
          </w:tcPr>
          <w:p w14:paraId="64E54930" w14:textId="77777777" w:rsidR="002201F7" w:rsidRDefault="002201F7">
            <w:pPr>
              <w:pStyle w:val="TableParagraph"/>
              <w:rPr>
                <w:b/>
              </w:rPr>
            </w:pPr>
          </w:p>
          <w:p w14:paraId="4B3597EB" w14:textId="77777777" w:rsidR="002201F7" w:rsidRDefault="002201F7">
            <w:pPr>
              <w:pStyle w:val="TableParagraph"/>
              <w:rPr>
                <w:b/>
              </w:rPr>
            </w:pPr>
          </w:p>
          <w:p w14:paraId="6211F846" w14:textId="77777777" w:rsidR="002201F7" w:rsidRDefault="002201F7">
            <w:pPr>
              <w:pStyle w:val="TableParagraph"/>
              <w:spacing w:before="82"/>
              <w:rPr>
                <w:b/>
              </w:rPr>
            </w:pPr>
          </w:p>
          <w:p w14:paraId="666E7077" w14:textId="77777777" w:rsidR="002201F7" w:rsidRDefault="00000000">
            <w:pPr>
              <w:pStyle w:val="TableParagraph"/>
              <w:ind w:left="107"/>
              <w:rPr>
                <w:b/>
              </w:rPr>
            </w:pPr>
            <w:r>
              <w:rPr>
                <w:b/>
              </w:rPr>
              <w:t>SaaS</w:t>
            </w:r>
            <w:r>
              <w:rPr>
                <w:b/>
                <w:spacing w:val="-12"/>
              </w:rPr>
              <w:t xml:space="preserve"> </w:t>
            </w:r>
            <w:r>
              <w:rPr>
                <w:b/>
              </w:rPr>
              <w:t>(Software</w:t>
            </w:r>
            <w:r>
              <w:rPr>
                <w:b/>
                <w:spacing w:val="-12"/>
              </w:rPr>
              <w:t xml:space="preserve"> </w:t>
            </w:r>
            <w:r>
              <w:rPr>
                <w:b/>
              </w:rPr>
              <w:t>as</w:t>
            </w:r>
            <w:r>
              <w:rPr>
                <w:b/>
                <w:spacing w:val="-12"/>
              </w:rPr>
              <w:t xml:space="preserve"> </w:t>
            </w:r>
            <w:r>
              <w:rPr>
                <w:b/>
              </w:rPr>
              <w:t xml:space="preserve">a </w:t>
            </w:r>
            <w:r>
              <w:rPr>
                <w:b/>
                <w:spacing w:val="-2"/>
              </w:rPr>
              <w:t>Service)</w:t>
            </w:r>
          </w:p>
        </w:tc>
        <w:tc>
          <w:tcPr>
            <w:tcW w:w="2244" w:type="dxa"/>
          </w:tcPr>
          <w:p w14:paraId="35DD79AC" w14:textId="77777777" w:rsidR="002201F7" w:rsidRDefault="002201F7">
            <w:pPr>
              <w:pStyle w:val="TableParagraph"/>
              <w:spacing w:before="82"/>
              <w:rPr>
                <w:b/>
              </w:rPr>
            </w:pPr>
          </w:p>
          <w:p w14:paraId="0C91794E" w14:textId="77777777" w:rsidR="002201F7" w:rsidRDefault="00000000">
            <w:pPr>
              <w:pStyle w:val="TableParagraph"/>
              <w:ind w:left="107" w:right="183"/>
            </w:pPr>
            <w:r>
              <w:t>Entire application software stack, database engine management, user frontend</w:t>
            </w:r>
            <w:r>
              <w:rPr>
                <w:spacing w:val="-14"/>
              </w:rPr>
              <w:t xml:space="preserve"> </w:t>
            </w:r>
            <w:r>
              <w:t>updates,</w:t>
            </w:r>
            <w:r>
              <w:rPr>
                <w:spacing w:val="-14"/>
              </w:rPr>
              <w:t xml:space="preserve"> </w:t>
            </w:r>
            <w:r>
              <w:t>and computing layers.</w:t>
            </w:r>
          </w:p>
        </w:tc>
        <w:tc>
          <w:tcPr>
            <w:tcW w:w="2331" w:type="dxa"/>
          </w:tcPr>
          <w:p w14:paraId="43E75331" w14:textId="77777777" w:rsidR="002201F7" w:rsidRDefault="002201F7">
            <w:pPr>
              <w:pStyle w:val="TableParagraph"/>
              <w:rPr>
                <w:b/>
              </w:rPr>
            </w:pPr>
          </w:p>
          <w:p w14:paraId="1C6F5EF0" w14:textId="77777777" w:rsidR="002201F7" w:rsidRDefault="002201F7">
            <w:pPr>
              <w:pStyle w:val="TableParagraph"/>
              <w:spacing w:before="83"/>
              <w:rPr>
                <w:b/>
              </w:rPr>
            </w:pPr>
          </w:p>
          <w:p w14:paraId="7799D262" w14:textId="77777777" w:rsidR="002201F7" w:rsidRDefault="00000000">
            <w:pPr>
              <w:pStyle w:val="TableParagraph"/>
              <w:ind w:left="107" w:right="106"/>
            </w:pPr>
            <w:r>
              <w:t>High-level</w:t>
            </w:r>
            <w:r>
              <w:rPr>
                <w:spacing w:val="-14"/>
              </w:rPr>
              <w:t xml:space="preserve"> </w:t>
            </w:r>
            <w:r>
              <w:t>user</w:t>
            </w:r>
            <w:r>
              <w:rPr>
                <w:spacing w:val="-14"/>
              </w:rPr>
              <w:t xml:space="preserve"> </w:t>
            </w:r>
            <w:r>
              <w:t xml:space="preserve">profile access controls and graphical map dataset </w:t>
            </w:r>
            <w:r>
              <w:rPr>
                <w:spacing w:val="-2"/>
              </w:rPr>
              <w:t>uploads.</w:t>
            </w:r>
          </w:p>
        </w:tc>
        <w:tc>
          <w:tcPr>
            <w:tcW w:w="2446" w:type="dxa"/>
          </w:tcPr>
          <w:p w14:paraId="6328F874" w14:textId="77777777" w:rsidR="002201F7" w:rsidRDefault="002201F7">
            <w:pPr>
              <w:pStyle w:val="TableParagraph"/>
              <w:spacing w:before="82"/>
              <w:rPr>
                <w:b/>
              </w:rPr>
            </w:pPr>
          </w:p>
          <w:p w14:paraId="35D067E9" w14:textId="77777777" w:rsidR="002201F7" w:rsidRDefault="00000000">
            <w:pPr>
              <w:pStyle w:val="TableParagraph"/>
              <w:ind w:left="107" w:right="214"/>
            </w:pPr>
            <w:r>
              <w:t>Not suitable for deploying custom optimization</w:t>
            </w:r>
            <w:r>
              <w:rPr>
                <w:spacing w:val="-14"/>
              </w:rPr>
              <w:t xml:space="preserve"> </w:t>
            </w:r>
            <w:r>
              <w:t>algorithms directly, but ideal for external project monitoring</w:t>
            </w:r>
            <w:r>
              <w:rPr>
                <w:spacing w:val="-7"/>
              </w:rPr>
              <w:t xml:space="preserve"> </w:t>
            </w:r>
            <w:r>
              <w:t>dashboards.</w:t>
            </w:r>
          </w:p>
        </w:tc>
      </w:tr>
      <w:tr w:rsidR="002201F7" w14:paraId="00B053C4" w14:textId="77777777">
        <w:trPr>
          <w:trHeight w:val="2553"/>
        </w:trPr>
        <w:tc>
          <w:tcPr>
            <w:tcW w:w="2360" w:type="dxa"/>
          </w:tcPr>
          <w:p w14:paraId="08D5D2DE" w14:textId="77777777" w:rsidR="002201F7" w:rsidRDefault="002201F7">
            <w:pPr>
              <w:pStyle w:val="TableParagraph"/>
              <w:rPr>
                <w:b/>
              </w:rPr>
            </w:pPr>
          </w:p>
          <w:p w14:paraId="0E074D71" w14:textId="77777777" w:rsidR="002201F7" w:rsidRDefault="002201F7">
            <w:pPr>
              <w:pStyle w:val="TableParagraph"/>
              <w:rPr>
                <w:b/>
              </w:rPr>
            </w:pPr>
          </w:p>
          <w:p w14:paraId="4932A3C5" w14:textId="77777777" w:rsidR="002201F7" w:rsidRDefault="002201F7">
            <w:pPr>
              <w:pStyle w:val="TableParagraph"/>
              <w:spacing w:before="137"/>
              <w:rPr>
                <w:b/>
              </w:rPr>
            </w:pPr>
          </w:p>
          <w:p w14:paraId="36C18D7D" w14:textId="77777777" w:rsidR="002201F7" w:rsidRDefault="00000000">
            <w:pPr>
              <w:pStyle w:val="TableParagraph"/>
              <w:ind w:left="107" w:right="324"/>
              <w:rPr>
                <w:b/>
              </w:rPr>
            </w:pPr>
            <w:r>
              <w:rPr>
                <w:b/>
              </w:rPr>
              <w:t>FaaS</w:t>
            </w:r>
            <w:r>
              <w:rPr>
                <w:b/>
                <w:spacing w:val="-14"/>
              </w:rPr>
              <w:t xml:space="preserve"> </w:t>
            </w:r>
            <w:r>
              <w:rPr>
                <w:b/>
              </w:rPr>
              <w:t>/</w:t>
            </w:r>
            <w:r>
              <w:rPr>
                <w:b/>
                <w:spacing w:val="-14"/>
              </w:rPr>
              <w:t xml:space="preserve"> </w:t>
            </w:r>
            <w:r>
              <w:rPr>
                <w:b/>
              </w:rPr>
              <w:t xml:space="preserve">Serverless (Function as a </w:t>
            </w:r>
            <w:r>
              <w:rPr>
                <w:b/>
                <w:spacing w:val="-2"/>
              </w:rPr>
              <w:t>Service)</w:t>
            </w:r>
          </w:p>
        </w:tc>
        <w:tc>
          <w:tcPr>
            <w:tcW w:w="2244" w:type="dxa"/>
          </w:tcPr>
          <w:p w14:paraId="3A5DD4D8" w14:textId="77777777" w:rsidR="002201F7" w:rsidRDefault="002201F7">
            <w:pPr>
              <w:pStyle w:val="TableParagraph"/>
              <w:rPr>
                <w:b/>
              </w:rPr>
            </w:pPr>
          </w:p>
          <w:p w14:paraId="3CBB338B" w14:textId="77777777" w:rsidR="002201F7" w:rsidRDefault="002201F7">
            <w:pPr>
              <w:pStyle w:val="TableParagraph"/>
              <w:spacing w:before="10"/>
              <w:rPr>
                <w:b/>
              </w:rPr>
            </w:pPr>
          </w:p>
          <w:p w14:paraId="74B52380" w14:textId="77777777" w:rsidR="002201F7" w:rsidRDefault="00000000">
            <w:pPr>
              <w:pStyle w:val="TableParagraph"/>
              <w:spacing w:before="1"/>
              <w:ind w:left="107" w:right="183"/>
            </w:pPr>
            <w:r>
              <w:t>Dynamic compute triggers, background runtime resource allocation,</w:t>
            </w:r>
            <w:r>
              <w:rPr>
                <w:spacing w:val="-14"/>
              </w:rPr>
              <w:t xml:space="preserve"> </w:t>
            </w:r>
            <w:r>
              <w:t>and</w:t>
            </w:r>
            <w:r>
              <w:rPr>
                <w:spacing w:val="-14"/>
              </w:rPr>
              <w:t xml:space="preserve"> </w:t>
            </w:r>
            <w:r>
              <w:t xml:space="preserve">instant capacity scaling </w:t>
            </w:r>
            <w:r>
              <w:rPr>
                <w:spacing w:val="-2"/>
              </w:rPr>
              <w:t>engines.</w:t>
            </w:r>
          </w:p>
        </w:tc>
        <w:tc>
          <w:tcPr>
            <w:tcW w:w="2331" w:type="dxa"/>
          </w:tcPr>
          <w:p w14:paraId="641FD4B1" w14:textId="77777777" w:rsidR="002201F7" w:rsidRDefault="002201F7">
            <w:pPr>
              <w:pStyle w:val="TableParagraph"/>
              <w:rPr>
                <w:b/>
              </w:rPr>
            </w:pPr>
          </w:p>
          <w:p w14:paraId="342F796C" w14:textId="77777777" w:rsidR="002201F7" w:rsidRDefault="002201F7">
            <w:pPr>
              <w:pStyle w:val="TableParagraph"/>
              <w:spacing w:before="138"/>
              <w:rPr>
                <w:b/>
              </w:rPr>
            </w:pPr>
          </w:p>
          <w:p w14:paraId="1C51E606" w14:textId="77777777" w:rsidR="002201F7" w:rsidRDefault="00000000">
            <w:pPr>
              <w:pStyle w:val="TableParagraph"/>
              <w:ind w:left="107" w:right="487"/>
            </w:pPr>
            <w:r>
              <w:t>Isolated analytical microservices</w:t>
            </w:r>
            <w:r>
              <w:rPr>
                <w:spacing w:val="-14"/>
              </w:rPr>
              <w:t xml:space="preserve"> </w:t>
            </w:r>
            <w:r>
              <w:t>(e.g., executing a single location's signal strength metrics).</w:t>
            </w:r>
          </w:p>
        </w:tc>
        <w:tc>
          <w:tcPr>
            <w:tcW w:w="2446" w:type="dxa"/>
          </w:tcPr>
          <w:p w14:paraId="0CF23A17" w14:textId="77777777" w:rsidR="002201F7" w:rsidRDefault="002201F7">
            <w:pPr>
              <w:pStyle w:val="TableParagraph"/>
              <w:rPr>
                <w:b/>
              </w:rPr>
            </w:pPr>
          </w:p>
          <w:p w14:paraId="43AB49E4" w14:textId="77777777" w:rsidR="002201F7" w:rsidRDefault="002201F7">
            <w:pPr>
              <w:pStyle w:val="TableParagraph"/>
              <w:spacing w:before="10"/>
              <w:rPr>
                <w:b/>
              </w:rPr>
            </w:pPr>
          </w:p>
          <w:p w14:paraId="1D3E78E3" w14:textId="77777777" w:rsidR="002201F7" w:rsidRDefault="00000000">
            <w:pPr>
              <w:pStyle w:val="TableParagraph"/>
              <w:spacing w:before="1"/>
              <w:ind w:left="107" w:right="119"/>
            </w:pPr>
            <w:r>
              <w:t>Excellent</w:t>
            </w:r>
            <w:r>
              <w:rPr>
                <w:spacing w:val="-14"/>
              </w:rPr>
              <w:t xml:space="preserve"> </w:t>
            </w:r>
            <w:r>
              <w:t>for</w:t>
            </w:r>
            <w:r>
              <w:rPr>
                <w:spacing w:val="-14"/>
              </w:rPr>
              <w:t xml:space="preserve"> </w:t>
            </w:r>
            <w:r>
              <w:t xml:space="preserve">calculating localized network adjustments on demand whenever an engineer updates single node </w:t>
            </w:r>
            <w:r>
              <w:rPr>
                <w:spacing w:val="-2"/>
              </w:rPr>
              <w:t>parameters.</w:t>
            </w:r>
          </w:p>
        </w:tc>
      </w:tr>
    </w:tbl>
    <w:p w14:paraId="078A3BA1" w14:textId="77777777" w:rsidR="002201F7" w:rsidRDefault="002201F7">
      <w:pPr>
        <w:pStyle w:val="TableParagraph"/>
        <w:sectPr w:rsidR="002201F7">
          <w:pgSz w:w="11910" w:h="16840"/>
          <w:pgMar w:top="1360" w:right="992" w:bottom="280" w:left="1417" w:header="720" w:footer="720" w:gutter="0"/>
          <w:cols w:space="720"/>
        </w:sectPr>
      </w:pPr>
    </w:p>
    <w:p w14:paraId="5D1E5685" w14:textId="77777777" w:rsidR="002201F7" w:rsidRDefault="00000000">
      <w:pPr>
        <w:pStyle w:val="Heading1"/>
      </w:pPr>
      <w:r>
        <w:rPr>
          <w:u w:val="single"/>
        </w:rPr>
        <w:lastRenderedPageBreak/>
        <w:t>Cloud</w:t>
      </w:r>
      <w:r>
        <w:rPr>
          <w:spacing w:val="-3"/>
          <w:u w:val="single"/>
        </w:rPr>
        <w:t xml:space="preserve"> </w:t>
      </w:r>
      <w:r>
        <w:rPr>
          <w:u w:val="single"/>
        </w:rPr>
        <w:t>Service</w:t>
      </w:r>
      <w:r>
        <w:rPr>
          <w:spacing w:val="-5"/>
          <w:u w:val="single"/>
        </w:rPr>
        <w:t xml:space="preserve"> </w:t>
      </w:r>
      <w:r>
        <w:rPr>
          <w:u w:val="single"/>
        </w:rPr>
        <w:t>Decision</w:t>
      </w:r>
      <w:r>
        <w:rPr>
          <w:spacing w:val="-2"/>
          <w:u w:val="single"/>
        </w:rPr>
        <w:t xml:space="preserve"> Matrix</w:t>
      </w:r>
    </w:p>
    <w:p w14:paraId="6FEA1926" w14:textId="77777777" w:rsidR="002201F7" w:rsidRDefault="002201F7">
      <w:pPr>
        <w:pStyle w:val="BodyText"/>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2616"/>
        <w:gridCol w:w="2261"/>
        <w:gridCol w:w="2434"/>
      </w:tblGrid>
      <w:tr w:rsidR="002201F7" w14:paraId="22683602" w14:textId="77777777">
        <w:trPr>
          <w:trHeight w:val="757"/>
        </w:trPr>
        <w:tc>
          <w:tcPr>
            <w:tcW w:w="2119" w:type="dxa"/>
          </w:tcPr>
          <w:p w14:paraId="02D3AD76" w14:textId="77777777" w:rsidR="002201F7" w:rsidRDefault="00000000">
            <w:pPr>
              <w:pStyle w:val="TableParagraph"/>
              <w:spacing w:before="250"/>
              <w:ind w:right="322"/>
              <w:jc w:val="right"/>
              <w:rPr>
                <w:b/>
              </w:rPr>
            </w:pPr>
            <w:r>
              <w:rPr>
                <w:b/>
              </w:rPr>
              <w:t>System</w:t>
            </w:r>
            <w:r>
              <w:rPr>
                <w:b/>
                <w:spacing w:val="-2"/>
              </w:rPr>
              <w:t xml:space="preserve"> Module</w:t>
            </w:r>
          </w:p>
        </w:tc>
        <w:tc>
          <w:tcPr>
            <w:tcW w:w="2616" w:type="dxa"/>
          </w:tcPr>
          <w:p w14:paraId="0DB235A7" w14:textId="77777777" w:rsidR="002201F7" w:rsidRDefault="00000000">
            <w:pPr>
              <w:pStyle w:val="TableParagraph"/>
              <w:spacing w:before="250"/>
              <w:ind w:left="274"/>
              <w:rPr>
                <w:b/>
              </w:rPr>
            </w:pPr>
            <w:r>
              <w:rPr>
                <w:b/>
              </w:rPr>
              <w:t>Chosen</w:t>
            </w:r>
            <w:r>
              <w:rPr>
                <w:b/>
                <w:spacing w:val="-5"/>
              </w:rPr>
              <w:t xml:space="preserve"> </w:t>
            </w:r>
            <w:r>
              <w:rPr>
                <w:b/>
              </w:rPr>
              <w:t>Cloud</w:t>
            </w:r>
            <w:r>
              <w:rPr>
                <w:b/>
                <w:spacing w:val="-5"/>
              </w:rPr>
              <w:t xml:space="preserve"> </w:t>
            </w:r>
            <w:r>
              <w:rPr>
                <w:b/>
                <w:spacing w:val="-2"/>
              </w:rPr>
              <w:t>Service</w:t>
            </w:r>
          </w:p>
        </w:tc>
        <w:tc>
          <w:tcPr>
            <w:tcW w:w="2261" w:type="dxa"/>
          </w:tcPr>
          <w:p w14:paraId="08C0FA7A" w14:textId="77777777" w:rsidR="002201F7" w:rsidRDefault="00000000">
            <w:pPr>
              <w:pStyle w:val="TableParagraph"/>
              <w:ind w:left="207" w:right="194" w:hanging="3"/>
              <w:jc w:val="center"/>
              <w:rPr>
                <w:b/>
              </w:rPr>
            </w:pPr>
            <w:r>
              <w:rPr>
                <w:b/>
                <w:spacing w:val="-2"/>
              </w:rPr>
              <w:t xml:space="preserve">Technical </w:t>
            </w:r>
            <w:r>
              <w:rPr>
                <w:b/>
              </w:rPr>
              <w:t>Justification</w:t>
            </w:r>
            <w:r>
              <w:rPr>
                <w:b/>
                <w:spacing w:val="-14"/>
              </w:rPr>
              <w:t xml:space="preserve"> </w:t>
            </w:r>
            <w:r>
              <w:rPr>
                <w:b/>
              </w:rPr>
              <w:t>for</w:t>
            </w:r>
            <w:r>
              <w:rPr>
                <w:b/>
                <w:spacing w:val="-14"/>
              </w:rPr>
              <w:t xml:space="preserve"> </w:t>
            </w:r>
            <w:r>
              <w:rPr>
                <w:b/>
              </w:rPr>
              <w:t>the</w:t>
            </w:r>
          </w:p>
          <w:p w14:paraId="6E55C447" w14:textId="77777777" w:rsidR="002201F7" w:rsidRDefault="00000000">
            <w:pPr>
              <w:pStyle w:val="TableParagraph"/>
              <w:spacing w:line="233" w:lineRule="exact"/>
              <w:ind w:left="10"/>
              <w:jc w:val="center"/>
              <w:rPr>
                <w:b/>
              </w:rPr>
            </w:pPr>
            <w:r>
              <w:rPr>
                <w:b/>
                <w:spacing w:val="-2"/>
              </w:rPr>
              <w:t>Project</w:t>
            </w:r>
          </w:p>
        </w:tc>
        <w:tc>
          <w:tcPr>
            <w:tcW w:w="2434" w:type="dxa"/>
          </w:tcPr>
          <w:p w14:paraId="6B57CD34" w14:textId="77777777" w:rsidR="002201F7" w:rsidRDefault="00000000">
            <w:pPr>
              <w:pStyle w:val="TableParagraph"/>
              <w:spacing w:before="125"/>
              <w:ind w:left="874" w:right="106" w:hanging="728"/>
              <w:rPr>
                <w:b/>
              </w:rPr>
            </w:pPr>
            <w:r>
              <w:rPr>
                <w:b/>
              </w:rPr>
              <w:t>Why</w:t>
            </w:r>
            <w:r>
              <w:rPr>
                <w:b/>
                <w:spacing w:val="-10"/>
              </w:rPr>
              <w:t xml:space="preserve"> </w:t>
            </w:r>
            <w:r>
              <w:rPr>
                <w:b/>
              </w:rPr>
              <w:t>that</w:t>
            </w:r>
            <w:r>
              <w:rPr>
                <w:b/>
                <w:spacing w:val="-10"/>
              </w:rPr>
              <w:t xml:space="preserve"> </w:t>
            </w:r>
            <w:r>
              <w:rPr>
                <w:b/>
              </w:rPr>
              <w:t>Split</w:t>
            </w:r>
            <w:r>
              <w:rPr>
                <w:b/>
                <w:spacing w:val="-10"/>
              </w:rPr>
              <w:t xml:space="preserve"> </w:t>
            </w:r>
            <w:r>
              <w:rPr>
                <w:b/>
              </w:rPr>
              <w:t>Fits</w:t>
            </w:r>
            <w:r>
              <w:rPr>
                <w:b/>
                <w:spacing w:val="-10"/>
              </w:rPr>
              <w:t xml:space="preserve"> </w:t>
            </w:r>
            <w:r>
              <w:rPr>
                <w:b/>
              </w:rPr>
              <w:t xml:space="preserve">the </w:t>
            </w:r>
            <w:r>
              <w:rPr>
                <w:b/>
                <w:spacing w:val="-2"/>
              </w:rPr>
              <w:t>Project</w:t>
            </w:r>
          </w:p>
        </w:tc>
      </w:tr>
      <w:tr w:rsidR="002201F7" w14:paraId="35983CAC" w14:textId="77777777">
        <w:trPr>
          <w:trHeight w:val="2025"/>
        </w:trPr>
        <w:tc>
          <w:tcPr>
            <w:tcW w:w="2119" w:type="dxa"/>
          </w:tcPr>
          <w:p w14:paraId="12ECB6C8" w14:textId="77777777" w:rsidR="002201F7" w:rsidRDefault="002201F7">
            <w:pPr>
              <w:pStyle w:val="TableParagraph"/>
              <w:rPr>
                <w:b/>
              </w:rPr>
            </w:pPr>
          </w:p>
          <w:p w14:paraId="1E2CD825" w14:textId="77777777" w:rsidR="002201F7" w:rsidRDefault="002201F7">
            <w:pPr>
              <w:pStyle w:val="TableParagraph"/>
              <w:rPr>
                <w:b/>
              </w:rPr>
            </w:pPr>
          </w:p>
          <w:p w14:paraId="396CD3D7" w14:textId="77777777" w:rsidR="002201F7" w:rsidRDefault="002201F7">
            <w:pPr>
              <w:pStyle w:val="TableParagraph"/>
              <w:rPr>
                <w:b/>
              </w:rPr>
            </w:pPr>
          </w:p>
          <w:p w14:paraId="1F07B520" w14:textId="77777777" w:rsidR="002201F7" w:rsidRDefault="00000000">
            <w:pPr>
              <w:pStyle w:val="TableParagraph"/>
              <w:ind w:left="107" w:right="128"/>
              <w:rPr>
                <w:b/>
              </w:rPr>
            </w:pPr>
            <w:r>
              <w:rPr>
                <w:b/>
                <w:spacing w:val="-2"/>
              </w:rPr>
              <w:t>Authentication Layer</w:t>
            </w:r>
          </w:p>
        </w:tc>
        <w:tc>
          <w:tcPr>
            <w:tcW w:w="2616" w:type="dxa"/>
          </w:tcPr>
          <w:p w14:paraId="05BC542F" w14:textId="77777777" w:rsidR="002201F7" w:rsidRDefault="002201F7">
            <w:pPr>
              <w:pStyle w:val="TableParagraph"/>
              <w:rPr>
                <w:b/>
              </w:rPr>
            </w:pPr>
          </w:p>
          <w:p w14:paraId="24F65476" w14:textId="77777777" w:rsidR="002201F7" w:rsidRDefault="002201F7">
            <w:pPr>
              <w:pStyle w:val="TableParagraph"/>
              <w:rPr>
                <w:b/>
              </w:rPr>
            </w:pPr>
          </w:p>
          <w:p w14:paraId="1912EDFD" w14:textId="77777777" w:rsidR="002201F7" w:rsidRDefault="002201F7">
            <w:pPr>
              <w:pStyle w:val="TableParagraph"/>
              <w:rPr>
                <w:b/>
              </w:rPr>
            </w:pPr>
          </w:p>
          <w:p w14:paraId="0640C274" w14:textId="77777777" w:rsidR="002201F7" w:rsidRDefault="00000000">
            <w:pPr>
              <w:pStyle w:val="TableParagraph"/>
              <w:ind w:left="107"/>
              <w:rPr>
                <w:b/>
              </w:rPr>
            </w:pPr>
            <w:r>
              <w:rPr>
                <w:b/>
              </w:rPr>
              <w:t>AWS</w:t>
            </w:r>
            <w:r>
              <w:rPr>
                <w:b/>
                <w:spacing w:val="-13"/>
              </w:rPr>
              <w:t xml:space="preserve"> </w:t>
            </w:r>
            <w:r>
              <w:rPr>
                <w:b/>
              </w:rPr>
              <w:t>Cognito</w:t>
            </w:r>
            <w:r>
              <w:rPr>
                <w:b/>
                <w:spacing w:val="-13"/>
              </w:rPr>
              <w:t xml:space="preserve"> </w:t>
            </w:r>
            <w:r>
              <w:rPr>
                <w:b/>
              </w:rPr>
              <w:t>/</w:t>
            </w:r>
            <w:r>
              <w:rPr>
                <w:b/>
                <w:spacing w:val="-12"/>
              </w:rPr>
              <w:t xml:space="preserve"> </w:t>
            </w:r>
            <w:r>
              <w:rPr>
                <w:b/>
              </w:rPr>
              <w:t xml:space="preserve">Firebase </w:t>
            </w:r>
            <w:r>
              <w:rPr>
                <w:b/>
                <w:spacing w:val="-2"/>
              </w:rPr>
              <w:t>Authentication</w:t>
            </w:r>
          </w:p>
        </w:tc>
        <w:tc>
          <w:tcPr>
            <w:tcW w:w="2261" w:type="dxa"/>
          </w:tcPr>
          <w:p w14:paraId="7D7090D0" w14:textId="77777777" w:rsidR="002201F7" w:rsidRDefault="00000000">
            <w:pPr>
              <w:pStyle w:val="TableParagraph"/>
              <w:ind w:left="108" w:right="169"/>
            </w:pPr>
            <w:r>
              <w:t>Provides secure user authentication and encryption</w:t>
            </w:r>
            <w:r>
              <w:rPr>
                <w:spacing w:val="-14"/>
              </w:rPr>
              <w:t xml:space="preserve"> </w:t>
            </w:r>
            <w:r>
              <w:t>so</w:t>
            </w:r>
            <w:r>
              <w:rPr>
                <w:spacing w:val="-14"/>
              </w:rPr>
              <w:t xml:space="preserve"> </w:t>
            </w:r>
            <w:r>
              <w:t>network engineers can log in safely without implementing custom</w:t>
            </w:r>
          </w:p>
          <w:p w14:paraId="62707000" w14:textId="77777777" w:rsidR="002201F7" w:rsidRDefault="00000000">
            <w:pPr>
              <w:pStyle w:val="TableParagraph"/>
              <w:spacing w:line="252" w:lineRule="exact"/>
              <w:ind w:left="108" w:right="169"/>
            </w:pPr>
            <w:r>
              <w:rPr>
                <w:spacing w:val="-2"/>
              </w:rPr>
              <w:t>cryptographic solutions.</w:t>
            </w:r>
          </w:p>
        </w:tc>
        <w:tc>
          <w:tcPr>
            <w:tcW w:w="2434" w:type="dxa"/>
          </w:tcPr>
          <w:p w14:paraId="0E859455" w14:textId="77777777" w:rsidR="002201F7" w:rsidRDefault="00000000">
            <w:pPr>
              <w:pStyle w:val="TableParagraph"/>
              <w:spacing w:before="253"/>
              <w:ind w:left="108" w:right="106"/>
            </w:pPr>
            <w:r>
              <w:t>Provides total control over</w:t>
            </w:r>
            <w:r>
              <w:rPr>
                <w:spacing w:val="-14"/>
              </w:rPr>
              <w:t xml:space="preserve"> </w:t>
            </w:r>
            <w:r>
              <w:t>physical</w:t>
            </w:r>
            <w:r>
              <w:rPr>
                <w:spacing w:val="-14"/>
              </w:rPr>
              <w:t xml:space="preserve"> </w:t>
            </w:r>
            <w:r>
              <w:t>computing configurations if long graph calculations require raw memory optimization tweaks.</w:t>
            </w:r>
          </w:p>
        </w:tc>
      </w:tr>
      <w:tr w:rsidR="002201F7" w14:paraId="3F7F24A5" w14:textId="77777777">
        <w:trPr>
          <w:trHeight w:val="1771"/>
        </w:trPr>
        <w:tc>
          <w:tcPr>
            <w:tcW w:w="2119" w:type="dxa"/>
          </w:tcPr>
          <w:p w14:paraId="2C5C6A60" w14:textId="77777777" w:rsidR="002201F7" w:rsidRDefault="002201F7">
            <w:pPr>
              <w:pStyle w:val="TableParagraph"/>
              <w:rPr>
                <w:b/>
              </w:rPr>
            </w:pPr>
          </w:p>
          <w:p w14:paraId="7069C12F" w14:textId="77777777" w:rsidR="002201F7" w:rsidRDefault="002201F7">
            <w:pPr>
              <w:pStyle w:val="TableParagraph"/>
              <w:spacing w:before="251"/>
              <w:rPr>
                <w:b/>
              </w:rPr>
            </w:pPr>
          </w:p>
          <w:p w14:paraId="24251FE3" w14:textId="77777777" w:rsidR="002201F7" w:rsidRDefault="00000000">
            <w:pPr>
              <w:pStyle w:val="TableParagraph"/>
              <w:ind w:right="328"/>
              <w:jc w:val="right"/>
              <w:rPr>
                <w:b/>
              </w:rPr>
            </w:pPr>
            <w:r>
              <w:rPr>
                <w:b/>
              </w:rPr>
              <w:t>Frontend</w:t>
            </w:r>
            <w:r>
              <w:rPr>
                <w:b/>
                <w:spacing w:val="-4"/>
              </w:rPr>
              <w:t xml:space="preserve"> </w:t>
            </w:r>
            <w:r>
              <w:rPr>
                <w:b/>
                <w:spacing w:val="-2"/>
              </w:rPr>
              <w:t>Hosting</w:t>
            </w:r>
          </w:p>
        </w:tc>
        <w:tc>
          <w:tcPr>
            <w:tcW w:w="2616" w:type="dxa"/>
          </w:tcPr>
          <w:p w14:paraId="3F450C06" w14:textId="77777777" w:rsidR="002201F7" w:rsidRDefault="002201F7">
            <w:pPr>
              <w:pStyle w:val="TableParagraph"/>
              <w:rPr>
                <w:b/>
              </w:rPr>
            </w:pPr>
          </w:p>
          <w:p w14:paraId="56EB23BC" w14:textId="77777777" w:rsidR="002201F7" w:rsidRDefault="002201F7">
            <w:pPr>
              <w:pStyle w:val="TableParagraph"/>
              <w:spacing w:before="251"/>
              <w:rPr>
                <w:b/>
              </w:rPr>
            </w:pPr>
          </w:p>
          <w:p w14:paraId="15C6D02C" w14:textId="77777777" w:rsidR="002201F7" w:rsidRDefault="00000000">
            <w:pPr>
              <w:pStyle w:val="TableParagraph"/>
              <w:ind w:left="107"/>
              <w:rPr>
                <w:b/>
              </w:rPr>
            </w:pPr>
            <w:proofErr w:type="spellStart"/>
            <w:r>
              <w:rPr>
                <w:b/>
              </w:rPr>
              <w:t>Vercel</w:t>
            </w:r>
            <w:proofErr w:type="spellEnd"/>
            <w:r>
              <w:rPr>
                <w:b/>
                <w:spacing w:val="-2"/>
              </w:rPr>
              <w:t xml:space="preserve"> </w:t>
            </w:r>
            <w:r>
              <w:rPr>
                <w:b/>
              </w:rPr>
              <w:t>/</w:t>
            </w:r>
            <w:r>
              <w:rPr>
                <w:b/>
                <w:spacing w:val="-1"/>
              </w:rPr>
              <w:t xml:space="preserve"> </w:t>
            </w:r>
            <w:r>
              <w:rPr>
                <w:b/>
              </w:rPr>
              <w:t>AWS</w:t>
            </w:r>
            <w:r>
              <w:rPr>
                <w:b/>
                <w:spacing w:val="-1"/>
              </w:rPr>
              <w:t xml:space="preserve"> </w:t>
            </w:r>
            <w:r>
              <w:rPr>
                <w:b/>
                <w:spacing w:val="-2"/>
              </w:rPr>
              <w:t>Amplify</w:t>
            </w:r>
          </w:p>
        </w:tc>
        <w:tc>
          <w:tcPr>
            <w:tcW w:w="2261" w:type="dxa"/>
          </w:tcPr>
          <w:p w14:paraId="072CD88B" w14:textId="77777777" w:rsidR="002201F7" w:rsidRDefault="00000000">
            <w:pPr>
              <w:pStyle w:val="TableParagraph"/>
              <w:ind w:left="108"/>
            </w:pPr>
            <w:r>
              <w:t>Hosts the responsive network</w:t>
            </w:r>
            <w:r>
              <w:rPr>
                <w:spacing w:val="-2"/>
              </w:rPr>
              <w:t xml:space="preserve"> </w:t>
            </w:r>
            <w:r>
              <w:t>map</w:t>
            </w:r>
            <w:r>
              <w:rPr>
                <w:spacing w:val="-2"/>
              </w:rPr>
              <w:t xml:space="preserve"> </w:t>
            </w:r>
            <w:r>
              <w:t>interface globally</w:t>
            </w:r>
            <w:r>
              <w:rPr>
                <w:spacing w:val="-14"/>
              </w:rPr>
              <w:t xml:space="preserve"> </w:t>
            </w:r>
            <w:r>
              <w:t>using</w:t>
            </w:r>
            <w:r>
              <w:rPr>
                <w:spacing w:val="-14"/>
              </w:rPr>
              <w:t xml:space="preserve"> </w:t>
            </w:r>
            <w:r>
              <w:t>Content Delivery Networks (CDNs), ensuring fast loading</w:t>
            </w:r>
            <w:r>
              <w:rPr>
                <w:spacing w:val="-13"/>
              </w:rPr>
              <w:t xml:space="preserve"> </w:t>
            </w:r>
            <w:r>
              <w:t>times</w:t>
            </w:r>
            <w:r>
              <w:rPr>
                <w:spacing w:val="-12"/>
              </w:rPr>
              <w:t xml:space="preserve"> </w:t>
            </w:r>
            <w:r>
              <w:t>and</w:t>
            </w:r>
            <w:r>
              <w:rPr>
                <w:spacing w:val="-11"/>
              </w:rPr>
              <w:t xml:space="preserve"> </w:t>
            </w:r>
            <w:r>
              <w:t>high</w:t>
            </w:r>
          </w:p>
          <w:p w14:paraId="5E7BF495" w14:textId="77777777" w:rsidR="002201F7" w:rsidRDefault="00000000">
            <w:pPr>
              <w:pStyle w:val="TableParagraph"/>
              <w:spacing w:line="235" w:lineRule="exact"/>
              <w:ind w:left="108"/>
            </w:pPr>
            <w:r>
              <w:rPr>
                <w:spacing w:val="-2"/>
              </w:rPr>
              <w:t>availability.</w:t>
            </w:r>
          </w:p>
        </w:tc>
        <w:tc>
          <w:tcPr>
            <w:tcW w:w="2434" w:type="dxa"/>
          </w:tcPr>
          <w:p w14:paraId="5462D8C9" w14:textId="77777777" w:rsidR="002201F7" w:rsidRDefault="00000000">
            <w:pPr>
              <w:pStyle w:val="TableParagraph"/>
              <w:ind w:left="108" w:right="14"/>
            </w:pPr>
            <w:r>
              <w:rPr>
                <w:b/>
              </w:rPr>
              <w:t xml:space="preserve">Highly recommended: </w:t>
            </w:r>
            <w:r>
              <w:t>Frees the team from handling low-level operating</w:t>
            </w:r>
            <w:r>
              <w:rPr>
                <w:spacing w:val="-14"/>
              </w:rPr>
              <w:t xml:space="preserve"> </w:t>
            </w:r>
            <w:r>
              <w:t>system</w:t>
            </w:r>
            <w:r>
              <w:rPr>
                <w:spacing w:val="-14"/>
              </w:rPr>
              <w:t xml:space="preserve"> </w:t>
            </w:r>
            <w:r>
              <w:t>patches so they can focus on router placement</w:t>
            </w:r>
          </w:p>
          <w:p w14:paraId="6F237CFF" w14:textId="77777777" w:rsidR="002201F7" w:rsidRDefault="00000000">
            <w:pPr>
              <w:pStyle w:val="TableParagraph"/>
              <w:spacing w:line="235" w:lineRule="exact"/>
              <w:ind w:left="108"/>
            </w:pPr>
            <w:r>
              <w:rPr>
                <w:spacing w:val="-2"/>
              </w:rPr>
              <w:t>algorithms.</w:t>
            </w:r>
          </w:p>
        </w:tc>
      </w:tr>
      <w:tr w:rsidR="002201F7" w14:paraId="164BB908" w14:textId="77777777">
        <w:trPr>
          <w:trHeight w:val="3139"/>
        </w:trPr>
        <w:tc>
          <w:tcPr>
            <w:tcW w:w="2119" w:type="dxa"/>
          </w:tcPr>
          <w:p w14:paraId="0BAD97E6" w14:textId="77777777" w:rsidR="002201F7" w:rsidRDefault="002201F7">
            <w:pPr>
              <w:pStyle w:val="TableParagraph"/>
              <w:rPr>
                <w:b/>
              </w:rPr>
            </w:pPr>
          </w:p>
          <w:p w14:paraId="1DA910BF" w14:textId="77777777" w:rsidR="002201F7" w:rsidRDefault="002201F7">
            <w:pPr>
              <w:pStyle w:val="TableParagraph"/>
              <w:rPr>
                <w:b/>
              </w:rPr>
            </w:pPr>
          </w:p>
          <w:p w14:paraId="79F44015" w14:textId="77777777" w:rsidR="002201F7" w:rsidRDefault="002201F7">
            <w:pPr>
              <w:pStyle w:val="TableParagraph"/>
              <w:rPr>
                <w:b/>
              </w:rPr>
            </w:pPr>
          </w:p>
          <w:p w14:paraId="2A4B5786" w14:textId="77777777" w:rsidR="002201F7" w:rsidRDefault="002201F7">
            <w:pPr>
              <w:pStyle w:val="TableParagraph"/>
              <w:rPr>
                <w:b/>
              </w:rPr>
            </w:pPr>
          </w:p>
          <w:p w14:paraId="276966C1" w14:textId="77777777" w:rsidR="002201F7" w:rsidRDefault="002201F7">
            <w:pPr>
              <w:pStyle w:val="TableParagraph"/>
              <w:spacing w:before="51"/>
              <w:rPr>
                <w:b/>
              </w:rPr>
            </w:pPr>
          </w:p>
          <w:p w14:paraId="1197C100" w14:textId="77777777" w:rsidR="002201F7" w:rsidRDefault="00000000">
            <w:pPr>
              <w:pStyle w:val="TableParagraph"/>
              <w:ind w:left="107" w:right="128"/>
              <w:rPr>
                <w:b/>
              </w:rPr>
            </w:pPr>
            <w:r>
              <w:rPr>
                <w:b/>
              </w:rPr>
              <w:t>Backend</w:t>
            </w:r>
            <w:r>
              <w:rPr>
                <w:b/>
                <w:spacing w:val="-14"/>
              </w:rPr>
              <w:t xml:space="preserve"> </w:t>
            </w:r>
            <w:r>
              <w:rPr>
                <w:b/>
              </w:rPr>
              <w:t>/</w:t>
            </w:r>
            <w:r>
              <w:rPr>
                <w:b/>
                <w:spacing w:val="-14"/>
              </w:rPr>
              <w:t xml:space="preserve"> </w:t>
            </w:r>
            <w:r>
              <w:rPr>
                <w:b/>
              </w:rPr>
              <w:t xml:space="preserve">API </w:t>
            </w:r>
            <w:r>
              <w:rPr>
                <w:b/>
                <w:spacing w:val="-2"/>
              </w:rPr>
              <w:t>Layer</w:t>
            </w:r>
          </w:p>
        </w:tc>
        <w:tc>
          <w:tcPr>
            <w:tcW w:w="2616" w:type="dxa"/>
          </w:tcPr>
          <w:p w14:paraId="05D3CA09" w14:textId="77777777" w:rsidR="002201F7" w:rsidRDefault="002201F7">
            <w:pPr>
              <w:pStyle w:val="TableParagraph"/>
              <w:rPr>
                <w:b/>
              </w:rPr>
            </w:pPr>
          </w:p>
          <w:p w14:paraId="28FA751E" w14:textId="77777777" w:rsidR="002201F7" w:rsidRDefault="002201F7">
            <w:pPr>
              <w:pStyle w:val="TableParagraph"/>
              <w:rPr>
                <w:b/>
              </w:rPr>
            </w:pPr>
          </w:p>
          <w:p w14:paraId="2B6BBC11" w14:textId="77777777" w:rsidR="002201F7" w:rsidRDefault="002201F7">
            <w:pPr>
              <w:pStyle w:val="TableParagraph"/>
              <w:rPr>
                <w:b/>
              </w:rPr>
            </w:pPr>
          </w:p>
          <w:p w14:paraId="5F1AAC8B" w14:textId="77777777" w:rsidR="002201F7" w:rsidRDefault="002201F7">
            <w:pPr>
              <w:pStyle w:val="TableParagraph"/>
              <w:rPr>
                <w:b/>
              </w:rPr>
            </w:pPr>
          </w:p>
          <w:p w14:paraId="1D5A3E91" w14:textId="77777777" w:rsidR="002201F7" w:rsidRDefault="002201F7">
            <w:pPr>
              <w:pStyle w:val="TableParagraph"/>
              <w:spacing w:before="51"/>
              <w:rPr>
                <w:b/>
              </w:rPr>
            </w:pPr>
          </w:p>
          <w:p w14:paraId="2A1F13FF" w14:textId="77777777" w:rsidR="002201F7" w:rsidRDefault="00000000">
            <w:pPr>
              <w:pStyle w:val="TableParagraph"/>
              <w:ind w:left="107"/>
              <w:rPr>
                <w:b/>
              </w:rPr>
            </w:pPr>
            <w:r>
              <w:rPr>
                <w:b/>
              </w:rPr>
              <w:t>Node.js</w:t>
            </w:r>
            <w:r>
              <w:rPr>
                <w:b/>
                <w:spacing w:val="-9"/>
              </w:rPr>
              <w:t xml:space="preserve"> </w:t>
            </w:r>
            <w:r>
              <w:rPr>
                <w:b/>
              </w:rPr>
              <w:t>or</w:t>
            </w:r>
            <w:r>
              <w:rPr>
                <w:b/>
                <w:spacing w:val="-9"/>
              </w:rPr>
              <w:t xml:space="preserve"> </w:t>
            </w:r>
            <w:r>
              <w:rPr>
                <w:b/>
              </w:rPr>
              <w:t>Java</w:t>
            </w:r>
            <w:r>
              <w:rPr>
                <w:b/>
                <w:spacing w:val="-10"/>
              </w:rPr>
              <w:t xml:space="preserve"> </w:t>
            </w:r>
            <w:r>
              <w:rPr>
                <w:b/>
              </w:rPr>
              <w:t>on</w:t>
            </w:r>
            <w:r>
              <w:rPr>
                <w:b/>
                <w:spacing w:val="-9"/>
              </w:rPr>
              <w:t xml:space="preserve"> </w:t>
            </w:r>
            <w:r>
              <w:rPr>
                <w:b/>
              </w:rPr>
              <w:t>AWS Elastic</w:t>
            </w:r>
            <w:r>
              <w:rPr>
                <w:b/>
                <w:spacing w:val="-5"/>
              </w:rPr>
              <w:t xml:space="preserve"> </w:t>
            </w:r>
            <w:r>
              <w:rPr>
                <w:b/>
              </w:rPr>
              <w:t>Beanstalk</w:t>
            </w:r>
            <w:r>
              <w:rPr>
                <w:b/>
                <w:spacing w:val="-6"/>
              </w:rPr>
              <w:t xml:space="preserve"> </w:t>
            </w:r>
            <w:r>
              <w:rPr>
                <w:b/>
                <w:spacing w:val="-2"/>
              </w:rPr>
              <w:t>(PaaS)</w:t>
            </w:r>
          </w:p>
        </w:tc>
        <w:tc>
          <w:tcPr>
            <w:tcW w:w="2261" w:type="dxa"/>
          </w:tcPr>
          <w:p w14:paraId="054EF6E1" w14:textId="77777777" w:rsidR="002201F7" w:rsidRDefault="002201F7">
            <w:pPr>
              <w:pStyle w:val="TableParagraph"/>
              <w:rPr>
                <w:b/>
              </w:rPr>
            </w:pPr>
          </w:p>
          <w:p w14:paraId="4161D607" w14:textId="77777777" w:rsidR="002201F7" w:rsidRDefault="002201F7">
            <w:pPr>
              <w:pStyle w:val="TableParagraph"/>
              <w:spacing w:before="49"/>
              <w:rPr>
                <w:b/>
              </w:rPr>
            </w:pPr>
          </w:p>
          <w:p w14:paraId="615C9E89" w14:textId="77777777" w:rsidR="002201F7" w:rsidRDefault="00000000">
            <w:pPr>
              <w:pStyle w:val="TableParagraph"/>
              <w:ind w:left="108" w:right="169"/>
            </w:pPr>
            <w:r>
              <w:t xml:space="preserve">Manages backend operations by receiving map boundary metrics and </w:t>
            </w:r>
            <w:r>
              <w:rPr>
                <w:spacing w:val="-2"/>
              </w:rPr>
              <w:t xml:space="preserve">coordinating </w:t>
            </w:r>
            <w:r>
              <w:t>processing across analytics and optimization</w:t>
            </w:r>
            <w:r>
              <w:rPr>
                <w:spacing w:val="-14"/>
              </w:rPr>
              <w:t xml:space="preserve"> </w:t>
            </w:r>
            <w:r>
              <w:t>modules.</w:t>
            </w:r>
          </w:p>
        </w:tc>
        <w:tc>
          <w:tcPr>
            <w:tcW w:w="2434" w:type="dxa"/>
          </w:tcPr>
          <w:p w14:paraId="393ADF5D" w14:textId="77777777" w:rsidR="002201F7" w:rsidRDefault="002201F7">
            <w:pPr>
              <w:pStyle w:val="TableParagraph"/>
              <w:rPr>
                <w:b/>
              </w:rPr>
            </w:pPr>
          </w:p>
          <w:p w14:paraId="2297B459" w14:textId="77777777" w:rsidR="002201F7" w:rsidRDefault="002201F7">
            <w:pPr>
              <w:pStyle w:val="TableParagraph"/>
              <w:rPr>
                <w:b/>
              </w:rPr>
            </w:pPr>
          </w:p>
          <w:p w14:paraId="30EE91B3" w14:textId="77777777" w:rsidR="002201F7" w:rsidRDefault="002201F7">
            <w:pPr>
              <w:pStyle w:val="TableParagraph"/>
              <w:spacing w:before="50"/>
              <w:rPr>
                <w:b/>
              </w:rPr>
            </w:pPr>
          </w:p>
          <w:p w14:paraId="4B5851EC" w14:textId="77777777" w:rsidR="002201F7" w:rsidRDefault="00000000">
            <w:pPr>
              <w:pStyle w:val="TableParagraph"/>
              <w:ind w:left="108" w:right="201"/>
            </w:pPr>
            <w:r>
              <w:t>Not suitable for deploying custom optimization</w:t>
            </w:r>
            <w:r>
              <w:rPr>
                <w:spacing w:val="-14"/>
              </w:rPr>
              <w:t xml:space="preserve"> </w:t>
            </w:r>
            <w:r>
              <w:t>algorithms directly, but ideal for external project monitoring</w:t>
            </w:r>
            <w:r>
              <w:rPr>
                <w:spacing w:val="-6"/>
              </w:rPr>
              <w:t xml:space="preserve"> </w:t>
            </w:r>
            <w:r>
              <w:t>dashboards.</w:t>
            </w:r>
          </w:p>
        </w:tc>
      </w:tr>
      <w:tr w:rsidR="002201F7" w14:paraId="49267315" w14:textId="77777777">
        <w:trPr>
          <w:trHeight w:val="1770"/>
        </w:trPr>
        <w:tc>
          <w:tcPr>
            <w:tcW w:w="2119" w:type="dxa"/>
          </w:tcPr>
          <w:p w14:paraId="720629C4" w14:textId="77777777" w:rsidR="002201F7" w:rsidRDefault="002201F7">
            <w:pPr>
              <w:pStyle w:val="TableParagraph"/>
              <w:rPr>
                <w:b/>
              </w:rPr>
            </w:pPr>
          </w:p>
          <w:p w14:paraId="717D3771" w14:textId="77777777" w:rsidR="002201F7" w:rsidRDefault="002201F7">
            <w:pPr>
              <w:pStyle w:val="TableParagraph"/>
              <w:spacing w:before="126"/>
              <w:rPr>
                <w:b/>
              </w:rPr>
            </w:pPr>
          </w:p>
          <w:p w14:paraId="6BC4D1F9" w14:textId="77777777" w:rsidR="002201F7" w:rsidRDefault="00000000">
            <w:pPr>
              <w:pStyle w:val="TableParagraph"/>
              <w:ind w:left="107" w:right="128"/>
              <w:rPr>
                <w:b/>
              </w:rPr>
            </w:pPr>
            <w:r>
              <w:rPr>
                <w:b/>
                <w:spacing w:val="-2"/>
              </w:rPr>
              <w:t>Database Management</w:t>
            </w:r>
          </w:p>
        </w:tc>
        <w:tc>
          <w:tcPr>
            <w:tcW w:w="2616" w:type="dxa"/>
          </w:tcPr>
          <w:p w14:paraId="78B83B42" w14:textId="77777777" w:rsidR="002201F7" w:rsidRDefault="002201F7">
            <w:pPr>
              <w:pStyle w:val="TableParagraph"/>
              <w:rPr>
                <w:b/>
              </w:rPr>
            </w:pPr>
          </w:p>
          <w:p w14:paraId="4EC65247" w14:textId="77777777" w:rsidR="002201F7" w:rsidRDefault="002201F7">
            <w:pPr>
              <w:pStyle w:val="TableParagraph"/>
              <w:spacing w:before="126"/>
              <w:rPr>
                <w:b/>
              </w:rPr>
            </w:pPr>
          </w:p>
          <w:p w14:paraId="294F5F03" w14:textId="77777777" w:rsidR="002201F7" w:rsidRDefault="00000000">
            <w:pPr>
              <w:pStyle w:val="TableParagraph"/>
              <w:ind w:left="107" w:right="139"/>
              <w:rPr>
                <w:b/>
              </w:rPr>
            </w:pPr>
            <w:r>
              <w:rPr>
                <w:b/>
              </w:rPr>
              <w:t>MongoDB</w:t>
            </w:r>
            <w:r>
              <w:rPr>
                <w:b/>
                <w:spacing w:val="-14"/>
              </w:rPr>
              <w:t xml:space="preserve"> </w:t>
            </w:r>
            <w:r>
              <w:rPr>
                <w:b/>
              </w:rPr>
              <w:t>Atlas</w:t>
            </w:r>
            <w:r>
              <w:rPr>
                <w:b/>
                <w:spacing w:val="-14"/>
              </w:rPr>
              <w:t xml:space="preserve"> </w:t>
            </w:r>
            <w:r>
              <w:rPr>
                <w:b/>
              </w:rPr>
              <w:t>/ Amazon RDS</w:t>
            </w:r>
          </w:p>
        </w:tc>
        <w:tc>
          <w:tcPr>
            <w:tcW w:w="2261" w:type="dxa"/>
          </w:tcPr>
          <w:p w14:paraId="64FCBB2C" w14:textId="77777777" w:rsidR="002201F7" w:rsidRDefault="00000000">
            <w:pPr>
              <w:pStyle w:val="TableParagraph"/>
              <w:ind w:left="108" w:right="140"/>
            </w:pPr>
            <w:r>
              <w:t>Stores persistent spatial coordinates, building layouts, wireless channel information,</w:t>
            </w:r>
            <w:r>
              <w:rPr>
                <w:spacing w:val="-14"/>
              </w:rPr>
              <w:t xml:space="preserve"> </w:t>
            </w:r>
            <w:r>
              <w:t>and</w:t>
            </w:r>
            <w:r>
              <w:rPr>
                <w:spacing w:val="-14"/>
              </w:rPr>
              <w:t xml:space="preserve"> </w:t>
            </w:r>
            <w:r>
              <w:t>other application data</w:t>
            </w:r>
          </w:p>
          <w:p w14:paraId="4EA572F5" w14:textId="77777777" w:rsidR="002201F7" w:rsidRDefault="00000000">
            <w:pPr>
              <w:pStyle w:val="TableParagraph"/>
              <w:spacing w:line="233" w:lineRule="exact"/>
              <w:ind w:left="108"/>
            </w:pPr>
            <w:r>
              <w:t>required</w:t>
            </w:r>
            <w:r>
              <w:rPr>
                <w:spacing w:val="-4"/>
              </w:rPr>
              <w:t xml:space="preserve"> </w:t>
            </w:r>
            <w:r>
              <w:t>for</w:t>
            </w:r>
            <w:r>
              <w:rPr>
                <w:spacing w:val="-3"/>
              </w:rPr>
              <w:t xml:space="preserve"> </w:t>
            </w:r>
            <w:r>
              <w:rPr>
                <w:spacing w:val="-2"/>
              </w:rPr>
              <w:t>analysis.</w:t>
            </w:r>
          </w:p>
        </w:tc>
        <w:tc>
          <w:tcPr>
            <w:tcW w:w="2434" w:type="dxa"/>
          </w:tcPr>
          <w:p w14:paraId="3C37F107" w14:textId="77777777" w:rsidR="002201F7" w:rsidRDefault="00000000">
            <w:pPr>
              <w:pStyle w:val="TableParagraph"/>
              <w:spacing w:before="125"/>
              <w:ind w:left="108" w:right="106"/>
            </w:pPr>
            <w:r>
              <w:t>Excellent</w:t>
            </w:r>
            <w:r>
              <w:rPr>
                <w:spacing w:val="-14"/>
              </w:rPr>
              <w:t xml:space="preserve"> </w:t>
            </w:r>
            <w:r>
              <w:t>for</w:t>
            </w:r>
            <w:r>
              <w:rPr>
                <w:spacing w:val="-14"/>
              </w:rPr>
              <w:t xml:space="preserve"> </w:t>
            </w:r>
            <w:r>
              <w:t xml:space="preserve">calculating localized network adjustments on demand whenever an engineer updates single node </w:t>
            </w:r>
            <w:r>
              <w:rPr>
                <w:spacing w:val="-2"/>
              </w:rPr>
              <w:t>parameters.</w:t>
            </w:r>
          </w:p>
        </w:tc>
      </w:tr>
    </w:tbl>
    <w:p w14:paraId="6319C8CA" w14:textId="77777777" w:rsidR="002201F7" w:rsidRDefault="002201F7">
      <w:pPr>
        <w:pStyle w:val="TableParagraph"/>
        <w:sectPr w:rsidR="002201F7">
          <w:pgSz w:w="11910" w:h="16840"/>
          <w:pgMar w:top="1360" w:right="992" w:bottom="280" w:left="1417" w:header="720" w:footer="720" w:gutter="0"/>
          <w:cols w:space="720"/>
        </w:sectPr>
      </w:pPr>
    </w:p>
    <w:p w14:paraId="6F38D741" w14:textId="77777777" w:rsidR="002201F7" w:rsidRDefault="00000000">
      <w:pPr>
        <w:pStyle w:val="Heading1"/>
        <w:jc w:val="both"/>
      </w:pPr>
      <w:r>
        <w:rPr>
          <w:spacing w:val="-2"/>
          <w:u w:val="single"/>
        </w:rPr>
        <w:lastRenderedPageBreak/>
        <w:t>Technical</w:t>
      </w:r>
      <w:r>
        <w:rPr>
          <w:spacing w:val="-5"/>
          <w:u w:val="single"/>
        </w:rPr>
        <w:t xml:space="preserve"> </w:t>
      </w:r>
      <w:r>
        <w:rPr>
          <w:spacing w:val="-2"/>
          <w:u w:val="single"/>
        </w:rPr>
        <w:t>Justification</w:t>
      </w:r>
    </w:p>
    <w:p w14:paraId="72A6CBB3" w14:textId="77777777" w:rsidR="002201F7" w:rsidRDefault="00000000">
      <w:pPr>
        <w:pStyle w:val="BodyText"/>
        <w:spacing w:before="205" w:line="360" w:lineRule="auto"/>
        <w:ind w:left="23" w:right="445"/>
        <w:jc w:val="both"/>
      </w:pPr>
      <w:r>
        <w:t>CO1 Compliance Justification: Our architecture relies heavily on a Platform-as-a-Service (PaaS) framework to optimize operational management constraints. By leaning on managed services, the cloud provider handles virtualization abstractions, OS updates, and bare-metal server infrastructure, leaving our engineering team to safely manage structural source code, operational logic boundaries, and input data integrity.</w:t>
      </w:r>
    </w:p>
    <w:p w14:paraId="03E1923C" w14:textId="77777777" w:rsidR="002201F7" w:rsidRDefault="00000000">
      <w:pPr>
        <w:pStyle w:val="BodyText"/>
        <w:spacing w:before="160" w:line="360" w:lineRule="auto"/>
        <w:ind w:left="23" w:right="443"/>
        <w:jc w:val="both"/>
      </w:pPr>
      <w:r>
        <w:t xml:space="preserve">Communication between modules is handled entirely by RESTful APIs, ensuring clean, decoupled data transmission from our frontend interactive dashboard to our backend calculation routines. System elasticity and scalability points are configured natively via auto-scaling rules tied directly to microservice instances. This design configuration allows computing components to provision more virtual resources during intense multi-node map calculations and </w:t>
      </w:r>
      <w:proofErr w:type="gramStart"/>
      <w:r>
        <w:t>scale</w:t>
      </w:r>
      <w:proofErr w:type="gramEnd"/>
      <w:r>
        <w:t xml:space="preserve"> down automatically when idle, fully realizing the efficiency and flexibility goals specified in the CO1 learning guidelines.</w:t>
      </w:r>
    </w:p>
    <w:sectPr w:rsidR="002201F7">
      <w:pgSz w:w="11910" w:h="16840"/>
      <w:pgMar w:top="136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F7"/>
    <w:rsid w:val="002201F7"/>
    <w:rsid w:val="00331FF0"/>
    <w:rsid w:val="00913256"/>
    <w:rsid w:val="00A07B1B"/>
    <w:rsid w:val="00A430BC"/>
    <w:rsid w:val="00C10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9518"/>
  <w15:docId w15:val="{723E31D5-80AE-4460-81B2-861394EA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Ganta</dc:creator>
  <cp:lastModifiedBy>meesala vinay</cp:lastModifiedBy>
  <cp:revision>2</cp:revision>
  <dcterms:created xsi:type="dcterms:W3CDTF">2026-07-27T09:27:00Z</dcterms:created>
  <dcterms:modified xsi:type="dcterms:W3CDTF">2026-07-27T09:27:00Z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2024</vt:lpwstr>
  </property>
  <property fmtid="{D5CDD505-2E9C-101B-9397-08002B2CF9AE}" pid="5" name="LastSaved">
    <vt:filetime>2026-07-27T00:00:00Z</vt:filetime>
  </property>
  <property fmtid="{D5CDD505-2E9C-101B-9397-08002B2CF9AE}" pid="6" name="Producer">
    <vt:lpwstr>Microsoft® Word 2024</vt:lpwstr>
  </property>
</Properties>
</file>