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1" w:type="dxa"/>
        <w:tblInd w:w="-431" w:type="dxa"/>
        <w:tblLayout w:type="fixed"/>
        <w:tblLook w:val="0000" w:firstRow="0" w:lastRow="0" w:firstColumn="0" w:lastColumn="0" w:noHBand="0" w:noVBand="0"/>
      </w:tblPr>
      <w:tblGrid>
        <w:gridCol w:w="3403"/>
        <w:gridCol w:w="3544"/>
        <w:gridCol w:w="3544"/>
      </w:tblGrid>
      <w:tr w:rsidR="00C6082B" w:rsidRPr="00C6082B" w:rsidTr="00E62D21">
        <w:trPr>
          <w:trHeight w:val="2841"/>
        </w:trPr>
        <w:tc>
          <w:tcPr>
            <w:tcW w:w="10491" w:type="dxa"/>
            <w:gridSpan w:val="3"/>
            <w:tcBorders>
              <w:top w:val="single" w:sz="4" w:space="0" w:color="auto"/>
              <w:left w:val="single" w:sz="4" w:space="0" w:color="auto"/>
              <w:bottom w:val="single" w:sz="4" w:space="0" w:color="000000"/>
              <w:right w:val="single" w:sz="4" w:space="0" w:color="auto"/>
            </w:tcBorders>
          </w:tcPr>
          <w:p w:rsidR="00094407" w:rsidRPr="00C6082B" w:rsidRDefault="00481EA6" w:rsidP="005A5D3F">
            <w:pPr>
              <w:rPr>
                <w:rFonts w:ascii="Arial" w:hAnsi="Arial" w:cs="Arial"/>
                <w:sz w:val="22"/>
                <w:szCs w:val="22"/>
              </w:rPr>
            </w:pPr>
            <w:r w:rsidRPr="00481EA6">
              <w:rPr>
                <w:rFonts w:ascii="Arial" w:hAnsi="Arial" w:cs="Arial"/>
                <w:noProof/>
                <w:sz w:val="22"/>
                <w:szCs w:val="22"/>
              </w:rPr>
              <w:drawing>
                <wp:anchor distT="0" distB="0" distL="114300" distR="114300" simplePos="0" relativeHeight="251673600" behindDoc="0" locked="0" layoutInCell="1" allowOverlap="1">
                  <wp:simplePos x="0" y="0"/>
                  <wp:positionH relativeFrom="column">
                    <wp:posOffset>154305</wp:posOffset>
                  </wp:positionH>
                  <wp:positionV relativeFrom="paragraph">
                    <wp:posOffset>107950</wp:posOffset>
                  </wp:positionV>
                  <wp:extent cx="1837194" cy="1440000"/>
                  <wp:effectExtent l="0" t="0" r="0" b="8255"/>
                  <wp:wrapSquare wrapText="bothSides"/>
                  <wp:docPr id="1" name="Picture 1" descr="C:\Users\MissAnaMar\Pictures\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ssAnaMar\Pictures\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719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407" w:rsidRPr="00C6082B">
              <w:rPr>
                <w:rFonts w:ascii="Arial" w:hAnsi="Arial" w:cs="Arial"/>
                <w:noProof/>
                <w:sz w:val="22"/>
                <w:szCs w:val="22"/>
              </w:rPr>
              <mc:AlternateContent>
                <mc:Choice Requires="wps">
                  <w:drawing>
                    <wp:anchor distT="0" distB="0" distL="114935" distR="114935" simplePos="0" relativeHeight="251658240" behindDoc="0" locked="0" layoutInCell="1" allowOverlap="1" wp14:anchorId="08C3E694" wp14:editId="5E7170E3">
                      <wp:simplePos x="0" y="0"/>
                      <wp:positionH relativeFrom="column">
                        <wp:posOffset>2319020</wp:posOffset>
                      </wp:positionH>
                      <wp:positionV relativeFrom="paragraph">
                        <wp:posOffset>123190</wp:posOffset>
                      </wp:positionV>
                      <wp:extent cx="3825240" cy="1495425"/>
                      <wp:effectExtent l="0" t="5715"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4407" w:rsidRPr="00E10D53" w:rsidRDefault="00094407" w:rsidP="00094407">
                                  <w:pPr>
                                    <w:rPr>
                                      <w:rFonts w:ascii="Arial" w:hAnsi="Arial" w:cs="Arial"/>
                                      <w:b/>
                                      <w:bCs/>
                                      <w:lang w:val="fi-FI"/>
                                    </w:rPr>
                                  </w:pPr>
                                  <w:r w:rsidRPr="00E10D53">
                                    <w:rPr>
                                      <w:rFonts w:ascii="Arial" w:hAnsi="Arial" w:cs="Arial"/>
                                      <w:b/>
                                      <w:bCs/>
                                      <w:lang w:val="fi-FI"/>
                                    </w:rPr>
                                    <w:t>BAHAGIAN PENDIDIKAN TEKNIK DAN VOKASIONAL</w:t>
                                  </w:r>
                                </w:p>
                                <w:p w:rsidR="00094407" w:rsidRPr="00E10D53" w:rsidRDefault="00094407" w:rsidP="00094407">
                                  <w:pPr>
                                    <w:rPr>
                                      <w:rFonts w:ascii="Arial" w:hAnsi="Arial" w:cs="Arial"/>
                                      <w:b/>
                                      <w:bCs/>
                                      <w:lang w:val="fi-FI"/>
                                    </w:rPr>
                                  </w:pPr>
                                  <w:r w:rsidRPr="00E10D53">
                                    <w:rPr>
                                      <w:rFonts w:ascii="Arial" w:hAnsi="Arial" w:cs="Arial"/>
                                      <w:b/>
                                      <w:bCs/>
                                      <w:lang w:val="fi-FI"/>
                                    </w:rPr>
                                    <w:t>KEMENTERIAN PENDIDIKAN MALAYSIA</w:t>
                                  </w:r>
                                </w:p>
                                <w:p w:rsidR="00094407" w:rsidRPr="00E10D53" w:rsidRDefault="00094407" w:rsidP="00094407">
                                  <w:pPr>
                                    <w:rPr>
                                      <w:rFonts w:ascii="Arial" w:hAnsi="Arial" w:cs="Arial"/>
                                      <w:b/>
                                      <w:bCs/>
                                      <w:lang w:val="fi-FI"/>
                                    </w:rPr>
                                  </w:pPr>
                                  <w:r w:rsidRPr="00E10D53">
                                    <w:rPr>
                                      <w:rFonts w:ascii="Arial" w:hAnsi="Arial" w:cs="Arial"/>
                                      <w:b/>
                                      <w:bCs/>
                                      <w:lang w:val="fi-FI"/>
                                    </w:rPr>
                                    <w:t>ARAS 5 &amp; 6, BLOK E14, KOMPLEKS E,</w:t>
                                  </w:r>
                                </w:p>
                                <w:p w:rsidR="00094407" w:rsidRDefault="00094407" w:rsidP="0009440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094407" w:rsidRPr="00E254FB" w:rsidRDefault="00094407" w:rsidP="00094407">
                                  <w:pPr>
                                    <w:pStyle w:val="CommentText"/>
                                    <w:rPr>
                                      <w:rFonts w:ascii="Arial" w:hAnsi="Arial" w:cs="Arial"/>
                                      <w:sz w:val="22"/>
                                      <w:szCs w:val="22"/>
                                      <w:lang w:val="nl-NL"/>
                                    </w:rPr>
                                  </w:pPr>
                                </w:p>
                                <w:p w:rsidR="00094407" w:rsidRDefault="00094407" w:rsidP="00094407">
                                  <w:pPr>
                                    <w:rPr>
                                      <w:rFonts w:ascii="Arial" w:hAnsi="Arial" w:cs="Arial"/>
                                      <w:b/>
                                      <w:bCs/>
                                      <w:sz w:val="36"/>
                                      <w:szCs w:val="36"/>
                                      <w:lang w:val="nl-NL"/>
                                    </w:rPr>
                                  </w:pPr>
                                  <w:r>
                                    <w:rPr>
                                      <w:rFonts w:ascii="Arial" w:hAnsi="Arial" w:cs="Arial"/>
                                      <w:b/>
                                      <w:bCs/>
                                      <w:sz w:val="36"/>
                                      <w:szCs w:val="36"/>
                                      <w:lang w:val="nl-NL"/>
                                    </w:rPr>
                                    <w:t>KERTAS PENERANGAN</w:t>
                                  </w:r>
                                </w:p>
                                <w:p w:rsidR="00094407" w:rsidRPr="00C00C44" w:rsidRDefault="00094407" w:rsidP="0009440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3E694" id="_x0000_t202" coordsize="21600,21600" o:spt="202" path="m,l,21600r21600,l21600,xe">
                      <v:stroke joinstyle="miter"/>
                      <v:path gradientshapeok="t" o:connecttype="rect"/>
                    </v:shapetype>
                    <v:shape id="Text Box 5" o:spid="_x0000_s1026" type="#_x0000_t202" style="position:absolute;margin-left:182.6pt;margin-top:9.7pt;width:301.2pt;height:117.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" stroked="f">
                      <v:fill opacity="0"/>
                      <v:textbox inset="0,0,0,0">
                        <w:txbxContent>
                          <w:p w:rsidR="00094407" w:rsidRPr="00E10D53" w:rsidRDefault="00094407" w:rsidP="00094407">
                            <w:pPr>
                              <w:rPr>
                                <w:rFonts w:ascii="Arial" w:hAnsi="Arial" w:cs="Arial"/>
                                <w:b/>
                                <w:bCs/>
                                <w:lang w:val="fi-FI"/>
                              </w:rPr>
                            </w:pPr>
                            <w:r w:rsidRPr="00E10D53">
                              <w:rPr>
                                <w:rFonts w:ascii="Arial" w:hAnsi="Arial" w:cs="Arial"/>
                                <w:b/>
                                <w:bCs/>
                                <w:lang w:val="fi-FI"/>
                              </w:rPr>
                              <w:t>BAHAGIAN PENDIDIKAN TEKNIK DAN VOKASIONAL</w:t>
                            </w:r>
                          </w:p>
                          <w:p w:rsidR="00094407" w:rsidRPr="00E10D53" w:rsidRDefault="00094407" w:rsidP="00094407">
                            <w:pPr>
                              <w:rPr>
                                <w:rFonts w:ascii="Arial" w:hAnsi="Arial" w:cs="Arial"/>
                                <w:b/>
                                <w:bCs/>
                                <w:lang w:val="fi-FI"/>
                              </w:rPr>
                            </w:pPr>
                            <w:r w:rsidRPr="00E10D53">
                              <w:rPr>
                                <w:rFonts w:ascii="Arial" w:hAnsi="Arial" w:cs="Arial"/>
                                <w:b/>
                                <w:bCs/>
                                <w:lang w:val="fi-FI"/>
                              </w:rPr>
                              <w:t>KEMENTERIAN PENDIDIKAN MALAYSIA</w:t>
                            </w:r>
                          </w:p>
                          <w:p w:rsidR="00094407" w:rsidRPr="00E10D53" w:rsidRDefault="00094407" w:rsidP="00094407">
                            <w:pPr>
                              <w:rPr>
                                <w:rFonts w:ascii="Arial" w:hAnsi="Arial" w:cs="Arial"/>
                                <w:b/>
                                <w:bCs/>
                                <w:lang w:val="fi-FI"/>
                              </w:rPr>
                            </w:pPr>
                            <w:r w:rsidRPr="00E10D53">
                              <w:rPr>
                                <w:rFonts w:ascii="Arial" w:hAnsi="Arial" w:cs="Arial"/>
                                <w:b/>
                                <w:bCs/>
                                <w:lang w:val="fi-FI"/>
                              </w:rPr>
                              <w:t>ARAS 5 &amp; 6, BLOK E14, KOMPLEKS E,</w:t>
                            </w:r>
                          </w:p>
                          <w:p w:rsidR="00094407" w:rsidRDefault="00094407" w:rsidP="0009440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094407" w:rsidRPr="00E254FB" w:rsidRDefault="00094407" w:rsidP="00094407">
                            <w:pPr>
                              <w:pStyle w:val="CommentText"/>
                              <w:rPr>
                                <w:rFonts w:ascii="Arial" w:hAnsi="Arial" w:cs="Arial"/>
                                <w:sz w:val="22"/>
                                <w:szCs w:val="22"/>
                                <w:lang w:val="nl-NL"/>
                              </w:rPr>
                            </w:pPr>
                          </w:p>
                          <w:p w:rsidR="00094407" w:rsidRDefault="00094407" w:rsidP="00094407">
                            <w:pPr>
                              <w:rPr>
                                <w:rFonts w:ascii="Arial" w:hAnsi="Arial" w:cs="Arial"/>
                                <w:b/>
                                <w:bCs/>
                                <w:sz w:val="36"/>
                                <w:szCs w:val="36"/>
                                <w:lang w:val="nl-NL"/>
                              </w:rPr>
                            </w:pPr>
                            <w:r>
                              <w:rPr>
                                <w:rFonts w:ascii="Arial" w:hAnsi="Arial" w:cs="Arial"/>
                                <w:b/>
                                <w:bCs/>
                                <w:sz w:val="36"/>
                                <w:szCs w:val="36"/>
                                <w:lang w:val="nl-NL"/>
                              </w:rPr>
                              <w:t>KERTAS PENERANGAN</w:t>
                            </w:r>
                          </w:p>
                          <w:p w:rsidR="00094407" w:rsidRPr="00C00C44" w:rsidRDefault="00094407" w:rsidP="0009440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v:shape>
                  </w:pict>
                </mc:Fallback>
              </mc:AlternateContent>
            </w:r>
          </w:p>
        </w:tc>
      </w:tr>
      <w:tr w:rsidR="00C6082B" w:rsidRPr="00C6082B" w:rsidTr="00E62D21">
        <w:trPr>
          <w:trHeight w:val="824"/>
        </w:trPr>
        <w:tc>
          <w:tcPr>
            <w:tcW w:w="3403" w:type="dxa"/>
            <w:tcBorders>
              <w:top w:val="single" w:sz="4" w:space="0" w:color="000000"/>
              <w:left w:val="single" w:sz="4" w:space="0" w:color="auto"/>
              <w:bottom w:val="single" w:sz="4" w:space="0" w:color="000000"/>
            </w:tcBorders>
            <w:vAlign w:val="center"/>
          </w:tcPr>
          <w:p w:rsidR="00094407" w:rsidRPr="00C6082B" w:rsidRDefault="00094407" w:rsidP="005A5D3F">
            <w:pPr>
              <w:snapToGrid w:val="0"/>
              <w:rPr>
                <w:rFonts w:ascii="Arial" w:hAnsi="Arial" w:cs="Arial"/>
                <w:b/>
                <w:sz w:val="22"/>
                <w:szCs w:val="22"/>
                <w:lang w:val="nl-NL"/>
              </w:rPr>
            </w:pPr>
            <w:r w:rsidRPr="00C6082B">
              <w:rPr>
                <w:rFonts w:ascii="Arial" w:hAnsi="Arial" w:cs="Arial"/>
                <w:b/>
                <w:sz w:val="22"/>
                <w:szCs w:val="22"/>
                <w:lang w:val="nl-NL"/>
              </w:rPr>
              <w:t>KOD DAN NAMA PROGRAM</w:t>
            </w:r>
          </w:p>
        </w:tc>
        <w:tc>
          <w:tcPr>
            <w:tcW w:w="7088" w:type="dxa"/>
            <w:gridSpan w:val="2"/>
            <w:tcBorders>
              <w:top w:val="single" w:sz="4" w:space="0" w:color="000000"/>
              <w:left w:val="single" w:sz="4" w:space="0" w:color="000000"/>
              <w:bottom w:val="single" w:sz="4" w:space="0" w:color="000000"/>
              <w:right w:val="single" w:sz="4" w:space="0" w:color="auto"/>
            </w:tcBorders>
            <w:vAlign w:val="center"/>
          </w:tcPr>
          <w:p w:rsidR="00094407" w:rsidRPr="00C6082B" w:rsidRDefault="00094407" w:rsidP="005A5D3F">
            <w:pPr>
              <w:tabs>
                <w:tab w:val="left" w:pos="1800"/>
              </w:tabs>
              <w:autoSpaceDE w:val="0"/>
              <w:autoSpaceDN w:val="0"/>
              <w:adjustRightInd w:val="0"/>
              <w:rPr>
                <w:rFonts w:ascii="Arial" w:hAnsi="Arial" w:cs="Arial"/>
                <w:bCs/>
                <w:iCs/>
                <w:sz w:val="22"/>
                <w:szCs w:val="22"/>
                <w:lang w:val="fi-FI"/>
              </w:rPr>
            </w:pPr>
            <w:r w:rsidRPr="00C6082B">
              <w:rPr>
                <w:rFonts w:ascii="Arial" w:hAnsi="Arial" w:cs="Arial"/>
                <w:bCs/>
                <w:iCs/>
                <w:sz w:val="22"/>
                <w:szCs w:val="22"/>
                <w:lang w:val="fi-FI"/>
              </w:rPr>
              <w:t>IT-030 – 4 2013 COMPUTER NETWORK ADMINISTRATION</w:t>
            </w:r>
          </w:p>
        </w:tc>
      </w:tr>
      <w:tr w:rsidR="00C6082B" w:rsidRPr="00C6082B" w:rsidTr="00E62D21">
        <w:trPr>
          <w:trHeight w:val="360"/>
        </w:trPr>
        <w:tc>
          <w:tcPr>
            <w:tcW w:w="3403" w:type="dxa"/>
            <w:tcBorders>
              <w:top w:val="single" w:sz="4" w:space="0" w:color="000000"/>
              <w:left w:val="single" w:sz="4" w:space="0" w:color="auto"/>
              <w:bottom w:val="single" w:sz="4" w:space="0" w:color="000000"/>
            </w:tcBorders>
            <w:vAlign w:val="center"/>
          </w:tcPr>
          <w:p w:rsidR="00094407" w:rsidRPr="00C6082B" w:rsidRDefault="00094407" w:rsidP="0009440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sz w:val="22"/>
                <w:szCs w:val="22"/>
                <w:lang w:val="es-MX"/>
              </w:rPr>
            </w:pPr>
            <w:r w:rsidRPr="00C6082B">
              <w:rPr>
                <w:rFonts w:ascii="Arial" w:hAnsi="Arial" w:cs="Arial"/>
                <w:b/>
                <w:sz w:val="22"/>
                <w:szCs w:val="22"/>
                <w:lang w:val="es-MX"/>
              </w:rPr>
              <w:t xml:space="preserve">TAHAP / </w:t>
            </w:r>
            <w:r w:rsidRPr="00C6082B">
              <w:rPr>
                <w:rFonts w:ascii="Arial" w:hAnsi="Arial" w:cs="Arial"/>
                <w:sz w:val="22"/>
                <w:szCs w:val="22"/>
                <w:lang w:val="es-MX"/>
              </w:rPr>
              <w:t>LEVEL</w:t>
            </w:r>
          </w:p>
        </w:tc>
        <w:tc>
          <w:tcPr>
            <w:tcW w:w="7088" w:type="dxa"/>
            <w:gridSpan w:val="2"/>
            <w:tcBorders>
              <w:top w:val="single" w:sz="4" w:space="0" w:color="000000"/>
              <w:left w:val="single" w:sz="4" w:space="0" w:color="000000"/>
              <w:bottom w:val="single" w:sz="4" w:space="0" w:color="000000"/>
              <w:right w:val="single" w:sz="4" w:space="0" w:color="auto"/>
            </w:tcBorders>
            <w:vAlign w:val="center"/>
          </w:tcPr>
          <w:p w:rsidR="00094407" w:rsidRPr="00C6082B" w:rsidRDefault="00E62D21" w:rsidP="005A5D3F">
            <w:pPr>
              <w:tabs>
                <w:tab w:val="left" w:pos="1800"/>
              </w:tabs>
              <w:autoSpaceDE w:val="0"/>
              <w:autoSpaceDN w:val="0"/>
              <w:adjustRightInd w:val="0"/>
              <w:rPr>
                <w:rFonts w:ascii="Arial" w:hAnsi="Arial" w:cs="Arial"/>
                <w:bCs/>
                <w:iCs/>
                <w:sz w:val="22"/>
                <w:szCs w:val="22"/>
              </w:rPr>
            </w:pPr>
            <w:r w:rsidRPr="00C6082B">
              <w:rPr>
                <w:rFonts w:ascii="Arial" w:hAnsi="Arial" w:cs="Arial"/>
                <w:b/>
                <w:bCs/>
                <w:iCs/>
                <w:sz w:val="22"/>
                <w:szCs w:val="22"/>
              </w:rPr>
              <w:t>L4</w:t>
            </w:r>
          </w:p>
        </w:tc>
      </w:tr>
      <w:tr w:rsidR="00C6082B" w:rsidRPr="00C6082B" w:rsidTr="00E62D21">
        <w:trPr>
          <w:trHeight w:val="360"/>
        </w:trPr>
        <w:tc>
          <w:tcPr>
            <w:tcW w:w="3403" w:type="dxa"/>
            <w:tcBorders>
              <w:top w:val="single" w:sz="4" w:space="0" w:color="000000"/>
              <w:left w:val="single" w:sz="4" w:space="0" w:color="auto"/>
              <w:bottom w:val="single" w:sz="4" w:space="0" w:color="000000"/>
            </w:tcBorders>
            <w:vAlign w:val="center"/>
          </w:tcPr>
          <w:p w:rsidR="00094407" w:rsidRPr="00C6082B" w:rsidRDefault="00094407" w:rsidP="005A5D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sz w:val="22"/>
                <w:szCs w:val="22"/>
                <w:lang w:val="es-MX"/>
              </w:rPr>
            </w:pPr>
            <w:r w:rsidRPr="00C6082B">
              <w:rPr>
                <w:rFonts w:ascii="Arial" w:hAnsi="Arial" w:cs="Arial"/>
                <w:b/>
                <w:sz w:val="22"/>
                <w:szCs w:val="22"/>
                <w:lang w:val="es-MX"/>
              </w:rPr>
              <w:t xml:space="preserve">NO DAN TAJUK UNIT KOMPETENSI / </w:t>
            </w:r>
            <w:r w:rsidRPr="00C6082B">
              <w:rPr>
                <w:rFonts w:ascii="Arial" w:hAnsi="Arial" w:cs="Arial"/>
                <w:i/>
                <w:sz w:val="22"/>
                <w:szCs w:val="22"/>
                <w:lang w:val="es-MX"/>
              </w:rPr>
              <w:t>COMPETENCY UNIT NO. AND TITLE</w:t>
            </w:r>
          </w:p>
        </w:tc>
        <w:tc>
          <w:tcPr>
            <w:tcW w:w="7088" w:type="dxa"/>
            <w:gridSpan w:val="2"/>
            <w:tcBorders>
              <w:top w:val="single" w:sz="4" w:space="0" w:color="000000"/>
              <w:left w:val="single" w:sz="4" w:space="0" w:color="000000"/>
              <w:bottom w:val="single" w:sz="4" w:space="0" w:color="000000"/>
              <w:right w:val="single" w:sz="4" w:space="0" w:color="auto"/>
            </w:tcBorders>
            <w:vAlign w:val="center"/>
          </w:tcPr>
          <w:p w:rsidR="00094407" w:rsidRPr="00C6082B" w:rsidRDefault="00E62D21" w:rsidP="005A5D3F">
            <w:pPr>
              <w:tabs>
                <w:tab w:val="left" w:pos="1800"/>
              </w:tabs>
              <w:autoSpaceDE w:val="0"/>
              <w:autoSpaceDN w:val="0"/>
              <w:adjustRightInd w:val="0"/>
              <w:rPr>
                <w:rFonts w:ascii="Arial" w:hAnsi="Arial" w:cs="Arial"/>
                <w:bCs/>
                <w:iCs/>
                <w:sz w:val="22"/>
                <w:szCs w:val="22"/>
              </w:rPr>
            </w:pPr>
            <w:r w:rsidRPr="00C6082B">
              <w:rPr>
                <w:rFonts w:ascii="Arial" w:hAnsi="Arial" w:cs="Arial"/>
                <w:b/>
                <w:bCs/>
                <w:sz w:val="22"/>
                <w:szCs w:val="22"/>
              </w:rPr>
              <w:t>IT-030-4:2013-E01 COMPUTER SYSTEM MAINTENANCE MANAGEMENT</w:t>
            </w:r>
          </w:p>
        </w:tc>
      </w:tr>
      <w:tr w:rsidR="00C6082B" w:rsidRPr="00C6082B" w:rsidTr="00E62D21">
        <w:trPr>
          <w:trHeight w:val="360"/>
        </w:trPr>
        <w:tc>
          <w:tcPr>
            <w:tcW w:w="3403" w:type="dxa"/>
            <w:tcBorders>
              <w:top w:val="single" w:sz="4" w:space="0" w:color="000000"/>
              <w:left w:val="single" w:sz="4" w:space="0" w:color="auto"/>
              <w:bottom w:val="single" w:sz="4" w:space="0" w:color="000000"/>
            </w:tcBorders>
            <w:vAlign w:val="center"/>
          </w:tcPr>
          <w:p w:rsidR="00094407" w:rsidRPr="00C6082B" w:rsidRDefault="00094407" w:rsidP="0009440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sz w:val="22"/>
                <w:szCs w:val="22"/>
                <w:lang w:val="es-MX"/>
              </w:rPr>
            </w:pPr>
            <w:r w:rsidRPr="00C6082B">
              <w:rPr>
                <w:rFonts w:ascii="Arial" w:hAnsi="Arial" w:cs="Arial"/>
                <w:b/>
                <w:sz w:val="22"/>
                <w:szCs w:val="22"/>
                <w:lang w:val="es-MX"/>
              </w:rPr>
              <w:t xml:space="preserve">NO DAN PENYATAAN AKTIVITI KERJA / </w:t>
            </w:r>
            <w:r w:rsidRPr="00C6082B">
              <w:rPr>
                <w:rFonts w:ascii="Arial" w:hAnsi="Arial" w:cs="Arial"/>
                <w:sz w:val="22"/>
                <w:szCs w:val="22"/>
                <w:lang w:val="es-MX"/>
              </w:rPr>
              <w:t>WORK ACTIVITIES NO. AND STATEMENT</w:t>
            </w:r>
          </w:p>
        </w:tc>
        <w:tc>
          <w:tcPr>
            <w:tcW w:w="7088" w:type="dxa"/>
            <w:gridSpan w:val="2"/>
            <w:tcBorders>
              <w:top w:val="single" w:sz="4" w:space="0" w:color="000000"/>
              <w:left w:val="single" w:sz="4" w:space="0" w:color="000000"/>
              <w:bottom w:val="single" w:sz="4" w:space="0" w:color="000000"/>
              <w:right w:val="single" w:sz="4" w:space="0" w:color="auto"/>
            </w:tcBorders>
            <w:vAlign w:val="center"/>
          </w:tcPr>
          <w:p w:rsidR="00E62D21" w:rsidRPr="00C6082B" w:rsidRDefault="00E62D21" w:rsidP="00E62D21">
            <w:pPr>
              <w:pStyle w:val="ListParagraph"/>
              <w:numPr>
                <w:ilvl w:val="0"/>
                <w:numId w:val="1"/>
              </w:numPr>
              <w:suppressAutoHyphens w:val="0"/>
              <w:ind w:left="522" w:hanging="270"/>
              <w:contextualSpacing/>
              <w:rPr>
                <w:rFonts w:ascii="Arial" w:hAnsi="Arial" w:cs="Arial"/>
                <w:sz w:val="22"/>
                <w:szCs w:val="22"/>
              </w:rPr>
            </w:pPr>
            <w:r w:rsidRPr="00C6082B">
              <w:rPr>
                <w:rFonts w:ascii="Arial" w:hAnsi="Arial" w:cs="Arial"/>
                <w:sz w:val="22"/>
                <w:szCs w:val="22"/>
              </w:rPr>
              <w:t>Analyse computer system maintenance requirements</w:t>
            </w:r>
          </w:p>
          <w:p w:rsidR="00E62D21" w:rsidRPr="00C6082B" w:rsidRDefault="00E62D21" w:rsidP="00E62D21">
            <w:pPr>
              <w:pStyle w:val="ListParagraph"/>
              <w:numPr>
                <w:ilvl w:val="0"/>
                <w:numId w:val="1"/>
              </w:numPr>
              <w:suppressAutoHyphens w:val="0"/>
              <w:ind w:left="522" w:hanging="270"/>
              <w:contextualSpacing/>
              <w:rPr>
                <w:rFonts w:ascii="Arial" w:hAnsi="Arial" w:cs="Arial"/>
                <w:sz w:val="22"/>
                <w:szCs w:val="22"/>
              </w:rPr>
            </w:pPr>
            <w:r w:rsidRPr="00C6082B">
              <w:rPr>
                <w:rFonts w:ascii="Arial" w:hAnsi="Arial" w:cs="Arial"/>
                <w:sz w:val="22"/>
                <w:szCs w:val="22"/>
              </w:rPr>
              <w:t>Develop computer system maintenance plan</w:t>
            </w:r>
          </w:p>
          <w:p w:rsidR="00E62D21" w:rsidRPr="00C6082B" w:rsidRDefault="00E62D21" w:rsidP="00E62D21">
            <w:pPr>
              <w:pStyle w:val="ListParagraph"/>
              <w:numPr>
                <w:ilvl w:val="0"/>
                <w:numId w:val="1"/>
              </w:numPr>
              <w:suppressAutoHyphens w:val="0"/>
              <w:ind w:left="522" w:hanging="270"/>
              <w:contextualSpacing/>
              <w:rPr>
                <w:rFonts w:ascii="Arial" w:hAnsi="Arial" w:cs="Arial"/>
                <w:b/>
                <w:sz w:val="22"/>
                <w:szCs w:val="22"/>
              </w:rPr>
            </w:pPr>
            <w:r w:rsidRPr="00C6082B">
              <w:rPr>
                <w:rFonts w:ascii="Arial" w:hAnsi="Arial" w:cs="Arial"/>
                <w:b/>
                <w:sz w:val="22"/>
                <w:szCs w:val="22"/>
              </w:rPr>
              <w:t>Manage computer  system maintenance work</w:t>
            </w:r>
          </w:p>
          <w:p w:rsidR="00E62D21" w:rsidRPr="00C6082B" w:rsidRDefault="00E62D21" w:rsidP="00E62D21">
            <w:pPr>
              <w:pStyle w:val="ListParagraph"/>
              <w:numPr>
                <w:ilvl w:val="0"/>
                <w:numId w:val="1"/>
              </w:numPr>
              <w:suppressAutoHyphens w:val="0"/>
              <w:ind w:left="522" w:hanging="270"/>
              <w:contextualSpacing/>
              <w:rPr>
                <w:rFonts w:ascii="Arial" w:hAnsi="Arial" w:cs="Arial"/>
                <w:sz w:val="22"/>
                <w:szCs w:val="22"/>
              </w:rPr>
            </w:pPr>
            <w:r w:rsidRPr="00C6082B">
              <w:rPr>
                <w:rFonts w:ascii="Arial" w:hAnsi="Arial" w:cs="Arial"/>
                <w:sz w:val="22"/>
                <w:szCs w:val="22"/>
              </w:rPr>
              <w:t>Manage computer system  troubleshooting  issues/ failures</w:t>
            </w:r>
          </w:p>
          <w:p w:rsidR="00E62D21" w:rsidRPr="00C6082B" w:rsidRDefault="00E62D21" w:rsidP="00E62D21">
            <w:pPr>
              <w:pStyle w:val="ListParagraph"/>
              <w:numPr>
                <w:ilvl w:val="0"/>
                <w:numId w:val="1"/>
              </w:numPr>
              <w:suppressAutoHyphens w:val="0"/>
              <w:ind w:left="522" w:hanging="270"/>
              <w:contextualSpacing/>
              <w:rPr>
                <w:rFonts w:ascii="Arial" w:hAnsi="Arial" w:cs="Arial"/>
                <w:sz w:val="22"/>
                <w:szCs w:val="22"/>
              </w:rPr>
            </w:pPr>
            <w:r w:rsidRPr="00C6082B">
              <w:rPr>
                <w:rFonts w:ascii="Arial" w:hAnsi="Arial" w:cs="Arial"/>
                <w:sz w:val="22"/>
                <w:szCs w:val="22"/>
              </w:rPr>
              <w:t>Produce computer system maintenance management report.</w:t>
            </w:r>
          </w:p>
          <w:p w:rsidR="00094407" w:rsidRPr="00C6082B" w:rsidRDefault="00094407" w:rsidP="00E62D21">
            <w:pPr>
              <w:snapToGrid w:val="0"/>
              <w:rPr>
                <w:rFonts w:ascii="Arial" w:hAnsi="Arial" w:cs="Arial"/>
                <w:bCs/>
                <w:sz w:val="22"/>
                <w:szCs w:val="22"/>
              </w:rPr>
            </w:pPr>
          </w:p>
        </w:tc>
      </w:tr>
      <w:tr w:rsidR="00C6082B" w:rsidRPr="00C6082B" w:rsidTr="00E62D21">
        <w:trPr>
          <w:trHeight w:val="36"/>
        </w:trPr>
        <w:tc>
          <w:tcPr>
            <w:tcW w:w="3403" w:type="dxa"/>
            <w:tcBorders>
              <w:top w:val="single" w:sz="4" w:space="0" w:color="000000"/>
              <w:left w:val="single" w:sz="4" w:space="0" w:color="auto"/>
              <w:bottom w:val="single" w:sz="4" w:space="0" w:color="auto"/>
            </w:tcBorders>
            <w:vAlign w:val="center"/>
          </w:tcPr>
          <w:p w:rsidR="00094407" w:rsidRPr="00C6082B" w:rsidRDefault="00094407" w:rsidP="005A5D3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sz w:val="22"/>
                <w:szCs w:val="22"/>
              </w:rPr>
            </w:pPr>
            <w:r w:rsidRPr="00C6082B">
              <w:rPr>
                <w:rFonts w:ascii="Arial" w:hAnsi="Arial" w:cs="Arial"/>
                <w:b/>
                <w:sz w:val="22"/>
                <w:szCs w:val="22"/>
              </w:rPr>
              <w:t xml:space="preserve">NO. KOD NOSS </w:t>
            </w:r>
          </w:p>
        </w:tc>
        <w:tc>
          <w:tcPr>
            <w:tcW w:w="3544" w:type="dxa"/>
            <w:tcBorders>
              <w:top w:val="single" w:sz="4" w:space="0" w:color="000000"/>
              <w:left w:val="single" w:sz="4" w:space="0" w:color="000000"/>
              <w:bottom w:val="single" w:sz="4" w:space="0" w:color="auto"/>
            </w:tcBorders>
            <w:vAlign w:val="center"/>
          </w:tcPr>
          <w:p w:rsidR="00094407" w:rsidRPr="00C6082B" w:rsidRDefault="00E62D21" w:rsidP="005A5D3F">
            <w:pPr>
              <w:tabs>
                <w:tab w:val="left" w:pos="1800"/>
              </w:tabs>
              <w:autoSpaceDE w:val="0"/>
              <w:autoSpaceDN w:val="0"/>
              <w:adjustRightInd w:val="0"/>
              <w:rPr>
                <w:rFonts w:ascii="Arial" w:hAnsi="Arial" w:cs="Arial"/>
                <w:bCs/>
                <w:iCs/>
                <w:sz w:val="22"/>
                <w:szCs w:val="22"/>
                <w:lang w:val="es-ES"/>
              </w:rPr>
            </w:pPr>
            <w:r w:rsidRPr="00C6082B">
              <w:rPr>
                <w:rFonts w:ascii="Arial" w:hAnsi="Arial" w:cs="Arial"/>
                <w:b/>
                <w:bCs/>
                <w:sz w:val="22"/>
                <w:szCs w:val="22"/>
              </w:rPr>
              <w:t>IT-030-4:2013-E01/P(3/5)</w:t>
            </w:r>
          </w:p>
        </w:tc>
        <w:tc>
          <w:tcPr>
            <w:tcW w:w="3544" w:type="dxa"/>
            <w:tcBorders>
              <w:left w:val="single" w:sz="4" w:space="0" w:color="000000"/>
              <w:bottom w:val="single" w:sz="4" w:space="0" w:color="auto"/>
              <w:right w:val="single" w:sz="4" w:space="0" w:color="auto"/>
            </w:tcBorders>
            <w:vAlign w:val="center"/>
          </w:tcPr>
          <w:p w:rsidR="00094407" w:rsidRPr="00C6082B" w:rsidRDefault="00E62D21" w:rsidP="005A5D3F">
            <w:pPr>
              <w:rPr>
                <w:rFonts w:ascii="Arial" w:hAnsi="Arial" w:cs="Arial"/>
                <w:sz w:val="22"/>
                <w:szCs w:val="22"/>
              </w:rPr>
            </w:pPr>
            <w:r w:rsidRPr="00C6082B">
              <w:rPr>
                <w:rFonts w:ascii="Arial" w:hAnsi="Arial" w:cs="Arial"/>
                <w:sz w:val="22"/>
                <w:szCs w:val="22"/>
              </w:rPr>
              <w:t xml:space="preserve">Muka Surat / Page: 1 drpd /or </w:t>
            </w:r>
          </w:p>
        </w:tc>
      </w:tr>
    </w:tbl>
    <w:p w:rsidR="002F1772" w:rsidRPr="00C6082B" w:rsidRDefault="002F1772">
      <w:pPr>
        <w:rPr>
          <w:rFonts w:ascii="Arial" w:hAnsi="Arial" w:cs="Arial"/>
          <w:sz w:val="22"/>
          <w:szCs w:val="22"/>
        </w:rPr>
      </w:pPr>
    </w:p>
    <w:p w:rsidR="00094407" w:rsidRPr="00C6082B" w:rsidRDefault="00443038">
      <w:pPr>
        <w:rPr>
          <w:rFonts w:ascii="Arial" w:hAnsi="Arial" w:cs="Arial"/>
          <w:i/>
          <w:sz w:val="22"/>
          <w:szCs w:val="22"/>
        </w:rPr>
      </w:pPr>
      <w:r w:rsidRPr="00C6082B">
        <w:rPr>
          <w:rFonts w:ascii="Arial" w:hAnsi="Arial" w:cs="Arial"/>
          <w:sz w:val="22"/>
          <w:szCs w:val="22"/>
        </w:rPr>
        <w:t xml:space="preserve">TAJUK / </w:t>
      </w:r>
      <w:r w:rsidRPr="00C6082B">
        <w:rPr>
          <w:rFonts w:ascii="Arial" w:hAnsi="Arial" w:cs="Arial"/>
          <w:i/>
          <w:sz w:val="22"/>
          <w:szCs w:val="22"/>
        </w:rPr>
        <w:t>TITLE:</w:t>
      </w:r>
    </w:p>
    <w:p w:rsidR="00443038" w:rsidRPr="00C6082B" w:rsidRDefault="00443038">
      <w:pPr>
        <w:rPr>
          <w:rFonts w:ascii="Arial" w:hAnsi="Arial" w:cs="Arial"/>
          <w:i/>
          <w:sz w:val="22"/>
          <w:szCs w:val="22"/>
        </w:rPr>
      </w:pPr>
    </w:p>
    <w:p w:rsidR="00443038" w:rsidRPr="00C6082B" w:rsidRDefault="00443038">
      <w:pPr>
        <w:rPr>
          <w:rFonts w:ascii="Arial" w:hAnsi="Arial" w:cs="Arial"/>
          <w:sz w:val="22"/>
          <w:szCs w:val="22"/>
        </w:rPr>
      </w:pPr>
      <w:r w:rsidRPr="00C6082B">
        <w:rPr>
          <w:rFonts w:ascii="Arial" w:hAnsi="Arial" w:cs="Arial"/>
          <w:sz w:val="22"/>
          <w:szCs w:val="22"/>
        </w:rPr>
        <w:t>MENGURUS KERJA-KERJA MENYELENGGARAN SISTEM KOMPUTER</w:t>
      </w:r>
    </w:p>
    <w:p w:rsidR="00443038" w:rsidRPr="00C6082B" w:rsidRDefault="00443038">
      <w:pPr>
        <w:rPr>
          <w:rFonts w:ascii="Arial" w:hAnsi="Arial" w:cs="Arial"/>
          <w:sz w:val="22"/>
          <w:szCs w:val="22"/>
        </w:rPr>
      </w:pPr>
    </w:p>
    <w:p w:rsidR="00443038" w:rsidRPr="00C6082B" w:rsidRDefault="00443038">
      <w:pPr>
        <w:rPr>
          <w:rFonts w:ascii="Arial" w:hAnsi="Arial" w:cs="Arial"/>
          <w:i/>
          <w:sz w:val="22"/>
          <w:szCs w:val="22"/>
        </w:rPr>
      </w:pPr>
      <w:r w:rsidRPr="00C6082B">
        <w:rPr>
          <w:rFonts w:ascii="Arial" w:hAnsi="Arial" w:cs="Arial"/>
          <w:sz w:val="22"/>
          <w:szCs w:val="22"/>
        </w:rPr>
        <w:t xml:space="preserve">TUJUAN / </w:t>
      </w:r>
      <w:r w:rsidRPr="00C6082B">
        <w:rPr>
          <w:rFonts w:ascii="Arial" w:hAnsi="Arial" w:cs="Arial"/>
          <w:i/>
          <w:sz w:val="22"/>
          <w:szCs w:val="22"/>
        </w:rPr>
        <w:t>PURPOSE:</w:t>
      </w:r>
    </w:p>
    <w:p w:rsidR="00443038" w:rsidRPr="00C6082B" w:rsidRDefault="00443038">
      <w:pPr>
        <w:rPr>
          <w:rFonts w:ascii="Arial" w:hAnsi="Arial" w:cs="Arial"/>
          <w:sz w:val="22"/>
          <w:szCs w:val="22"/>
        </w:rPr>
      </w:pPr>
    </w:p>
    <w:p w:rsidR="00443038" w:rsidRPr="00C6082B" w:rsidRDefault="00443038" w:rsidP="00340372">
      <w:pPr>
        <w:spacing w:line="360" w:lineRule="auto"/>
        <w:jc w:val="both"/>
        <w:rPr>
          <w:rFonts w:ascii="Arial" w:hAnsi="Arial" w:cs="Arial"/>
          <w:sz w:val="22"/>
          <w:szCs w:val="22"/>
        </w:rPr>
      </w:pPr>
      <w:r w:rsidRPr="00C6082B">
        <w:rPr>
          <w:rFonts w:ascii="Arial" w:hAnsi="Arial" w:cs="Arial"/>
          <w:sz w:val="22"/>
          <w:szCs w:val="22"/>
        </w:rPr>
        <w:t>Kertas penerangan ini bertujuan untuk memberi kefahaman dan pengetahuan kepada pelatih tentang penyelenggaraan pada sistem komputer. Antara penyelenggaraan yang akan dipelajari adalah penyelanggaran terhadap prestasi sistem dan perkakasan komputer. Selain itu</w:t>
      </w:r>
      <w:r w:rsidR="00340372" w:rsidRPr="00C6082B">
        <w:rPr>
          <w:rFonts w:ascii="Arial" w:hAnsi="Arial" w:cs="Arial"/>
          <w:sz w:val="22"/>
          <w:szCs w:val="22"/>
        </w:rPr>
        <w:t>, pelatih turut diajar mengenalpasti dan menterjemahkan tanda-tanda masalah dan mengdiagnosis sistem komputer serta mendokumenkan atau merekodkan segala aktiviti penyelenggaraan terhadap sistem komputer berdasarkan prosedur yang ditetapkan.</w:t>
      </w:r>
    </w:p>
    <w:p w:rsidR="009F2DDB" w:rsidRPr="00C6082B" w:rsidRDefault="009F2DDB" w:rsidP="00340372">
      <w:pPr>
        <w:spacing w:line="360" w:lineRule="auto"/>
        <w:jc w:val="both"/>
        <w:rPr>
          <w:rFonts w:ascii="Arial" w:hAnsi="Arial" w:cs="Arial"/>
          <w:sz w:val="22"/>
          <w:szCs w:val="22"/>
        </w:rPr>
      </w:pPr>
    </w:p>
    <w:p w:rsidR="009F2DDB" w:rsidRPr="00C6082B" w:rsidRDefault="009F2DDB" w:rsidP="00340372">
      <w:pPr>
        <w:spacing w:line="360" w:lineRule="auto"/>
        <w:jc w:val="both"/>
        <w:rPr>
          <w:rFonts w:ascii="Arial" w:hAnsi="Arial" w:cs="Arial"/>
          <w:sz w:val="22"/>
          <w:szCs w:val="22"/>
        </w:rPr>
      </w:pPr>
    </w:p>
    <w:p w:rsidR="009F2DDB" w:rsidRPr="00C6082B" w:rsidRDefault="009F2DDB" w:rsidP="00340372">
      <w:pPr>
        <w:spacing w:line="360" w:lineRule="auto"/>
        <w:jc w:val="both"/>
        <w:rPr>
          <w:rFonts w:ascii="Arial" w:hAnsi="Arial" w:cs="Arial"/>
          <w:sz w:val="22"/>
          <w:szCs w:val="22"/>
        </w:rPr>
      </w:pPr>
    </w:p>
    <w:p w:rsidR="009F2DDB" w:rsidRPr="00C6082B" w:rsidRDefault="009F2DDB" w:rsidP="00340372">
      <w:pPr>
        <w:spacing w:line="360" w:lineRule="auto"/>
        <w:jc w:val="both"/>
        <w:rPr>
          <w:rFonts w:ascii="Arial" w:hAnsi="Arial" w:cs="Arial"/>
          <w:i/>
          <w:sz w:val="22"/>
          <w:szCs w:val="22"/>
        </w:rPr>
      </w:pPr>
      <w:r w:rsidRPr="00C6082B">
        <w:rPr>
          <w:rFonts w:ascii="Arial" w:hAnsi="Arial" w:cs="Arial"/>
          <w:sz w:val="22"/>
          <w:szCs w:val="22"/>
        </w:rPr>
        <w:lastRenderedPageBreak/>
        <w:t xml:space="preserve">PENERANGAN / </w:t>
      </w:r>
      <w:r w:rsidRPr="00C6082B">
        <w:rPr>
          <w:rFonts w:ascii="Arial" w:hAnsi="Arial" w:cs="Arial"/>
          <w:i/>
          <w:sz w:val="22"/>
          <w:szCs w:val="22"/>
        </w:rPr>
        <w:t>INFORMATION:-</w:t>
      </w:r>
    </w:p>
    <w:p w:rsidR="00F4692F" w:rsidRPr="00C6082B" w:rsidRDefault="00F4692F" w:rsidP="00340372">
      <w:pPr>
        <w:spacing w:line="360" w:lineRule="auto"/>
        <w:jc w:val="both"/>
        <w:rPr>
          <w:rFonts w:ascii="Arial" w:hAnsi="Arial" w:cs="Arial"/>
          <w:i/>
          <w:sz w:val="22"/>
          <w:szCs w:val="22"/>
        </w:rPr>
      </w:pPr>
    </w:p>
    <w:p w:rsidR="00F4692F" w:rsidRPr="00C6082B" w:rsidRDefault="00F4692F" w:rsidP="00340372">
      <w:pPr>
        <w:spacing w:line="360" w:lineRule="auto"/>
        <w:jc w:val="both"/>
        <w:rPr>
          <w:rFonts w:ascii="Arial" w:hAnsi="Arial" w:cs="Arial"/>
          <w:b/>
          <w:sz w:val="22"/>
          <w:szCs w:val="22"/>
          <w:u w:val="single"/>
        </w:rPr>
      </w:pPr>
      <w:r w:rsidRPr="00C6082B">
        <w:rPr>
          <w:rFonts w:ascii="Arial" w:hAnsi="Arial" w:cs="Arial"/>
          <w:b/>
          <w:sz w:val="22"/>
          <w:szCs w:val="22"/>
          <w:u w:val="single"/>
        </w:rPr>
        <w:t>JENIS-JENIS PENYELENGGARAAN KOMPUTER</w:t>
      </w:r>
    </w:p>
    <w:p w:rsidR="009F2DDB" w:rsidRPr="00C6082B" w:rsidRDefault="0047257D" w:rsidP="00340372">
      <w:pPr>
        <w:spacing w:line="360" w:lineRule="auto"/>
        <w:jc w:val="both"/>
        <w:rPr>
          <w:rFonts w:ascii="Arial" w:hAnsi="Arial" w:cs="Arial"/>
          <w:sz w:val="22"/>
          <w:szCs w:val="22"/>
        </w:rPr>
      </w:pPr>
      <w:r w:rsidRPr="00C6082B">
        <w:rPr>
          <w:rFonts w:ascii="Arial" w:hAnsi="Arial" w:cs="Arial"/>
          <w:sz w:val="22"/>
          <w:szCs w:val="22"/>
        </w:rPr>
        <w:t xml:space="preserve">Penjagaan perkakasan dan perisian dalam komputer selalunya tidak diberi perhatian yang sewajarnya. Namun begitu, penyelenggaraan yang ringkas dan penjagaan yang betul penting bagi menyelamatkan sistem dan kerosakan serius dan memastikan jangka hayat perkakasan lebih panjang. </w:t>
      </w:r>
    </w:p>
    <w:p w:rsidR="002234CE" w:rsidRPr="00C6082B" w:rsidRDefault="0047257D" w:rsidP="00340372">
      <w:pPr>
        <w:spacing w:line="360" w:lineRule="auto"/>
        <w:jc w:val="both"/>
        <w:rPr>
          <w:rFonts w:ascii="Arial" w:hAnsi="Arial" w:cs="Arial"/>
          <w:sz w:val="22"/>
          <w:szCs w:val="22"/>
        </w:rPr>
      </w:pPr>
      <w:r w:rsidRPr="00C6082B">
        <w:rPr>
          <w:rFonts w:ascii="Arial" w:hAnsi="Arial" w:cs="Arial"/>
          <w:sz w:val="22"/>
          <w:szCs w:val="22"/>
        </w:rPr>
        <w:t>Sehubungan itu, topic yang disediakan ini mampu membantu pelatih dalam aspek penyelenggaraan dan penjagaan perkakasan yang terdapat pada komputer.</w:t>
      </w:r>
      <w:r w:rsidR="003D152D" w:rsidRPr="00C6082B">
        <w:rPr>
          <w:rFonts w:ascii="Arial" w:hAnsi="Arial" w:cs="Arial"/>
          <w:sz w:val="22"/>
          <w:szCs w:val="22"/>
        </w:rPr>
        <w:t xml:space="preserve"> Penyelenggaraan adalah satu langkah yang dilakukan ke atas sistem komputer supaya dapat mengurangkan atau mengelakkan komputer daripada menghadapi sebarang masalah</w:t>
      </w:r>
      <w:r w:rsidR="002234CE" w:rsidRPr="00C6082B">
        <w:rPr>
          <w:rFonts w:ascii="Arial" w:hAnsi="Arial" w:cs="Arial"/>
          <w:sz w:val="22"/>
          <w:szCs w:val="22"/>
        </w:rPr>
        <w:t xml:space="preserve"> teknikal yang kecil atau besar. </w:t>
      </w:r>
    </w:p>
    <w:p w:rsidR="002234CE" w:rsidRPr="00C6082B" w:rsidRDefault="002234CE" w:rsidP="00340372">
      <w:pPr>
        <w:spacing w:line="360" w:lineRule="auto"/>
        <w:jc w:val="both"/>
        <w:rPr>
          <w:rFonts w:ascii="Arial" w:hAnsi="Arial" w:cs="Arial"/>
          <w:sz w:val="22"/>
          <w:szCs w:val="22"/>
        </w:rPr>
      </w:pPr>
    </w:p>
    <w:p w:rsidR="002234CE" w:rsidRPr="00C6082B" w:rsidRDefault="002234CE" w:rsidP="00340372">
      <w:pPr>
        <w:spacing w:line="360" w:lineRule="auto"/>
        <w:jc w:val="both"/>
        <w:rPr>
          <w:rFonts w:ascii="Arial" w:hAnsi="Arial" w:cs="Arial"/>
          <w:sz w:val="22"/>
          <w:szCs w:val="22"/>
        </w:rPr>
      </w:pPr>
      <w:r w:rsidRPr="00C6082B">
        <w:rPr>
          <w:rFonts w:ascii="Arial" w:hAnsi="Arial" w:cs="Arial"/>
          <w:sz w:val="22"/>
          <w:szCs w:val="22"/>
        </w:rPr>
        <w:t xml:space="preserve">Antara kebaikan dan kepentingan penyelenggaraan komputer adalah ia dapat menjimatkan kos perbelanjaan untuk membeli atau membaikpulih perkakasan yang rosak, mengurangkan atau mengelakkan kerosakan kecil, memanjangkan jangka hayat komputer dan perkakasan aksesoru komputer. </w:t>
      </w:r>
    </w:p>
    <w:p w:rsidR="002234CE" w:rsidRPr="00C6082B" w:rsidRDefault="002234CE" w:rsidP="00340372">
      <w:pPr>
        <w:spacing w:line="360" w:lineRule="auto"/>
        <w:jc w:val="both"/>
        <w:rPr>
          <w:rFonts w:ascii="Arial" w:hAnsi="Arial" w:cs="Arial"/>
          <w:sz w:val="22"/>
          <w:szCs w:val="22"/>
        </w:rPr>
      </w:pPr>
    </w:p>
    <w:p w:rsidR="0047257D" w:rsidRPr="00C6082B" w:rsidRDefault="0047257D" w:rsidP="00340372">
      <w:pPr>
        <w:spacing w:line="360" w:lineRule="auto"/>
        <w:jc w:val="both"/>
        <w:rPr>
          <w:rFonts w:ascii="Arial" w:hAnsi="Arial" w:cs="Arial"/>
          <w:sz w:val="22"/>
          <w:szCs w:val="22"/>
        </w:rPr>
      </w:pPr>
      <w:r w:rsidRPr="00C6082B">
        <w:rPr>
          <w:rFonts w:ascii="Arial" w:hAnsi="Arial" w:cs="Arial"/>
          <w:sz w:val="22"/>
          <w:szCs w:val="22"/>
        </w:rPr>
        <w:t xml:space="preserve"> Antara penyelenggaran yang boleh dilakukan adalah seperti berikut ;-</w:t>
      </w:r>
    </w:p>
    <w:p w:rsidR="0047257D" w:rsidRPr="00C6082B" w:rsidRDefault="0047257D" w:rsidP="0047257D">
      <w:pPr>
        <w:pStyle w:val="ListParagraph"/>
        <w:numPr>
          <w:ilvl w:val="0"/>
          <w:numId w:val="2"/>
        </w:numPr>
        <w:spacing w:line="360" w:lineRule="auto"/>
        <w:jc w:val="both"/>
        <w:rPr>
          <w:rFonts w:ascii="Arial" w:hAnsi="Arial" w:cs="Arial"/>
          <w:sz w:val="22"/>
          <w:szCs w:val="22"/>
        </w:rPr>
      </w:pPr>
      <w:r w:rsidRPr="00C6082B">
        <w:rPr>
          <w:rFonts w:ascii="Arial" w:hAnsi="Arial" w:cs="Arial"/>
          <w:sz w:val="22"/>
          <w:szCs w:val="22"/>
        </w:rPr>
        <w:t xml:space="preserve">Penyelenggaraan </w:t>
      </w:r>
      <w:r w:rsidR="00E71172" w:rsidRPr="00C6082B">
        <w:rPr>
          <w:rFonts w:ascii="Arial" w:hAnsi="Arial" w:cs="Arial"/>
          <w:sz w:val="22"/>
          <w:szCs w:val="22"/>
        </w:rPr>
        <w:t>Pencegahan</w:t>
      </w:r>
    </w:p>
    <w:p w:rsidR="00E71172" w:rsidRPr="00C6082B" w:rsidRDefault="00E71172" w:rsidP="00E71172">
      <w:pPr>
        <w:pStyle w:val="ListParagraph"/>
        <w:spacing w:line="360" w:lineRule="auto"/>
        <w:ind w:left="1080"/>
        <w:jc w:val="both"/>
        <w:rPr>
          <w:rFonts w:ascii="Arial" w:hAnsi="Arial" w:cs="Arial"/>
          <w:sz w:val="22"/>
          <w:szCs w:val="22"/>
        </w:rPr>
      </w:pPr>
      <w:r w:rsidRPr="00C6082B">
        <w:rPr>
          <w:rFonts w:ascii="Arial" w:hAnsi="Arial" w:cs="Arial"/>
          <w:sz w:val="22"/>
          <w:szCs w:val="22"/>
        </w:rPr>
        <w:t>Penyelenggaraan Pencegahan merupakan satu kaedah jangka panjang untuk mempastikan PC sentiasa dalam keadaan baik. Ia merupakan proses yang perlu dilakukan secara berjadual. Terdapat beberapa langkah yang harus dibuat dalam proses penyelenggaraan pencegahan iaitu:-</w:t>
      </w:r>
    </w:p>
    <w:p w:rsidR="00E71172" w:rsidRPr="00C6082B" w:rsidRDefault="00E71172" w:rsidP="00E71172">
      <w:pPr>
        <w:pStyle w:val="ListParagraph"/>
        <w:numPr>
          <w:ilvl w:val="0"/>
          <w:numId w:val="5"/>
        </w:numPr>
        <w:spacing w:line="360" w:lineRule="auto"/>
        <w:jc w:val="both"/>
        <w:rPr>
          <w:rFonts w:ascii="Arial" w:hAnsi="Arial" w:cs="Arial"/>
          <w:sz w:val="22"/>
          <w:szCs w:val="22"/>
        </w:rPr>
      </w:pPr>
      <w:r w:rsidRPr="00C6082B">
        <w:rPr>
          <w:rFonts w:ascii="Arial" w:hAnsi="Arial" w:cs="Arial"/>
          <w:sz w:val="22"/>
          <w:szCs w:val="22"/>
        </w:rPr>
        <w:t>Pc Clean Disk</w:t>
      </w:r>
    </w:p>
    <w:p w:rsidR="00E71172" w:rsidRPr="00C6082B" w:rsidRDefault="00E71172" w:rsidP="00E71172">
      <w:pPr>
        <w:pStyle w:val="ListParagraph"/>
        <w:spacing w:line="360" w:lineRule="auto"/>
        <w:ind w:left="1800"/>
        <w:jc w:val="both"/>
        <w:rPr>
          <w:rFonts w:ascii="Arial" w:hAnsi="Arial" w:cs="Arial"/>
          <w:sz w:val="22"/>
          <w:szCs w:val="22"/>
        </w:rPr>
      </w:pPr>
      <w:r w:rsidRPr="00C6082B">
        <w:rPr>
          <w:rFonts w:ascii="Arial" w:hAnsi="Arial" w:cs="Arial"/>
          <w:sz w:val="22"/>
          <w:szCs w:val="22"/>
        </w:rPr>
        <w:t>Clean Disk dilaksanakan bagi membuang fail-fail yang tidak diperlukan yang mengambil ruang di dalam CPU yang menyebabkan PC menjadi pelahan.</w:t>
      </w:r>
    </w:p>
    <w:p w:rsidR="00E71172" w:rsidRPr="00C6082B" w:rsidRDefault="00E71172" w:rsidP="00E71172">
      <w:pPr>
        <w:pStyle w:val="ListParagraph"/>
        <w:numPr>
          <w:ilvl w:val="0"/>
          <w:numId w:val="5"/>
        </w:numPr>
        <w:spacing w:line="360" w:lineRule="auto"/>
        <w:jc w:val="both"/>
        <w:rPr>
          <w:rFonts w:ascii="Arial" w:hAnsi="Arial" w:cs="Arial"/>
          <w:sz w:val="22"/>
          <w:szCs w:val="22"/>
        </w:rPr>
      </w:pPr>
      <w:r w:rsidRPr="00C6082B">
        <w:rPr>
          <w:rFonts w:ascii="Arial" w:hAnsi="Arial" w:cs="Arial"/>
          <w:sz w:val="22"/>
          <w:szCs w:val="22"/>
        </w:rPr>
        <w:t>Disk Defragmenter</w:t>
      </w:r>
    </w:p>
    <w:p w:rsidR="00E71172" w:rsidRPr="00C6082B" w:rsidRDefault="00E71172" w:rsidP="00E71172">
      <w:pPr>
        <w:pStyle w:val="ListParagraph"/>
        <w:spacing w:line="360" w:lineRule="auto"/>
        <w:ind w:left="1800"/>
        <w:jc w:val="both"/>
        <w:rPr>
          <w:rFonts w:ascii="Arial" w:hAnsi="Arial" w:cs="Arial"/>
          <w:sz w:val="22"/>
          <w:szCs w:val="22"/>
        </w:rPr>
      </w:pPr>
      <w:r w:rsidRPr="00C6082B">
        <w:rPr>
          <w:rFonts w:ascii="Arial" w:hAnsi="Arial" w:cs="Arial"/>
          <w:sz w:val="22"/>
          <w:szCs w:val="22"/>
        </w:rPr>
        <w:t>Disk Defragmenter pula adalah proses penyusunan semula fail-fail di dalam pc dan memperbaiki fail-fail yang rosak. Ia perlu dilaksanakan bagi meningkatkan kadar kelajuan sesebuah PC.</w:t>
      </w:r>
    </w:p>
    <w:p w:rsidR="00E71172" w:rsidRPr="00C6082B" w:rsidRDefault="00E71172" w:rsidP="00E71172">
      <w:pPr>
        <w:pStyle w:val="ListParagraph"/>
        <w:numPr>
          <w:ilvl w:val="0"/>
          <w:numId w:val="5"/>
        </w:numPr>
        <w:spacing w:line="360" w:lineRule="auto"/>
        <w:jc w:val="both"/>
        <w:rPr>
          <w:rFonts w:ascii="Arial" w:hAnsi="Arial" w:cs="Arial"/>
          <w:sz w:val="22"/>
          <w:szCs w:val="22"/>
        </w:rPr>
      </w:pPr>
      <w:r w:rsidRPr="00C6082B">
        <w:rPr>
          <w:rFonts w:ascii="Arial" w:hAnsi="Arial" w:cs="Arial"/>
          <w:sz w:val="22"/>
          <w:szCs w:val="22"/>
        </w:rPr>
        <w:t>Membuang Temporary file</w:t>
      </w:r>
    </w:p>
    <w:p w:rsidR="00E71172" w:rsidRPr="00C6082B" w:rsidRDefault="00E71172" w:rsidP="00E71172">
      <w:pPr>
        <w:pStyle w:val="ListParagraph"/>
        <w:spacing w:line="360" w:lineRule="auto"/>
        <w:ind w:left="1800"/>
        <w:jc w:val="both"/>
        <w:rPr>
          <w:rFonts w:ascii="Arial" w:hAnsi="Arial" w:cs="Arial"/>
          <w:sz w:val="22"/>
          <w:szCs w:val="22"/>
        </w:rPr>
      </w:pPr>
      <w:r w:rsidRPr="00C6082B">
        <w:rPr>
          <w:rFonts w:ascii="Arial" w:hAnsi="Arial" w:cs="Arial"/>
          <w:i/>
          <w:sz w:val="22"/>
          <w:szCs w:val="22"/>
        </w:rPr>
        <w:t xml:space="preserve">Temporary File </w:t>
      </w:r>
      <w:r w:rsidRPr="00C6082B">
        <w:rPr>
          <w:rFonts w:ascii="Arial" w:hAnsi="Arial" w:cs="Arial"/>
          <w:sz w:val="22"/>
          <w:szCs w:val="22"/>
        </w:rPr>
        <w:t xml:space="preserve">adalah fail yang wujud apabila kita mencapai laman web di internet  ataupun fail-fail yang wujud apabila tidak disimpan pada sesuatu PC. </w:t>
      </w:r>
      <w:r w:rsidRPr="00C6082B">
        <w:rPr>
          <w:rFonts w:ascii="Arial" w:hAnsi="Arial" w:cs="Arial"/>
          <w:sz w:val="22"/>
          <w:szCs w:val="22"/>
        </w:rPr>
        <w:lastRenderedPageBreak/>
        <w:t>Fail-fail ini perlu dikeluarkan atau dipadam untuk menjimatkan ruang pada memori PC.</w:t>
      </w:r>
    </w:p>
    <w:p w:rsidR="00E71172" w:rsidRPr="00C6082B" w:rsidRDefault="00E71172" w:rsidP="00E71172">
      <w:pPr>
        <w:pStyle w:val="ListParagraph"/>
        <w:numPr>
          <w:ilvl w:val="0"/>
          <w:numId w:val="5"/>
        </w:numPr>
        <w:spacing w:line="360" w:lineRule="auto"/>
        <w:jc w:val="both"/>
        <w:rPr>
          <w:rFonts w:ascii="Arial" w:hAnsi="Arial" w:cs="Arial"/>
          <w:sz w:val="22"/>
          <w:szCs w:val="22"/>
        </w:rPr>
      </w:pPr>
      <w:r w:rsidRPr="00C6082B">
        <w:rPr>
          <w:rFonts w:ascii="Arial" w:hAnsi="Arial" w:cs="Arial"/>
          <w:sz w:val="22"/>
          <w:szCs w:val="22"/>
        </w:rPr>
        <w:t>Kemaskini Windows</w:t>
      </w:r>
    </w:p>
    <w:p w:rsidR="00E71172" w:rsidRPr="00C6082B" w:rsidRDefault="00E71172" w:rsidP="00E71172">
      <w:pPr>
        <w:pStyle w:val="ListParagraph"/>
        <w:spacing w:line="360" w:lineRule="auto"/>
        <w:ind w:left="1800"/>
        <w:jc w:val="both"/>
        <w:rPr>
          <w:rFonts w:ascii="Arial" w:hAnsi="Arial" w:cs="Arial"/>
          <w:sz w:val="22"/>
          <w:szCs w:val="22"/>
        </w:rPr>
      </w:pPr>
      <w:r w:rsidRPr="00C6082B">
        <w:rPr>
          <w:rFonts w:ascii="Arial" w:hAnsi="Arial" w:cs="Arial"/>
          <w:sz w:val="22"/>
          <w:szCs w:val="22"/>
        </w:rPr>
        <w:t>Langkah terakhir adalah dengan mengemaskini window. Ini adalah bagi mendapatkan patches terkini daripada Microsoft. Ini untuk melindungi PC daripada ancaman pihak luar. Sebelum melakukan kemaskini, pastikan komputer tersebut mempunyai kemudahan internet atau disambungkan kepada rangkaian.</w:t>
      </w:r>
    </w:p>
    <w:p w:rsidR="00E71172" w:rsidRPr="00C6082B" w:rsidRDefault="00E71172" w:rsidP="00E71172">
      <w:pPr>
        <w:pStyle w:val="ListParagraph"/>
        <w:spacing w:line="360" w:lineRule="auto"/>
        <w:ind w:left="1080"/>
        <w:jc w:val="both"/>
        <w:rPr>
          <w:rFonts w:ascii="Arial" w:hAnsi="Arial" w:cs="Arial"/>
          <w:sz w:val="22"/>
          <w:szCs w:val="22"/>
        </w:rPr>
      </w:pPr>
    </w:p>
    <w:p w:rsidR="00E71172" w:rsidRPr="00C6082B" w:rsidRDefault="00E71172" w:rsidP="00E71172">
      <w:pPr>
        <w:pStyle w:val="ListParagraph"/>
        <w:spacing w:line="360" w:lineRule="auto"/>
        <w:ind w:left="1080"/>
        <w:jc w:val="both"/>
        <w:rPr>
          <w:rFonts w:ascii="Arial" w:hAnsi="Arial" w:cs="Arial"/>
          <w:sz w:val="22"/>
          <w:szCs w:val="22"/>
        </w:rPr>
      </w:pPr>
    </w:p>
    <w:p w:rsidR="00E71172" w:rsidRPr="00C6082B" w:rsidRDefault="00E71172" w:rsidP="0047257D">
      <w:pPr>
        <w:pStyle w:val="ListParagraph"/>
        <w:numPr>
          <w:ilvl w:val="0"/>
          <w:numId w:val="2"/>
        </w:numPr>
        <w:spacing w:line="360" w:lineRule="auto"/>
        <w:jc w:val="both"/>
        <w:rPr>
          <w:rFonts w:ascii="Arial" w:hAnsi="Arial" w:cs="Arial"/>
          <w:sz w:val="22"/>
          <w:szCs w:val="22"/>
        </w:rPr>
      </w:pPr>
      <w:r w:rsidRPr="00C6082B">
        <w:rPr>
          <w:rFonts w:ascii="Arial" w:hAnsi="Arial" w:cs="Arial"/>
          <w:sz w:val="22"/>
          <w:szCs w:val="22"/>
        </w:rPr>
        <w:t>Penyelenggaraan Pembetulan</w:t>
      </w:r>
    </w:p>
    <w:p w:rsidR="009217EC" w:rsidRPr="00C6082B" w:rsidRDefault="009217EC" w:rsidP="009217EC">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Penyelenggaraan pembetulan atau pemulihan adalah kerja yang dilakukan untuk memperbaharui dalam pemasangan dan pengubahsuai pada keadaa yang boleh diterima. Penyenggaran ini melibatkan kerja-kerja pembaikan atau pemulihan kembali kepada fungsi-fungsi atau keadaan asal setelah sesuatu item dalam computer itu mengalami kerosakan. Tindakan segera akan diambil bagi mengelakan kerosakan menjadi lebih serius. Antara penyelenggaran pembetulan yang boleh dibuat adalah berdasarkan kepada kerosakan yang dialami. Contohnya, computer reboot sendiri, port usb tidak berfungsi, skrin membeke atau (frozen) , serangan virus dan </w:t>
      </w:r>
      <w:r w:rsidRPr="00C6082B">
        <w:rPr>
          <w:rFonts w:ascii="Arial" w:hAnsi="Arial" w:cs="Arial"/>
          <w:i/>
          <w:sz w:val="22"/>
          <w:szCs w:val="22"/>
        </w:rPr>
        <w:t>blue screen of death (</w:t>
      </w:r>
      <w:r w:rsidRPr="00C6082B">
        <w:rPr>
          <w:rFonts w:ascii="Arial" w:hAnsi="Arial" w:cs="Arial"/>
          <w:sz w:val="22"/>
          <w:szCs w:val="22"/>
        </w:rPr>
        <w:t>BSoD).</w:t>
      </w:r>
    </w:p>
    <w:p w:rsidR="009217EC" w:rsidRPr="00C6082B" w:rsidRDefault="009217EC" w:rsidP="009217EC">
      <w:pPr>
        <w:pStyle w:val="ListParagraph"/>
        <w:spacing w:line="360" w:lineRule="auto"/>
        <w:ind w:left="1080"/>
        <w:jc w:val="both"/>
        <w:rPr>
          <w:rFonts w:ascii="Arial" w:hAnsi="Arial" w:cs="Arial"/>
          <w:sz w:val="22"/>
          <w:szCs w:val="22"/>
        </w:rPr>
      </w:pPr>
    </w:p>
    <w:p w:rsidR="00E71172" w:rsidRPr="00C6082B" w:rsidRDefault="00E71172" w:rsidP="00E71172">
      <w:pPr>
        <w:pStyle w:val="ListParagraph"/>
        <w:numPr>
          <w:ilvl w:val="0"/>
          <w:numId w:val="2"/>
        </w:numPr>
        <w:spacing w:line="360" w:lineRule="auto"/>
        <w:jc w:val="both"/>
        <w:rPr>
          <w:rFonts w:ascii="Arial" w:hAnsi="Arial" w:cs="Arial"/>
          <w:sz w:val="22"/>
          <w:szCs w:val="22"/>
        </w:rPr>
      </w:pPr>
      <w:r w:rsidRPr="00C6082B">
        <w:rPr>
          <w:rFonts w:ascii="Arial" w:hAnsi="Arial" w:cs="Arial"/>
          <w:sz w:val="22"/>
          <w:szCs w:val="22"/>
        </w:rPr>
        <w:t>Penyelenggaraan Ramalan</w:t>
      </w:r>
    </w:p>
    <w:p w:rsidR="00F97BE3" w:rsidRPr="00C6082B" w:rsidRDefault="00F97BE3" w:rsidP="00F97BE3">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Penyelenggaran Ramalan adalah meramalkan sebarang kegagalan yang mungkin boleh menyebabkan kerosakan pada sistem dan perkakasan pada computer. Untuk penyelenggaraan ramalan ini, ia perlu membuat pelan penyelanggaraan langkah-langkah dengan sewajarnya. Pihak yang diberi tanggungjawab untuk membuat penyelenggaran ramalan perlu melaksanakan penyelenggaran ini dengan meramal masa hadapan kerosakan perkakasan dan meminumkan risiko bencana yang mungkin boleh menyebabkan kerugian pada sesebuah organisasi. </w:t>
      </w:r>
    </w:p>
    <w:p w:rsidR="00F4692F" w:rsidRPr="00C6082B" w:rsidRDefault="00F4692F" w:rsidP="00F97BE3">
      <w:pPr>
        <w:pStyle w:val="ListParagraph"/>
        <w:spacing w:line="360" w:lineRule="auto"/>
        <w:ind w:left="1080"/>
        <w:jc w:val="both"/>
        <w:rPr>
          <w:rFonts w:ascii="Arial" w:hAnsi="Arial" w:cs="Arial"/>
          <w:sz w:val="22"/>
          <w:szCs w:val="22"/>
        </w:rPr>
      </w:pPr>
    </w:p>
    <w:p w:rsidR="00484938" w:rsidRPr="00C6082B" w:rsidRDefault="00484938" w:rsidP="00F97BE3">
      <w:pPr>
        <w:pStyle w:val="ListParagraph"/>
        <w:spacing w:line="360" w:lineRule="auto"/>
        <w:ind w:left="1080"/>
        <w:jc w:val="both"/>
        <w:rPr>
          <w:rFonts w:ascii="Arial" w:hAnsi="Arial" w:cs="Arial"/>
          <w:sz w:val="22"/>
          <w:szCs w:val="22"/>
        </w:rPr>
      </w:pPr>
    </w:p>
    <w:p w:rsidR="00484938" w:rsidRPr="00C6082B" w:rsidRDefault="00484938" w:rsidP="00F97BE3">
      <w:pPr>
        <w:pStyle w:val="ListParagraph"/>
        <w:spacing w:line="360" w:lineRule="auto"/>
        <w:ind w:left="1080"/>
        <w:jc w:val="both"/>
        <w:rPr>
          <w:rFonts w:ascii="Arial" w:hAnsi="Arial" w:cs="Arial"/>
          <w:sz w:val="22"/>
          <w:szCs w:val="22"/>
        </w:rPr>
      </w:pPr>
    </w:p>
    <w:p w:rsidR="00484938" w:rsidRPr="00C6082B" w:rsidRDefault="00484938" w:rsidP="00F97BE3">
      <w:pPr>
        <w:pStyle w:val="ListParagraph"/>
        <w:spacing w:line="360" w:lineRule="auto"/>
        <w:ind w:left="1080"/>
        <w:jc w:val="both"/>
        <w:rPr>
          <w:rFonts w:ascii="Arial" w:hAnsi="Arial" w:cs="Arial"/>
          <w:sz w:val="22"/>
          <w:szCs w:val="22"/>
        </w:rPr>
      </w:pPr>
    </w:p>
    <w:p w:rsidR="00E71172" w:rsidRPr="00C6082B" w:rsidRDefault="00F4692F" w:rsidP="00E71172">
      <w:pPr>
        <w:pStyle w:val="ListParagraph"/>
        <w:spacing w:line="360" w:lineRule="auto"/>
        <w:jc w:val="both"/>
        <w:rPr>
          <w:rFonts w:ascii="Arial" w:hAnsi="Arial" w:cs="Arial"/>
          <w:b/>
          <w:sz w:val="22"/>
          <w:szCs w:val="22"/>
          <w:u w:val="single"/>
        </w:rPr>
      </w:pPr>
      <w:r w:rsidRPr="00C6082B">
        <w:rPr>
          <w:rFonts w:ascii="Arial" w:hAnsi="Arial" w:cs="Arial"/>
          <w:b/>
          <w:sz w:val="22"/>
          <w:szCs w:val="22"/>
          <w:u w:val="single"/>
        </w:rPr>
        <w:lastRenderedPageBreak/>
        <w:t>PROSEDUR PENYELENGGARAAN SISTEM KOMPUTER</w:t>
      </w:r>
    </w:p>
    <w:p w:rsidR="00A8445F" w:rsidRPr="00C6082B" w:rsidRDefault="00820E38" w:rsidP="00A8445F">
      <w:pPr>
        <w:pStyle w:val="ListParagraph"/>
        <w:spacing w:line="360" w:lineRule="auto"/>
        <w:jc w:val="both"/>
        <w:rPr>
          <w:rFonts w:ascii="Arial" w:hAnsi="Arial" w:cs="Arial"/>
          <w:sz w:val="22"/>
          <w:szCs w:val="22"/>
        </w:rPr>
      </w:pPr>
      <w:r w:rsidRPr="00C6082B">
        <w:rPr>
          <w:rFonts w:ascii="Arial" w:hAnsi="Arial" w:cs="Arial"/>
          <w:sz w:val="22"/>
          <w:szCs w:val="22"/>
        </w:rPr>
        <w:t xml:space="preserve">Untuk melaksanakan sebarang penyelenggaraan, juruteknik yang diberi tanggungjawab perlu mengetahui apa peraturan atau prosesdur yang perlu dipatuhi dan ikuti sebelum melaksanakan sebarang penyelenggaraan.  </w:t>
      </w:r>
      <w:r w:rsidR="00A8445F" w:rsidRPr="00C6082B">
        <w:rPr>
          <w:rFonts w:ascii="Arial" w:hAnsi="Arial" w:cs="Arial"/>
          <w:sz w:val="22"/>
          <w:szCs w:val="22"/>
        </w:rPr>
        <w:t>Antara prosedur untuk penyelenggaraan adalah menyemak rekod kerosakan bagi mengetahui jenis kerosakan,mengisi borang aduan kerosakan, menyerahkan borang aduan kerosakan kepada unit berkenaan supaya tindakan seterusnya dapat dibuat, pihak yang bertanggungjawab akan mengenalpasti kerosakan sama ada dapat diperbaiki ataupun tidak serta mengisi borang pemintaan untuk membeli perkakasan yang baru.</w:t>
      </w:r>
    </w:p>
    <w:p w:rsidR="00484938" w:rsidRPr="00C6082B" w:rsidRDefault="00C95841" w:rsidP="00CC3D85">
      <w:pPr>
        <w:tabs>
          <w:tab w:val="left" w:pos="450"/>
        </w:tabs>
        <w:spacing w:line="360" w:lineRule="auto"/>
        <w:jc w:val="center"/>
        <w:rPr>
          <w:rFonts w:ascii="Arial" w:hAnsi="Arial" w:cs="Arial"/>
          <w:bCs/>
        </w:rPr>
      </w:pPr>
      <w:r w:rsidRPr="00C6082B">
        <w:rPr>
          <w:rFonts w:ascii="Arial" w:hAnsi="Arial" w:cs="Arial"/>
          <w:b/>
          <w:bCs/>
        </w:rPr>
        <w:t>Carta aliran penyelenggaraan</w:t>
      </w:r>
    </w:p>
    <w:p w:rsidR="00484938" w:rsidRPr="00C6082B" w:rsidRDefault="00CC3D85" w:rsidP="00484938">
      <w:pPr>
        <w:tabs>
          <w:tab w:val="left" w:pos="450"/>
        </w:tabs>
        <w:spacing w:line="360" w:lineRule="auto"/>
        <w:ind w:left="3960"/>
        <w:jc w:val="both"/>
        <w:rPr>
          <w:rFonts w:ascii="Arial" w:hAnsi="Arial" w:cs="Arial"/>
          <w:bCs/>
        </w:rPr>
      </w:pPr>
      <w:r w:rsidRPr="00C6082B">
        <w:rPr>
          <w:rFonts w:ascii="Arial" w:hAnsi="Arial" w:cs="Arial"/>
          <w:bCs/>
          <w:noProof/>
        </w:rPr>
        <mc:AlternateContent>
          <mc:Choice Requires="wpg">
            <w:drawing>
              <wp:anchor distT="0" distB="0" distL="114300" distR="114300" simplePos="0" relativeHeight="251668480" behindDoc="0" locked="0" layoutInCell="1" allowOverlap="1" wp14:anchorId="4104AC5A" wp14:editId="6B54C425">
                <wp:simplePos x="0" y="0"/>
                <wp:positionH relativeFrom="column">
                  <wp:posOffset>1724025</wp:posOffset>
                </wp:positionH>
                <wp:positionV relativeFrom="paragraph">
                  <wp:posOffset>102870</wp:posOffset>
                </wp:positionV>
                <wp:extent cx="737870" cy="4077335"/>
                <wp:effectExtent l="0" t="0" r="24130" b="18415"/>
                <wp:wrapNone/>
                <wp:docPr id="19" name="Group 19"/>
                <wp:cNvGraphicFramePr/>
                <a:graphic xmlns:a="http://schemas.openxmlformats.org/drawingml/2006/main">
                  <a:graphicData uri="http://schemas.microsoft.com/office/word/2010/wordprocessingGroup">
                    <wpg:wgp>
                      <wpg:cNvGrpSpPr/>
                      <wpg:grpSpPr>
                        <a:xfrm>
                          <a:off x="0" y="0"/>
                          <a:ext cx="737870" cy="4077335"/>
                          <a:chOff x="0" y="0"/>
                          <a:chExt cx="737870" cy="4077335"/>
                        </a:xfrm>
                      </wpg:grpSpPr>
                      <wps:wsp>
                        <wps:cNvPr id="18" name="Rectangle 18"/>
                        <wps:cNvSpPr>
                          <a:spLocks noChangeArrowheads="1"/>
                        </wps:cNvSpPr>
                        <wps:spPr bwMode="auto">
                          <a:xfrm>
                            <a:off x="38100" y="0"/>
                            <a:ext cx="699770" cy="667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6"/>
                        <wps:cNvSpPr>
                          <a:spLocks noChangeArrowheads="1"/>
                        </wps:cNvSpPr>
                        <wps:spPr bwMode="auto">
                          <a:xfrm>
                            <a:off x="38100" y="1133475"/>
                            <a:ext cx="699770" cy="667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4"/>
                        <wps:cNvSpPr>
                          <a:spLocks noChangeArrowheads="1"/>
                        </wps:cNvSpPr>
                        <wps:spPr bwMode="auto">
                          <a:xfrm>
                            <a:off x="0" y="2276475"/>
                            <a:ext cx="699770" cy="667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2"/>
                        <wps:cNvSpPr>
                          <a:spLocks noChangeArrowheads="1"/>
                        </wps:cNvSpPr>
                        <wps:spPr bwMode="auto">
                          <a:xfrm>
                            <a:off x="38100" y="3409950"/>
                            <a:ext cx="699770" cy="667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Straight Arrow Connector 17"/>
                        <wps:cNvCnPr>
                          <a:cxnSpLocks noChangeShapeType="1"/>
                        </wps:cNvCnPr>
                        <wps:spPr bwMode="auto">
                          <a:xfrm>
                            <a:off x="333375" y="666750"/>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Straight Arrow Connector 15"/>
                        <wps:cNvCnPr>
                          <a:cxnSpLocks noChangeShapeType="1"/>
                        </wps:cNvCnPr>
                        <wps:spPr bwMode="auto">
                          <a:xfrm>
                            <a:off x="333375" y="1800225"/>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Straight Arrow Connector 13"/>
                        <wps:cNvCnPr>
                          <a:cxnSpLocks noChangeShapeType="1"/>
                        </wps:cNvCnPr>
                        <wps:spPr bwMode="auto">
                          <a:xfrm>
                            <a:off x="333375" y="2943225"/>
                            <a:ext cx="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74EE945" id="Group 19" o:spid="_x0000_s1026" style="position:absolute;margin-left:135.75pt;margin-top:8.1pt;width:58.1pt;height:321.05pt;z-index:251668480" coordsize="7378,4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">
                <v:rect id="Rectangle 18" o:spid="_x0000_s1027" style="position:absolute;left:381;width:6997;height:6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16" o:spid="_x0000_s1028" style="position:absolute;left:381;top:11334;width:6997;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14" o:spid="_x0000_s1029" style="position:absolute;top:22764;width:6997;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12" o:spid="_x0000_s1030" style="position:absolute;left:381;top:34099;width:6997;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type id="_x0000_t32" coordsize="21600,21600" o:spt="32" o:oned="t" path="m,l21600,21600e" filled="f">
                  <v:path arrowok="t" fillok="f" o:connecttype="none"/>
                  <o:lock v:ext="edit" shapetype="t"/>
                </v:shapetype>
                <v:shape id="Straight Arrow Connector 17" o:spid="_x0000_s1031" type="#_x0000_t32" style="position:absolute;left:3333;top:6667;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Straight Arrow Connector 15" o:spid="_x0000_s1032" type="#_x0000_t32" style="position:absolute;left:3333;top:18002;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Straight Arrow Connector 13" o:spid="_x0000_s1033" type="#_x0000_t32" style="position:absolute;left:3333;top:29432;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group>
            </w:pict>
          </mc:Fallback>
        </mc:AlternateContent>
      </w:r>
    </w:p>
    <w:p w:rsidR="00484938" w:rsidRPr="00C6082B" w:rsidRDefault="00484938" w:rsidP="00484938">
      <w:pPr>
        <w:tabs>
          <w:tab w:val="left" w:pos="450"/>
        </w:tabs>
        <w:spacing w:line="360" w:lineRule="auto"/>
        <w:ind w:left="3960"/>
        <w:jc w:val="both"/>
        <w:rPr>
          <w:rFonts w:ascii="Arial" w:hAnsi="Arial" w:cs="Arial"/>
          <w:bCs/>
        </w:rPr>
      </w:pPr>
      <w:r w:rsidRPr="00C6082B">
        <w:rPr>
          <w:rFonts w:ascii="Arial" w:hAnsi="Arial" w:cs="Arial"/>
          <w:bCs/>
        </w:rPr>
        <w:t>Kenalpasti peralatan yang perlu diselenggara</w:t>
      </w: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r w:rsidRPr="00C6082B">
        <w:rPr>
          <w:rFonts w:ascii="Arial" w:hAnsi="Arial" w:cs="Arial"/>
          <w:bCs/>
        </w:rPr>
        <w:t>Jadualkan penyelenggaraan</w:t>
      </w:r>
    </w:p>
    <w:p w:rsidR="00484938" w:rsidRPr="00C6082B" w:rsidRDefault="00484938" w:rsidP="00484938">
      <w:pPr>
        <w:tabs>
          <w:tab w:val="left" w:pos="450"/>
        </w:tabs>
        <w:spacing w:line="360" w:lineRule="auto"/>
        <w:ind w:left="360"/>
        <w:jc w:val="both"/>
        <w:rPr>
          <w:rFonts w:ascii="Arial" w:hAnsi="Arial" w:cs="Arial"/>
          <w:bCs/>
        </w:rPr>
      </w:pPr>
      <w:r w:rsidRPr="00C6082B">
        <w:rPr>
          <w:rFonts w:ascii="Arial" w:hAnsi="Arial" w:cs="Arial"/>
          <w:bCs/>
        </w:rPr>
        <w:t xml:space="preserve"> </w:t>
      </w: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r w:rsidRPr="00C6082B">
        <w:rPr>
          <w:rFonts w:ascii="Arial" w:hAnsi="Arial" w:cs="Arial"/>
          <w:bCs/>
        </w:rPr>
        <w:t>Buat penyelenggaraan</w:t>
      </w: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tabs>
          <w:tab w:val="left" w:pos="450"/>
        </w:tabs>
        <w:spacing w:line="360" w:lineRule="auto"/>
        <w:ind w:left="3960"/>
        <w:jc w:val="both"/>
        <w:rPr>
          <w:rFonts w:ascii="Arial" w:hAnsi="Arial" w:cs="Arial"/>
          <w:bCs/>
        </w:rPr>
      </w:pPr>
    </w:p>
    <w:p w:rsidR="00484938" w:rsidRPr="00C6082B" w:rsidRDefault="00484938" w:rsidP="00484938">
      <w:pPr>
        <w:pStyle w:val="ListParagraph"/>
        <w:spacing w:line="360" w:lineRule="auto"/>
        <w:ind w:left="3600" w:firstLine="360"/>
        <w:jc w:val="both"/>
        <w:rPr>
          <w:rFonts w:ascii="Arial" w:hAnsi="Arial" w:cs="Arial"/>
          <w:sz w:val="22"/>
          <w:szCs w:val="22"/>
        </w:rPr>
      </w:pPr>
      <w:r w:rsidRPr="00C6082B">
        <w:rPr>
          <w:rFonts w:ascii="Arial" w:hAnsi="Arial" w:cs="Arial"/>
          <w:bCs/>
        </w:rPr>
        <w:t>Simpan Rekod</w:t>
      </w:r>
      <w:r w:rsidRPr="00C6082B">
        <w:rPr>
          <w:rFonts w:ascii="Arial" w:hAnsi="Arial" w:cs="Arial"/>
          <w:bCs/>
        </w:rPr>
        <w:cr/>
      </w: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42183" w:rsidP="00A8445F">
      <w:pPr>
        <w:pStyle w:val="ListParagraph"/>
        <w:spacing w:line="360" w:lineRule="auto"/>
        <w:jc w:val="both"/>
        <w:rPr>
          <w:rFonts w:ascii="Arial" w:hAnsi="Arial" w:cs="Arial"/>
          <w:sz w:val="22"/>
          <w:szCs w:val="22"/>
        </w:rPr>
      </w:pPr>
      <w:r w:rsidRPr="00C6082B">
        <w:rPr>
          <w:rFonts w:ascii="Arial" w:hAnsi="Arial" w:cs="Arial"/>
          <w:noProof/>
          <w:sz w:val="22"/>
          <w:szCs w:val="22"/>
          <w:lang w:val="en-US" w:eastAsia="en-US"/>
        </w:rPr>
        <w:drawing>
          <wp:anchor distT="0" distB="0" distL="114300" distR="114300" simplePos="0" relativeHeight="251671552" behindDoc="0" locked="0" layoutInCell="1" allowOverlap="1" wp14:anchorId="2DF5BC46" wp14:editId="47449495">
            <wp:simplePos x="0" y="0"/>
            <wp:positionH relativeFrom="column">
              <wp:posOffset>1796415</wp:posOffset>
            </wp:positionH>
            <wp:positionV relativeFrom="paragraph">
              <wp:posOffset>3829685</wp:posOffset>
            </wp:positionV>
            <wp:extent cx="4636770" cy="59702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770" cy="5970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938" w:rsidRPr="00C6082B" w:rsidRDefault="00484938" w:rsidP="00A8445F">
      <w:pPr>
        <w:pStyle w:val="ListParagraph"/>
        <w:spacing w:line="360" w:lineRule="auto"/>
        <w:jc w:val="both"/>
        <w:rPr>
          <w:rFonts w:ascii="Arial" w:hAnsi="Arial" w:cs="Arial"/>
          <w:sz w:val="22"/>
          <w:szCs w:val="22"/>
        </w:rPr>
      </w:pPr>
    </w:p>
    <w:p w:rsidR="00442183" w:rsidRPr="00C6082B" w:rsidRDefault="00442183" w:rsidP="00A8445F">
      <w:pPr>
        <w:pStyle w:val="ListParagraph"/>
        <w:spacing w:line="360" w:lineRule="auto"/>
        <w:jc w:val="both"/>
        <w:rPr>
          <w:rFonts w:ascii="Arial" w:hAnsi="Arial" w:cs="Arial"/>
          <w:sz w:val="22"/>
          <w:szCs w:val="22"/>
        </w:rPr>
      </w:pPr>
    </w:p>
    <w:p w:rsidR="00442183" w:rsidRPr="00C6082B" w:rsidRDefault="00442183" w:rsidP="00A8445F">
      <w:pPr>
        <w:pStyle w:val="ListParagraph"/>
        <w:spacing w:line="360" w:lineRule="auto"/>
        <w:jc w:val="both"/>
        <w:rPr>
          <w:rFonts w:ascii="Arial" w:hAnsi="Arial" w:cs="Arial"/>
          <w:sz w:val="22"/>
          <w:szCs w:val="22"/>
        </w:rPr>
      </w:pPr>
    </w:p>
    <w:p w:rsidR="00442183" w:rsidRPr="00C6082B" w:rsidRDefault="00442183" w:rsidP="00442183">
      <w:pPr>
        <w:spacing w:line="360" w:lineRule="auto"/>
        <w:jc w:val="both"/>
        <w:rPr>
          <w:rFonts w:ascii="Arial" w:hAnsi="Arial" w:cs="Arial"/>
          <w:b/>
          <w:sz w:val="22"/>
          <w:szCs w:val="22"/>
          <w:u w:val="single"/>
        </w:rPr>
      </w:pPr>
      <w:r w:rsidRPr="00C6082B">
        <w:rPr>
          <w:b/>
          <w:noProof/>
        </w:rPr>
        <w:lastRenderedPageBreak/>
        <w:drawing>
          <wp:anchor distT="0" distB="0" distL="114300" distR="114300" simplePos="0" relativeHeight="251669504" behindDoc="0" locked="0" layoutInCell="1" allowOverlap="1" wp14:anchorId="2D04F916" wp14:editId="32D49C7B">
            <wp:simplePos x="0" y="0"/>
            <wp:positionH relativeFrom="margin">
              <wp:align>center</wp:align>
            </wp:positionH>
            <wp:positionV relativeFrom="paragraph">
              <wp:posOffset>226155</wp:posOffset>
            </wp:positionV>
            <wp:extent cx="4278702" cy="5649595"/>
            <wp:effectExtent l="0" t="0" r="762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t="3788" r="5334"/>
                    <a:stretch/>
                  </pic:blipFill>
                  <pic:spPr bwMode="auto">
                    <a:xfrm>
                      <a:off x="0" y="0"/>
                      <a:ext cx="4278702" cy="5649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082B">
        <w:rPr>
          <w:rFonts w:ascii="Arial" w:hAnsi="Arial" w:cs="Arial"/>
          <w:b/>
          <w:sz w:val="22"/>
          <w:szCs w:val="22"/>
          <w:u w:val="single"/>
        </w:rPr>
        <w:t xml:space="preserve">Tangungjawab dan tindakan </w:t>
      </w:r>
    </w:p>
    <w:p w:rsidR="00442183" w:rsidRPr="00C6082B" w:rsidRDefault="00442183"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484938" w:rsidRPr="00C6082B" w:rsidRDefault="00484938" w:rsidP="00A8445F">
      <w:pPr>
        <w:pStyle w:val="ListParagraph"/>
        <w:spacing w:line="360" w:lineRule="auto"/>
        <w:jc w:val="both"/>
        <w:rPr>
          <w:rFonts w:ascii="Arial" w:hAnsi="Arial" w:cs="Arial"/>
          <w:sz w:val="22"/>
          <w:szCs w:val="22"/>
        </w:rPr>
      </w:pPr>
    </w:p>
    <w:p w:rsidR="00A8445F" w:rsidRPr="00C6082B" w:rsidRDefault="00A8445F" w:rsidP="00A8445F">
      <w:pPr>
        <w:spacing w:line="360" w:lineRule="auto"/>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spacing w:line="360" w:lineRule="auto"/>
        <w:rPr>
          <w:rFonts w:ascii="Arial" w:hAnsi="Arial" w:cs="Arial"/>
          <w:b/>
          <w:sz w:val="22"/>
          <w:szCs w:val="22"/>
          <w:u w:val="single"/>
        </w:rPr>
      </w:pPr>
      <w:r w:rsidRPr="00C6082B">
        <w:rPr>
          <w:rFonts w:ascii="Arial" w:hAnsi="Arial" w:cs="Arial"/>
          <w:noProof/>
          <w:sz w:val="22"/>
          <w:szCs w:val="22"/>
        </w:rPr>
        <w:drawing>
          <wp:anchor distT="0" distB="0" distL="114300" distR="114300" simplePos="0" relativeHeight="251670528" behindDoc="0" locked="0" layoutInCell="1" allowOverlap="1" wp14:anchorId="2183EC35" wp14:editId="5D0978B5">
            <wp:simplePos x="0" y="0"/>
            <wp:positionH relativeFrom="margin">
              <wp:posOffset>906037</wp:posOffset>
            </wp:positionH>
            <wp:positionV relativeFrom="paragraph">
              <wp:posOffset>161290</wp:posOffset>
            </wp:positionV>
            <wp:extent cx="3990975" cy="2501265"/>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t="15431" b="4653"/>
                    <a:stretch/>
                  </pic:blipFill>
                  <pic:spPr bwMode="auto">
                    <a:xfrm>
                      <a:off x="0" y="0"/>
                      <a:ext cx="3990975" cy="250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082B">
        <w:rPr>
          <w:rFonts w:ascii="Arial" w:hAnsi="Arial" w:cs="Arial"/>
          <w:b/>
          <w:sz w:val="22"/>
          <w:szCs w:val="22"/>
          <w:u w:val="single"/>
        </w:rPr>
        <w:t>Rekod Berkaitan</w:t>
      </w: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r w:rsidRPr="00C6082B">
        <w:rPr>
          <w:rFonts w:ascii="Arial" w:hAnsi="Arial" w:cs="Arial"/>
          <w:sz w:val="22"/>
          <w:szCs w:val="22"/>
        </w:rPr>
        <w:lastRenderedPageBreak/>
        <w:t>Contoh</w:t>
      </w:r>
    </w:p>
    <w:p w:rsidR="00442183" w:rsidRPr="00C6082B" w:rsidRDefault="00442183" w:rsidP="00442183">
      <w:pPr>
        <w:pStyle w:val="ListParagraph"/>
        <w:spacing w:line="360" w:lineRule="auto"/>
        <w:ind w:left="1440"/>
        <w:jc w:val="both"/>
        <w:rPr>
          <w:rFonts w:ascii="Arial" w:hAnsi="Arial" w:cs="Arial"/>
          <w:sz w:val="22"/>
          <w:szCs w:val="22"/>
        </w:rPr>
      </w:pPr>
      <w:r w:rsidRPr="00C6082B">
        <w:rPr>
          <w:rFonts w:ascii="Arial" w:hAnsi="Arial" w:cs="Arial"/>
          <w:noProof/>
          <w:sz w:val="22"/>
          <w:szCs w:val="22"/>
          <w:lang w:val="en-US" w:eastAsia="en-US"/>
        </w:rPr>
        <w:drawing>
          <wp:anchor distT="0" distB="0" distL="114300" distR="114300" simplePos="0" relativeHeight="251672576" behindDoc="0" locked="0" layoutInCell="1" allowOverlap="1" wp14:anchorId="4F688E38" wp14:editId="7924EBB5">
            <wp:simplePos x="0" y="0"/>
            <wp:positionH relativeFrom="column">
              <wp:posOffset>879475</wp:posOffset>
            </wp:positionH>
            <wp:positionV relativeFrom="paragraph">
              <wp:posOffset>20296</wp:posOffset>
            </wp:positionV>
            <wp:extent cx="4261449" cy="5762331"/>
            <wp:effectExtent l="0" t="0" r="635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l="4093" t="3467" r="3987"/>
                    <a:stretch/>
                  </pic:blipFill>
                  <pic:spPr bwMode="auto">
                    <a:xfrm>
                      <a:off x="0" y="0"/>
                      <a:ext cx="4261449" cy="57623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C21D89" w:rsidRPr="00C6082B" w:rsidRDefault="00C21D89" w:rsidP="00442183">
      <w:pPr>
        <w:pStyle w:val="ListParagraph"/>
        <w:spacing w:line="360" w:lineRule="auto"/>
        <w:ind w:left="1440"/>
        <w:jc w:val="both"/>
        <w:rPr>
          <w:rFonts w:ascii="Arial" w:hAnsi="Arial" w:cs="Arial"/>
          <w:sz w:val="22"/>
          <w:szCs w:val="22"/>
        </w:rPr>
      </w:pPr>
    </w:p>
    <w:p w:rsidR="00C21D89" w:rsidRPr="00C6082B" w:rsidRDefault="00C21D89" w:rsidP="00442183">
      <w:pPr>
        <w:pStyle w:val="ListParagraph"/>
        <w:spacing w:line="360" w:lineRule="auto"/>
        <w:ind w:left="1440"/>
        <w:jc w:val="both"/>
        <w:rPr>
          <w:rFonts w:ascii="Arial" w:hAnsi="Arial" w:cs="Arial"/>
          <w:sz w:val="22"/>
          <w:szCs w:val="22"/>
        </w:rPr>
      </w:pPr>
    </w:p>
    <w:p w:rsidR="00C21D89" w:rsidRPr="00C6082B" w:rsidRDefault="00C21D89" w:rsidP="00442183">
      <w:pPr>
        <w:pStyle w:val="ListParagraph"/>
        <w:spacing w:line="360" w:lineRule="auto"/>
        <w:ind w:left="1440"/>
        <w:jc w:val="both"/>
        <w:rPr>
          <w:rFonts w:ascii="Arial" w:hAnsi="Arial" w:cs="Arial"/>
          <w:sz w:val="22"/>
          <w:szCs w:val="22"/>
        </w:rPr>
      </w:pPr>
    </w:p>
    <w:p w:rsidR="00C21D89" w:rsidRPr="00C6082B" w:rsidRDefault="00C21D89"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442183" w:rsidRPr="00C6082B" w:rsidRDefault="00442183" w:rsidP="00442183">
      <w:pPr>
        <w:pStyle w:val="ListParagraph"/>
        <w:spacing w:line="360" w:lineRule="auto"/>
        <w:ind w:left="1440"/>
        <w:jc w:val="both"/>
        <w:rPr>
          <w:rFonts w:ascii="Arial" w:hAnsi="Arial" w:cs="Arial"/>
          <w:sz w:val="22"/>
          <w:szCs w:val="22"/>
        </w:rPr>
      </w:pPr>
    </w:p>
    <w:p w:rsidR="00340936" w:rsidRPr="00C6082B" w:rsidRDefault="00340936" w:rsidP="00340936">
      <w:pPr>
        <w:pStyle w:val="ListParagraph"/>
        <w:numPr>
          <w:ilvl w:val="0"/>
          <w:numId w:val="8"/>
        </w:numPr>
        <w:spacing w:line="360" w:lineRule="auto"/>
        <w:jc w:val="both"/>
        <w:rPr>
          <w:rFonts w:ascii="Arial" w:hAnsi="Arial" w:cs="Arial"/>
          <w:sz w:val="22"/>
          <w:szCs w:val="22"/>
        </w:rPr>
      </w:pPr>
      <w:r w:rsidRPr="00C6082B">
        <w:rPr>
          <w:rFonts w:ascii="Arial" w:hAnsi="Arial" w:cs="Arial"/>
          <w:sz w:val="22"/>
          <w:szCs w:val="22"/>
        </w:rPr>
        <w:lastRenderedPageBreak/>
        <w:t>Mengenalpasti Masalah ( Failure identification)</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1. Gangguan bekalan kuasa - Jika kamu selalu mengalami gangguan kuasa dan masalah voltan secara tiba-tiba, ia boleh menyebabkan kerosakan teknikal yang turut menyebabkan kerosakan perkakasan dan kehilangan data. Jangan ambil mudah jika ia selalu berlaku.</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Penyelesaiannya mudah dengan menggunakan Uninterruptible Power Supply (UPS). Ia akan menyediakan aliran tenaga kuasa berterusan kepada komputer walaupun menghadapi gangguan kuasa secara tiba-tiba. Ia akan menyediakan kamu masa mencukupi untuk menyimpan data dan menutup PC terlebih dulu jika perlu.</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2. Kepanasan - Sering kali berlaku kes komputer atau laptop tidak memiliki sistem penyejukan mencukupi yang tidak mampu menampung kerja yang kamu sedang lakukan. Apabila ini berlaku, komponen komputer atau laptop itu mulai menjana haba berlebihan semasa beroperasi.</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Untuk mengelakkan masalah ini berterusan, matikan komputer atau laptop kamu terlebih dulu dan biarkan ia sebentar. Selain itu, periksa pada kipas bagi memastikan ia berfungsi dengan baik. Untuk laptop, jangan biarkan ia di atas lantai semasa bekerja, sebaliknya dapatkan kipas tambahan sebagai sokongan penyejukan.</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3. Bunyi asing dan getaran - Masalah ini hampir pasti berkaitan perkakasan pada komputer kamu. Bunyi yang bernada tinggi biasanya disebabkan perkakasan elektronik. Walau apa pun alasannya, kamu boleh cuba melakukan pemeriksaan awal.</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 xml:space="preserve">Bagi menyelesaikannya, buka CPU kamu berhati-hati untuk mengetahui masalah itu. Periksa sama ada ia datang daripada kipas atau wayar atau skru longgar </w:t>
      </w:r>
      <w:r w:rsidRPr="00C6082B">
        <w:rPr>
          <w:rFonts w:ascii="Arial" w:hAnsi="Arial" w:cs="Arial"/>
          <w:sz w:val="22"/>
          <w:szCs w:val="22"/>
        </w:rPr>
        <w:lastRenderedPageBreak/>
        <w:t>daripada kedudukan asal. Jika ia bukan berpunca daripada dua masalah itu, jangan usik komponen lain dan dapatkan bantuan yang lebih pakar.</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4. Selalu ‘reboot’ sendiri - Masalah yang biasa dialami komputer ialah kadangkala akan berulang kali ‘reboot’ sendiri tanpa permintaan. Laptop terutamanya selalu berdepan masalah seperti ini. Kes ini selalunya disebabkan perkakasan komputer itu sendiri.</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Penyelesaiannya mudah. Periksa keadaan semasa bekalan kuasa yang anda gunakan sama ada kamu sudah mengalami kerosakan ataupun masih dalam keadaan baik. Selain itu, mungkin kipas penyejuk kamu telah kotor menyebabkan habuk yang terkumpul pada kipas akan mempercepatkan pemanasan dan menyebabkan komputer kamu mati secara automatik.</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5. Sambungan USB tidak berfungsi - Kadangkala apabila kamu cuba menyambung peranti seperti pencetak, scanner, kamera web dan lain-lain melalui USB ke komputer, laptop, notebook atau sebagainya, ia tidak berfungsi. Sebenarnya, sesetengah port hab USB, monitor atau peranti lain yang digunakan sebagai perantara tidak memberikan kuasa yang mencukupi untuk menyokong peranti itu.</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Ia memerlukan hab yang memiliki kod kuasa tersendiri untuk berfungsi dengan baik.</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Penyelesaiannya, cuba untuk terus menyambungkan USB secara langsung ke salah satu port USB komputer kamu tanpa sebarang perantara. Peralatan kecil seperti pemacu USB, tetikus dan lain-lain memiliki kod kuasa sendiri tetapi elak menggunakan perantara bagi peranti yang memerlukan lebih kuasa.</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 xml:space="preserve">6. Masalah mesin pencetak - Pertama sekali perkara yang perlu dilakukan adalah sambungkan secara tepat pencetak ke komputer kamu mengikut arahan </w:t>
      </w:r>
      <w:r w:rsidRPr="00C6082B">
        <w:rPr>
          <w:rFonts w:ascii="Arial" w:hAnsi="Arial" w:cs="Arial"/>
          <w:sz w:val="22"/>
          <w:szCs w:val="22"/>
        </w:rPr>
        <w:lastRenderedPageBreak/>
        <w:t>pengilang pencetak kamu. Kemudian cuba ‘troubleshooter’ untuk mengetahui masalah pencetak yang akan mendiagnosis secara automatik dan menyelesaikan masalah kamu.</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spacing w:line="360" w:lineRule="auto"/>
        <w:ind w:left="1440"/>
        <w:jc w:val="both"/>
        <w:rPr>
          <w:rFonts w:ascii="Arial" w:hAnsi="Arial" w:cs="Arial"/>
          <w:sz w:val="22"/>
          <w:szCs w:val="22"/>
        </w:rPr>
      </w:pPr>
      <w:r w:rsidRPr="00C6082B">
        <w:rPr>
          <w:rFonts w:ascii="Arial" w:hAnsi="Arial" w:cs="Arial"/>
          <w:sz w:val="22"/>
          <w:szCs w:val="22"/>
        </w:rPr>
        <w:t>Penyelesaian khusus untuk mereka yang menggunakan perisian Windows 7, buka troubleshooter pencetak dengan klik pada ‘start’, kemudian ‘control panel’, taipkan ‘troubleshooter’ pada kotak carian, troubleshooting di bawah ‘hardware and sound’, klik pada ‘use a printer’ dan seterusnya ‘next’.</w:t>
      </w:r>
    </w:p>
    <w:p w:rsidR="00340936" w:rsidRPr="00C6082B" w:rsidRDefault="00340936" w:rsidP="00340936">
      <w:pPr>
        <w:pStyle w:val="ListParagraph"/>
        <w:spacing w:line="360" w:lineRule="auto"/>
        <w:ind w:left="1440"/>
        <w:jc w:val="both"/>
        <w:rPr>
          <w:rFonts w:ascii="Arial" w:hAnsi="Arial" w:cs="Arial"/>
          <w:sz w:val="22"/>
          <w:szCs w:val="22"/>
        </w:rPr>
      </w:pPr>
    </w:p>
    <w:p w:rsidR="00340936" w:rsidRPr="00C6082B" w:rsidRDefault="00340936" w:rsidP="00340936">
      <w:pPr>
        <w:pStyle w:val="ListParagraph"/>
        <w:numPr>
          <w:ilvl w:val="0"/>
          <w:numId w:val="8"/>
        </w:numPr>
        <w:spacing w:line="360" w:lineRule="auto"/>
        <w:jc w:val="both"/>
        <w:rPr>
          <w:rFonts w:ascii="Arial" w:hAnsi="Arial" w:cs="Arial"/>
          <w:sz w:val="22"/>
          <w:szCs w:val="22"/>
        </w:rPr>
      </w:pPr>
      <w:r w:rsidRPr="00C6082B">
        <w:rPr>
          <w:rFonts w:ascii="Arial" w:hAnsi="Arial" w:cs="Arial"/>
          <w:sz w:val="22"/>
          <w:szCs w:val="22"/>
        </w:rPr>
        <w:t xml:space="preserve">Kebenaran untuk melaksanakan sebarang penyelenggaraan yang mungkin diperlukan luar dari jadual </w:t>
      </w:r>
      <w:r w:rsidR="00484938" w:rsidRPr="00C6082B">
        <w:rPr>
          <w:rFonts w:ascii="Arial" w:hAnsi="Arial" w:cs="Arial"/>
          <w:sz w:val="22"/>
          <w:szCs w:val="22"/>
        </w:rPr>
        <w:t xml:space="preserve"> </w:t>
      </w:r>
      <w:r w:rsidR="00484938" w:rsidRPr="00C6082B">
        <w:rPr>
          <w:rFonts w:ascii="Arial" w:hAnsi="Arial" w:cs="Arial"/>
          <w:i/>
          <w:sz w:val="22"/>
          <w:szCs w:val="22"/>
        </w:rPr>
        <w:t>( Acquire permission to perform unscheduled)</w:t>
      </w:r>
    </w:p>
    <w:p w:rsidR="000C6B50" w:rsidRPr="00C6082B" w:rsidRDefault="000C6B50" w:rsidP="000C6B50">
      <w:pPr>
        <w:pStyle w:val="ListParagraph"/>
        <w:spacing w:line="360" w:lineRule="auto"/>
        <w:ind w:left="1440"/>
        <w:jc w:val="both"/>
        <w:rPr>
          <w:rFonts w:ascii="Arial" w:hAnsi="Arial" w:cs="Arial"/>
          <w:sz w:val="22"/>
          <w:szCs w:val="22"/>
        </w:rPr>
      </w:pPr>
      <w:r w:rsidRPr="00C6082B">
        <w:rPr>
          <w:rFonts w:ascii="Arial" w:hAnsi="Arial" w:cs="Arial"/>
          <w:sz w:val="22"/>
          <w:szCs w:val="22"/>
        </w:rPr>
        <w:t xml:space="preserve">Untuk melaksanakans sebarang penyelenggaran yang tidak mengikut jadual, juruteknik perlu mengisi borang penyelenggaraan dan mencatatkan masalah yang dihadapi serta perlu mendapatkan kebenaran daripada ketua jabatan untuk membuat penyelenggaraan tersebut, </w:t>
      </w:r>
    </w:p>
    <w:p w:rsidR="00484938" w:rsidRPr="00C6082B" w:rsidRDefault="00484938" w:rsidP="000C6B50">
      <w:pPr>
        <w:pStyle w:val="ListParagraph"/>
        <w:spacing w:line="360" w:lineRule="auto"/>
        <w:ind w:left="1440"/>
        <w:jc w:val="both"/>
        <w:rPr>
          <w:rFonts w:ascii="Arial" w:hAnsi="Arial" w:cs="Arial"/>
          <w:sz w:val="22"/>
          <w:szCs w:val="22"/>
        </w:rPr>
      </w:pPr>
    </w:p>
    <w:p w:rsidR="00F876DE" w:rsidRPr="00C6082B" w:rsidRDefault="00F876DE" w:rsidP="000C6B50">
      <w:pPr>
        <w:pStyle w:val="ListParagraph"/>
        <w:spacing w:line="360" w:lineRule="auto"/>
        <w:ind w:left="1440"/>
        <w:jc w:val="both"/>
        <w:rPr>
          <w:rFonts w:ascii="Arial" w:hAnsi="Arial" w:cs="Arial"/>
          <w:sz w:val="22"/>
          <w:szCs w:val="22"/>
        </w:rPr>
      </w:pPr>
    </w:p>
    <w:p w:rsidR="00F876DE" w:rsidRPr="00C6082B" w:rsidRDefault="00F876DE" w:rsidP="00F876DE">
      <w:pPr>
        <w:pStyle w:val="ListParagraph"/>
        <w:spacing w:line="360" w:lineRule="auto"/>
        <w:ind w:left="0"/>
        <w:jc w:val="both"/>
        <w:rPr>
          <w:rFonts w:ascii="Arial" w:hAnsi="Arial" w:cs="Arial"/>
          <w:b/>
          <w:sz w:val="22"/>
          <w:szCs w:val="22"/>
          <w:u w:val="single"/>
        </w:rPr>
      </w:pPr>
      <w:r w:rsidRPr="00C6082B">
        <w:rPr>
          <w:rFonts w:ascii="Arial" w:hAnsi="Arial" w:cs="Arial"/>
          <w:b/>
          <w:sz w:val="22"/>
          <w:szCs w:val="22"/>
          <w:u w:val="single"/>
        </w:rPr>
        <w:t>PROSES PENYELENGGARAAN SISTEM KOMPUTER</w:t>
      </w:r>
    </w:p>
    <w:p w:rsidR="00A8445F" w:rsidRPr="00C6082B" w:rsidRDefault="00A8445F" w:rsidP="001B2EB9">
      <w:pPr>
        <w:pStyle w:val="ListParagraph"/>
        <w:spacing w:line="360" w:lineRule="auto"/>
        <w:ind w:left="0"/>
        <w:jc w:val="both"/>
        <w:rPr>
          <w:rFonts w:ascii="Arial" w:hAnsi="Arial" w:cs="Arial"/>
          <w:sz w:val="22"/>
          <w:szCs w:val="22"/>
        </w:rPr>
      </w:pPr>
      <w:r w:rsidRPr="00C6082B">
        <w:rPr>
          <w:rFonts w:ascii="Arial" w:hAnsi="Arial" w:cs="Arial"/>
          <w:sz w:val="22"/>
          <w:szCs w:val="22"/>
        </w:rPr>
        <w:t>Penyelenggaraan dil</w:t>
      </w:r>
      <w:r w:rsidR="00484938" w:rsidRPr="00C6082B">
        <w:rPr>
          <w:rFonts w:ascii="Arial" w:hAnsi="Arial" w:cs="Arial"/>
          <w:sz w:val="22"/>
          <w:szCs w:val="22"/>
        </w:rPr>
        <w:t>akukkan untuk menilai sesuatu a</w:t>
      </w:r>
      <w:r w:rsidRPr="00C6082B">
        <w:rPr>
          <w:rFonts w:ascii="Arial" w:hAnsi="Arial" w:cs="Arial"/>
          <w:sz w:val="22"/>
          <w:szCs w:val="22"/>
        </w:rPr>
        <w:t xml:space="preserve">set yang berada di dalam pejabat bagi mengelakkan kos pembaziran jangka masa yang panjang. Penyelenggaran dibuat bertujuan membaikpulih kemudahan yang berada di dalam unit dari segi perkakasan dan perisian computer serta kemudahan yang lain. </w:t>
      </w: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C04DA5" w:rsidRPr="00C6082B" w:rsidRDefault="00C04DA5" w:rsidP="001B2EB9">
      <w:pPr>
        <w:pStyle w:val="ListParagraph"/>
        <w:spacing w:line="360" w:lineRule="auto"/>
        <w:ind w:left="0"/>
        <w:jc w:val="both"/>
        <w:rPr>
          <w:rFonts w:ascii="Arial" w:hAnsi="Arial" w:cs="Arial"/>
          <w:sz w:val="22"/>
          <w:szCs w:val="22"/>
        </w:rPr>
      </w:pPr>
    </w:p>
    <w:p w:rsidR="001B2EB9" w:rsidRPr="00C6082B" w:rsidRDefault="001B2EB9" w:rsidP="001B2EB9">
      <w:pPr>
        <w:pStyle w:val="ListParagraph"/>
        <w:numPr>
          <w:ilvl w:val="0"/>
          <w:numId w:val="13"/>
        </w:numPr>
        <w:spacing w:line="360" w:lineRule="auto"/>
        <w:jc w:val="both"/>
        <w:rPr>
          <w:rFonts w:ascii="Arial" w:hAnsi="Arial" w:cs="Arial"/>
          <w:sz w:val="22"/>
          <w:szCs w:val="22"/>
        </w:rPr>
      </w:pPr>
      <w:r w:rsidRPr="00C6082B">
        <w:rPr>
          <w:rFonts w:ascii="Arial" w:hAnsi="Arial" w:cs="Arial"/>
          <w:i/>
          <w:sz w:val="22"/>
          <w:szCs w:val="22"/>
        </w:rPr>
        <w:lastRenderedPageBreak/>
        <w:t>Repair cost – benefit analysis</w:t>
      </w:r>
    </w:p>
    <w:p w:rsidR="00DD4E97" w:rsidRPr="00C6082B" w:rsidRDefault="00F91CEF" w:rsidP="00DD4E97">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Menganalisa faedah kos adalah salah satu proses dalam penyelenggaraan computer dan merupakan salah satu peringkat yang kritikal. Apabila melaksanakan analisa ini,  orang yang bertanggungjawab perlu membuat perbandingan segala faedah dan kelebihan atau kelemahan yang kemungkinan akan berlaku serta </w:t>
      </w:r>
      <w:r w:rsidR="00DD4E97" w:rsidRPr="00C6082B">
        <w:rPr>
          <w:rFonts w:ascii="Arial" w:hAnsi="Arial" w:cs="Arial"/>
          <w:sz w:val="22"/>
          <w:szCs w:val="22"/>
        </w:rPr>
        <w:t xml:space="preserve">dapat menyokong keseluruhan projek yang dibuat. Ia </w:t>
      </w:r>
      <w:r w:rsidR="00D2461A" w:rsidRPr="00C6082B">
        <w:rPr>
          <w:rFonts w:ascii="Arial" w:hAnsi="Arial" w:cs="Arial"/>
          <w:sz w:val="22"/>
          <w:szCs w:val="22"/>
        </w:rPr>
        <w:t>dapat membantu dalam</w:t>
      </w:r>
      <w:r w:rsidR="00DD4E97" w:rsidRPr="00C6082B">
        <w:rPr>
          <w:rFonts w:ascii="Arial" w:hAnsi="Arial" w:cs="Arial"/>
          <w:sz w:val="22"/>
          <w:szCs w:val="22"/>
        </w:rPr>
        <w:t>:-</w:t>
      </w:r>
    </w:p>
    <w:p w:rsidR="00DD4E97" w:rsidRPr="00C6082B" w:rsidRDefault="00D2461A" w:rsidP="00DD4E97">
      <w:pPr>
        <w:pStyle w:val="ListParagraph"/>
        <w:numPr>
          <w:ilvl w:val="0"/>
          <w:numId w:val="15"/>
        </w:numPr>
        <w:spacing w:line="360" w:lineRule="auto"/>
        <w:jc w:val="both"/>
        <w:rPr>
          <w:rFonts w:ascii="Arial" w:hAnsi="Arial" w:cs="Arial"/>
          <w:sz w:val="22"/>
          <w:szCs w:val="22"/>
        </w:rPr>
      </w:pPr>
      <w:r w:rsidRPr="00C6082B">
        <w:rPr>
          <w:rFonts w:ascii="Arial" w:hAnsi="Arial" w:cs="Arial"/>
          <w:sz w:val="22"/>
          <w:szCs w:val="22"/>
        </w:rPr>
        <w:t xml:space="preserve"> Memutuskan kos mana yang sesuai untuk penyelenggaraaan </w:t>
      </w:r>
    </w:p>
    <w:p w:rsidR="00D2461A" w:rsidRPr="00C6082B" w:rsidRDefault="00D2461A" w:rsidP="00DD4E97">
      <w:pPr>
        <w:pStyle w:val="ListParagraph"/>
        <w:numPr>
          <w:ilvl w:val="0"/>
          <w:numId w:val="15"/>
        </w:numPr>
        <w:spacing w:line="360" w:lineRule="auto"/>
        <w:jc w:val="both"/>
        <w:rPr>
          <w:rFonts w:ascii="Arial" w:hAnsi="Arial" w:cs="Arial"/>
          <w:sz w:val="22"/>
          <w:szCs w:val="22"/>
        </w:rPr>
      </w:pPr>
      <w:r w:rsidRPr="00C6082B">
        <w:rPr>
          <w:rFonts w:ascii="Arial" w:hAnsi="Arial" w:cs="Arial"/>
          <w:sz w:val="22"/>
          <w:szCs w:val="22"/>
        </w:rPr>
        <w:t xml:space="preserve">Dapat menyediakan </w:t>
      </w:r>
      <w:r w:rsidRPr="00C6082B">
        <w:rPr>
          <w:rFonts w:ascii="Arial" w:hAnsi="Arial" w:cs="Arial"/>
          <w:i/>
          <w:sz w:val="22"/>
          <w:szCs w:val="22"/>
        </w:rPr>
        <w:t>estimate</w:t>
      </w:r>
      <w:r w:rsidRPr="00C6082B">
        <w:rPr>
          <w:rFonts w:ascii="Arial" w:hAnsi="Arial" w:cs="Arial"/>
          <w:sz w:val="22"/>
          <w:szCs w:val="22"/>
        </w:rPr>
        <w:t xml:space="preserve"> </w:t>
      </w:r>
      <w:r w:rsidRPr="00C6082B">
        <w:rPr>
          <w:rFonts w:ascii="Arial" w:hAnsi="Arial" w:cs="Arial"/>
          <w:i/>
          <w:sz w:val="22"/>
          <w:szCs w:val="22"/>
        </w:rPr>
        <w:t xml:space="preserve">resourse </w:t>
      </w:r>
      <w:r w:rsidRPr="00C6082B">
        <w:rPr>
          <w:rFonts w:ascii="Arial" w:hAnsi="Arial" w:cs="Arial"/>
          <w:sz w:val="22"/>
          <w:szCs w:val="22"/>
        </w:rPr>
        <w:t>untuk menjalankan kerja-kerja penyelenggaraaan.</w:t>
      </w:r>
    </w:p>
    <w:p w:rsidR="00D2461A" w:rsidRPr="00C6082B" w:rsidRDefault="00D2461A" w:rsidP="00D2461A">
      <w:pPr>
        <w:spacing w:line="360" w:lineRule="auto"/>
        <w:jc w:val="both"/>
        <w:rPr>
          <w:rFonts w:ascii="Arial" w:hAnsi="Arial" w:cs="Arial"/>
          <w:sz w:val="22"/>
          <w:szCs w:val="22"/>
        </w:rPr>
      </w:pPr>
    </w:p>
    <w:p w:rsidR="00DD4E97" w:rsidRPr="00C6082B" w:rsidRDefault="00DD4E97" w:rsidP="00DD4E97">
      <w:pPr>
        <w:pStyle w:val="ListParagraph"/>
        <w:spacing w:line="360" w:lineRule="auto"/>
        <w:ind w:left="1080"/>
        <w:jc w:val="both"/>
        <w:rPr>
          <w:rFonts w:ascii="Arial" w:hAnsi="Arial" w:cs="Arial"/>
          <w:sz w:val="22"/>
          <w:szCs w:val="22"/>
        </w:rPr>
      </w:pPr>
    </w:p>
    <w:p w:rsidR="00DD4E97" w:rsidRPr="00C6082B" w:rsidRDefault="00DD4E97" w:rsidP="00F91CEF">
      <w:pPr>
        <w:pStyle w:val="ListParagraph"/>
        <w:spacing w:line="360" w:lineRule="auto"/>
        <w:ind w:left="1080"/>
        <w:jc w:val="both"/>
        <w:rPr>
          <w:rFonts w:ascii="Arial" w:hAnsi="Arial" w:cs="Arial"/>
          <w:sz w:val="22"/>
          <w:szCs w:val="22"/>
        </w:rPr>
      </w:pPr>
    </w:p>
    <w:p w:rsidR="001B2EB9" w:rsidRPr="00C6082B" w:rsidRDefault="001B2EB9" w:rsidP="001B2EB9">
      <w:pPr>
        <w:pStyle w:val="ListParagraph"/>
        <w:numPr>
          <w:ilvl w:val="0"/>
          <w:numId w:val="13"/>
        </w:numPr>
        <w:spacing w:line="360" w:lineRule="auto"/>
        <w:jc w:val="both"/>
        <w:rPr>
          <w:rFonts w:ascii="Arial" w:hAnsi="Arial" w:cs="Arial"/>
          <w:sz w:val="22"/>
          <w:szCs w:val="22"/>
        </w:rPr>
      </w:pPr>
      <w:r w:rsidRPr="00C6082B">
        <w:rPr>
          <w:rFonts w:ascii="Arial" w:hAnsi="Arial" w:cs="Arial"/>
          <w:i/>
          <w:sz w:val="22"/>
          <w:szCs w:val="22"/>
        </w:rPr>
        <w:t>Procu</w:t>
      </w:r>
      <w:r w:rsidR="00BD0137" w:rsidRPr="00C6082B">
        <w:rPr>
          <w:rFonts w:ascii="Arial" w:hAnsi="Arial" w:cs="Arial"/>
          <w:i/>
          <w:sz w:val="22"/>
          <w:szCs w:val="22"/>
        </w:rPr>
        <w:t>re</w:t>
      </w:r>
      <w:r w:rsidRPr="00C6082B">
        <w:rPr>
          <w:rFonts w:ascii="Arial" w:hAnsi="Arial" w:cs="Arial"/>
          <w:i/>
          <w:sz w:val="22"/>
          <w:szCs w:val="22"/>
        </w:rPr>
        <w:t>ment handling</w:t>
      </w:r>
    </w:p>
    <w:p w:rsidR="00C04DA5" w:rsidRPr="00C6082B" w:rsidRDefault="00C04DA5" w:rsidP="00C04DA5">
      <w:pPr>
        <w:pStyle w:val="ListParagraph"/>
        <w:spacing w:line="360" w:lineRule="auto"/>
        <w:ind w:left="1080"/>
        <w:jc w:val="both"/>
        <w:rPr>
          <w:rFonts w:ascii="Arial" w:hAnsi="Arial" w:cs="Arial"/>
          <w:sz w:val="22"/>
          <w:szCs w:val="22"/>
        </w:rPr>
      </w:pPr>
      <w:r w:rsidRPr="00C6082B">
        <w:rPr>
          <w:rFonts w:ascii="Arial" w:hAnsi="Arial" w:cs="Arial"/>
          <w:sz w:val="22"/>
          <w:szCs w:val="22"/>
        </w:rPr>
        <w:t>Pengendalian Perolehan</w:t>
      </w:r>
      <w:r w:rsidRPr="00C6082B">
        <w:rPr>
          <w:rFonts w:ascii="Arial" w:hAnsi="Arial" w:cs="Arial"/>
          <w:i/>
          <w:sz w:val="22"/>
          <w:szCs w:val="22"/>
        </w:rPr>
        <w:t xml:space="preserve"> (Procurement handling) </w:t>
      </w:r>
      <w:r w:rsidRPr="00C6082B">
        <w:rPr>
          <w:rFonts w:ascii="Arial" w:hAnsi="Arial" w:cs="Arial"/>
          <w:sz w:val="22"/>
          <w:szCs w:val="22"/>
        </w:rPr>
        <w:t>adalah satu proses mengendalikan asset-aset yang diterima untuk memastikan bekalan, perkhidmatan dan kerja dapat diperolehi dengan cara yang paling menguntungkan Kerajaan dan memastikan perolehan tersebut menepati spesifikasi yang diperlukan</w:t>
      </w:r>
      <w:r w:rsidR="00092001" w:rsidRPr="00C6082B">
        <w:rPr>
          <w:rFonts w:ascii="Arial" w:hAnsi="Arial" w:cs="Arial"/>
          <w:sz w:val="22"/>
          <w:szCs w:val="22"/>
        </w:rPr>
        <w:t xml:space="preserve">. </w:t>
      </w:r>
    </w:p>
    <w:p w:rsidR="00092001" w:rsidRPr="00C6082B" w:rsidRDefault="00092001" w:rsidP="00C04DA5">
      <w:pPr>
        <w:pStyle w:val="ListParagraph"/>
        <w:spacing w:line="360" w:lineRule="auto"/>
        <w:ind w:left="1080"/>
        <w:jc w:val="both"/>
        <w:rPr>
          <w:rFonts w:ascii="Arial" w:hAnsi="Arial" w:cs="Arial"/>
          <w:sz w:val="22"/>
          <w:szCs w:val="22"/>
        </w:rPr>
      </w:pPr>
    </w:p>
    <w:p w:rsidR="001B2EB9" w:rsidRPr="00C6082B" w:rsidRDefault="001B2EB9" w:rsidP="001B2EB9">
      <w:pPr>
        <w:pStyle w:val="ListParagraph"/>
        <w:numPr>
          <w:ilvl w:val="0"/>
          <w:numId w:val="13"/>
        </w:numPr>
        <w:spacing w:line="360" w:lineRule="auto"/>
        <w:jc w:val="both"/>
        <w:rPr>
          <w:rFonts w:ascii="Arial" w:hAnsi="Arial" w:cs="Arial"/>
          <w:sz w:val="22"/>
          <w:szCs w:val="22"/>
        </w:rPr>
      </w:pPr>
      <w:r w:rsidRPr="00C6082B">
        <w:rPr>
          <w:rFonts w:ascii="Arial" w:hAnsi="Arial" w:cs="Arial"/>
          <w:i/>
          <w:sz w:val="22"/>
          <w:szCs w:val="22"/>
        </w:rPr>
        <w:t>Warranty checking</w:t>
      </w:r>
    </w:p>
    <w:p w:rsidR="00C11394" w:rsidRPr="00C6082B" w:rsidRDefault="00C11394" w:rsidP="00C11394">
      <w:pPr>
        <w:pStyle w:val="ListParagraph"/>
        <w:spacing w:line="360" w:lineRule="auto"/>
        <w:ind w:left="1080"/>
        <w:jc w:val="both"/>
        <w:rPr>
          <w:rFonts w:ascii="Arial" w:hAnsi="Arial" w:cs="Arial"/>
          <w:sz w:val="22"/>
          <w:szCs w:val="22"/>
        </w:rPr>
      </w:pPr>
      <w:r w:rsidRPr="00C6082B">
        <w:rPr>
          <w:rFonts w:ascii="Arial" w:hAnsi="Arial" w:cs="Arial"/>
          <w:sz w:val="22"/>
          <w:szCs w:val="22"/>
        </w:rPr>
        <w:t>Jaminan adalah satu janji yang memberi jaminan oleh salah satu pihak kepada pihak yang lain berdasarkan kepada fakta-fakta kursus atau keadaan yang akan berlaku dan mendapat kebaikan serta dipersetujui oleh kedua-dua belah pihak.</w:t>
      </w:r>
    </w:p>
    <w:p w:rsidR="00C11394" w:rsidRPr="00C6082B" w:rsidRDefault="00C11394" w:rsidP="00C11394">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Untuk memberi sebarang peralatan elektronik atau apa-apa sahaja peralatan yang boleh digunakan dalam jangka masa yang panjang, memerlukan kad jaminan di mana ia sebagai satu janji bahawa peralatan yang dibeli adalah masih di dalam tanggungan sekiranya terdapat sebarang masalah mengikut persetujuan yang terdapat dalam kontrak tersebut. Kad jaminan ini mempunyai masa terhad atau masa tamat perjanjian tersebut. Setiap pelanggan perlu memastikan kad jaminan disertakan sekali ketika membeli barangan tersebut. </w:t>
      </w:r>
    </w:p>
    <w:p w:rsidR="00A33453" w:rsidRPr="00C6082B" w:rsidRDefault="00A33453" w:rsidP="00C11394">
      <w:pPr>
        <w:pStyle w:val="ListParagraph"/>
        <w:spacing w:line="360" w:lineRule="auto"/>
        <w:ind w:left="1080"/>
        <w:jc w:val="both"/>
        <w:rPr>
          <w:rFonts w:ascii="Arial" w:hAnsi="Arial" w:cs="Arial"/>
          <w:sz w:val="22"/>
          <w:szCs w:val="22"/>
        </w:rPr>
      </w:pPr>
    </w:p>
    <w:p w:rsidR="001B2EB9" w:rsidRPr="00C6082B" w:rsidRDefault="001B2EB9" w:rsidP="001B2EB9">
      <w:pPr>
        <w:pStyle w:val="ListParagraph"/>
        <w:numPr>
          <w:ilvl w:val="0"/>
          <w:numId w:val="13"/>
        </w:numPr>
        <w:spacing w:line="360" w:lineRule="auto"/>
        <w:jc w:val="both"/>
        <w:rPr>
          <w:rFonts w:ascii="Arial" w:hAnsi="Arial" w:cs="Arial"/>
          <w:sz w:val="22"/>
          <w:szCs w:val="22"/>
        </w:rPr>
      </w:pPr>
      <w:r w:rsidRPr="00C6082B">
        <w:rPr>
          <w:rFonts w:ascii="Arial" w:hAnsi="Arial" w:cs="Arial"/>
          <w:i/>
          <w:sz w:val="22"/>
          <w:szCs w:val="22"/>
        </w:rPr>
        <w:t>Vendor agreement management</w:t>
      </w:r>
    </w:p>
    <w:p w:rsidR="00A33453" w:rsidRPr="00C6082B" w:rsidRDefault="00A33453" w:rsidP="00A33453">
      <w:pPr>
        <w:pStyle w:val="ListParagraph"/>
        <w:spacing w:line="360" w:lineRule="auto"/>
        <w:ind w:left="1080"/>
        <w:jc w:val="both"/>
        <w:rPr>
          <w:rFonts w:ascii="Arial" w:hAnsi="Arial" w:cs="Arial"/>
          <w:sz w:val="22"/>
          <w:szCs w:val="22"/>
        </w:rPr>
      </w:pPr>
      <w:r w:rsidRPr="00C6082B">
        <w:rPr>
          <w:rFonts w:ascii="Arial" w:hAnsi="Arial" w:cs="Arial"/>
          <w:sz w:val="22"/>
          <w:szCs w:val="22"/>
        </w:rPr>
        <w:lastRenderedPageBreak/>
        <w:t xml:space="preserve">Penjual( </w:t>
      </w:r>
      <w:r w:rsidRPr="00C6082B">
        <w:rPr>
          <w:rFonts w:ascii="Arial" w:hAnsi="Arial" w:cs="Arial"/>
          <w:i/>
          <w:sz w:val="22"/>
          <w:szCs w:val="22"/>
        </w:rPr>
        <w:t xml:space="preserve">vendor) </w:t>
      </w:r>
      <w:r w:rsidRPr="00C6082B">
        <w:rPr>
          <w:rFonts w:ascii="Arial" w:hAnsi="Arial" w:cs="Arial"/>
          <w:sz w:val="22"/>
          <w:szCs w:val="22"/>
        </w:rPr>
        <w:t>bagi syarikat yang membekal barang/ perkhidmatan, mengeluarkan inventori barangan/perkhidmatan. Pesanan pembelian digunakan sebagai kontrak dengan vendor untuk pembelian barangan/perkhidmatan.</w:t>
      </w:r>
    </w:p>
    <w:p w:rsidR="00A33453" w:rsidRPr="00C6082B" w:rsidRDefault="00A33453" w:rsidP="00A33453">
      <w:pPr>
        <w:pStyle w:val="ListParagraph"/>
        <w:spacing w:line="360" w:lineRule="auto"/>
        <w:ind w:left="1080"/>
        <w:jc w:val="both"/>
        <w:rPr>
          <w:rFonts w:ascii="Arial" w:hAnsi="Arial" w:cs="Arial"/>
          <w:sz w:val="22"/>
          <w:szCs w:val="22"/>
        </w:rPr>
      </w:pPr>
    </w:p>
    <w:p w:rsidR="00A33453" w:rsidRPr="00C6082B" w:rsidRDefault="008A080F" w:rsidP="00A33453">
      <w:pPr>
        <w:pStyle w:val="ListParagraph"/>
        <w:spacing w:line="360" w:lineRule="auto"/>
        <w:ind w:left="1080"/>
        <w:jc w:val="both"/>
        <w:rPr>
          <w:rFonts w:ascii="Arial" w:hAnsi="Arial" w:cs="Arial"/>
          <w:sz w:val="22"/>
          <w:szCs w:val="22"/>
        </w:rPr>
      </w:pPr>
      <w:r w:rsidRPr="00C6082B">
        <w:rPr>
          <w:rFonts w:ascii="Arial" w:hAnsi="Arial" w:cs="Arial"/>
          <w:sz w:val="22"/>
          <w:szCs w:val="22"/>
        </w:rPr>
        <w:t>Pengurusan persetujuan Pembekal / penjual</w:t>
      </w:r>
      <w:r w:rsidRPr="00C6082B">
        <w:rPr>
          <w:rFonts w:ascii="Arial" w:hAnsi="Arial" w:cs="Arial"/>
          <w:i/>
          <w:sz w:val="22"/>
          <w:szCs w:val="22"/>
        </w:rPr>
        <w:t>( vendor agreement management</w:t>
      </w:r>
      <w:r w:rsidRPr="00C6082B">
        <w:rPr>
          <w:rFonts w:ascii="Arial" w:hAnsi="Arial" w:cs="Arial"/>
          <w:sz w:val="22"/>
          <w:szCs w:val="22"/>
        </w:rPr>
        <w:t>) adalah menerima tawaran daripada pihak pembekal tertakluk kepada persetujuan syarat-syarat agensi yang perlu dipatuhi oleh pembekal dan pelanggan melalui rundingan atau cara lain.</w:t>
      </w:r>
    </w:p>
    <w:p w:rsidR="00A33453" w:rsidRPr="00C6082B" w:rsidRDefault="00A33453" w:rsidP="00A33453">
      <w:pPr>
        <w:pStyle w:val="ListParagraph"/>
        <w:spacing w:line="360" w:lineRule="auto"/>
        <w:ind w:left="1080"/>
        <w:jc w:val="both"/>
        <w:rPr>
          <w:rFonts w:ascii="Arial" w:hAnsi="Arial" w:cs="Arial"/>
          <w:sz w:val="22"/>
          <w:szCs w:val="22"/>
        </w:rPr>
      </w:pPr>
    </w:p>
    <w:p w:rsidR="001B2EB9" w:rsidRPr="00C6082B" w:rsidRDefault="001B2EB9" w:rsidP="001B2EB9">
      <w:pPr>
        <w:pStyle w:val="ListParagraph"/>
        <w:numPr>
          <w:ilvl w:val="0"/>
          <w:numId w:val="13"/>
        </w:numPr>
        <w:spacing w:line="360" w:lineRule="auto"/>
        <w:jc w:val="both"/>
        <w:rPr>
          <w:rFonts w:ascii="Arial" w:hAnsi="Arial" w:cs="Arial"/>
          <w:sz w:val="22"/>
          <w:szCs w:val="22"/>
        </w:rPr>
      </w:pPr>
      <w:r w:rsidRPr="00C6082B">
        <w:rPr>
          <w:rFonts w:ascii="Arial" w:hAnsi="Arial" w:cs="Arial"/>
          <w:i/>
          <w:sz w:val="22"/>
          <w:szCs w:val="22"/>
        </w:rPr>
        <w:t>Displosal (Pelupusan)</w:t>
      </w:r>
      <w:r w:rsidR="00C11394" w:rsidRPr="00C6082B">
        <w:rPr>
          <w:rFonts w:ascii="Arial" w:hAnsi="Arial" w:cs="Arial"/>
          <w:i/>
          <w:sz w:val="22"/>
          <w:szCs w:val="22"/>
        </w:rPr>
        <w:t xml:space="preserve"> </w:t>
      </w:r>
    </w:p>
    <w:p w:rsidR="001B2EB9" w:rsidRPr="00C6082B" w:rsidRDefault="006F5735" w:rsidP="001B2EB9">
      <w:pPr>
        <w:pStyle w:val="ListParagraph"/>
        <w:spacing w:line="360" w:lineRule="auto"/>
        <w:ind w:left="1080"/>
        <w:jc w:val="both"/>
        <w:rPr>
          <w:rFonts w:ascii="Arial" w:hAnsi="Arial" w:cs="Arial"/>
          <w:sz w:val="22"/>
          <w:szCs w:val="22"/>
        </w:rPr>
      </w:pPr>
      <w:r w:rsidRPr="00C6082B">
        <w:rPr>
          <w:rFonts w:ascii="Arial" w:hAnsi="Arial" w:cs="Arial"/>
          <w:sz w:val="22"/>
          <w:szCs w:val="22"/>
        </w:rPr>
        <w:t>Pelupusan yang betul atau kitar semula komponen-komponen komputer yang berbahaya adalah isu global. Pastikan anda mengikut peraturan bagaimana untuk melupuskan barang-barang tertentu. Organisasi yang melanggar peraturan-peraturan ini boleh didenda atau menghadapi pertempuran undang-undang yang mahal. Berikut adalah komponen computer yang perlu dititikberakkan semasa proses pelupusan:-</w:t>
      </w:r>
    </w:p>
    <w:p w:rsidR="006F5735" w:rsidRPr="00C6082B" w:rsidRDefault="006F5735" w:rsidP="001B2EB9">
      <w:pPr>
        <w:pStyle w:val="ListParagraph"/>
        <w:spacing w:line="360" w:lineRule="auto"/>
        <w:ind w:left="1080"/>
        <w:jc w:val="both"/>
        <w:rPr>
          <w:rFonts w:ascii="Arial" w:hAnsi="Arial" w:cs="Arial"/>
          <w:sz w:val="22"/>
          <w:szCs w:val="22"/>
        </w:rPr>
      </w:pPr>
    </w:p>
    <w:p w:rsidR="001B2EB9" w:rsidRPr="00C6082B" w:rsidRDefault="001B2EB9" w:rsidP="006F5735">
      <w:pPr>
        <w:pStyle w:val="ListParagraph"/>
        <w:numPr>
          <w:ilvl w:val="0"/>
          <w:numId w:val="23"/>
        </w:numPr>
        <w:spacing w:line="360" w:lineRule="auto"/>
        <w:jc w:val="both"/>
        <w:rPr>
          <w:rFonts w:ascii="Arial" w:hAnsi="Arial" w:cs="Arial"/>
          <w:sz w:val="22"/>
          <w:szCs w:val="22"/>
        </w:rPr>
      </w:pPr>
      <w:r w:rsidRPr="00C6082B">
        <w:rPr>
          <w:rFonts w:ascii="Arial" w:hAnsi="Arial" w:cs="Arial"/>
          <w:sz w:val="22"/>
          <w:szCs w:val="22"/>
        </w:rPr>
        <w:t>Batteries</w:t>
      </w:r>
    </w:p>
    <w:p w:rsidR="001B2EB9" w:rsidRPr="00C6082B" w:rsidRDefault="001B2EB9" w:rsidP="001B2EB9">
      <w:pPr>
        <w:pStyle w:val="ListParagraph"/>
        <w:spacing w:line="360" w:lineRule="auto"/>
        <w:ind w:left="1080"/>
        <w:jc w:val="both"/>
        <w:rPr>
          <w:rFonts w:ascii="Arial" w:hAnsi="Arial" w:cs="Arial"/>
          <w:sz w:val="22"/>
          <w:szCs w:val="22"/>
        </w:rPr>
      </w:pPr>
    </w:p>
    <w:p w:rsidR="001B2EB9" w:rsidRPr="00C6082B" w:rsidRDefault="006F5735" w:rsidP="001B2EB9">
      <w:pPr>
        <w:pStyle w:val="ListParagraph"/>
        <w:spacing w:line="360" w:lineRule="auto"/>
        <w:ind w:left="1080"/>
        <w:jc w:val="both"/>
        <w:rPr>
          <w:rFonts w:ascii="Arial" w:hAnsi="Arial" w:cs="Arial"/>
          <w:sz w:val="22"/>
          <w:szCs w:val="22"/>
        </w:rPr>
      </w:pPr>
      <w:r w:rsidRPr="00C6082B">
        <w:rPr>
          <w:rFonts w:ascii="Arial" w:hAnsi="Arial" w:cs="Arial"/>
          <w:sz w:val="22"/>
          <w:szCs w:val="22"/>
        </w:rPr>
        <w:t>Bateri yang mengandungi logam Nadir bumi boleh memudaratkan alam sekitar. Bateri dari sistem komputer mudah alih  mengandungi plumbum, kadmium, litium, mangan beralkali dan merkuri. Logam ini tidak reput dan kekal dalam keadaan selama bertahun-tahun. Mercury biasanya digunakan dalam pembuatan bateri dan adalah sangat toksik dan berbahaya kepada manusia. Kitar semula bateri harus menjadi amalan dalam menjaga alam sekitar. Semua bateri termasuk lithium-ion, nikel-kadmium, nikel-logam hidrida dan lead-asid, adalah tertakluk kepada prosedur pelupusan itu bagi  mematuhi peraturan alam sekitar tempatan.</w:t>
      </w:r>
    </w:p>
    <w:p w:rsidR="006F5735" w:rsidRPr="00C6082B" w:rsidRDefault="006F5735" w:rsidP="001B2EB9">
      <w:pPr>
        <w:pStyle w:val="ListParagraph"/>
        <w:spacing w:line="360" w:lineRule="auto"/>
        <w:ind w:left="1080"/>
        <w:jc w:val="both"/>
        <w:rPr>
          <w:rFonts w:ascii="Arial" w:hAnsi="Arial" w:cs="Arial"/>
          <w:sz w:val="22"/>
          <w:szCs w:val="22"/>
        </w:rPr>
      </w:pPr>
    </w:p>
    <w:p w:rsidR="001B2EB9" w:rsidRPr="00C6082B" w:rsidRDefault="001B2EB9" w:rsidP="006F5735">
      <w:pPr>
        <w:pStyle w:val="ListParagraph"/>
        <w:numPr>
          <w:ilvl w:val="0"/>
          <w:numId w:val="23"/>
        </w:numPr>
        <w:spacing w:line="360" w:lineRule="auto"/>
        <w:jc w:val="both"/>
        <w:rPr>
          <w:rFonts w:ascii="Arial" w:hAnsi="Arial" w:cs="Arial"/>
          <w:i/>
          <w:sz w:val="22"/>
          <w:szCs w:val="22"/>
        </w:rPr>
      </w:pPr>
      <w:r w:rsidRPr="00C6082B">
        <w:rPr>
          <w:rFonts w:ascii="Arial" w:hAnsi="Arial" w:cs="Arial"/>
          <w:i/>
          <w:sz w:val="22"/>
          <w:szCs w:val="22"/>
        </w:rPr>
        <w:t>Monitors</w:t>
      </w:r>
    </w:p>
    <w:p w:rsidR="001B2EB9" w:rsidRPr="00C6082B" w:rsidRDefault="001B2EB9" w:rsidP="001B2EB9">
      <w:pPr>
        <w:pStyle w:val="ListParagraph"/>
        <w:spacing w:line="360" w:lineRule="auto"/>
        <w:ind w:left="1080"/>
        <w:jc w:val="both"/>
        <w:rPr>
          <w:rFonts w:ascii="Arial" w:hAnsi="Arial" w:cs="Arial"/>
          <w:sz w:val="22"/>
          <w:szCs w:val="22"/>
        </w:rPr>
      </w:pPr>
    </w:p>
    <w:p w:rsidR="001B2EB9" w:rsidRPr="00C6082B" w:rsidRDefault="006F5735" w:rsidP="006F5735">
      <w:pPr>
        <w:pStyle w:val="ListParagraph"/>
        <w:spacing w:line="360" w:lineRule="auto"/>
        <w:ind w:left="1080"/>
        <w:jc w:val="both"/>
        <w:rPr>
          <w:rFonts w:ascii="Arial" w:hAnsi="Arial" w:cs="Arial"/>
          <w:sz w:val="22"/>
          <w:szCs w:val="22"/>
        </w:rPr>
      </w:pPr>
      <w:r w:rsidRPr="00C6082B">
        <w:rPr>
          <w:rFonts w:ascii="Arial" w:hAnsi="Arial" w:cs="Arial"/>
          <w:sz w:val="22"/>
          <w:szCs w:val="22"/>
        </w:rPr>
        <w:t>CRT Monitor perlu dikendali atau diurus dengan baik. Voltan tinggi yang tersimpand alam CRT Monitor perlu diputuskan daripada sumber bekalan kuasa. Monitor mengandungi bahan-bahan yang merbahaya dan perlu dilupuskan mengikut prosedur yang ditetapkan.</w:t>
      </w:r>
    </w:p>
    <w:p w:rsidR="001B2EB9" w:rsidRPr="00C6082B" w:rsidRDefault="001B2EB9" w:rsidP="001B2EB9">
      <w:pPr>
        <w:pStyle w:val="ListParagraph"/>
        <w:spacing w:line="360" w:lineRule="auto"/>
        <w:ind w:left="1080"/>
        <w:jc w:val="both"/>
        <w:rPr>
          <w:rFonts w:ascii="Arial" w:hAnsi="Arial" w:cs="Arial"/>
          <w:sz w:val="22"/>
          <w:szCs w:val="22"/>
        </w:rPr>
      </w:pPr>
    </w:p>
    <w:p w:rsidR="001B2EB9" w:rsidRPr="00C6082B" w:rsidRDefault="001B2EB9" w:rsidP="006F5735">
      <w:pPr>
        <w:pStyle w:val="ListParagraph"/>
        <w:numPr>
          <w:ilvl w:val="0"/>
          <w:numId w:val="23"/>
        </w:numPr>
        <w:spacing w:line="360" w:lineRule="auto"/>
        <w:jc w:val="both"/>
        <w:rPr>
          <w:rFonts w:ascii="Arial" w:hAnsi="Arial" w:cs="Arial"/>
          <w:sz w:val="22"/>
          <w:szCs w:val="22"/>
        </w:rPr>
      </w:pPr>
      <w:r w:rsidRPr="00C6082B">
        <w:rPr>
          <w:rFonts w:ascii="Arial" w:hAnsi="Arial" w:cs="Arial"/>
          <w:sz w:val="22"/>
          <w:szCs w:val="22"/>
        </w:rPr>
        <w:t>Toner Kits, Cartridges, and Developers</w:t>
      </w:r>
    </w:p>
    <w:p w:rsidR="001B2EB9" w:rsidRPr="00C6082B" w:rsidRDefault="001B2EB9" w:rsidP="001B2EB9">
      <w:pPr>
        <w:pStyle w:val="ListParagraph"/>
        <w:spacing w:line="360" w:lineRule="auto"/>
        <w:ind w:left="1080"/>
        <w:jc w:val="both"/>
        <w:rPr>
          <w:rFonts w:ascii="Arial" w:hAnsi="Arial" w:cs="Arial"/>
          <w:sz w:val="22"/>
          <w:szCs w:val="22"/>
        </w:rPr>
      </w:pPr>
    </w:p>
    <w:p w:rsidR="006F5735" w:rsidRPr="00C6082B" w:rsidRDefault="006F5735" w:rsidP="006F5735">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Kit toner dan catridges pencetak hendaklah dilupuskan dengan betul mengikut peratura-peraturan alam sekitar. Ia juga boleh dikitar semula. Beberapa toner cartridge pembekal dan pengilang mengambil catridge kosong bagi </w:t>
      </w:r>
      <w:r w:rsidRPr="00C6082B">
        <w:rPr>
          <w:rFonts w:ascii="Arial" w:hAnsi="Arial" w:cs="Arial"/>
          <w:i/>
          <w:sz w:val="22"/>
          <w:szCs w:val="22"/>
        </w:rPr>
        <w:t>rcycle semula.</w:t>
      </w:r>
      <w:r w:rsidRPr="00C6082B">
        <w:rPr>
          <w:rFonts w:ascii="Arial" w:hAnsi="Arial" w:cs="Arial"/>
          <w:sz w:val="22"/>
          <w:szCs w:val="22"/>
        </w:rPr>
        <w:t xml:space="preserve"> Kit Toner tidak boleh diganti atau diguna semula kerana dakwat mungkin bocor ke dalam pencetak dan akan menyebabkan kerosakan. </w:t>
      </w:r>
    </w:p>
    <w:p w:rsidR="001B2EB9" w:rsidRPr="00C6082B" w:rsidRDefault="001B2EB9" w:rsidP="006F5735">
      <w:pPr>
        <w:pStyle w:val="ListParagraph"/>
        <w:numPr>
          <w:ilvl w:val="0"/>
          <w:numId w:val="23"/>
        </w:numPr>
        <w:spacing w:line="360" w:lineRule="auto"/>
        <w:jc w:val="both"/>
        <w:rPr>
          <w:rFonts w:ascii="Arial" w:hAnsi="Arial" w:cs="Arial"/>
          <w:sz w:val="22"/>
          <w:szCs w:val="22"/>
        </w:rPr>
      </w:pPr>
      <w:r w:rsidRPr="00C6082B">
        <w:rPr>
          <w:rFonts w:ascii="Arial" w:hAnsi="Arial" w:cs="Arial"/>
          <w:sz w:val="22"/>
          <w:szCs w:val="22"/>
        </w:rPr>
        <w:t>Chemical Solvents and Aerosol Cans</w:t>
      </w:r>
    </w:p>
    <w:p w:rsidR="001B2EB9" w:rsidRPr="00C6082B" w:rsidRDefault="001B2EB9" w:rsidP="006F5735">
      <w:pPr>
        <w:spacing w:line="360" w:lineRule="auto"/>
        <w:jc w:val="both"/>
        <w:rPr>
          <w:rFonts w:ascii="Arial" w:hAnsi="Arial" w:cs="Arial"/>
          <w:sz w:val="22"/>
          <w:szCs w:val="22"/>
        </w:rPr>
      </w:pPr>
    </w:p>
    <w:p w:rsidR="00F876DE" w:rsidRPr="00C6082B" w:rsidRDefault="001B2EB9" w:rsidP="00F876DE">
      <w:pPr>
        <w:pStyle w:val="ListParagraph"/>
        <w:spacing w:line="360" w:lineRule="auto"/>
        <w:ind w:left="0"/>
        <w:jc w:val="both"/>
        <w:rPr>
          <w:rFonts w:ascii="Arial" w:hAnsi="Arial" w:cs="Arial"/>
          <w:b/>
          <w:sz w:val="22"/>
          <w:szCs w:val="22"/>
          <w:u w:val="single"/>
        </w:rPr>
      </w:pPr>
      <w:r w:rsidRPr="00C6082B">
        <w:rPr>
          <w:rFonts w:ascii="Arial" w:hAnsi="Arial" w:cs="Arial"/>
          <w:b/>
          <w:sz w:val="22"/>
          <w:szCs w:val="22"/>
          <w:u w:val="single"/>
        </w:rPr>
        <w:t>PERKHIDMATAN SOKONGAN SISTEM KOMPUTER</w:t>
      </w:r>
    </w:p>
    <w:p w:rsidR="004071FE" w:rsidRPr="00C6082B" w:rsidRDefault="004071FE" w:rsidP="00F876DE">
      <w:pPr>
        <w:pStyle w:val="ListParagraph"/>
        <w:spacing w:line="360" w:lineRule="auto"/>
        <w:ind w:left="0"/>
        <w:jc w:val="both"/>
        <w:rPr>
          <w:rFonts w:ascii="Arial" w:hAnsi="Arial" w:cs="Arial"/>
          <w:sz w:val="22"/>
          <w:szCs w:val="22"/>
        </w:rPr>
      </w:pPr>
      <w:r w:rsidRPr="00C6082B">
        <w:rPr>
          <w:rFonts w:ascii="Arial" w:hAnsi="Arial" w:cs="Arial"/>
          <w:sz w:val="22"/>
          <w:szCs w:val="22"/>
        </w:rPr>
        <w:t>Persetujuan tahap perkhidmatan (SLAs) adalah kaedah diformalkan untuk membantu organisasi memenuhi tahap perkhidmatan apabila mereka memberikan perkhidmatan pelanggan dan sokongan. Sebagai contoh, satu organisasi boleh ada satu SLA untuk melengkapkan respon pelanggan pertama dalam 48 jam masa perniagaan selepas kes dibuat. Satu lagi contoh adalah untu naikkan kes tidak selesai selepas satu tempoh dispesifikasikan, seperti lima hari perniagaan. SLAs digunakan untuk mendefisinikan pelbagai aspek perkhidmatan.</w:t>
      </w:r>
    </w:p>
    <w:p w:rsidR="004071FE" w:rsidRPr="00C6082B" w:rsidRDefault="004071FE" w:rsidP="00F876DE">
      <w:pPr>
        <w:pStyle w:val="ListParagraph"/>
        <w:spacing w:line="360" w:lineRule="auto"/>
        <w:ind w:left="0"/>
        <w:jc w:val="both"/>
        <w:rPr>
          <w:rFonts w:ascii="Arial" w:hAnsi="Arial" w:cs="Arial"/>
          <w:sz w:val="22"/>
          <w:szCs w:val="22"/>
        </w:rPr>
      </w:pPr>
    </w:p>
    <w:p w:rsidR="004071FE" w:rsidRPr="00C6082B" w:rsidRDefault="004071FE" w:rsidP="004071FE">
      <w:pPr>
        <w:spacing w:line="360" w:lineRule="auto"/>
        <w:jc w:val="both"/>
        <w:rPr>
          <w:rFonts w:ascii="Arial" w:hAnsi="Arial" w:cs="Arial"/>
          <w:sz w:val="22"/>
          <w:szCs w:val="22"/>
        </w:rPr>
      </w:pPr>
      <w:r w:rsidRPr="00C6082B">
        <w:rPr>
          <w:rFonts w:ascii="Arial" w:hAnsi="Arial" w:cs="Arial"/>
          <w:sz w:val="22"/>
          <w:szCs w:val="22"/>
        </w:rPr>
        <w:t>Microsoft Dynamics 365 merangkumi dua jenis SLA, standarad dan diperkaya. SLA diperkaya merangkumi fitur berikut dan tidak boleh didapati dalam SLA standard:-</w:t>
      </w:r>
    </w:p>
    <w:p w:rsidR="004071FE" w:rsidRPr="00C6082B" w:rsidRDefault="004071FE" w:rsidP="004071FE">
      <w:pPr>
        <w:pStyle w:val="ListParagraph"/>
        <w:spacing w:line="360" w:lineRule="auto"/>
        <w:jc w:val="both"/>
        <w:rPr>
          <w:rFonts w:ascii="Arial" w:hAnsi="Arial" w:cs="Arial"/>
          <w:sz w:val="22"/>
          <w:szCs w:val="22"/>
        </w:rPr>
      </w:pPr>
    </w:p>
    <w:p w:rsidR="004071FE" w:rsidRPr="00C6082B" w:rsidRDefault="004071FE" w:rsidP="004071FE">
      <w:pPr>
        <w:pStyle w:val="ListParagraph"/>
        <w:numPr>
          <w:ilvl w:val="0"/>
          <w:numId w:val="24"/>
        </w:numPr>
        <w:spacing w:line="360" w:lineRule="auto"/>
        <w:jc w:val="both"/>
        <w:rPr>
          <w:rFonts w:ascii="Arial" w:hAnsi="Arial" w:cs="Arial"/>
          <w:sz w:val="22"/>
          <w:szCs w:val="22"/>
        </w:rPr>
      </w:pPr>
      <w:r w:rsidRPr="00C6082B">
        <w:rPr>
          <w:rFonts w:ascii="Arial" w:hAnsi="Arial" w:cs="Arial"/>
          <w:sz w:val="22"/>
          <w:szCs w:val="22"/>
        </w:rPr>
        <w:t>Sokongan kes ditangguh</w:t>
      </w:r>
    </w:p>
    <w:p w:rsidR="004071FE" w:rsidRPr="00C6082B" w:rsidRDefault="004071FE" w:rsidP="004071FE">
      <w:pPr>
        <w:pStyle w:val="ListParagraph"/>
        <w:spacing w:line="360" w:lineRule="auto"/>
        <w:jc w:val="both"/>
        <w:rPr>
          <w:rFonts w:ascii="Arial" w:hAnsi="Arial" w:cs="Arial"/>
          <w:sz w:val="22"/>
          <w:szCs w:val="22"/>
        </w:rPr>
      </w:pPr>
    </w:p>
    <w:p w:rsidR="004071FE" w:rsidRPr="00C6082B" w:rsidRDefault="004071FE" w:rsidP="004071FE">
      <w:pPr>
        <w:pStyle w:val="ListParagraph"/>
        <w:numPr>
          <w:ilvl w:val="0"/>
          <w:numId w:val="24"/>
        </w:numPr>
        <w:spacing w:line="360" w:lineRule="auto"/>
        <w:jc w:val="both"/>
        <w:rPr>
          <w:rFonts w:ascii="Arial" w:hAnsi="Arial" w:cs="Arial"/>
          <w:sz w:val="22"/>
          <w:szCs w:val="22"/>
        </w:rPr>
      </w:pPr>
      <w:r w:rsidRPr="00C6082B">
        <w:rPr>
          <w:rFonts w:ascii="Arial" w:hAnsi="Arial" w:cs="Arial"/>
          <w:sz w:val="22"/>
          <w:szCs w:val="22"/>
        </w:rPr>
        <w:t>Henti seketika auto dan jalan semula pengiraan masa</w:t>
      </w:r>
    </w:p>
    <w:p w:rsidR="004071FE" w:rsidRPr="00C6082B" w:rsidRDefault="004071FE" w:rsidP="004071FE">
      <w:pPr>
        <w:pStyle w:val="ListParagraph"/>
        <w:spacing w:line="360" w:lineRule="auto"/>
        <w:jc w:val="both"/>
        <w:rPr>
          <w:rFonts w:ascii="Arial" w:hAnsi="Arial" w:cs="Arial"/>
          <w:sz w:val="22"/>
          <w:szCs w:val="22"/>
        </w:rPr>
      </w:pPr>
    </w:p>
    <w:p w:rsidR="004071FE" w:rsidRPr="00C6082B" w:rsidRDefault="004071FE" w:rsidP="004071FE">
      <w:pPr>
        <w:pStyle w:val="ListParagraph"/>
        <w:numPr>
          <w:ilvl w:val="0"/>
          <w:numId w:val="24"/>
        </w:numPr>
        <w:spacing w:line="360" w:lineRule="auto"/>
        <w:jc w:val="both"/>
        <w:rPr>
          <w:rFonts w:ascii="Arial" w:hAnsi="Arial" w:cs="Arial"/>
          <w:sz w:val="22"/>
          <w:szCs w:val="22"/>
        </w:rPr>
      </w:pPr>
      <w:r w:rsidRPr="00C6082B">
        <w:rPr>
          <w:rFonts w:ascii="Arial" w:hAnsi="Arial" w:cs="Arial"/>
          <w:sz w:val="22"/>
          <w:szCs w:val="22"/>
        </w:rPr>
        <w:t>Sokongan untuk tidnakan sukses</w:t>
      </w:r>
    </w:p>
    <w:p w:rsidR="004071FE" w:rsidRPr="00C6082B" w:rsidRDefault="004071FE" w:rsidP="004071FE">
      <w:pPr>
        <w:pStyle w:val="ListParagraph"/>
        <w:rPr>
          <w:rFonts w:ascii="Arial" w:hAnsi="Arial" w:cs="Arial"/>
          <w:sz w:val="22"/>
          <w:szCs w:val="22"/>
        </w:rPr>
      </w:pPr>
    </w:p>
    <w:p w:rsidR="004071FE" w:rsidRPr="00C6082B" w:rsidRDefault="004071FE" w:rsidP="004071FE">
      <w:pPr>
        <w:pStyle w:val="ListParagraph"/>
        <w:numPr>
          <w:ilvl w:val="0"/>
          <w:numId w:val="24"/>
        </w:numPr>
        <w:spacing w:line="360" w:lineRule="auto"/>
        <w:jc w:val="both"/>
        <w:rPr>
          <w:rFonts w:ascii="Arial" w:hAnsi="Arial" w:cs="Arial"/>
          <w:sz w:val="22"/>
          <w:szCs w:val="22"/>
        </w:rPr>
      </w:pPr>
      <w:r w:rsidRPr="00C6082B">
        <w:rPr>
          <w:rFonts w:ascii="Arial" w:hAnsi="Arial" w:cs="Arial"/>
          <w:sz w:val="22"/>
          <w:szCs w:val="22"/>
        </w:rPr>
        <w:t>Pembuatan papan muka atau laporan berdasarkan Entiti Kejadian KPI SLA</w:t>
      </w:r>
    </w:p>
    <w:p w:rsidR="004071FE" w:rsidRPr="00C6082B" w:rsidRDefault="004071FE" w:rsidP="004071FE">
      <w:pPr>
        <w:spacing w:line="360" w:lineRule="auto"/>
        <w:jc w:val="both"/>
        <w:rPr>
          <w:rFonts w:ascii="Arial" w:hAnsi="Arial" w:cs="Arial"/>
          <w:sz w:val="22"/>
          <w:szCs w:val="22"/>
        </w:rPr>
      </w:pPr>
    </w:p>
    <w:p w:rsidR="004071FE" w:rsidRPr="00C6082B" w:rsidRDefault="004071FE" w:rsidP="004071FE">
      <w:pPr>
        <w:spacing w:line="360" w:lineRule="auto"/>
        <w:jc w:val="both"/>
        <w:rPr>
          <w:rFonts w:ascii="Arial" w:hAnsi="Arial" w:cs="Arial"/>
          <w:sz w:val="22"/>
          <w:szCs w:val="22"/>
        </w:rPr>
      </w:pPr>
      <w:r w:rsidRPr="00C6082B">
        <w:rPr>
          <w:rFonts w:ascii="Arial" w:hAnsi="Arial" w:cs="Arial"/>
          <w:sz w:val="22"/>
          <w:szCs w:val="22"/>
        </w:rPr>
        <w:t>Sokongan kes ditangguh</w:t>
      </w:r>
    </w:p>
    <w:p w:rsidR="004071FE" w:rsidRPr="00C6082B" w:rsidRDefault="004071FE" w:rsidP="004071FE">
      <w:pPr>
        <w:spacing w:line="360" w:lineRule="auto"/>
        <w:jc w:val="both"/>
        <w:rPr>
          <w:rFonts w:ascii="Arial" w:hAnsi="Arial" w:cs="Arial"/>
          <w:sz w:val="22"/>
          <w:szCs w:val="22"/>
        </w:rPr>
      </w:pPr>
      <w:r w:rsidRPr="00C6082B">
        <w:rPr>
          <w:rFonts w:ascii="Arial" w:hAnsi="Arial" w:cs="Arial"/>
          <w:sz w:val="22"/>
          <w:szCs w:val="22"/>
        </w:rPr>
        <w:t xml:space="preserve">Satu fitur pengesanan SLA adalah keupayaan untuk mengawal status kes ditangguh tersebut. Sebagai contoh, fungsi ini membenarkan anda hentikan seketika kes untuk satu tempoh apabila </w:t>
      </w:r>
      <w:r w:rsidRPr="00C6082B">
        <w:rPr>
          <w:rFonts w:ascii="Arial" w:hAnsi="Arial" w:cs="Arial"/>
          <w:sz w:val="22"/>
          <w:szCs w:val="22"/>
        </w:rPr>
        <w:lastRenderedPageBreak/>
        <w:t>kes ditangguh menunggu respon dari pelanggan. Sebaik sahaja respon diterima, kes itu dijalankan semula.</w:t>
      </w:r>
    </w:p>
    <w:p w:rsidR="004071FE" w:rsidRPr="00C6082B" w:rsidRDefault="004071FE" w:rsidP="004071FE">
      <w:pPr>
        <w:pStyle w:val="ListParagraph"/>
        <w:spacing w:line="360" w:lineRule="auto"/>
        <w:jc w:val="both"/>
        <w:rPr>
          <w:rFonts w:ascii="Arial" w:hAnsi="Arial" w:cs="Arial"/>
          <w:sz w:val="22"/>
          <w:szCs w:val="22"/>
        </w:rPr>
      </w:pPr>
    </w:p>
    <w:p w:rsidR="004071FE" w:rsidRPr="00C6082B" w:rsidRDefault="004071FE" w:rsidP="004071FE">
      <w:pPr>
        <w:spacing w:line="360" w:lineRule="auto"/>
        <w:jc w:val="both"/>
        <w:rPr>
          <w:rFonts w:ascii="Arial" w:hAnsi="Arial" w:cs="Arial"/>
          <w:sz w:val="22"/>
          <w:szCs w:val="22"/>
        </w:rPr>
      </w:pPr>
      <w:r w:rsidRPr="00C6082B">
        <w:rPr>
          <w:rFonts w:ascii="Arial" w:hAnsi="Arial" w:cs="Arial"/>
          <w:sz w:val="22"/>
          <w:szCs w:val="22"/>
        </w:rPr>
        <w:t>Pentadbir sistem hidupkan SLA dan pilih fungsi tangguh kes dalam Tetapan &gt; Pengurusan Perkhidmatan &gt; Tetapan Konfigurasi Perkhidmatan. Selepas itu, Pengurus CSR boleh membuat SLA menggunakan jenis SLA diperkaya yang membolehkan fungsi henti seketika dan jalan semula. SLA dibuat dalam Tetapan &gt; Pengurusan Perkhidmatan.</w:t>
      </w:r>
    </w:p>
    <w:p w:rsidR="004071FE" w:rsidRPr="00C6082B" w:rsidRDefault="004071FE" w:rsidP="004071FE">
      <w:pPr>
        <w:spacing w:line="360" w:lineRule="auto"/>
        <w:jc w:val="both"/>
        <w:rPr>
          <w:rFonts w:ascii="Arial" w:hAnsi="Arial" w:cs="Arial"/>
          <w:sz w:val="22"/>
          <w:szCs w:val="22"/>
        </w:rPr>
      </w:pPr>
    </w:p>
    <w:p w:rsidR="004071FE" w:rsidRPr="00C6082B" w:rsidRDefault="004071FE" w:rsidP="004071FE">
      <w:pPr>
        <w:spacing w:line="360" w:lineRule="auto"/>
        <w:jc w:val="both"/>
        <w:rPr>
          <w:rFonts w:ascii="Arial" w:hAnsi="Arial" w:cs="Arial"/>
          <w:sz w:val="22"/>
          <w:szCs w:val="22"/>
        </w:rPr>
      </w:pPr>
      <w:r w:rsidRPr="00C6082B">
        <w:rPr>
          <w:rFonts w:ascii="Arial" w:hAnsi="Arial" w:cs="Arial"/>
          <w:sz w:val="22"/>
          <w:szCs w:val="22"/>
        </w:rPr>
        <w:t xml:space="preserve">Perkara untuk ditimbangkan apabila anda pilih jenis SLA </w:t>
      </w:r>
    </w:p>
    <w:p w:rsidR="004071FE" w:rsidRPr="00C6082B" w:rsidRDefault="004071FE" w:rsidP="004071FE">
      <w:pPr>
        <w:pStyle w:val="ListParagraph"/>
        <w:numPr>
          <w:ilvl w:val="0"/>
          <w:numId w:val="25"/>
        </w:numPr>
        <w:spacing w:line="360" w:lineRule="auto"/>
        <w:jc w:val="both"/>
        <w:rPr>
          <w:rFonts w:ascii="Arial" w:hAnsi="Arial" w:cs="Arial"/>
          <w:sz w:val="22"/>
          <w:szCs w:val="22"/>
        </w:rPr>
      </w:pPr>
      <w:r w:rsidRPr="00C6082B">
        <w:rPr>
          <w:rFonts w:ascii="Arial" w:hAnsi="Arial" w:cs="Arial"/>
          <w:sz w:val="22"/>
          <w:szCs w:val="22"/>
        </w:rPr>
        <w:t>Kerana terdapat dua jenis SLA yang mempunya fungsi berlainan, fikirkan fitur berikut sebelum anda memilih jenis SLA. Kami cadangkan anda gunakan satu jenis SLA sahaja untuk satu organisasi.</w:t>
      </w:r>
    </w:p>
    <w:p w:rsidR="004071FE" w:rsidRPr="00C6082B" w:rsidRDefault="004071FE" w:rsidP="004071FE">
      <w:pPr>
        <w:pStyle w:val="ListParagraph"/>
        <w:spacing w:line="360" w:lineRule="auto"/>
        <w:jc w:val="both"/>
        <w:rPr>
          <w:rFonts w:ascii="Arial" w:hAnsi="Arial" w:cs="Arial"/>
          <w:sz w:val="22"/>
          <w:szCs w:val="22"/>
        </w:rPr>
      </w:pPr>
    </w:p>
    <w:p w:rsidR="004071FE" w:rsidRPr="00C6082B" w:rsidRDefault="004071FE" w:rsidP="004071FE">
      <w:pPr>
        <w:pStyle w:val="ListParagraph"/>
        <w:numPr>
          <w:ilvl w:val="0"/>
          <w:numId w:val="25"/>
        </w:numPr>
        <w:spacing w:line="360" w:lineRule="auto"/>
        <w:jc w:val="both"/>
        <w:rPr>
          <w:rFonts w:ascii="Arial" w:hAnsi="Arial" w:cs="Arial"/>
          <w:sz w:val="22"/>
          <w:szCs w:val="22"/>
        </w:rPr>
      </w:pPr>
      <w:r w:rsidRPr="00C6082B">
        <w:rPr>
          <w:rFonts w:ascii="Arial" w:hAnsi="Arial" w:cs="Arial"/>
          <w:sz w:val="22"/>
          <w:szCs w:val="22"/>
        </w:rPr>
        <w:t>Selepas anda pilih jenis SLA, samada standard atau diperkaya, anda tidak boleh menukar jenis SLA untuk apa-apa rekod dikaitkan dengan SLA tersebut.</w:t>
      </w:r>
    </w:p>
    <w:p w:rsidR="004071FE" w:rsidRPr="00C6082B" w:rsidRDefault="004071FE" w:rsidP="004071FE">
      <w:pPr>
        <w:pStyle w:val="ListParagraph"/>
        <w:rPr>
          <w:rFonts w:ascii="Arial" w:hAnsi="Arial" w:cs="Arial"/>
          <w:sz w:val="22"/>
          <w:szCs w:val="22"/>
        </w:rPr>
      </w:pPr>
    </w:p>
    <w:p w:rsidR="004071FE" w:rsidRPr="00C6082B" w:rsidRDefault="004071FE" w:rsidP="004071FE">
      <w:pPr>
        <w:pStyle w:val="ListParagraph"/>
        <w:numPr>
          <w:ilvl w:val="0"/>
          <w:numId w:val="25"/>
        </w:numPr>
        <w:spacing w:line="360" w:lineRule="auto"/>
        <w:jc w:val="both"/>
        <w:rPr>
          <w:rFonts w:ascii="Arial" w:hAnsi="Arial" w:cs="Arial"/>
          <w:sz w:val="22"/>
          <w:szCs w:val="22"/>
        </w:rPr>
      </w:pPr>
      <w:r w:rsidRPr="00C6082B">
        <w:rPr>
          <w:rFonts w:ascii="Arial" w:hAnsi="Arial" w:cs="Arial"/>
          <w:sz w:val="22"/>
          <w:szCs w:val="22"/>
        </w:rPr>
        <w:t>Kerana SLA standard dan diperkaya wujud sebagai entiti berasingan dengan borang, paparan, dan ruang asing, tingkah laku berikut wujud.</w:t>
      </w:r>
    </w:p>
    <w:p w:rsidR="004071FE" w:rsidRPr="00C6082B" w:rsidRDefault="004071FE" w:rsidP="004071FE">
      <w:pPr>
        <w:pStyle w:val="ListParagraph"/>
        <w:rPr>
          <w:rFonts w:ascii="Arial" w:hAnsi="Arial" w:cs="Arial"/>
          <w:sz w:val="22"/>
          <w:szCs w:val="22"/>
        </w:rPr>
      </w:pPr>
    </w:p>
    <w:p w:rsidR="004071FE" w:rsidRPr="00C6082B" w:rsidRDefault="004071FE" w:rsidP="004071FE">
      <w:pPr>
        <w:pStyle w:val="ListParagraph"/>
        <w:numPr>
          <w:ilvl w:val="1"/>
          <w:numId w:val="25"/>
        </w:numPr>
        <w:spacing w:line="360" w:lineRule="auto"/>
        <w:jc w:val="both"/>
        <w:rPr>
          <w:rFonts w:ascii="Arial" w:hAnsi="Arial" w:cs="Arial"/>
          <w:sz w:val="22"/>
          <w:szCs w:val="22"/>
        </w:rPr>
      </w:pPr>
      <w:r w:rsidRPr="00C6082B">
        <w:rPr>
          <w:rFonts w:ascii="Arial" w:hAnsi="Arial" w:cs="Arial"/>
          <w:sz w:val="22"/>
          <w:szCs w:val="22"/>
        </w:rPr>
        <w:t>Paparan kes tidak boleh disusun menggunakan ruan SLA diperkaya. Untuk memaparkan ruang SLA diperkaya dalam paparan Kes, anda boleh mengubahsuai man-mana paparan Kes untuk memaparkan ruang dari SLA diperkaya (yang mempunyai nama entiti KejadianKPI SLA).</w:t>
      </w:r>
    </w:p>
    <w:p w:rsidR="004F426D" w:rsidRPr="00C6082B" w:rsidRDefault="004071FE" w:rsidP="004F426D">
      <w:pPr>
        <w:pStyle w:val="ListParagraph"/>
        <w:numPr>
          <w:ilvl w:val="1"/>
          <w:numId w:val="25"/>
        </w:numPr>
        <w:spacing w:line="360" w:lineRule="auto"/>
        <w:jc w:val="both"/>
        <w:rPr>
          <w:rFonts w:ascii="Arial" w:hAnsi="Arial" w:cs="Arial"/>
          <w:sz w:val="22"/>
          <w:szCs w:val="22"/>
        </w:rPr>
      </w:pPr>
      <w:r w:rsidRPr="00C6082B">
        <w:rPr>
          <w:rFonts w:ascii="Arial" w:hAnsi="Arial" w:cs="Arial"/>
          <w:sz w:val="22"/>
          <w:szCs w:val="22"/>
        </w:rPr>
        <w:t>Walaupun anda boleh susun di ruang yang merupakan sebahagian entiti Kes, kerana ruang SLA diperkaya berada di entiti berkaitan, anda tidak boleh susun di kolum yang dikaitkan dengan ruang SLA dieprkaya.</w:t>
      </w:r>
    </w:p>
    <w:p w:rsidR="004071FE" w:rsidRPr="00C6082B" w:rsidRDefault="004071FE" w:rsidP="004F426D">
      <w:pPr>
        <w:pStyle w:val="ListParagraph"/>
        <w:numPr>
          <w:ilvl w:val="1"/>
          <w:numId w:val="25"/>
        </w:numPr>
        <w:spacing w:line="360" w:lineRule="auto"/>
        <w:jc w:val="both"/>
        <w:rPr>
          <w:rFonts w:ascii="Arial" w:hAnsi="Arial" w:cs="Arial"/>
          <w:sz w:val="22"/>
          <w:szCs w:val="22"/>
        </w:rPr>
      </w:pPr>
      <w:r w:rsidRPr="00C6082B">
        <w:rPr>
          <w:rFonts w:ascii="Arial" w:hAnsi="Arial" w:cs="Arial"/>
          <w:sz w:val="22"/>
          <w:szCs w:val="22"/>
        </w:rPr>
        <w:t>Paparan Item Aturan tidak memaparkan ruang SLA diperkaya. Namun, paparan Item Aturan memaparkan ruang SLA standad (Respon pertama Oleh dan Selesai Oleh), kerana SLA diperkaya (entiti KejadianKPI SLA) tidak terus berkait dengan entiti Item Aturan, kolum tersebut yang dikaitkan dengan SLA diperkaya tidak boleh dipaparkan.</w:t>
      </w:r>
    </w:p>
    <w:p w:rsidR="004F426D" w:rsidRPr="00C6082B" w:rsidRDefault="004F426D" w:rsidP="004F426D">
      <w:pPr>
        <w:spacing w:line="360" w:lineRule="auto"/>
        <w:jc w:val="both"/>
        <w:rPr>
          <w:rFonts w:ascii="Arial" w:hAnsi="Arial" w:cs="Arial"/>
          <w:sz w:val="22"/>
          <w:szCs w:val="22"/>
        </w:rPr>
      </w:pPr>
    </w:p>
    <w:p w:rsidR="004F426D" w:rsidRPr="00C6082B" w:rsidRDefault="004F426D" w:rsidP="004F426D">
      <w:pPr>
        <w:spacing w:line="360" w:lineRule="auto"/>
        <w:jc w:val="both"/>
        <w:rPr>
          <w:rFonts w:ascii="Arial" w:hAnsi="Arial" w:cs="Arial"/>
          <w:sz w:val="22"/>
          <w:szCs w:val="22"/>
        </w:rPr>
      </w:pPr>
    </w:p>
    <w:p w:rsidR="004F426D" w:rsidRPr="00C6082B" w:rsidRDefault="004F426D" w:rsidP="004F426D">
      <w:pPr>
        <w:spacing w:line="360" w:lineRule="auto"/>
        <w:jc w:val="both"/>
        <w:rPr>
          <w:rFonts w:ascii="Arial" w:hAnsi="Arial" w:cs="Arial"/>
          <w:sz w:val="22"/>
          <w:szCs w:val="22"/>
        </w:rPr>
      </w:pPr>
    </w:p>
    <w:p w:rsidR="001B2EB9" w:rsidRPr="00C6082B" w:rsidRDefault="00EF7ED2" w:rsidP="00F876DE">
      <w:pPr>
        <w:pStyle w:val="ListParagraph"/>
        <w:spacing w:line="360" w:lineRule="auto"/>
        <w:ind w:left="0"/>
        <w:jc w:val="both"/>
        <w:rPr>
          <w:rFonts w:ascii="Arial" w:hAnsi="Arial" w:cs="Arial"/>
          <w:sz w:val="22"/>
          <w:szCs w:val="22"/>
        </w:rPr>
      </w:pPr>
      <w:r w:rsidRPr="00C6082B">
        <w:rPr>
          <w:rFonts w:ascii="Arial" w:hAnsi="Arial" w:cs="Arial"/>
          <w:sz w:val="22"/>
          <w:szCs w:val="22"/>
        </w:rPr>
        <w:lastRenderedPageBreak/>
        <w:t>Tahap perkhidmatan sokongan</w:t>
      </w:r>
    </w:p>
    <w:p w:rsidR="00EF7ED2" w:rsidRPr="00C6082B" w:rsidRDefault="00EF7ED2" w:rsidP="00EF7ED2">
      <w:pPr>
        <w:pStyle w:val="ListParagraph"/>
        <w:numPr>
          <w:ilvl w:val="0"/>
          <w:numId w:val="17"/>
        </w:numPr>
        <w:spacing w:line="360" w:lineRule="auto"/>
        <w:jc w:val="both"/>
        <w:rPr>
          <w:rFonts w:ascii="Arial" w:hAnsi="Arial" w:cs="Arial"/>
          <w:sz w:val="22"/>
          <w:szCs w:val="22"/>
        </w:rPr>
      </w:pPr>
      <w:r w:rsidRPr="00C6082B">
        <w:rPr>
          <w:rFonts w:ascii="Arial" w:hAnsi="Arial" w:cs="Arial"/>
          <w:sz w:val="22"/>
          <w:szCs w:val="22"/>
        </w:rPr>
        <w:t>Tahap 3</w:t>
      </w:r>
    </w:p>
    <w:p w:rsidR="004071FE" w:rsidRPr="00C6082B" w:rsidRDefault="00F21328" w:rsidP="004071FE">
      <w:pPr>
        <w:pStyle w:val="ListParagraph"/>
        <w:spacing w:line="360" w:lineRule="auto"/>
        <w:ind w:left="1080"/>
        <w:jc w:val="both"/>
        <w:rPr>
          <w:rFonts w:ascii="Arial" w:hAnsi="Arial" w:cs="Arial"/>
          <w:sz w:val="22"/>
          <w:szCs w:val="22"/>
        </w:rPr>
      </w:pPr>
      <w:r>
        <w:rPr>
          <w:rFonts w:ascii="Arial" w:hAnsi="Arial" w:cs="Arial"/>
          <w:sz w:val="22"/>
          <w:szCs w:val="22"/>
        </w:rPr>
        <w:t xml:space="preserve">Peringkat tertinggi dalam perkhidmatan sokongan teknikal. Tahap ini bertanggungjawab untuk mengendalikan masalah yang tidak dapat diselesaikan oleh tahap 2 dan 1. Tugas tahap 3 ini lebih kurang sama dengan tugas yang terdapat pada tahap 2 di mana pegawai perkhidmatan sokongan perlu membuat ulasan terhadap sebarang aduan atau masalah yang dihadapi oleh pelanggan.. </w:t>
      </w:r>
    </w:p>
    <w:p w:rsidR="00EF7ED2" w:rsidRPr="00C6082B" w:rsidRDefault="00EF7ED2" w:rsidP="00EF7ED2">
      <w:pPr>
        <w:pStyle w:val="ListParagraph"/>
        <w:numPr>
          <w:ilvl w:val="0"/>
          <w:numId w:val="17"/>
        </w:numPr>
        <w:spacing w:line="360" w:lineRule="auto"/>
        <w:jc w:val="both"/>
        <w:rPr>
          <w:rFonts w:ascii="Arial" w:hAnsi="Arial" w:cs="Arial"/>
          <w:sz w:val="22"/>
          <w:szCs w:val="22"/>
        </w:rPr>
      </w:pPr>
      <w:r w:rsidRPr="00C6082B">
        <w:rPr>
          <w:rFonts w:ascii="Arial" w:hAnsi="Arial" w:cs="Arial"/>
          <w:sz w:val="22"/>
          <w:szCs w:val="22"/>
        </w:rPr>
        <w:t>Tahap 2</w:t>
      </w:r>
    </w:p>
    <w:p w:rsidR="004071FE" w:rsidRPr="00C6082B" w:rsidRDefault="00F278DC" w:rsidP="00F278DC">
      <w:pPr>
        <w:pStyle w:val="ListParagraph"/>
        <w:ind w:left="1080"/>
        <w:rPr>
          <w:rFonts w:ascii="Arial" w:hAnsi="Arial" w:cs="Arial"/>
          <w:sz w:val="22"/>
          <w:szCs w:val="22"/>
        </w:rPr>
      </w:pPr>
      <w:r>
        <w:rPr>
          <w:rFonts w:ascii="Arial" w:hAnsi="Arial" w:cs="Arial"/>
          <w:sz w:val="22"/>
          <w:szCs w:val="22"/>
        </w:rPr>
        <w:t>Pada peringkat ini, juruteknik perlu mengumpul maklumat seperti kegagalan program, masalah pangkalan data. Butiran ini penting untuk digunakan bagi juruteknik yang berada pada tahap 3. Jika terdapat masalah baru dan kumpulan ini tidak dapat selesaikan  maka isu itu perlu dipanjangkan pada tahap seterusnya dan pasukan ini perlu mendapatkan maklumat sebanyak yang mungkin bagi membantu pasukan tahap 3 dapat menyelesaikan masalah yang dihadapi oleh pelanggan.</w:t>
      </w:r>
    </w:p>
    <w:p w:rsidR="004071FE" w:rsidRPr="00C6082B" w:rsidRDefault="004071FE" w:rsidP="004071FE">
      <w:pPr>
        <w:pStyle w:val="ListParagraph"/>
        <w:spacing w:line="360" w:lineRule="auto"/>
        <w:ind w:left="1080"/>
        <w:jc w:val="both"/>
        <w:rPr>
          <w:rFonts w:ascii="Arial" w:hAnsi="Arial" w:cs="Arial"/>
          <w:sz w:val="22"/>
          <w:szCs w:val="22"/>
        </w:rPr>
      </w:pPr>
    </w:p>
    <w:p w:rsidR="00EF7ED2" w:rsidRDefault="00EF7ED2" w:rsidP="00EF7ED2">
      <w:pPr>
        <w:pStyle w:val="ListParagraph"/>
        <w:numPr>
          <w:ilvl w:val="0"/>
          <w:numId w:val="17"/>
        </w:numPr>
        <w:spacing w:line="360" w:lineRule="auto"/>
        <w:jc w:val="both"/>
        <w:rPr>
          <w:rFonts w:ascii="Arial" w:hAnsi="Arial" w:cs="Arial"/>
          <w:sz w:val="22"/>
          <w:szCs w:val="22"/>
        </w:rPr>
      </w:pPr>
      <w:r w:rsidRPr="00C6082B">
        <w:rPr>
          <w:rFonts w:ascii="Arial" w:hAnsi="Arial" w:cs="Arial"/>
          <w:sz w:val="22"/>
          <w:szCs w:val="22"/>
        </w:rPr>
        <w:t>Tahap 1</w:t>
      </w:r>
    </w:p>
    <w:p w:rsidR="00F21328" w:rsidRPr="00C6082B" w:rsidRDefault="00F21328" w:rsidP="00F21328">
      <w:pPr>
        <w:pStyle w:val="ListParagraph"/>
        <w:spacing w:line="360" w:lineRule="auto"/>
        <w:ind w:left="1080"/>
        <w:jc w:val="both"/>
        <w:rPr>
          <w:rFonts w:ascii="Arial" w:hAnsi="Arial" w:cs="Arial"/>
          <w:sz w:val="22"/>
          <w:szCs w:val="22"/>
        </w:rPr>
      </w:pPr>
      <w:r>
        <w:rPr>
          <w:rFonts w:ascii="Arial" w:hAnsi="Arial" w:cs="Arial"/>
          <w:sz w:val="22"/>
          <w:szCs w:val="22"/>
        </w:rPr>
        <w:t xml:space="preserve">Pada peringkat ini, juruteknik perlu mengumpul sebanyak mungkin maklumat daripada pengguna akhir atau pelanggan </w:t>
      </w:r>
      <w:r w:rsidR="00F278DC">
        <w:rPr>
          <w:rFonts w:ascii="Arial" w:hAnsi="Arial" w:cs="Arial"/>
          <w:sz w:val="22"/>
          <w:szCs w:val="22"/>
        </w:rPr>
        <w:t xml:space="preserve"> mengenai masalah yang dihadapi seperti ralat, masalah paparan, fail log, screen shoot dan apa-apa data yang digunakan oleh pengguna akhir/pelanggan. Maklumat ini perlu direkodkan dalam system yang digunakan. Maklumat-maklumat ini akan dianalisis dan disimpan untuk rujukan akan datang.</w:t>
      </w:r>
    </w:p>
    <w:p w:rsidR="004071FE" w:rsidRPr="00C6082B" w:rsidRDefault="004071FE" w:rsidP="004071FE">
      <w:pPr>
        <w:pStyle w:val="ListParagraph"/>
        <w:spacing w:line="360" w:lineRule="auto"/>
        <w:ind w:left="1080"/>
        <w:jc w:val="both"/>
        <w:rPr>
          <w:rFonts w:ascii="Arial" w:hAnsi="Arial" w:cs="Arial"/>
          <w:sz w:val="22"/>
          <w:szCs w:val="22"/>
        </w:rPr>
      </w:pPr>
    </w:p>
    <w:p w:rsidR="00EF7ED2" w:rsidRPr="00C6082B" w:rsidRDefault="00EF7ED2" w:rsidP="00EF7ED2">
      <w:pPr>
        <w:spacing w:line="360" w:lineRule="auto"/>
        <w:jc w:val="both"/>
        <w:rPr>
          <w:rFonts w:ascii="Arial" w:hAnsi="Arial" w:cs="Arial"/>
          <w:sz w:val="22"/>
          <w:szCs w:val="22"/>
        </w:rPr>
      </w:pPr>
      <w:r w:rsidRPr="00C6082B">
        <w:rPr>
          <w:rFonts w:ascii="Arial" w:hAnsi="Arial" w:cs="Arial"/>
          <w:sz w:val="22"/>
          <w:szCs w:val="22"/>
        </w:rPr>
        <w:t>Maklumbalas pengguna dan pengendalian aduan.</w:t>
      </w:r>
    </w:p>
    <w:p w:rsidR="00EF7ED2" w:rsidRPr="00C6082B" w:rsidRDefault="00EF7ED2" w:rsidP="00EF7ED2">
      <w:pPr>
        <w:pStyle w:val="ListParagraph"/>
        <w:numPr>
          <w:ilvl w:val="0"/>
          <w:numId w:val="18"/>
        </w:numPr>
        <w:spacing w:line="360" w:lineRule="auto"/>
        <w:jc w:val="both"/>
        <w:rPr>
          <w:rFonts w:ascii="Arial" w:hAnsi="Arial" w:cs="Arial"/>
          <w:sz w:val="22"/>
          <w:szCs w:val="22"/>
        </w:rPr>
      </w:pPr>
      <w:r w:rsidRPr="00C6082B">
        <w:rPr>
          <w:rFonts w:ascii="Arial" w:hAnsi="Arial" w:cs="Arial"/>
          <w:sz w:val="22"/>
          <w:szCs w:val="22"/>
        </w:rPr>
        <w:t>Collection of users feedback medium</w:t>
      </w:r>
    </w:p>
    <w:p w:rsidR="00EF7ED2" w:rsidRPr="00C6082B" w:rsidRDefault="00EF7ED2" w:rsidP="00EF7ED2">
      <w:pPr>
        <w:pStyle w:val="ListParagraph"/>
        <w:numPr>
          <w:ilvl w:val="0"/>
          <w:numId w:val="18"/>
        </w:numPr>
        <w:spacing w:line="360" w:lineRule="auto"/>
        <w:jc w:val="both"/>
        <w:rPr>
          <w:rFonts w:ascii="Arial" w:hAnsi="Arial" w:cs="Arial"/>
          <w:sz w:val="22"/>
          <w:szCs w:val="22"/>
        </w:rPr>
      </w:pPr>
      <w:r w:rsidRPr="00C6082B">
        <w:rPr>
          <w:rFonts w:ascii="Arial" w:hAnsi="Arial" w:cs="Arial"/>
          <w:sz w:val="22"/>
          <w:szCs w:val="22"/>
        </w:rPr>
        <w:t>User feedback analysis</w:t>
      </w:r>
    </w:p>
    <w:p w:rsidR="00EF7ED2" w:rsidRPr="00C6082B" w:rsidRDefault="00EF7ED2" w:rsidP="00EF7ED2">
      <w:pPr>
        <w:pStyle w:val="ListParagraph"/>
        <w:numPr>
          <w:ilvl w:val="0"/>
          <w:numId w:val="18"/>
        </w:numPr>
        <w:spacing w:line="360" w:lineRule="auto"/>
        <w:jc w:val="both"/>
        <w:rPr>
          <w:rFonts w:ascii="Arial" w:hAnsi="Arial" w:cs="Arial"/>
          <w:sz w:val="22"/>
          <w:szCs w:val="22"/>
        </w:rPr>
      </w:pPr>
      <w:r w:rsidRPr="00C6082B">
        <w:rPr>
          <w:rFonts w:ascii="Arial" w:hAnsi="Arial" w:cs="Arial"/>
          <w:sz w:val="22"/>
          <w:szCs w:val="22"/>
        </w:rPr>
        <w:t xml:space="preserve">Identification of root cause </w:t>
      </w:r>
    </w:p>
    <w:p w:rsidR="00EF7ED2" w:rsidRPr="00C6082B" w:rsidRDefault="00EF7ED2" w:rsidP="00EF7ED2">
      <w:pPr>
        <w:pStyle w:val="ListParagraph"/>
        <w:numPr>
          <w:ilvl w:val="0"/>
          <w:numId w:val="18"/>
        </w:numPr>
        <w:spacing w:line="360" w:lineRule="auto"/>
        <w:jc w:val="both"/>
        <w:rPr>
          <w:rFonts w:ascii="Arial" w:hAnsi="Arial" w:cs="Arial"/>
          <w:sz w:val="22"/>
          <w:szCs w:val="22"/>
        </w:rPr>
      </w:pPr>
      <w:r w:rsidRPr="00C6082B">
        <w:rPr>
          <w:rFonts w:ascii="Arial" w:hAnsi="Arial" w:cs="Arial"/>
          <w:sz w:val="22"/>
          <w:szCs w:val="22"/>
        </w:rPr>
        <w:t>Action plan</w:t>
      </w:r>
    </w:p>
    <w:p w:rsidR="00EF7ED2" w:rsidRPr="00C6082B" w:rsidRDefault="00EF7ED2" w:rsidP="00EF7ED2">
      <w:pPr>
        <w:pStyle w:val="ListParagraph"/>
        <w:numPr>
          <w:ilvl w:val="0"/>
          <w:numId w:val="18"/>
        </w:numPr>
        <w:spacing w:line="360" w:lineRule="auto"/>
        <w:jc w:val="both"/>
        <w:rPr>
          <w:rFonts w:ascii="Arial" w:hAnsi="Arial" w:cs="Arial"/>
          <w:sz w:val="22"/>
          <w:szCs w:val="22"/>
        </w:rPr>
      </w:pPr>
      <w:r w:rsidRPr="00C6082B">
        <w:rPr>
          <w:rFonts w:ascii="Arial" w:hAnsi="Arial" w:cs="Arial"/>
          <w:sz w:val="22"/>
          <w:szCs w:val="22"/>
        </w:rPr>
        <w:t>Action performed</w:t>
      </w:r>
    </w:p>
    <w:p w:rsidR="001B2EB9" w:rsidRPr="00C6082B" w:rsidRDefault="001B2EB9" w:rsidP="00F876DE">
      <w:pPr>
        <w:pStyle w:val="ListParagraph"/>
        <w:spacing w:line="360" w:lineRule="auto"/>
        <w:ind w:left="0"/>
        <w:jc w:val="both"/>
        <w:rPr>
          <w:rFonts w:ascii="Arial" w:hAnsi="Arial" w:cs="Arial"/>
          <w:b/>
          <w:sz w:val="22"/>
          <w:szCs w:val="22"/>
          <w:u w:val="single"/>
        </w:rPr>
      </w:pPr>
    </w:p>
    <w:p w:rsidR="001B2EB9" w:rsidRPr="00C6082B" w:rsidRDefault="001B2EB9" w:rsidP="00F876DE">
      <w:pPr>
        <w:pStyle w:val="ListParagraph"/>
        <w:spacing w:line="360" w:lineRule="auto"/>
        <w:ind w:left="0"/>
        <w:jc w:val="both"/>
        <w:rPr>
          <w:rFonts w:ascii="Arial" w:hAnsi="Arial" w:cs="Arial"/>
          <w:b/>
          <w:sz w:val="22"/>
          <w:szCs w:val="22"/>
          <w:u w:val="single"/>
        </w:rPr>
      </w:pPr>
      <w:r w:rsidRPr="00C6082B">
        <w:rPr>
          <w:rFonts w:ascii="Arial" w:hAnsi="Arial" w:cs="Arial"/>
          <w:b/>
          <w:sz w:val="22"/>
          <w:szCs w:val="22"/>
          <w:u w:val="single"/>
        </w:rPr>
        <w:t>TEKNIK PENAMBAHBAIKAN KUALITI</w:t>
      </w:r>
    </w:p>
    <w:p w:rsidR="00EF7ED2" w:rsidRPr="00C6082B" w:rsidRDefault="00EF7ED2" w:rsidP="00EF7ED2">
      <w:pPr>
        <w:pStyle w:val="ListParagraph"/>
        <w:numPr>
          <w:ilvl w:val="0"/>
          <w:numId w:val="20"/>
        </w:numPr>
        <w:spacing w:line="360" w:lineRule="auto"/>
        <w:jc w:val="both"/>
        <w:rPr>
          <w:rFonts w:ascii="Arial" w:hAnsi="Arial" w:cs="Arial"/>
          <w:sz w:val="22"/>
          <w:szCs w:val="22"/>
        </w:rPr>
      </w:pPr>
      <w:r w:rsidRPr="00C6082B">
        <w:rPr>
          <w:rFonts w:ascii="Arial" w:hAnsi="Arial" w:cs="Arial"/>
          <w:sz w:val="22"/>
          <w:szCs w:val="22"/>
        </w:rPr>
        <w:t>Proses pemetaan</w:t>
      </w:r>
    </w:p>
    <w:p w:rsidR="00A66F61" w:rsidRPr="00C6082B" w:rsidRDefault="00A66F61" w:rsidP="00A66F61">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Pemetaan proses perniagaan merujuk kepada aktiviti-aktiviti yang terlibat dalam menentukan entiti perniagaan Apakah, siapakah bertanggungjawab, apakah taraf </w:t>
      </w:r>
      <w:r w:rsidRPr="00C6082B">
        <w:rPr>
          <w:rFonts w:ascii="Arial" w:hAnsi="Arial" w:cs="Arial"/>
          <w:sz w:val="22"/>
          <w:szCs w:val="22"/>
        </w:rPr>
        <w:lastRenderedPageBreak/>
        <w:t>proses perniagaan yang harus dilengkapkan, dan bagaimana kejayaan perniagaan memproses boleh ditentukan.</w:t>
      </w:r>
    </w:p>
    <w:p w:rsidR="00A66F61" w:rsidRPr="00C6082B" w:rsidRDefault="00A66F61" w:rsidP="00A66F61">
      <w:pPr>
        <w:pStyle w:val="ListParagraph"/>
        <w:spacing w:line="360" w:lineRule="auto"/>
        <w:ind w:left="1080"/>
        <w:jc w:val="both"/>
        <w:rPr>
          <w:rFonts w:ascii="Arial" w:hAnsi="Arial" w:cs="Arial"/>
          <w:sz w:val="22"/>
          <w:szCs w:val="22"/>
        </w:rPr>
      </w:pPr>
    </w:p>
    <w:p w:rsidR="00EF7ED2" w:rsidRPr="00C6082B" w:rsidRDefault="00EF7ED2" w:rsidP="00EF7ED2">
      <w:pPr>
        <w:pStyle w:val="ListParagraph"/>
        <w:numPr>
          <w:ilvl w:val="0"/>
          <w:numId w:val="20"/>
        </w:numPr>
        <w:spacing w:line="360" w:lineRule="auto"/>
        <w:jc w:val="both"/>
        <w:rPr>
          <w:rFonts w:ascii="Arial" w:hAnsi="Arial" w:cs="Arial"/>
          <w:sz w:val="22"/>
          <w:szCs w:val="22"/>
        </w:rPr>
      </w:pPr>
      <w:r w:rsidRPr="00C6082B">
        <w:rPr>
          <w:rFonts w:ascii="Arial" w:hAnsi="Arial" w:cs="Arial"/>
          <w:sz w:val="22"/>
          <w:szCs w:val="22"/>
        </w:rPr>
        <w:t xml:space="preserve">Brain Storming </w:t>
      </w:r>
    </w:p>
    <w:p w:rsidR="00A66F61" w:rsidRPr="00C6082B" w:rsidRDefault="00A66F61" w:rsidP="00A66F61">
      <w:pPr>
        <w:pStyle w:val="ListParagraph"/>
        <w:spacing w:line="360" w:lineRule="auto"/>
        <w:ind w:left="1080"/>
        <w:jc w:val="both"/>
        <w:rPr>
          <w:rFonts w:ascii="Arial" w:hAnsi="Arial" w:cs="Arial"/>
          <w:sz w:val="22"/>
          <w:szCs w:val="22"/>
        </w:rPr>
      </w:pPr>
      <w:r w:rsidRPr="00C6082B">
        <w:rPr>
          <w:rFonts w:ascii="Arial" w:hAnsi="Arial" w:cs="Arial"/>
          <w:sz w:val="22"/>
          <w:szCs w:val="22"/>
        </w:rPr>
        <w:t>Brainstorming adalah teknik kreativiti Kumpulan yang usaha-usaha dibuat untuk mencari kesimpulan satu masalah khusus dengan mengumpul senarai idea-idea secara spontan disumbangkan oleh ahlinya.</w:t>
      </w:r>
    </w:p>
    <w:p w:rsidR="00A66F61" w:rsidRPr="00C6082B" w:rsidRDefault="00A66F61" w:rsidP="00A66F61">
      <w:pPr>
        <w:pStyle w:val="ListParagraph"/>
        <w:spacing w:line="360" w:lineRule="auto"/>
        <w:ind w:left="1080"/>
        <w:jc w:val="both"/>
        <w:rPr>
          <w:rFonts w:ascii="Arial" w:hAnsi="Arial" w:cs="Arial"/>
          <w:sz w:val="22"/>
          <w:szCs w:val="22"/>
        </w:rPr>
      </w:pPr>
    </w:p>
    <w:p w:rsidR="00EF7ED2" w:rsidRPr="00C6082B" w:rsidRDefault="007A1FAD" w:rsidP="00EF7ED2">
      <w:pPr>
        <w:pStyle w:val="ListParagraph"/>
        <w:numPr>
          <w:ilvl w:val="0"/>
          <w:numId w:val="20"/>
        </w:numPr>
        <w:spacing w:line="360" w:lineRule="auto"/>
        <w:jc w:val="both"/>
        <w:rPr>
          <w:rFonts w:ascii="Arial" w:hAnsi="Arial" w:cs="Arial"/>
          <w:sz w:val="22"/>
          <w:szCs w:val="22"/>
        </w:rPr>
      </w:pPr>
      <w:r w:rsidRPr="00C6082B">
        <w:rPr>
          <w:rFonts w:ascii="Arial" w:hAnsi="Arial" w:cs="Arial"/>
          <w:sz w:val="22"/>
          <w:szCs w:val="22"/>
        </w:rPr>
        <w:t>Menganalisis kesan dan kos</w:t>
      </w:r>
    </w:p>
    <w:p w:rsidR="00EF7ED2" w:rsidRPr="00C6082B" w:rsidRDefault="00A66F61" w:rsidP="00EF7ED2">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Gabungan analisa kesan dan kos terhadap penyelenggaraan yang dibuat dan dapat mengenalpasti punca-punca masalah yang timbul.  </w:t>
      </w:r>
    </w:p>
    <w:p w:rsidR="00A66F61" w:rsidRPr="00C6082B" w:rsidRDefault="00A66F61" w:rsidP="00EF7ED2">
      <w:pPr>
        <w:pStyle w:val="ListParagraph"/>
        <w:spacing w:line="360" w:lineRule="auto"/>
        <w:ind w:left="1080"/>
        <w:jc w:val="both"/>
        <w:rPr>
          <w:rFonts w:ascii="Arial" w:hAnsi="Arial" w:cs="Arial"/>
          <w:sz w:val="22"/>
          <w:szCs w:val="22"/>
        </w:rPr>
      </w:pPr>
    </w:p>
    <w:p w:rsidR="001B2EB9" w:rsidRPr="00C6082B" w:rsidRDefault="001B2EB9" w:rsidP="00F876DE">
      <w:pPr>
        <w:pStyle w:val="ListParagraph"/>
        <w:spacing w:line="360" w:lineRule="auto"/>
        <w:ind w:left="0"/>
        <w:jc w:val="both"/>
        <w:rPr>
          <w:rFonts w:ascii="Arial" w:hAnsi="Arial" w:cs="Arial"/>
          <w:b/>
          <w:sz w:val="22"/>
          <w:szCs w:val="22"/>
          <w:u w:val="single"/>
        </w:rPr>
      </w:pPr>
      <w:r w:rsidRPr="00C6082B">
        <w:rPr>
          <w:rFonts w:ascii="Arial" w:hAnsi="Arial" w:cs="Arial"/>
          <w:b/>
          <w:sz w:val="22"/>
          <w:szCs w:val="22"/>
          <w:u w:val="single"/>
        </w:rPr>
        <w:t>KEMAHIRAN PENGURUSAN</w:t>
      </w:r>
    </w:p>
    <w:p w:rsidR="00EF7ED2" w:rsidRPr="00C6082B" w:rsidRDefault="00EF7ED2" w:rsidP="00EF7ED2">
      <w:pPr>
        <w:pStyle w:val="ListParagraph"/>
        <w:numPr>
          <w:ilvl w:val="0"/>
          <w:numId w:val="22"/>
        </w:numPr>
        <w:spacing w:line="360" w:lineRule="auto"/>
        <w:jc w:val="both"/>
        <w:rPr>
          <w:rFonts w:ascii="Arial" w:hAnsi="Arial" w:cs="Arial"/>
          <w:sz w:val="22"/>
          <w:szCs w:val="22"/>
        </w:rPr>
      </w:pPr>
      <w:r w:rsidRPr="00C6082B">
        <w:rPr>
          <w:rFonts w:ascii="Arial" w:hAnsi="Arial" w:cs="Arial"/>
          <w:sz w:val="22"/>
          <w:szCs w:val="22"/>
        </w:rPr>
        <w:t>Delegasi</w:t>
      </w:r>
    </w:p>
    <w:p w:rsidR="00A66F61" w:rsidRPr="00C6082B" w:rsidRDefault="00A66F61" w:rsidP="00A66F61">
      <w:pPr>
        <w:pStyle w:val="ListParagraph"/>
        <w:spacing w:line="360" w:lineRule="auto"/>
        <w:ind w:left="1080"/>
        <w:jc w:val="both"/>
        <w:rPr>
          <w:rFonts w:ascii="Arial" w:hAnsi="Arial" w:cs="Arial"/>
          <w:sz w:val="22"/>
          <w:szCs w:val="22"/>
        </w:rPr>
      </w:pPr>
      <w:r w:rsidRPr="00C6082B">
        <w:rPr>
          <w:rFonts w:ascii="Arial" w:hAnsi="Arial" w:cs="Arial"/>
          <w:sz w:val="22"/>
          <w:szCs w:val="22"/>
        </w:rPr>
        <w:t>Delegasi adalah perwakilan untuk proses penunjukan secara langsung maupun secara berkumpulan untukia  menjadi salah satu perwakilan suatu kelompok atau lembaga.</w:t>
      </w:r>
    </w:p>
    <w:p w:rsidR="00A66F61" w:rsidRPr="00C6082B" w:rsidRDefault="00A66F61" w:rsidP="00A66F61">
      <w:pPr>
        <w:pStyle w:val="ListParagraph"/>
        <w:spacing w:line="360" w:lineRule="auto"/>
        <w:ind w:left="1080"/>
        <w:jc w:val="both"/>
        <w:rPr>
          <w:rFonts w:ascii="Arial" w:hAnsi="Arial" w:cs="Arial"/>
          <w:sz w:val="22"/>
          <w:szCs w:val="22"/>
        </w:rPr>
      </w:pPr>
    </w:p>
    <w:p w:rsidR="00EF7ED2" w:rsidRPr="00C6082B" w:rsidRDefault="00EF7ED2" w:rsidP="00EF7ED2">
      <w:pPr>
        <w:pStyle w:val="ListParagraph"/>
        <w:numPr>
          <w:ilvl w:val="0"/>
          <w:numId w:val="22"/>
        </w:numPr>
        <w:spacing w:line="360" w:lineRule="auto"/>
        <w:jc w:val="both"/>
        <w:rPr>
          <w:rFonts w:ascii="Arial" w:hAnsi="Arial" w:cs="Arial"/>
          <w:sz w:val="22"/>
          <w:szCs w:val="22"/>
        </w:rPr>
      </w:pPr>
      <w:r w:rsidRPr="00C6082B">
        <w:rPr>
          <w:rFonts w:ascii="Arial" w:hAnsi="Arial" w:cs="Arial"/>
          <w:sz w:val="22"/>
          <w:szCs w:val="22"/>
        </w:rPr>
        <w:t>Pemantauan</w:t>
      </w:r>
    </w:p>
    <w:p w:rsidR="00A66F61" w:rsidRPr="00C6082B" w:rsidRDefault="00A66F61" w:rsidP="00A66F61">
      <w:pPr>
        <w:pStyle w:val="ListParagraph"/>
        <w:spacing w:line="360" w:lineRule="auto"/>
        <w:ind w:left="1080"/>
        <w:jc w:val="both"/>
        <w:rPr>
          <w:rFonts w:ascii="Arial" w:hAnsi="Arial" w:cs="Arial"/>
          <w:sz w:val="22"/>
          <w:szCs w:val="22"/>
        </w:rPr>
      </w:pPr>
      <w:r w:rsidRPr="00C6082B">
        <w:rPr>
          <w:rFonts w:ascii="Arial" w:hAnsi="Arial" w:cs="Arial"/>
          <w:sz w:val="22"/>
          <w:szCs w:val="22"/>
        </w:rPr>
        <w:t>Pemantauan adalah merupakan secretariat yang bertanggungjawab menjalankan pemantauan dan penilaian ke atas komponen-komponen yang diselenggaran.Tujuan utama  Pemantauan adalah bagi mengawasi aktiviti penyelenggaraan mengikut jadual yang telah dibinakan.</w:t>
      </w:r>
    </w:p>
    <w:p w:rsidR="00A66F61" w:rsidRPr="00C6082B" w:rsidRDefault="00A66F61" w:rsidP="00A66F61">
      <w:pPr>
        <w:pStyle w:val="ListParagraph"/>
        <w:spacing w:line="360" w:lineRule="auto"/>
        <w:ind w:left="1080"/>
        <w:jc w:val="both"/>
        <w:rPr>
          <w:rFonts w:ascii="Arial" w:hAnsi="Arial" w:cs="Arial"/>
          <w:sz w:val="22"/>
          <w:szCs w:val="22"/>
        </w:rPr>
      </w:pPr>
    </w:p>
    <w:p w:rsidR="00EF7ED2" w:rsidRPr="00C6082B" w:rsidRDefault="00EF7ED2" w:rsidP="00EF7ED2">
      <w:pPr>
        <w:pStyle w:val="ListParagraph"/>
        <w:numPr>
          <w:ilvl w:val="0"/>
          <w:numId w:val="22"/>
        </w:numPr>
        <w:spacing w:line="360" w:lineRule="auto"/>
        <w:jc w:val="both"/>
        <w:rPr>
          <w:rFonts w:ascii="Arial" w:hAnsi="Arial" w:cs="Arial"/>
          <w:sz w:val="22"/>
          <w:szCs w:val="22"/>
        </w:rPr>
      </w:pPr>
      <w:r w:rsidRPr="00C6082B">
        <w:rPr>
          <w:rFonts w:ascii="Arial" w:hAnsi="Arial" w:cs="Arial"/>
          <w:sz w:val="22"/>
          <w:szCs w:val="22"/>
        </w:rPr>
        <w:t>Penyeliaan</w:t>
      </w:r>
    </w:p>
    <w:p w:rsidR="00AC5E43" w:rsidRPr="00C6082B" w:rsidRDefault="00AC5E43" w:rsidP="00945DFB">
      <w:pPr>
        <w:pStyle w:val="ListParagraph"/>
        <w:spacing w:line="360" w:lineRule="auto"/>
        <w:ind w:left="1080"/>
        <w:jc w:val="both"/>
        <w:rPr>
          <w:rFonts w:ascii="Arial" w:hAnsi="Arial" w:cs="Arial"/>
          <w:sz w:val="22"/>
          <w:szCs w:val="22"/>
        </w:rPr>
      </w:pPr>
      <w:r w:rsidRPr="00C6082B">
        <w:rPr>
          <w:rFonts w:ascii="Arial" w:hAnsi="Arial" w:cs="Arial"/>
          <w:sz w:val="22"/>
          <w:szCs w:val="22"/>
        </w:rPr>
        <w:t xml:space="preserve">Penyeliaan adalah perbuatan atau fungsi menyelia sesuatu atau seseorang. Seseorang yang menjalankan penyeliaan adalah seorang "penyelia", tetapi tidak sentiasa mempunyai gelaran rasmi penyelia. Atau boleh membimbing pekerja dibawahnya semasa sesi penyelenggaraan dibuat. </w:t>
      </w:r>
    </w:p>
    <w:p w:rsidR="00AC5E43" w:rsidRPr="00C6082B" w:rsidRDefault="00AC5E43" w:rsidP="00945DFB">
      <w:pPr>
        <w:pStyle w:val="ListParagraph"/>
        <w:spacing w:line="360" w:lineRule="auto"/>
        <w:ind w:left="1080"/>
        <w:jc w:val="both"/>
        <w:rPr>
          <w:rFonts w:ascii="Arial" w:hAnsi="Arial" w:cs="Arial"/>
          <w:sz w:val="22"/>
          <w:szCs w:val="22"/>
        </w:rPr>
      </w:pPr>
    </w:p>
    <w:p w:rsidR="00EF7ED2" w:rsidRPr="00C6082B" w:rsidRDefault="00945DFB" w:rsidP="00EF7ED2">
      <w:pPr>
        <w:pStyle w:val="ListParagraph"/>
        <w:numPr>
          <w:ilvl w:val="0"/>
          <w:numId w:val="22"/>
        </w:numPr>
        <w:spacing w:line="360" w:lineRule="auto"/>
        <w:jc w:val="both"/>
        <w:rPr>
          <w:rFonts w:ascii="Arial" w:hAnsi="Arial" w:cs="Arial"/>
          <w:sz w:val="22"/>
          <w:szCs w:val="22"/>
        </w:rPr>
      </w:pPr>
      <w:r w:rsidRPr="00C6082B">
        <w:rPr>
          <w:rFonts w:ascii="Arial" w:hAnsi="Arial" w:cs="Arial"/>
          <w:sz w:val="22"/>
          <w:szCs w:val="22"/>
        </w:rPr>
        <w:t>P</w:t>
      </w:r>
      <w:r w:rsidR="00EF7ED2" w:rsidRPr="00C6082B">
        <w:rPr>
          <w:rFonts w:ascii="Arial" w:hAnsi="Arial" w:cs="Arial"/>
          <w:sz w:val="22"/>
          <w:szCs w:val="22"/>
        </w:rPr>
        <w:t>enyelaras</w:t>
      </w:r>
      <w:r w:rsidRPr="00C6082B">
        <w:rPr>
          <w:rFonts w:ascii="Arial" w:hAnsi="Arial" w:cs="Arial"/>
          <w:sz w:val="22"/>
          <w:szCs w:val="22"/>
        </w:rPr>
        <w:t>an</w:t>
      </w:r>
    </w:p>
    <w:p w:rsidR="00A8445F" w:rsidRPr="00C6082B" w:rsidRDefault="00945DFB" w:rsidP="00945DFB">
      <w:pPr>
        <w:pStyle w:val="ListParagraph"/>
        <w:spacing w:line="360" w:lineRule="auto"/>
        <w:ind w:left="1080"/>
        <w:jc w:val="both"/>
        <w:rPr>
          <w:rFonts w:ascii="Arial" w:hAnsi="Arial" w:cs="Arial"/>
          <w:i/>
          <w:sz w:val="22"/>
          <w:szCs w:val="22"/>
        </w:rPr>
      </w:pPr>
      <w:r w:rsidRPr="00C6082B">
        <w:rPr>
          <w:rFonts w:ascii="Arial" w:hAnsi="Arial" w:cs="Arial"/>
          <w:i/>
          <w:sz w:val="22"/>
          <w:szCs w:val="22"/>
        </w:rPr>
        <w:t xml:space="preserve">Penyelarasan merujuk kepada tindakan menyelaras, mengurus orang berlainan atau benda sama-sama bekerja bagi matlamat atau kesan bagi memenuhi matlamat yang </w:t>
      </w:r>
      <w:r w:rsidRPr="00C6082B">
        <w:rPr>
          <w:rFonts w:ascii="Arial" w:hAnsi="Arial" w:cs="Arial"/>
          <w:i/>
          <w:sz w:val="22"/>
          <w:szCs w:val="22"/>
        </w:rPr>
        <w:lastRenderedPageBreak/>
        <w:t>diingini dalam sesuatu organisasi. Penyelarasan merupakan fungsi pengurusan dalam mana aktiviti berlainan dalam perniagaan diselaras dengan baik dan saling berkait.</w:t>
      </w:r>
    </w:p>
    <w:p w:rsidR="00A8445F" w:rsidRPr="00C6082B" w:rsidRDefault="00A8445F" w:rsidP="00F876DE">
      <w:pPr>
        <w:pStyle w:val="ListParagraph"/>
        <w:spacing w:line="360" w:lineRule="auto"/>
        <w:ind w:left="0"/>
        <w:jc w:val="both"/>
        <w:rPr>
          <w:rFonts w:ascii="Arial" w:hAnsi="Arial" w:cs="Arial"/>
          <w:b/>
          <w:sz w:val="22"/>
          <w:szCs w:val="22"/>
          <w:u w:val="single"/>
        </w:rPr>
      </w:pPr>
    </w:p>
    <w:p w:rsidR="00F876DE" w:rsidRPr="00C6082B" w:rsidRDefault="00F876DE" w:rsidP="00F876DE">
      <w:pPr>
        <w:pStyle w:val="ListParagraph"/>
        <w:spacing w:line="360" w:lineRule="auto"/>
        <w:ind w:left="0"/>
        <w:jc w:val="both"/>
        <w:rPr>
          <w:rFonts w:ascii="Arial" w:hAnsi="Arial" w:cs="Arial"/>
          <w:b/>
          <w:sz w:val="22"/>
          <w:szCs w:val="22"/>
          <w:u w:val="single"/>
        </w:rPr>
      </w:pPr>
    </w:p>
    <w:p w:rsidR="00D138FC" w:rsidRPr="00C6082B" w:rsidRDefault="00820E38" w:rsidP="00F876DE">
      <w:pPr>
        <w:pStyle w:val="ListParagraph"/>
        <w:spacing w:line="360" w:lineRule="auto"/>
        <w:ind w:left="0"/>
        <w:jc w:val="both"/>
        <w:rPr>
          <w:rFonts w:ascii="Arial" w:hAnsi="Arial" w:cs="Arial"/>
          <w:b/>
          <w:sz w:val="22"/>
          <w:szCs w:val="22"/>
          <w:u w:val="single"/>
        </w:rPr>
      </w:pPr>
      <w:r w:rsidRPr="00C6082B">
        <w:rPr>
          <w:rFonts w:ascii="Arial" w:hAnsi="Arial" w:cs="Arial"/>
          <w:b/>
          <w:sz w:val="22"/>
          <w:szCs w:val="22"/>
          <w:u w:val="single"/>
        </w:rPr>
        <w:t>REFERENCE</w:t>
      </w:r>
    </w:p>
    <w:p w:rsidR="00820E38" w:rsidRPr="00C6082B" w:rsidRDefault="00820E38" w:rsidP="00E71172">
      <w:pPr>
        <w:pStyle w:val="ListParagraph"/>
        <w:spacing w:line="360" w:lineRule="auto"/>
        <w:jc w:val="both"/>
        <w:rPr>
          <w:rFonts w:ascii="Arial" w:hAnsi="Arial" w:cs="Arial"/>
          <w:b/>
          <w:sz w:val="22"/>
          <w:szCs w:val="22"/>
        </w:rPr>
      </w:pPr>
    </w:p>
    <w:p w:rsidR="00820E38" w:rsidRPr="00271D15" w:rsidRDefault="00820E38" w:rsidP="00F876DE">
      <w:pPr>
        <w:pStyle w:val="ListParagraph"/>
        <w:ind w:left="0"/>
        <w:jc w:val="both"/>
        <w:rPr>
          <w:rFonts w:ascii="Arial" w:hAnsi="Arial" w:cs="Arial"/>
          <w:sz w:val="22"/>
          <w:szCs w:val="22"/>
        </w:rPr>
      </w:pPr>
      <w:bookmarkStart w:id="0" w:name="_GoBack"/>
      <w:r w:rsidRPr="00271D15">
        <w:rPr>
          <w:rFonts w:ascii="Arial" w:hAnsi="Arial" w:cs="Arial"/>
          <w:sz w:val="22"/>
          <w:szCs w:val="22"/>
        </w:rPr>
        <w:t xml:space="preserve">Bab 6 Penyelenggaraan PC diperoleh pada 4 februari 2018 di  </w:t>
      </w:r>
    </w:p>
    <w:p w:rsidR="00820E38" w:rsidRPr="00271D15" w:rsidRDefault="00C16386" w:rsidP="00F876DE">
      <w:pPr>
        <w:pStyle w:val="ListParagraph"/>
        <w:ind w:firstLine="720"/>
        <w:jc w:val="both"/>
        <w:rPr>
          <w:rFonts w:ascii="Arial" w:hAnsi="Arial" w:cs="Arial"/>
          <w:sz w:val="22"/>
          <w:szCs w:val="22"/>
        </w:rPr>
      </w:pPr>
      <w:hyperlink r:id="rId11" w:history="1">
        <w:r w:rsidR="00820E38" w:rsidRPr="00271D15">
          <w:rPr>
            <w:rStyle w:val="Hyperlink"/>
            <w:rFonts w:ascii="Arial" w:hAnsi="Arial" w:cs="Arial"/>
            <w:color w:val="auto"/>
            <w:sz w:val="22"/>
            <w:szCs w:val="22"/>
          </w:rPr>
          <w:t>https://www.scribd.com/doc/22538035/BAB6-PENYELENGGARAAN-PC</w:t>
        </w:r>
      </w:hyperlink>
    </w:p>
    <w:p w:rsidR="00F876DE" w:rsidRPr="00271D15" w:rsidRDefault="00F876DE" w:rsidP="00F876DE">
      <w:pPr>
        <w:jc w:val="both"/>
        <w:rPr>
          <w:rFonts w:ascii="Arial" w:hAnsi="Arial" w:cs="Arial"/>
          <w:sz w:val="22"/>
          <w:szCs w:val="22"/>
        </w:rPr>
      </w:pPr>
    </w:p>
    <w:p w:rsidR="00F876DE" w:rsidRPr="00271D15" w:rsidRDefault="00F876DE" w:rsidP="00F876DE">
      <w:pPr>
        <w:jc w:val="both"/>
        <w:rPr>
          <w:rFonts w:ascii="Arial" w:hAnsi="Arial" w:cs="Arial"/>
          <w:sz w:val="22"/>
          <w:szCs w:val="22"/>
        </w:rPr>
      </w:pPr>
      <w:r w:rsidRPr="00271D15">
        <w:rPr>
          <w:rFonts w:ascii="Arial" w:hAnsi="Arial" w:cs="Arial"/>
          <w:sz w:val="22"/>
          <w:szCs w:val="22"/>
        </w:rPr>
        <w:t xml:space="preserve">Masalah komputer dan penyelesaian diperoleh pada 4 februari 2018 di   </w:t>
      </w:r>
    </w:p>
    <w:p w:rsidR="00820E38" w:rsidRPr="00271D15" w:rsidRDefault="00C16386" w:rsidP="00F876DE">
      <w:pPr>
        <w:ind w:left="720"/>
        <w:jc w:val="both"/>
        <w:rPr>
          <w:rFonts w:ascii="Arial" w:hAnsi="Arial" w:cs="Arial"/>
          <w:sz w:val="22"/>
          <w:szCs w:val="22"/>
        </w:rPr>
      </w:pPr>
      <w:hyperlink r:id="rId12" w:history="1">
        <w:r w:rsidR="007E7D81" w:rsidRPr="00271D15">
          <w:rPr>
            <w:rStyle w:val="Hyperlink"/>
            <w:rFonts w:ascii="Arial" w:hAnsi="Arial" w:cs="Arial"/>
            <w:color w:val="auto"/>
            <w:sz w:val="22"/>
            <w:szCs w:val="22"/>
          </w:rPr>
          <w:t>https://marzcomputer.blogspot.my/2014/05/20-masalah-komputer-dan-penyelesaian.html</w:t>
        </w:r>
      </w:hyperlink>
      <w:r w:rsidR="00820E38" w:rsidRPr="00271D15">
        <w:rPr>
          <w:rFonts w:ascii="Arial" w:hAnsi="Arial" w:cs="Arial"/>
          <w:sz w:val="22"/>
          <w:szCs w:val="22"/>
        </w:rPr>
        <w:tab/>
      </w:r>
    </w:p>
    <w:p w:rsidR="007E7D81" w:rsidRPr="00271D15" w:rsidRDefault="007E7D81" w:rsidP="00F876DE">
      <w:pPr>
        <w:ind w:left="720"/>
        <w:jc w:val="both"/>
        <w:rPr>
          <w:rFonts w:ascii="Arial" w:hAnsi="Arial" w:cs="Arial"/>
          <w:sz w:val="22"/>
          <w:szCs w:val="22"/>
        </w:rPr>
      </w:pPr>
    </w:p>
    <w:p w:rsidR="007E7D81" w:rsidRPr="00271D15" w:rsidRDefault="007E7D81" w:rsidP="007E7D81">
      <w:pPr>
        <w:jc w:val="both"/>
        <w:rPr>
          <w:rFonts w:ascii="Arial" w:hAnsi="Arial" w:cs="Arial"/>
          <w:sz w:val="22"/>
          <w:szCs w:val="22"/>
        </w:rPr>
      </w:pPr>
      <w:r w:rsidRPr="00271D15">
        <w:rPr>
          <w:rFonts w:ascii="Arial" w:hAnsi="Arial" w:cs="Arial"/>
          <w:sz w:val="22"/>
          <w:szCs w:val="22"/>
        </w:rPr>
        <w:t xml:space="preserve">Cost-benefit analysis diperoleh pada 12 februari 2018 di  </w:t>
      </w:r>
    </w:p>
    <w:p w:rsidR="007E7D81" w:rsidRPr="00271D15" w:rsidRDefault="00C16386" w:rsidP="007E7D81">
      <w:pPr>
        <w:ind w:left="720"/>
        <w:jc w:val="both"/>
        <w:rPr>
          <w:rStyle w:val="Hyperlink"/>
          <w:rFonts w:ascii="Arial" w:hAnsi="Arial" w:cs="Arial"/>
          <w:color w:val="auto"/>
          <w:sz w:val="22"/>
          <w:szCs w:val="22"/>
        </w:rPr>
      </w:pPr>
      <w:hyperlink r:id="rId13" w:history="1">
        <w:r w:rsidR="002B6916" w:rsidRPr="00271D15">
          <w:rPr>
            <w:rStyle w:val="Hyperlink"/>
            <w:rFonts w:ascii="Arial" w:hAnsi="Arial" w:cs="Arial"/>
            <w:color w:val="auto"/>
            <w:sz w:val="22"/>
            <w:szCs w:val="22"/>
          </w:rPr>
          <w:t>http://www.dummies.com/careers/project-management/performing-a-cost-benefit-analysis/</w:t>
        </w:r>
      </w:hyperlink>
    </w:p>
    <w:p w:rsidR="00A66F61" w:rsidRPr="00271D15" w:rsidRDefault="00A66F61" w:rsidP="00A66F61">
      <w:pPr>
        <w:jc w:val="both"/>
        <w:rPr>
          <w:rStyle w:val="Hyperlink"/>
          <w:rFonts w:ascii="Arial" w:hAnsi="Arial" w:cs="Arial"/>
          <w:color w:val="auto"/>
          <w:sz w:val="22"/>
          <w:szCs w:val="22"/>
        </w:rPr>
      </w:pPr>
    </w:p>
    <w:p w:rsidR="00A66F61" w:rsidRPr="00271D15" w:rsidRDefault="00A66F61" w:rsidP="00A66F61">
      <w:pPr>
        <w:jc w:val="both"/>
        <w:rPr>
          <w:rFonts w:ascii="Arial" w:hAnsi="Arial" w:cs="Arial"/>
          <w:sz w:val="22"/>
          <w:szCs w:val="22"/>
        </w:rPr>
      </w:pPr>
      <w:r w:rsidRPr="00271D15">
        <w:rPr>
          <w:rFonts w:ascii="Arial" w:hAnsi="Arial" w:cs="Arial"/>
          <w:sz w:val="22"/>
          <w:szCs w:val="22"/>
        </w:rPr>
        <w:t xml:space="preserve">perkhidamtan sokongan diperoleh pada 12 februari 2018 </w:t>
      </w:r>
      <w:r w:rsidRPr="00271D15">
        <w:rPr>
          <w:rFonts w:ascii="Arial" w:hAnsi="Arial" w:cs="Arial"/>
          <w:sz w:val="22"/>
          <w:szCs w:val="22"/>
        </w:rPr>
        <w:br/>
      </w:r>
    </w:p>
    <w:p w:rsidR="00A66F61" w:rsidRPr="00271D15" w:rsidRDefault="00C16386" w:rsidP="00A66F61">
      <w:pPr>
        <w:ind w:left="720"/>
        <w:jc w:val="both"/>
        <w:rPr>
          <w:rFonts w:ascii="Arial" w:hAnsi="Arial" w:cs="Arial"/>
          <w:sz w:val="22"/>
          <w:szCs w:val="22"/>
        </w:rPr>
      </w:pPr>
      <w:hyperlink r:id="rId14" w:history="1">
        <w:r w:rsidR="00A66F61" w:rsidRPr="00271D15">
          <w:rPr>
            <w:rStyle w:val="Hyperlink"/>
            <w:rFonts w:ascii="Arial" w:hAnsi="Arial" w:cs="Arial"/>
            <w:color w:val="auto"/>
            <w:sz w:val="22"/>
            <w:szCs w:val="22"/>
          </w:rPr>
          <w:t>http://infotechtganu.uitm.edu.my/v1/index.php/perkhidmatan-it-sokongan-pengguna</w:t>
        </w:r>
      </w:hyperlink>
    </w:p>
    <w:p w:rsidR="00A66F61" w:rsidRPr="00271D15" w:rsidRDefault="00A66F61" w:rsidP="00A66F61">
      <w:pPr>
        <w:ind w:left="720"/>
        <w:jc w:val="both"/>
        <w:rPr>
          <w:rFonts w:ascii="Arial" w:hAnsi="Arial" w:cs="Arial"/>
          <w:sz w:val="22"/>
          <w:szCs w:val="22"/>
        </w:rPr>
      </w:pPr>
    </w:p>
    <w:p w:rsidR="00A66F61" w:rsidRPr="00271D15" w:rsidRDefault="00A66F61" w:rsidP="00A66F61">
      <w:pPr>
        <w:jc w:val="both"/>
        <w:rPr>
          <w:rFonts w:ascii="Arial" w:hAnsi="Arial" w:cs="Arial"/>
          <w:sz w:val="22"/>
          <w:szCs w:val="22"/>
        </w:rPr>
      </w:pPr>
      <w:r w:rsidRPr="00271D15">
        <w:rPr>
          <w:rFonts w:ascii="Arial" w:hAnsi="Arial" w:cs="Arial"/>
          <w:sz w:val="22"/>
          <w:szCs w:val="22"/>
        </w:rPr>
        <w:t xml:space="preserve">Delegasi diperoleh pada 12 Februari 2018 di </w:t>
      </w:r>
    </w:p>
    <w:p w:rsidR="002B6916" w:rsidRPr="00271D15" w:rsidRDefault="00C16386" w:rsidP="00A66F61">
      <w:pPr>
        <w:ind w:firstLine="720"/>
        <w:jc w:val="both"/>
        <w:rPr>
          <w:rFonts w:ascii="Arial" w:hAnsi="Arial" w:cs="Arial"/>
          <w:sz w:val="22"/>
          <w:szCs w:val="22"/>
        </w:rPr>
      </w:pPr>
      <w:hyperlink r:id="rId15" w:history="1">
        <w:r w:rsidR="00330563" w:rsidRPr="00271D15">
          <w:rPr>
            <w:rStyle w:val="Hyperlink"/>
            <w:rFonts w:ascii="Arial" w:hAnsi="Arial" w:cs="Arial"/>
            <w:color w:val="auto"/>
            <w:sz w:val="22"/>
            <w:szCs w:val="22"/>
          </w:rPr>
          <w:t>https://id.wikipedia.org/wiki/Delegasi</w:t>
        </w:r>
      </w:hyperlink>
    </w:p>
    <w:p w:rsidR="00330563" w:rsidRPr="00271D15" w:rsidRDefault="00330563" w:rsidP="00330563">
      <w:pPr>
        <w:jc w:val="both"/>
        <w:rPr>
          <w:rFonts w:ascii="Arial" w:hAnsi="Arial" w:cs="Arial"/>
          <w:sz w:val="22"/>
          <w:szCs w:val="22"/>
        </w:rPr>
      </w:pPr>
    </w:p>
    <w:p w:rsidR="00330563" w:rsidRPr="00271D15" w:rsidRDefault="00330563" w:rsidP="00330563">
      <w:pPr>
        <w:jc w:val="both"/>
        <w:rPr>
          <w:rFonts w:ascii="Arial" w:hAnsi="Arial" w:cs="Arial"/>
          <w:sz w:val="22"/>
          <w:szCs w:val="22"/>
        </w:rPr>
      </w:pPr>
      <w:r w:rsidRPr="00271D15">
        <w:rPr>
          <w:rFonts w:ascii="Arial" w:hAnsi="Arial" w:cs="Arial"/>
          <w:sz w:val="22"/>
          <w:szCs w:val="22"/>
        </w:rPr>
        <w:t xml:space="preserve">Penyelarasan diperoleh pada 12 februari 2017 </w:t>
      </w:r>
    </w:p>
    <w:p w:rsidR="00330563" w:rsidRPr="00271D15" w:rsidRDefault="00C16386" w:rsidP="00330563">
      <w:pPr>
        <w:ind w:firstLine="720"/>
        <w:jc w:val="both"/>
        <w:rPr>
          <w:rFonts w:ascii="Arial" w:hAnsi="Arial" w:cs="Arial"/>
          <w:sz w:val="22"/>
          <w:szCs w:val="22"/>
        </w:rPr>
      </w:pPr>
      <w:hyperlink r:id="rId16" w:history="1">
        <w:r w:rsidR="00C6082B" w:rsidRPr="00271D15">
          <w:rPr>
            <w:rStyle w:val="Hyperlink"/>
            <w:rFonts w:ascii="Arial" w:hAnsi="Arial" w:cs="Arial"/>
            <w:color w:val="auto"/>
            <w:sz w:val="22"/>
            <w:szCs w:val="22"/>
          </w:rPr>
          <w:t>https://ms.wikipedia.org/wiki/Penyelarasan</w:t>
        </w:r>
      </w:hyperlink>
    </w:p>
    <w:p w:rsidR="00C6082B" w:rsidRPr="00271D15" w:rsidRDefault="00C6082B" w:rsidP="00330563">
      <w:pPr>
        <w:ind w:firstLine="720"/>
        <w:jc w:val="both"/>
        <w:rPr>
          <w:rFonts w:ascii="Arial" w:hAnsi="Arial" w:cs="Arial"/>
          <w:sz w:val="22"/>
          <w:szCs w:val="22"/>
        </w:rPr>
      </w:pPr>
    </w:p>
    <w:p w:rsidR="00C6082B" w:rsidRPr="00271D15" w:rsidRDefault="00C6082B" w:rsidP="00C6082B">
      <w:pPr>
        <w:jc w:val="both"/>
        <w:rPr>
          <w:rFonts w:ascii="Arial" w:hAnsi="Arial" w:cs="Arial"/>
          <w:sz w:val="22"/>
          <w:szCs w:val="22"/>
        </w:rPr>
      </w:pPr>
      <w:r w:rsidRPr="00271D15">
        <w:rPr>
          <w:rFonts w:ascii="Arial" w:hAnsi="Arial" w:cs="Arial"/>
          <w:sz w:val="22"/>
          <w:szCs w:val="22"/>
        </w:rPr>
        <w:t xml:space="preserve">SLA diperolehi pada 12 februari 2018 di laman web </w:t>
      </w:r>
    </w:p>
    <w:p w:rsidR="00C6082B" w:rsidRPr="00271D15" w:rsidRDefault="00C6082B" w:rsidP="00C6082B">
      <w:pPr>
        <w:ind w:firstLine="720"/>
        <w:jc w:val="both"/>
        <w:rPr>
          <w:rFonts w:ascii="Arial" w:hAnsi="Arial" w:cs="Arial"/>
          <w:sz w:val="22"/>
          <w:szCs w:val="22"/>
        </w:rPr>
      </w:pPr>
      <w:r w:rsidRPr="00271D15">
        <w:rPr>
          <w:rFonts w:ascii="Arial" w:hAnsi="Arial" w:cs="Arial"/>
          <w:sz w:val="22"/>
          <w:szCs w:val="22"/>
        </w:rPr>
        <w:t>https://technet.microsoft.com/ms-my/library/dn887187.aspx</w:t>
      </w:r>
      <w:bookmarkEnd w:id="0"/>
    </w:p>
    <w:sectPr w:rsidR="00C6082B" w:rsidRPr="00271D15" w:rsidSect="00C312F3">
      <w:head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386" w:rsidRDefault="00C16386" w:rsidP="00C312F3">
      <w:r>
        <w:separator/>
      </w:r>
    </w:p>
  </w:endnote>
  <w:endnote w:type="continuationSeparator" w:id="0">
    <w:p w:rsidR="00C16386" w:rsidRDefault="00C16386" w:rsidP="00C3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386" w:rsidRDefault="00C16386" w:rsidP="00C312F3">
      <w:r>
        <w:separator/>
      </w:r>
    </w:p>
  </w:footnote>
  <w:footnote w:type="continuationSeparator" w:id="0">
    <w:p w:rsidR="00C16386" w:rsidRDefault="00C16386" w:rsidP="00C3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0" w:type="dxa"/>
      <w:tblInd w:w="-431" w:type="dxa"/>
      <w:tblLook w:val="04A0" w:firstRow="1" w:lastRow="0" w:firstColumn="1" w:lastColumn="0" w:noHBand="0" w:noVBand="1"/>
    </w:tblPr>
    <w:tblGrid>
      <w:gridCol w:w="2767"/>
      <w:gridCol w:w="4078"/>
      <w:gridCol w:w="3785"/>
    </w:tblGrid>
    <w:tr w:rsidR="00C312F3" w:rsidTr="00C312F3">
      <w:trPr>
        <w:trHeight w:val="706"/>
      </w:trPr>
      <w:tc>
        <w:tcPr>
          <w:tcW w:w="2767" w:type="dxa"/>
          <w:vAlign w:val="center"/>
        </w:tcPr>
        <w:p w:rsidR="00C312F3" w:rsidRPr="00C312F3" w:rsidRDefault="00C312F3" w:rsidP="00C312F3">
          <w:pPr>
            <w:pStyle w:val="Header"/>
            <w:rPr>
              <w:rFonts w:ascii="Arial" w:hAnsi="Arial" w:cs="Arial"/>
              <w:sz w:val="22"/>
            </w:rPr>
          </w:pPr>
          <w:r w:rsidRPr="00C312F3">
            <w:rPr>
              <w:rFonts w:ascii="Arial" w:hAnsi="Arial" w:cs="Arial"/>
              <w:b/>
              <w:sz w:val="22"/>
            </w:rPr>
            <w:t>NO.KOD</w:t>
          </w:r>
          <w:r>
            <w:rPr>
              <w:rFonts w:ascii="Arial" w:hAnsi="Arial" w:cs="Arial"/>
              <w:sz w:val="22"/>
            </w:rPr>
            <w:t xml:space="preserve"> / </w:t>
          </w:r>
          <w:r w:rsidRPr="00C312F3">
            <w:rPr>
              <w:rFonts w:ascii="Arial" w:hAnsi="Arial" w:cs="Arial"/>
              <w:i/>
              <w:sz w:val="22"/>
            </w:rPr>
            <w:t>CODE NO</w:t>
          </w:r>
        </w:p>
      </w:tc>
      <w:tc>
        <w:tcPr>
          <w:tcW w:w="4078" w:type="dxa"/>
          <w:vAlign w:val="center"/>
        </w:tcPr>
        <w:p w:rsidR="00C312F3" w:rsidRDefault="00C312F3" w:rsidP="00C312F3">
          <w:pPr>
            <w:pStyle w:val="Header"/>
          </w:pPr>
          <w:r>
            <w:t>IT-030-4 2013 –E01 / P(3/5)</w:t>
          </w:r>
        </w:p>
      </w:tc>
      <w:tc>
        <w:tcPr>
          <w:tcW w:w="3785" w:type="dxa"/>
          <w:vAlign w:val="center"/>
        </w:tcPr>
        <w:p w:rsidR="00C312F3" w:rsidRDefault="00C312F3" w:rsidP="00C312F3">
          <w:pPr>
            <w:pStyle w:val="Header"/>
          </w:pPr>
        </w:p>
        <w:p w:rsidR="00C312F3" w:rsidRDefault="00C312F3" w:rsidP="00C312F3">
          <w:pPr>
            <w:pStyle w:val="Header"/>
          </w:pPr>
          <w:r>
            <w:t xml:space="preserve">Muka surat / Page: </w:t>
          </w:r>
          <w:sdt>
            <w:sdtPr>
              <w:id w:val="-1318336367"/>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271D15">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271D15">
                <w:rPr>
                  <w:b/>
                  <w:bCs/>
                  <w:noProof/>
                </w:rPr>
                <w:t>16</w:t>
              </w:r>
              <w:r>
                <w:rPr>
                  <w:b/>
                  <w:bCs/>
                </w:rPr>
                <w:fldChar w:fldCharType="end"/>
              </w:r>
            </w:sdtContent>
          </w:sdt>
        </w:p>
        <w:p w:rsidR="00C312F3" w:rsidRDefault="00C312F3" w:rsidP="00C312F3">
          <w:pPr>
            <w:pStyle w:val="Header"/>
          </w:pPr>
        </w:p>
      </w:tc>
    </w:tr>
  </w:tbl>
  <w:p w:rsidR="00C312F3" w:rsidRDefault="00C31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658"/>
    <w:multiLevelType w:val="hybridMultilevel"/>
    <w:tmpl w:val="8956391C"/>
    <w:lvl w:ilvl="0" w:tplc="52F610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D2D4E"/>
    <w:multiLevelType w:val="hybridMultilevel"/>
    <w:tmpl w:val="95E60B5A"/>
    <w:lvl w:ilvl="0" w:tplc="58E848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560E40"/>
    <w:multiLevelType w:val="hybridMultilevel"/>
    <w:tmpl w:val="079AE174"/>
    <w:lvl w:ilvl="0" w:tplc="8AF68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0355D"/>
    <w:multiLevelType w:val="hybridMultilevel"/>
    <w:tmpl w:val="CEF8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C49AC"/>
    <w:multiLevelType w:val="hybridMultilevel"/>
    <w:tmpl w:val="EA0A4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2563C"/>
    <w:multiLevelType w:val="hybridMultilevel"/>
    <w:tmpl w:val="7E945B98"/>
    <w:lvl w:ilvl="0" w:tplc="9CF01A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00741"/>
    <w:multiLevelType w:val="hybridMultilevel"/>
    <w:tmpl w:val="7E90FC48"/>
    <w:lvl w:ilvl="0" w:tplc="D3A600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4E335B"/>
    <w:multiLevelType w:val="hybridMultilevel"/>
    <w:tmpl w:val="24AAD048"/>
    <w:lvl w:ilvl="0" w:tplc="A104C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7E3D"/>
    <w:multiLevelType w:val="hybridMultilevel"/>
    <w:tmpl w:val="7D56C6A0"/>
    <w:lvl w:ilvl="0" w:tplc="A25C3F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B45FE"/>
    <w:multiLevelType w:val="hybridMultilevel"/>
    <w:tmpl w:val="2E82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D6A54"/>
    <w:multiLevelType w:val="hybridMultilevel"/>
    <w:tmpl w:val="6CC071F6"/>
    <w:lvl w:ilvl="0" w:tplc="A5C4FA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14608"/>
    <w:multiLevelType w:val="hybridMultilevel"/>
    <w:tmpl w:val="6A62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A1BE3"/>
    <w:multiLevelType w:val="hybridMultilevel"/>
    <w:tmpl w:val="086A3936"/>
    <w:lvl w:ilvl="0" w:tplc="3040526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A221866"/>
    <w:multiLevelType w:val="hybridMultilevel"/>
    <w:tmpl w:val="648A7720"/>
    <w:lvl w:ilvl="0" w:tplc="D86AD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1B48F6"/>
    <w:multiLevelType w:val="multilevel"/>
    <w:tmpl w:val="AC7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804B70"/>
    <w:multiLevelType w:val="hybridMultilevel"/>
    <w:tmpl w:val="5CFA5ED0"/>
    <w:lvl w:ilvl="0" w:tplc="7C4E433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070426"/>
    <w:multiLevelType w:val="hybridMultilevel"/>
    <w:tmpl w:val="33E68AB8"/>
    <w:lvl w:ilvl="0" w:tplc="54E2E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83BF5"/>
    <w:multiLevelType w:val="hybridMultilevel"/>
    <w:tmpl w:val="379E1AB4"/>
    <w:lvl w:ilvl="0" w:tplc="4B626F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7644EE"/>
    <w:multiLevelType w:val="hybridMultilevel"/>
    <w:tmpl w:val="0B18FF9E"/>
    <w:lvl w:ilvl="0" w:tplc="57BE79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54739"/>
    <w:multiLevelType w:val="hybridMultilevel"/>
    <w:tmpl w:val="06D8DC56"/>
    <w:lvl w:ilvl="0" w:tplc="25CC6D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9725CE"/>
    <w:multiLevelType w:val="hybridMultilevel"/>
    <w:tmpl w:val="D63C392E"/>
    <w:lvl w:ilvl="0" w:tplc="8DFEB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C4786A"/>
    <w:multiLevelType w:val="hybridMultilevel"/>
    <w:tmpl w:val="C6289F9E"/>
    <w:lvl w:ilvl="0" w:tplc="0CD6E9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C12E01"/>
    <w:multiLevelType w:val="hybridMultilevel"/>
    <w:tmpl w:val="6484B04E"/>
    <w:lvl w:ilvl="0" w:tplc="2932AC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3D16DA"/>
    <w:multiLevelType w:val="hybridMultilevel"/>
    <w:tmpl w:val="916ED178"/>
    <w:lvl w:ilvl="0" w:tplc="290AF0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E29311C"/>
    <w:multiLevelType w:val="hybridMultilevel"/>
    <w:tmpl w:val="169E02A6"/>
    <w:lvl w:ilvl="0" w:tplc="13D64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0"/>
  </w:num>
  <w:num w:numId="4">
    <w:abstractNumId w:val="4"/>
  </w:num>
  <w:num w:numId="5">
    <w:abstractNumId w:val="12"/>
  </w:num>
  <w:num w:numId="6">
    <w:abstractNumId w:val="22"/>
  </w:num>
  <w:num w:numId="7">
    <w:abstractNumId w:val="23"/>
  </w:num>
  <w:num w:numId="8">
    <w:abstractNumId w:val="6"/>
  </w:num>
  <w:num w:numId="9">
    <w:abstractNumId w:val="11"/>
  </w:num>
  <w:num w:numId="10">
    <w:abstractNumId w:val="13"/>
  </w:num>
  <w:num w:numId="11">
    <w:abstractNumId w:val="8"/>
  </w:num>
  <w:num w:numId="12">
    <w:abstractNumId w:val="1"/>
  </w:num>
  <w:num w:numId="13">
    <w:abstractNumId w:val="24"/>
  </w:num>
  <w:num w:numId="14">
    <w:abstractNumId w:val="14"/>
  </w:num>
  <w:num w:numId="15">
    <w:abstractNumId w:val="15"/>
  </w:num>
  <w:num w:numId="16">
    <w:abstractNumId w:val="9"/>
  </w:num>
  <w:num w:numId="17">
    <w:abstractNumId w:val="18"/>
  </w:num>
  <w:num w:numId="18">
    <w:abstractNumId w:val="16"/>
  </w:num>
  <w:num w:numId="19">
    <w:abstractNumId w:val="7"/>
  </w:num>
  <w:num w:numId="20">
    <w:abstractNumId w:val="2"/>
  </w:num>
  <w:num w:numId="21">
    <w:abstractNumId w:val="10"/>
  </w:num>
  <w:num w:numId="22">
    <w:abstractNumId w:val="21"/>
  </w:num>
  <w:num w:numId="23">
    <w:abstractNumId w:val="17"/>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B"/>
    <w:rsid w:val="00092001"/>
    <w:rsid w:val="00094407"/>
    <w:rsid w:val="000C6B50"/>
    <w:rsid w:val="001B2EB9"/>
    <w:rsid w:val="002234CE"/>
    <w:rsid w:val="00262FB6"/>
    <w:rsid w:val="00271D15"/>
    <w:rsid w:val="00290884"/>
    <w:rsid w:val="002B6916"/>
    <w:rsid w:val="002F1772"/>
    <w:rsid w:val="00330563"/>
    <w:rsid w:val="00340372"/>
    <w:rsid w:val="00340936"/>
    <w:rsid w:val="003C2E7C"/>
    <w:rsid w:val="003D152D"/>
    <w:rsid w:val="004071FE"/>
    <w:rsid w:val="00442183"/>
    <w:rsid w:val="00443038"/>
    <w:rsid w:val="004469CF"/>
    <w:rsid w:val="0047257D"/>
    <w:rsid w:val="00481EA6"/>
    <w:rsid w:val="00484938"/>
    <w:rsid w:val="004A583F"/>
    <w:rsid w:val="004F426D"/>
    <w:rsid w:val="00607C8A"/>
    <w:rsid w:val="00614BEC"/>
    <w:rsid w:val="0062046B"/>
    <w:rsid w:val="006F5735"/>
    <w:rsid w:val="007A1FAD"/>
    <w:rsid w:val="007E7D81"/>
    <w:rsid w:val="00820E38"/>
    <w:rsid w:val="008A080F"/>
    <w:rsid w:val="009217EC"/>
    <w:rsid w:val="00945DFB"/>
    <w:rsid w:val="009F2DDB"/>
    <w:rsid w:val="00A33453"/>
    <w:rsid w:val="00A66F61"/>
    <w:rsid w:val="00A8445F"/>
    <w:rsid w:val="00AB2373"/>
    <w:rsid w:val="00AC5E43"/>
    <w:rsid w:val="00B71C3B"/>
    <w:rsid w:val="00BD0137"/>
    <w:rsid w:val="00C04DA5"/>
    <w:rsid w:val="00C11394"/>
    <w:rsid w:val="00C16386"/>
    <w:rsid w:val="00C21D89"/>
    <w:rsid w:val="00C312F3"/>
    <w:rsid w:val="00C6082B"/>
    <w:rsid w:val="00C95841"/>
    <w:rsid w:val="00CC3D85"/>
    <w:rsid w:val="00D138FC"/>
    <w:rsid w:val="00D2461A"/>
    <w:rsid w:val="00DD4E97"/>
    <w:rsid w:val="00E62D21"/>
    <w:rsid w:val="00E71172"/>
    <w:rsid w:val="00EF7ED2"/>
    <w:rsid w:val="00F21328"/>
    <w:rsid w:val="00F278DC"/>
    <w:rsid w:val="00F4692F"/>
    <w:rsid w:val="00F876DE"/>
    <w:rsid w:val="00F91CEF"/>
    <w:rsid w:val="00F94CC2"/>
    <w:rsid w:val="00F97BE3"/>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269412-6FA2-4E39-926E-5CA3C5E7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4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C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09440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094407"/>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E62D21"/>
    <w:pPr>
      <w:suppressAutoHyphens/>
      <w:ind w:left="720"/>
    </w:pPr>
    <w:rPr>
      <w:lang w:val="en-GB" w:eastAsia="ar-SA"/>
    </w:rPr>
  </w:style>
  <w:style w:type="paragraph" w:styleId="Header">
    <w:name w:val="header"/>
    <w:basedOn w:val="Normal"/>
    <w:link w:val="HeaderChar"/>
    <w:uiPriority w:val="99"/>
    <w:unhideWhenUsed/>
    <w:rsid w:val="00C312F3"/>
    <w:pPr>
      <w:tabs>
        <w:tab w:val="center" w:pos="4680"/>
        <w:tab w:val="right" w:pos="9360"/>
      </w:tabs>
    </w:pPr>
  </w:style>
  <w:style w:type="character" w:customStyle="1" w:styleId="HeaderChar">
    <w:name w:val="Header Char"/>
    <w:basedOn w:val="DefaultParagraphFont"/>
    <w:link w:val="Header"/>
    <w:uiPriority w:val="99"/>
    <w:rsid w:val="00C312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12F3"/>
    <w:pPr>
      <w:tabs>
        <w:tab w:val="center" w:pos="4680"/>
        <w:tab w:val="right" w:pos="9360"/>
      </w:tabs>
    </w:pPr>
  </w:style>
  <w:style w:type="character" w:customStyle="1" w:styleId="FooterChar">
    <w:name w:val="Footer Char"/>
    <w:basedOn w:val="DefaultParagraphFont"/>
    <w:link w:val="Footer"/>
    <w:uiPriority w:val="99"/>
    <w:rsid w:val="00C312F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E38"/>
    <w:rPr>
      <w:color w:val="0563C1" w:themeColor="hyperlink"/>
      <w:u w:val="single"/>
    </w:rPr>
  </w:style>
  <w:style w:type="paragraph" w:styleId="NormalWeb">
    <w:name w:val="Normal (Web)"/>
    <w:basedOn w:val="Normal"/>
    <w:uiPriority w:val="99"/>
    <w:semiHidden/>
    <w:unhideWhenUsed/>
    <w:rsid w:val="00DD4E97"/>
    <w:pPr>
      <w:spacing w:before="100" w:beforeAutospacing="1" w:after="100" w:afterAutospacing="1"/>
    </w:pPr>
  </w:style>
  <w:style w:type="paragraph" w:customStyle="1" w:styleId="first-para">
    <w:name w:val="first-para"/>
    <w:basedOn w:val="Normal"/>
    <w:rsid w:val="00DD4E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010801">
      <w:bodyDiv w:val="1"/>
      <w:marLeft w:val="0"/>
      <w:marRight w:val="0"/>
      <w:marTop w:val="0"/>
      <w:marBottom w:val="0"/>
      <w:divBdr>
        <w:top w:val="none" w:sz="0" w:space="0" w:color="auto"/>
        <w:left w:val="none" w:sz="0" w:space="0" w:color="auto"/>
        <w:bottom w:val="none" w:sz="0" w:space="0" w:color="auto"/>
        <w:right w:val="none" w:sz="0" w:space="0" w:color="auto"/>
      </w:divBdr>
    </w:div>
    <w:div w:id="1266495970">
      <w:bodyDiv w:val="1"/>
      <w:marLeft w:val="0"/>
      <w:marRight w:val="0"/>
      <w:marTop w:val="0"/>
      <w:marBottom w:val="0"/>
      <w:divBdr>
        <w:top w:val="none" w:sz="0" w:space="0" w:color="auto"/>
        <w:left w:val="none" w:sz="0" w:space="0" w:color="auto"/>
        <w:bottom w:val="none" w:sz="0" w:space="0" w:color="auto"/>
        <w:right w:val="none" w:sz="0" w:space="0" w:color="auto"/>
      </w:divBdr>
      <w:divsChild>
        <w:div w:id="876501840">
          <w:marLeft w:val="0"/>
          <w:marRight w:val="0"/>
          <w:marTop w:val="0"/>
          <w:marBottom w:val="0"/>
          <w:divBdr>
            <w:top w:val="none" w:sz="0" w:space="0" w:color="auto"/>
            <w:left w:val="none" w:sz="0" w:space="0" w:color="auto"/>
            <w:bottom w:val="none" w:sz="0" w:space="0" w:color="auto"/>
            <w:right w:val="none" w:sz="0" w:space="0" w:color="auto"/>
          </w:divBdr>
        </w:div>
        <w:div w:id="3407909">
          <w:marLeft w:val="0"/>
          <w:marRight w:val="0"/>
          <w:marTop w:val="0"/>
          <w:marBottom w:val="0"/>
          <w:divBdr>
            <w:top w:val="none" w:sz="0" w:space="0" w:color="auto"/>
            <w:left w:val="none" w:sz="0" w:space="0" w:color="auto"/>
            <w:bottom w:val="none" w:sz="0" w:space="0" w:color="auto"/>
            <w:right w:val="none" w:sz="0" w:space="0" w:color="auto"/>
          </w:divBdr>
          <w:divsChild>
            <w:div w:id="563218224">
              <w:marLeft w:val="0"/>
              <w:marRight w:val="0"/>
              <w:marTop w:val="0"/>
              <w:marBottom w:val="0"/>
              <w:divBdr>
                <w:top w:val="none" w:sz="0" w:space="0" w:color="auto"/>
                <w:left w:val="none" w:sz="0" w:space="0" w:color="auto"/>
                <w:bottom w:val="none" w:sz="0" w:space="0" w:color="auto"/>
                <w:right w:val="none" w:sz="0" w:space="0" w:color="auto"/>
              </w:divBdr>
            </w:div>
            <w:div w:id="1979332231">
              <w:marLeft w:val="0"/>
              <w:marRight w:val="0"/>
              <w:marTop w:val="0"/>
              <w:marBottom w:val="0"/>
              <w:divBdr>
                <w:top w:val="none" w:sz="0" w:space="0" w:color="auto"/>
                <w:left w:val="none" w:sz="0" w:space="0" w:color="auto"/>
                <w:bottom w:val="none" w:sz="0" w:space="0" w:color="auto"/>
                <w:right w:val="none" w:sz="0" w:space="0" w:color="auto"/>
              </w:divBdr>
              <w:divsChild>
                <w:div w:id="14941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1976">
          <w:marLeft w:val="0"/>
          <w:marRight w:val="0"/>
          <w:marTop w:val="0"/>
          <w:marBottom w:val="0"/>
          <w:divBdr>
            <w:top w:val="none" w:sz="0" w:space="0" w:color="auto"/>
            <w:left w:val="none" w:sz="0" w:space="0" w:color="auto"/>
            <w:bottom w:val="none" w:sz="0" w:space="0" w:color="auto"/>
            <w:right w:val="none" w:sz="0" w:space="0" w:color="auto"/>
          </w:divBdr>
          <w:divsChild>
            <w:div w:id="548299345">
              <w:marLeft w:val="0"/>
              <w:marRight w:val="0"/>
              <w:marTop w:val="0"/>
              <w:marBottom w:val="0"/>
              <w:divBdr>
                <w:top w:val="none" w:sz="0" w:space="0" w:color="auto"/>
                <w:left w:val="none" w:sz="0" w:space="0" w:color="auto"/>
                <w:bottom w:val="none" w:sz="0" w:space="0" w:color="auto"/>
                <w:right w:val="none" w:sz="0" w:space="0" w:color="auto"/>
              </w:divBdr>
            </w:div>
            <w:div w:id="833569376">
              <w:marLeft w:val="0"/>
              <w:marRight w:val="0"/>
              <w:marTop w:val="0"/>
              <w:marBottom w:val="0"/>
              <w:divBdr>
                <w:top w:val="none" w:sz="0" w:space="0" w:color="auto"/>
                <w:left w:val="none" w:sz="0" w:space="0" w:color="auto"/>
                <w:bottom w:val="none" w:sz="0" w:space="0" w:color="auto"/>
                <w:right w:val="none" w:sz="0" w:space="0" w:color="auto"/>
              </w:divBdr>
              <w:divsChild>
                <w:div w:id="5940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dummies.com/careers/project-management/performing-a-cost-benefit-analy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zcomputer.blogspot.my/2014/05/20-masalah-komputer-dan-penyelesaia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s.wikipedia.org/wiki/Penyelaras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d.com/doc/22538035/BAB6-PENYELENGGARAAN-PC" TargetMode="External"/><Relationship Id="rId5" Type="http://schemas.openxmlformats.org/officeDocument/2006/relationships/footnotes" Target="footnotes.xml"/><Relationship Id="rId15" Type="http://schemas.openxmlformats.org/officeDocument/2006/relationships/hyperlink" Target="https://id.wikipedia.org/wiki/Delegasi"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infotechtganu.uitm.edu.my/v1/index.php/perkhidmatan-it-sokongan-pengg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16</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MissAnaMar</dc:creator>
  <cp:keywords/>
  <dc:description/>
  <cp:lastModifiedBy>MissAnaMar</cp:lastModifiedBy>
  <cp:revision>40</cp:revision>
  <dcterms:created xsi:type="dcterms:W3CDTF">2018-02-04T14:19:00Z</dcterms:created>
  <dcterms:modified xsi:type="dcterms:W3CDTF">2018-08-30T14:39:00Z</dcterms:modified>
</cp:coreProperties>
</file>