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0" w:name="_gicjic65phox" w:colFirst="0" w:colLast="0"/>
      <w:bookmarkEnd w:id="0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EyeGuard:</w:t>
      </w:r>
      <w:bookmarkStart w:id="11" w:name="_GoBack"/>
      <w:bookmarkEnd w:id="11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 A Computer Vision-Based Approach to Detecting Shoplifting in Retail Stores  – Project Progress Report</w:t>
      </w:r>
    </w:p>
    <w:p w14:paraId="00000002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1" w:name="_4nfsrr4aiegf" w:colFirst="0" w:colLast="0"/>
      <w:bookmarkEnd w:id="1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1. Project Concept &amp; Planning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Chose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EyedGuard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, a shoplifting detection system.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Defined the objective: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Detect shoplifting behavior using AI &amp; computer vision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05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Conducted research on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existing methods and datasets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theft detection.</w:t>
      </w:r>
    </w:p>
    <w:p w14:paraId="00000006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2" w:name="_ru90uso39oly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2. Dataset Collection &amp; Preprocessing</w:t>
      </w:r>
    </w:p>
    <w:p w14:paraId="00000007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Collected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video datasets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related to shoplifting activities.</w:t>
      </w:r>
    </w:p>
    <w:p w14:paraId="00000008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Extracted frames, resized images, and applied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data augmentation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09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Labeled data into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shoplifting vs. normal behavior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categories.</w:t>
      </w:r>
    </w:p>
    <w:p w14:paraId="0000000A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3" w:name="_79go5ndnkmfh" w:colFirst="0" w:colLast="0"/>
      <w:bookmarkEnd w:id="3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3. Model Selection &amp; Training</w:t>
      </w:r>
    </w:p>
    <w:p w14:paraId="0000000B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To achieve robust shoplifting detection, multiple deep learning architectures were implemented and tested:</w:t>
      </w:r>
    </w:p>
    <w:p w14:paraId="0000000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1️⃣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ConvLSTM (Convolutional LSTM)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– Used in the first approach to capture both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spatial (image details) and temporal (movement patterns) features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 from surveillance videos.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2️⃣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Frame-Level CNN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– The second approach used a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Convolutional Neural Network (CNN)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 to process frames individually, treating the problem as an image classification task.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3️⃣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MovieNet Model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– In the third approach,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MovieNet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 was experimented with to analyze human actions and behaviors over a sequence of frames.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4️⃣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CNN-RNN Hybrid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– The fourth approach combined a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CNN for spatial feature extraction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with an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RNN (LSTM/GRU) for sequential pattern analysis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>, improving motion-based detection.</w:t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br w:type="textWrapping"/>
      </w:r>
      <w:r>
        <w:rPr>
          <w:rFonts w:hint="default" w:ascii="Times New Roman" w:hAnsi="Times New Roman" w:eastAsia="Andika" w:cs="Times New Roman"/>
          <w:sz w:val="28"/>
          <w:szCs w:val="28"/>
          <w:rtl w:val="0"/>
        </w:rPr>
        <w:t xml:space="preserve">5️⃣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YOLO + ResNet for Bounding Box Detection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– The fifth approach incorporated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YOLO (You Only Look Once)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real-time object detection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, combined with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ResNet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further classification refinement, focusing on detecting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suspicious human behavior within bounding boxes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0D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Code Availability: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The complete implementation of these models is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physically available on GitHub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reference and future improvements.</w:t>
      </w:r>
    </w:p>
    <w:p w14:paraId="0000000E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Trained the model and evaluated performance using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accuracy, precision, recall, and F1-score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0F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4" w:name="_kamsvw9zcfdo" w:colFirst="0" w:colLast="0"/>
      <w:bookmarkEnd w:id="4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4. Real-Time Detection Implementation</w:t>
      </w:r>
    </w:p>
    <w:p w14:paraId="00000010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Integrated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OpenCV and Deep Learning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real-time video analysis.</w:t>
      </w:r>
    </w:p>
    <w:p w14:paraId="00000011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Used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cv2.dnn module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to load the trained model and detect suspicious activities.</w:t>
      </w:r>
    </w:p>
    <w:p w14:paraId="00000012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Successfully tested real-time detection on sample videos.</w:t>
      </w:r>
    </w:p>
    <w:p w14:paraId="000000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5" w:name="_69pprxizjv81" w:colFirst="0" w:colLast="0"/>
      <w:bookmarkEnd w:id="5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Next Steps – To Be Continued </w:t>
      </w:r>
    </w:p>
    <w:p w14:paraId="00000015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i/>
          <w:color w:val="000000"/>
          <w:sz w:val="28"/>
          <w:szCs w:val="28"/>
        </w:rPr>
      </w:pPr>
      <w:bookmarkStart w:id="6" w:name="_7c5h8snywyx4" w:colFirst="0" w:colLast="0"/>
      <w:bookmarkEnd w:id="6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5. Out-of-Distribution (OOD) Detection </w:t>
      </w:r>
      <w:r>
        <w:rPr>
          <w:rFonts w:hint="default" w:ascii="Times New Roman" w:hAnsi="Times New Roman" w:cs="Times New Roman"/>
          <w:b/>
          <w:i/>
          <w:color w:val="000000"/>
          <w:sz w:val="28"/>
          <w:szCs w:val="28"/>
          <w:rtl w:val="0"/>
        </w:rPr>
        <w:t>(Next Approach)</w:t>
      </w:r>
    </w:p>
    <w:p w14:paraId="00000016">
      <w:pPr>
        <w:numPr>
          <w:ilvl w:val="0"/>
          <w:numId w:val="5"/>
        </w:numPr>
        <w:spacing w:before="24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Implement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OOD detection techniques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(Mahalanobis distance, OpenMax) to identify unknown activities.</w:t>
      </w:r>
    </w:p>
    <w:p w14:paraId="00000017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i/>
          <w:color w:val="000000"/>
          <w:sz w:val="28"/>
          <w:szCs w:val="28"/>
        </w:rPr>
      </w:pPr>
      <w:bookmarkStart w:id="7" w:name="_l6gbflrmrdvk" w:colFirst="0" w:colLast="0"/>
      <w:bookmarkEnd w:id="7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6. Deployment &amp; API Integration </w:t>
      </w:r>
      <w:r>
        <w:rPr>
          <w:rFonts w:hint="default" w:ascii="Times New Roman" w:hAnsi="Times New Roman" w:cs="Times New Roman"/>
          <w:b/>
          <w:i/>
          <w:color w:val="000000"/>
          <w:sz w:val="28"/>
          <w:szCs w:val="28"/>
          <w:rtl w:val="0"/>
        </w:rPr>
        <w:t>(Next Approach)</w:t>
      </w:r>
    </w:p>
    <w:p w14:paraId="00000018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Develop an API (Flask/FastAPI) to handle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video input and model inference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19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Connect the system to a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dashboard or mobile app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for shop owners.</w:t>
      </w:r>
    </w:p>
    <w:p w14:paraId="0000001A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i/>
          <w:color w:val="000000"/>
          <w:sz w:val="28"/>
          <w:szCs w:val="28"/>
        </w:rPr>
      </w:pPr>
      <w:bookmarkStart w:id="8" w:name="_w05d6qjvy7af" w:colFirst="0" w:colLast="0"/>
      <w:bookmarkEnd w:id="8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7. Testing &amp; Performance Optimization </w:t>
      </w:r>
      <w:r>
        <w:rPr>
          <w:rFonts w:hint="default" w:ascii="Times New Roman" w:hAnsi="Times New Roman" w:cs="Times New Roman"/>
          <w:b/>
          <w:i/>
          <w:color w:val="000000"/>
          <w:sz w:val="28"/>
          <w:szCs w:val="28"/>
          <w:rtl w:val="0"/>
        </w:rPr>
        <w:t>(Next Approach)</w:t>
      </w:r>
    </w:p>
    <w:p w14:paraId="0000001B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Test the system in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different environments (lighting, angles, occlusions)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1C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Improve model performance with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hyperparameter tuning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and additional training data.</w:t>
      </w:r>
    </w:p>
    <w:p w14:paraId="0000001D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i/>
          <w:color w:val="000000"/>
          <w:sz w:val="28"/>
          <w:szCs w:val="28"/>
        </w:rPr>
      </w:pPr>
      <w:bookmarkStart w:id="9" w:name="_zfizam3qjchv" w:colFirst="0" w:colLast="0"/>
      <w:bookmarkEnd w:id="9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 xml:space="preserve">8. Final Presentation &amp; Report Preparation </w:t>
      </w:r>
      <w:r>
        <w:rPr>
          <w:rFonts w:hint="default" w:ascii="Times New Roman" w:hAnsi="Times New Roman" w:cs="Times New Roman"/>
          <w:b/>
          <w:i/>
          <w:color w:val="000000"/>
          <w:sz w:val="28"/>
          <w:szCs w:val="28"/>
          <w:rtl w:val="0"/>
        </w:rPr>
        <w:t>(Next Approach)</w:t>
      </w:r>
    </w:p>
    <w:p w14:paraId="0000001E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Create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detailed documentation and analysis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of results.</w:t>
      </w:r>
    </w:p>
    <w:p w14:paraId="0000001F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Develop a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presentation/demo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showcasing real-time detection.</w:t>
      </w:r>
    </w:p>
    <w:p w14:paraId="00000020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Compile findings and discuss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future improvements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.</w:t>
      </w:r>
    </w:p>
    <w:p w14:paraId="00000021">
      <w:pPr>
        <w:spacing w:before="240" w:after="240"/>
        <w:ind w:left="720" w:firstLine="0"/>
        <w:rPr>
          <w:rFonts w:hint="default" w:ascii="Times New Roman" w:hAnsi="Times New Roman" w:cs="Times New Roman"/>
          <w:sz w:val="28"/>
          <w:szCs w:val="28"/>
        </w:rPr>
      </w:pPr>
    </w:p>
    <w:p w14:paraId="00000022">
      <w:pPr>
        <w:pStyle w:val="4"/>
        <w:keepNext w:val="0"/>
        <w:keepLines w:val="0"/>
        <w:spacing w:before="280"/>
        <w:ind w:left="0" w:firstLine="0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bookmarkStart w:id="10" w:name="_fwajhuniftv8" w:colFirst="0" w:colLast="0"/>
      <w:bookmarkEnd w:id="10"/>
      <w:r>
        <w:rPr>
          <w:rFonts w:hint="default" w:ascii="Times New Roman" w:hAnsi="Times New Roman" w:cs="Times New Roman"/>
          <w:b/>
          <w:color w:val="000000"/>
          <w:sz w:val="28"/>
          <w:szCs w:val="28"/>
          <w:rtl w:val="0"/>
        </w:rPr>
        <w:t>Live Demo Links for Shoplifting Detection</w:t>
      </w:r>
    </w:p>
    <w:p w14:paraId="00000023"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For demonstration purposes, the following links provide access to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live detection results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:</w:t>
      </w:r>
    </w:p>
    <w:p w14:paraId="00000024">
      <w:pPr>
        <w:spacing w:before="240" w:after="240"/>
        <w:rPr>
          <w:rFonts w:hint="default" w:ascii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🔹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Without Bounding Box (Detection):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"https://drive.google.com/drive/folders/1O4v20gr4Ekz9ij7CJ5ECMPWKCxFOo5vs"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"https://drive.google.com/drive/folders/1O4v20gr4Ekz9ij7CJ5ECMPWKCxFOo5vs"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Click Here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br w:type="textWrapping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🔹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With Bounding Box (YOLO + ResNet):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"https://drive.google.com/drive/folders/1IIxsLNqq6l3UXI8RKFMIbd48eZwTcOPp"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"https://drive.google.com/drive/folders/1IIxsLNqq6l3UXI8RKFMIbd48eZwTcOPp"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t>Click Here</w:t>
      </w:r>
      <w:r>
        <w:rPr>
          <w:rFonts w:hint="default" w:ascii="Times New Roman" w:hAnsi="Times New Roman" w:cs="Times New Roman"/>
          <w:color w:val="1155CC"/>
          <w:sz w:val="28"/>
          <w:szCs w:val="28"/>
          <w:u w:val="single"/>
          <w:rtl w:val="0"/>
        </w:rPr>
        <w:fldChar w:fldCharType="end"/>
      </w:r>
    </w:p>
    <w:p w14:paraId="00000025">
      <w:pPr>
        <w:spacing w:before="240" w:after="240"/>
        <w:ind w:left="720" w:firstLine="0"/>
        <w:rPr>
          <w:rFonts w:hint="default" w:ascii="Times New Roman" w:hAnsi="Times New Roman" w:cs="Times New Roman"/>
          <w:sz w:val="28"/>
          <w:szCs w:val="28"/>
        </w:rPr>
      </w:pPr>
    </w:p>
    <w:p w14:paraId="00000026">
      <w:pPr>
        <w:spacing w:before="240" w:after="240"/>
        <w:ind w:left="720" w:firstLine="0"/>
        <w:rPr>
          <w:rFonts w:hint="default" w:ascii="Times New Roman" w:hAnsi="Times New Roman" w:cs="Times New Roman"/>
          <w:sz w:val="28"/>
          <w:szCs w:val="28"/>
        </w:rPr>
      </w:pPr>
    </w:p>
    <w:p w14:paraId="0000002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3F6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2025-02-16T13:26:35Z</dcterms:created>
  <dc:creator>fujitsu</dc:creator>
  <cp:lastModifiedBy>Afifa Masood</cp:lastModifiedBy>
  <dcterms:modified xsi:type="dcterms:W3CDTF">2025-02-16T13:27:34Z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2E59AB239C1E4B418BB2C34B8EF80341_12</vt:lpwstr>
  </property>
</Properties>
</file>