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E53" w:rsidRDefault="00E14E53"/>
    <w:p w:rsidR="00676B7E" w:rsidRDefault="00676B7E">
      <w:r w:rsidRPr="00676B7E">
        <w:rPr>
          <w:b/>
        </w:rPr>
        <w:t>Principe du moindre privilège</w:t>
      </w:r>
      <w:r w:rsidRPr="00676B7E">
        <w:t xml:space="preserve"> : donner à un utilisateur uniquement les accès dont il a besoin.</w:t>
      </w:r>
    </w:p>
    <w:p w:rsidR="00676B7E" w:rsidRDefault="00676B7E">
      <w:r>
        <w:rPr>
          <w:noProof/>
          <w:lang w:eastAsia="fr-FR"/>
        </w:rPr>
        <w:drawing>
          <wp:inline distT="0" distB="0" distL="0" distR="0" wp14:anchorId="1B93D2FA" wp14:editId="71945470">
            <wp:extent cx="5760720" cy="18370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43B" w:rsidRDefault="001E743B"/>
    <w:p w:rsidR="001E743B" w:rsidRDefault="001E743B">
      <w:r w:rsidRPr="001E743B">
        <w:rPr>
          <w:b/>
        </w:rPr>
        <w:t>Résultats</w:t>
      </w:r>
      <w:r>
        <w:t xml:space="preserve"> de notre politique </w:t>
      </w:r>
      <w:proofErr w:type="spellStart"/>
      <w:r>
        <w:t>Zero</w:t>
      </w:r>
      <w:proofErr w:type="spellEnd"/>
      <w:r>
        <w:t xml:space="preserve"> Trust</w:t>
      </w:r>
    </w:p>
    <w:p w:rsidR="001E743B" w:rsidRDefault="001E743B">
      <w:r>
        <w:rPr>
          <w:noProof/>
          <w:lang w:eastAsia="fr-FR"/>
        </w:rPr>
        <w:drawing>
          <wp:inline distT="0" distB="0" distL="0" distR="0" wp14:anchorId="248F847A" wp14:editId="11E696CA">
            <wp:extent cx="5760720" cy="39776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743B" w:rsidRDefault="001E743B"/>
    <w:p w:rsidR="001E743B" w:rsidRDefault="001E743B"/>
    <w:sectPr w:rsidR="001E74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C60"/>
    <w:rsid w:val="001E743B"/>
    <w:rsid w:val="003212F5"/>
    <w:rsid w:val="00676B7E"/>
    <w:rsid w:val="00E14E53"/>
    <w:rsid w:val="00F6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55E68"/>
  <w15:chartTrackingRefBased/>
  <w15:docId w15:val="{73636742-54D3-4575-9F3D-6F0D5088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2026-10-16T15:26:00Z</dcterms:created>
  <dcterms:modified xsi:type="dcterms:W3CDTF">2026-10-16T18:41:00Z</dcterms:modified>
</cp:coreProperties>
</file>