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bottom w:color="auto" w:space="0" w:sz="0" w:val="none"/>
          <w:right w:color="auto" w:space="0" w:sz="0" w:val="none"/>
          <w:between w:color="auto" w:space="0" w:sz="0" w:val="none"/>
        </w:pBdr>
        <w:jc w:val="center"/>
        <w:rPr/>
      </w:pPr>
      <w:bookmarkStart w:colFirst="0" w:colLast="0" w:name="_bfap4iqx1a49" w:id="0"/>
      <w:bookmarkEnd w:id="0"/>
      <w:r w:rsidDel="00000000" w:rsidR="00000000" w:rsidRPr="00000000">
        <w:rPr>
          <w:rtl w:val="0"/>
        </w:rPr>
        <w:t xml:space="preserve">Armado de Pc</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4">
      <w:pPr>
        <w:pStyle w:val="Heading3"/>
        <w:pBdr>
          <w:top w:color="auto" w:space="0" w:sz="0" w:val="none"/>
          <w:bottom w:color="auto" w:space="0" w:sz="0" w:val="none"/>
          <w:right w:color="auto" w:space="0" w:sz="0" w:val="none"/>
          <w:between w:color="auto" w:space="0" w:sz="0" w:val="none"/>
        </w:pBdr>
        <w:rPr/>
      </w:pPr>
      <w:bookmarkStart w:colFirst="0" w:colLast="0" w:name="_dbf70ac3ovun" w:id="1"/>
      <w:bookmarkEnd w:id="1"/>
      <w:r w:rsidDel="00000000" w:rsidR="00000000" w:rsidRPr="00000000">
        <w:rPr>
          <w:rtl w:val="0"/>
        </w:rPr>
      </w:r>
    </w:p>
    <w:p w:rsidR="00000000" w:rsidDel="00000000" w:rsidP="00000000" w:rsidRDefault="00000000" w:rsidRPr="00000000" w14:paraId="00000005">
      <w:pPr>
        <w:pStyle w:val="Heading1"/>
        <w:pBdr>
          <w:top w:color="auto" w:space="0" w:sz="0" w:val="none"/>
          <w:bottom w:color="auto" w:space="0" w:sz="0" w:val="none"/>
          <w:right w:color="auto" w:space="0" w:sz="0" w:val="none"/>
          <w:between w:color="auto" w:space="0" w:sz="0" w:val="none"/>
        </w:pBdr>
        <w:ind w:left="720" w:firstLine="0"/>
        <w:rPr/>
      </w:pPr>
      <w:bookmarkStart w:colFirst="0" w:colLast="0" w:name="_fnaige4539ig" w:id="2"/>
      <w:bookmarkEnd w:id="2"/>
      <w:r w:rsidDel="00000000" w:rsidR="00000000" w:rsidRPr="00000000">
        <w:rPr>
          <w:rtl w:val="0"/>
        </w:rPr>
        <w:t xml:space="preserve">Descripción breve del proyecto APT</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El proyecto APT consiste en una plataforma web interactiva que sirve como un foro especializado en la ayuda para el armado de computadoras. Este foro está respaldado por un chatbot avanzado que ofrece asistencia personalizada. Los usuarios pueden consultar al chatbot sobre cómo ensamblar PCs, recibir recomendaciones basadas en presupuestos específicos y obtener sugerencias sobre los componentes más adecuados para sus necesidades.</w:t>
      </w:r>
    </w:p>
    <w:p w:rsidR="00000000" w:rsidDel="00000000" w:rsidP="00000000" w:rsidRDefault="00000000" w:rsidRPr="00000000" w14:paraId="00000008">
      <w:pPr>
        <w:pStyle w:val="Heading1"/>
        <w:pBdr>
          <w:top w:color="auto" w:space="0" w:sz="0" w:val="none"/>
          <w:bottom w:color="auto" w:space="0" w:sz="0" w:val="none"/>
          <w:right w:color="auto" w:space="0" w:sz="0" w:val="none"/>
          <w:between w:color="auto" w:space="0" w:sz="0" w:val="none"/>
        </w:pBdr>
        <w:spacing w:after="240" w:before="240" w:lineRule="auto"/>
        <w:rPr/>
      </w:pPr>
      <w:bookmarkStart w:colFirst="0" w:colLast="0" w:name="_p7pit7qiqdbm" w:id="3"/>
      <w:bookmarkEnd w:id="3"/>
      <w:r w:rsidDel="00000000" w:rsidR="00000000" w:rsidRPr="00000000">
        <w:rPr>
          <w:rtl w:val="0"/>
        </w:rPr>
        <w:t xml:space="preserve">Relación del Proyecto APT con las Competencias del Perfil de Egreso:</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El proyecto APT se alinea con las competencias adquiridas durante nuestra carrera en </w:t>
      </w:r>
      <w:r w:rsidDel="00000000" w:rsidR="00000000" w:rsidRPr="00000000">
        <w:rPr>
          <w:b w:val="1"/>
          <w:rtl w:val="0"/>
        </w:rPr>
        <w:t xml:space="preserve">Programación de Software</w:t>
      </w:r>
      <w:r w:rsidDel="00000000" w:rsidR="00000000" w:rsidRPr="00000000">
        <w:rPr>
          <w:rtl w:val="0"/>
        </w:rPr>
        <w:t xml:space="preserve"> y </w:t>
      </w:r>
      <w:r w:rsidDel="00000000" w:rsidR="00000000" w:rsidRPr="00000000">
        <w:rPr>
          <w:b w:val="1"/>
          <w:rtl w:val="0"/>
        </w:rPr>
        <w:t xml:space="preserve">Análisis y Planificación de Requerimientos Informáticos</w:t>
      </w:r>
      <w:r w:rsidDel="00000000" w:rsidR="00000000" w:rsidRPr="00000000">
        <w:rPr>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pPr>
      <w:r w:rsidDel="00000000" w:rsidR="00000000" w:rsidRPr="00000000">
        <w:rPr>
          <w:b w:val="1"/>
          <w:rtl w:val="0"/>
        </w:rPr>
        <w:t xml:space="preserve">Programación de Software:</w:t>
      </w:r>
      <w:r w:rsidDel="00000000" w:rsidR="00000000" w:rsidRPr="00000000">
        <w:rPr>
          <w:rtl w:val="0"/>
        </w:rPr>
        <w:t xml:space="preserve"> Aplicamos nuestros conocimientos en lenguajes de programación y lógica de código para desarrollar el chatbot del proyecto, asegurando respuestas precisas y útiles sobre el ensamblaje de computadoras y recomendaciones de componentes.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b w:val="1"/>
          <w:rtl w:val="0"/>
        </w:rPr>
        <w:t xml:space="preserve">Análisis y Planificación de Requerimientos Informáticos:</w:t>
      </w:r>
      <w:r w:rsidDel="00000000" w:rsidR="00000000" w:rsidRPr="00000000">
        <w:rPr>
          <w:rtl w:val="0"/>
        </w:rPr>
        <w:t xml:space="preserve"> Utilizamos nuestras habilidades para definir y planificar las necesidades del usuario, diseñar la estructura del foro y asegurar una implementación efectiva del sistema. Esto nos permitió crear una plataforma que responde a las expectativas de los usuarios y mejora la experiencia de ayuda en el armado de PCs.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El proyecto APT demuestra nuestra capacidad para aplicar conocimientos teóricos y prácticos en una solución real y valiosa</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E">
      <w:pPr>
        <w:pStyle w:val="Heading1"/>
        <w:pBdr>
          <w:top w:color="auto" w:space="0" w:sz="0" w:val="none"/>
          <w:bottom w:color="auto" w:space="0" w:sz="0" w:val="none"/>
          <w:right w:color="auto" w:space="0" w:sz="0" w:val="none"/>
          <w:between w:color="auto" w:space="0" w:sz="0" w:val="none"/>
        </w:pBdr>
        <w:rPr/>
      </w:pPr>
      <w:bookmarkStart w:colFirst="0" w:colLast="0" w:name="_ibqxiq4qv1qv" w:id="4"/>
      <w:bookmarkEnd w:id="4"/>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Bdr>
          <w:top w:color="auto" w:space="0" w:sz="0" w:val="none"/>
          <w:bottom w:color="auto" w:space="0" w:sz="0" w:val="none"/>
          <w:right w:color="auto" w:space="0" w:sz="0" w:val="none"/>
          <w:between w:color="auto" w:space="0" w:sz="0" w:val="none"/>
        </w:pBdr>
        <w:rPr/>
      </w:pPr>
      <w:bookmarkStart w:colFirst="0" w:colLast="0" w:name="_5d7xw56xpvb3" w:id="5"/>
      <w:bookmarkEnd w:id="5"/>
      <w:r w:rsidDel="00000000" w:rsidR="00000000" w:rsidRPr="00000000">
        <w:rPr>
          <w:rtl w:val="0"/>
        </w:rPr>
        <w:t xml:space="preserve">Relación del proyecto APT con tus intereses profesionales.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El desarrollo de aplicaciones web es uno de nuestros principales intereses profesionales. Este proyecto nos permitirá fortalecer y poner a prueba nuestros conocimientos en esta área, al mismo tiempo que nos brinda la oportunidad de aplicar nuestras habilidades en un entorno real.</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12">
      <w:pPr>
        <w:pStyle w:val="Heading1"/>
        <w:pBdr>
          <w:top w:color="auto" w:space="0" w:sz="0" w:val="none"/>
          <w:bottom w:color="auto" w:space="0" w:sz="0" w:val="none"/>
          <w:right w:color="auto" w:space="0" w:sz="0" w:val="none"/>
          <w:between w:color="auto" w:space="0" w:sz="0" w:val="none"/>
        </w:pBdr>
        <w:ind w:left="0" w:firstLine="0"/>
        <w:rPr/>
      </w:pPr>
      <w:bookmarkStart w:colFirst="0" w:colLast="0" w:name="_yhaejrpzdtg7" w:id="6"/>
      <w:bookmarkEnd w:id="6"/>
      <w:r w:rsidDel="00000000" w:rsidR="00000000" w:rsidRPr="00000000">
        <w:rPr>
          <w:rtl w:val="0"/>
        </w:rPr>
        <w:t xml:space="preserve">Argumento sobre la factibilidad del proyecto dentro de la asignatura.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Creemos que este proyecto es altamente factible como nuestro capstone final debido a que nos permite integrar y aplicar de manera integral todo lo aprendido a lo largo de nuestra carrera. En primer lugar, el desarrollo de una plataforma web para asistencia en el armado de PCs y la implementación de un chatbot requieren la aplicación de metodologías de desarrollo web y técnicas avanzadas de programación que hemos dominado. Además, el uso de deep learning para el chatbot nos da la oportunidad de aplicar técnicas de inteligencia artificial y aprendizaje automático (IAS) que son fundamentales en la asignatura.</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