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5A8FE8EC" w14:textId="5DE78D83" w:rsidR="00B22E2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En caso que hayas realizado ajustes a los objetivos o metodología, debes incluir dichos apartados nuevamente en este informe, señalando cuáles son dichos ajustes.</w:t>
            </w:r>
          </w:p>
          <w:p w14:paraId="2A0FA641" w14:textId="77777777" w:rsidR="00B22E2E" w:rsidRDefault="00B22E2E" w:rsidP="00585A13">
            <w:pPr>
              <w:jc w:val="both"/>
              <w:rPr>
                <w:rFonts w:ascii="Calibri" w:hAnsi="Calibri" w:cs="Arial"/>
                <w:i/>
                <w:color w:val="548DD4"/>
                <w:sz w:val="20"/>
                <w:szCs w:val="20"/>
                <w:lang w:eastAsia="es-CL"/>
              </w:rPr>
            </w:pPr>
          </w:p>
          <w:p w14:paraId="37E84398" w14:textId="70749F48" w:rsidR="00B22E2E" w:rsidRDefault="00B22E2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este primer avance las actividades que desarrollamos como equipo fueron </w:t>
            </w:r>
            <w:r w:rsidR="006C00A0">
              <w:rPr>
                <w:rFonts w:ascii="Calibri" w:hAnsi="Calibri" w:cs="Arial"/>
                <w:i/>
                <w:color w:val="548DD4"/>
                <w:sz w:val="20"/>
                <w:szCs w:val="20"/>
                <w:lang w:eastAsia="es-CL"/>
              </w:rPr>
              <w:t xml:space="preserve">la creación del diseño e interfaces que tiene la página, la implementación de la tienda, la pestaña de </w:t>
            </w:r>
            <w:r w:rsidR="006C00A0" w:rsidRPr="006C00A0">
              <w:rPr>
                <w:rFonts w:ascii="Calibri" w:hAnsi="Calibri" w:cs="Arial"/>
                <w:i/>
                <w:color w:val="548DD4"/>
                <w:sz w:val="20"/>
                <w:szCs w:val="20"/>
                <w:lang w:eastAsia="es-CL"/>
              </w:rPr>
              <w:t xml:space="preserve">compatibilidad </w:t>
            </w:r>
            <w:r w:rsidR="006C00A0">
              <w:rPr>
                <w:rFonts w:ascii="Calibri" w:hAnsi="Calibri" w:cs="Arial"/>
                <w:i/>
                <w:color w:val="548DD4"/>
                <w:sz w:val="20"/>
                <w:szCs w:val="20"/>
                <w:lang w:eastAsia="es-CL"/>
              </w:rPr>
              <w:t xml:space="preserve">de productos con algunas </w:t>
            </w:r>
            <w:r w:rsidR="006C00A0" w:rsidRPr="006C00A0">
              <w:rPr>
                <w:rFonts w:ascii="Calibri" w:hAnsi="Calibri" w:cs="Arial"/>
                <w:i/>
                <w:color w:val="548DD4"/>
                <w:sz w:val="20"/>
                <w:szCs w:val="20"/>
                <w:lang w:eastAsia="es-CL"/>
              </w:rPr>
              <w:t>compatibilidad</w:t>
            </w:r>
            <w:r w:rsidR="006C00A0">
              <w:rPr>
                <w:rFonts w:ascii="Calibri" w:hAnsi="Calibri" w:cs="Arial"/>
                <w:i/>
                <w:color w:val="548DD4"/>
                <w:sz w:val="20"/>
                <w:szCs w:val="20"/>
                <w:lang w:eastAsia="es-CL"/>
              </w:rPr>
              <w:t>es ya funcionando, las funcionalidades de crear usuario tanto como la de registrarse.</w:t>
            </w:r>
          </w:p>
          <w:p w14:paraId="6C70E0C9" w14:textId="2A0F6A62" w:rsidR="00B22E2E" w:rsidRPr="00711C16" w:rsidRDefault="00B22E2E" w:rsidP="00585A13">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0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71"/>
        <w:gridCol w:w="1418"/>
        <w:gridCol w:w="992"/>
        <w:gridCol w:w="1417"/>
        <w:gridCol w:w="1134"/>
        <w:gridCol w:w="1276"/>
        <w:gridCol w:w="1418"/>
        <w:gridCol w:w="1134"/>
      </w:tblGrid>
      <w:tr w:rsidR="00FD5149" w:rsidRPr="006E3B0D" w14:paraId="66FA4353" w14:textId="77777777" w:rsidTr="005779C1">
        <w:trPr>
          <w:trHeight w:val="415"/>
        </w:trPr>
        <w:tc>
          <w:tcPr>
            <w:tcW w:w="10060"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5779C1">
        <w:trPr>
          <w:trHeight w:val="711"/>
        </w:trPr>
        <w:tc>
          <w:tcPr>
            <w:tcW w:w="1271"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418"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992"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417"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134"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34"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5779C1">
        <w:trPr>
          <w:trHeight w:val="2410"/>
        </w:trPr>
        <w:tc>
          <w:tcPr>
            <w:tcW w:w="1271" w:type="dxa"/>
          </w:tcPr>
          <w:p w14:paraId="607AFB55" w14:textId="77777777" w:rsidR="00D8612A" w:rsidRDefault="00D8612A" w:rsidP="00FD5149">
            <w:pPr>
              <w:jc w:val="both"/>
              <w:rPr>
                <w:rFonts w:ascii="Calibri" w:hAnsi="Calibri" w:cs="Arial"/>
                <w:i/>
                <w:color w:val="548DD4"/>
                <w:sz w:val="18"/>
                <w:szCs w:val="20"/>
                <w:lang w:eastAsia="es-CL"/>
              </w:rPr>
            </w:pPr>
            <w:r w:rsidRPr="00D8612A">
              <w:rPr>
                <w:rFonts w:ascii="Calibri" w:hAnsi="Calibri" w:cs="Arial"/>
                <w:i/>
                <w:color w:val="548DD4"/>
                <w:sz w:val="18"/>
                <w:szCs w:val="20"/>
                <w:lang w:eastAsia="es-CL"/>
              </w:rPr>
              <w:t>Análisis y planificación de requerimientos</w:t>
            </w:r>
          </w:p>
          <w:p w14:paraId="50F1D8C6" w14:textId="77777777" w:rsidR="00D8612A" w:rsidRDefault="00D8612A" w:rsidP="00FD5149">
            <w:pPr>
              <w:jc w:val="both"/>
              <w:rPr>
                <w:rFonts w:ascii="Calibri" w:hAnsi="Calibri" w:cs="Arial"/>
                <w:iCs/>
                <w:color w:val="548DD4"/>
                <w:sz w:val="18"/>
                <w:szCs w:val="20"/>
                <w:lang w:eastAsia="es-CL"/>
              </w:rPr>
            </w:pPr>
            <w:r w:rsidRPr="00D8612A">
              <w:rPr>
                <w:rFonts w:ascii="Calibri" w:hAnsi="Calibri" w:cs="Arial"/>
                <w:iCs/>
                <w:color w:val="548DD4"/>
                <w:sz w:val="18"/>
                <w:szCs w:val="20"/>
                <w:lang w:eastAsia="es-CL"/>
              </w:rPr>
              <w:t>Programación de software</w:t>
            </w:r>
          </w:p>
          <w:p w14:paraId="51120CB1" w14:textId="2E9ACF7A" w:rsidR="00D8612A" w:rsidRPr="00D8612A" w:rsidRDefault="00D8612A" w:rsidP="00FD5149">
            <w:pPr>
              <w:jc w:val="both"/>
              <w:rPr>
                <w:rFonts w:ascii="Calibri" w:hAnsi="Calibri" w:cs="Arial"/>
                <w:iCs/>
                <w:color w:val="548DD4"/>
                <w:sz w:val="18"/>
                <w:szCs w:val="20"/>
                <w:lang w:eastAsia="es-CL"/>
              </w:rPr>
            </w:pPr>
            <w:r w:rsidRPr="00D8612A">
              <w:rPr>
                <w:rFonts w:ascii="Calibri" w:hAnsi="Calibri" w:cs="Arial"/>
                <w:iCs/>
                <w:color w:val="548DD4"/>
                <w:sz w:val="18"/>
                <w:szCs w:val="20"/>
                <w:lang w:eastAsia="es-CL"/>
              </w:rPr>
              <w:t>Gestión</w:t>
            </w:r>
            <w:r>
              <w:rPr>
                <w:rFonts w:ascii="Calibri" w:hAnsi="Calibri" w:cs="Arial"/>
                <w:iCs/>
                <w:color w:val="548DD4"/>
                <w:sz w:val="18"/>
                <w:szCs w:val="20"/>
                <w:lang w:eastAsia="es-CL"/>
              </w:rPr>
              <w:t xml:space="preserve"> </w:t>
            </w:r>
            <w:r w:rsidRPr="00D8612A">
              <w:rPr>
                <w:rFonts w:ascii="Calibri" w:hAnsi="Calibri" w:cs="Arial"/>
                <w:iCs/>
                <w:color w:val="548DD4"/>
                <w:sz w:val="18"/>
                <w:szCs w:val="20"/>
                <w:lang w:eastAsia="es-CL"/>
              </w:rPr>
              <w:t>de proyectos ágiles</w:t>
            </w:r>
          </w:p>
          <w:p w14:paraId="64CE5A18" w14:textId="77777777" w:rsidR="00D8612A" w:rsidRDefault="00D8612A" w:rsidP="00FD5149">
            <w:pPr>
              <w:jc w:val="both"/>
              <w:rPr>
                <w:rFonts w:ascii="Calibri" w:hAnsi="Calibri" w:cs="Arial"/>
                <w:iCs/>
                <w:color w:val="548DD4"/>
                <w:sz w:val="18"/>
                <w:szCs w:val="20"/>
                <w:lang w:eastAsia="es-CL"/>
              </w:rPr>
            </w:pPr>
            <w:r w:rsidRPr="00D8612A">
              <w:rPr>
                <w:rFonts w:ascii="Calibri" w:hAnsi="Calibri" w:cs="Arial"/>
                <w:iCs/>
                <w:color w:val="548DD4"/>
                <w:sz w:val="18"/>
                <w:szCs w:val="20"/>
                <w:lang w:eastAsia="es-CL"/>
              </w:rPr>
              <w:t>Desarrollo de interfaces de usuario</w:t>
            </w:r>
          </w:p>
          <w:p w14:paraId="29F01B29" w14:textId="56E8CCB9" w:rsidR="00D8612A" w:rsidRPr="00D8612A" w:rsidRDefault="00D8612A" w:rsidP="00FD5149">
            <w:pPr>
              <w:jc w:val="both"/>
              <w:rPr>
                <w:rFonts w:ascii="Calibri" w:hAnsi="Calibri" w:cs="Arial"/>
                <w:iCs/>
                <w:color w:val="548DD4"/>
                <w:sz w:val="18"/>
                <w:szCs w:val="20"/>
                <w:lang w:eastAsia="es-CL"/>
              </w:rPr>
            </w:pPr>
            <w:r w:rsidRPr="00D8612A">
              <w:rPr>
                <w:rFonts w:ascii="Calibri" w:hAnsi="Calibri" w:cs="Arial"/>
                <w:iCs/>
                <w:color w:val="548DD4"/>
                <w:sz w:val="18"/>
                <w:szCs w:val="20"/>
                <w:lang w:eastAsia="es-CL"/>
              </w:rPr>
              <w:t>Comunicación y trabajo en equipo</w:t>
            </w:r>
          </w:p>
        </w:tc>
        <w:tc>
          <w:tcPr>
            <w:tcW w:w="1418" w:type="dxa"/>
          </w:tcPr>
          <w:p w14:paraId="1890C80C" w14:textId="15E17AB6" w:rsidR="00D8612A" w:rsidRPr="00D8612A" w:rsidRDefault="000C315A" w:rsidP="00D8612A">
            <w:pPr>
              <w:jc w:val="both"/>
              <w:rPr>
                <w:rFonts w:ascii="Calibri" w:hAnsi="Calibri" w:cs="Arial"/>
                <w:i/>
                <w:color w:val="548DD4"/>
                <w:sz w:val="18"/>
                <w:szCs w:val="20"/>
                <w:lang w:eastAsia="es-CL"/>
              </w:rPr>
            </w:pPr>
            <w:r>
              <w:rPr>
                <w:rFonts w:ascii="Calibri" w:hAnsi="Calibri" w:cs="Arial"/>
                <w:i/>
                <w:color w:val="548DD4"/>
                <w:sz w:val="18"/>
                <w:szCs w:val="20"/>
                <w:lang w:eastAsia="es-CL"/>
              </w:rPr>
              <w:t>1</w:t>
            </w:r>
            <w:r w:rsidR="00D8612A" w:rsidRPr="00D8612A">
              <w:rPr>
                <w:rFonts w:ascii="Calibri" w:hAnsi="Calibri" w:cs="Arial"/>
                <w:i/>
                <w:color w:val="548DD4"/>
                <w:sz w:val="18"/>
                <w:szCs w:val="20"/>
                <w:lang w:eastAsia="es-CL"/>
              </w:rPr>
              <w:t>.Diseño del sistema</w:t>
            </w:r>
          </w:p>
          <w:p w14:paraId="055720B9" w14:textId="7B369A06" w:rsidR="00D8612A" w:rsidRPr="00D8612A" w:rsidRDefault="00D8612A" w:rsidP="00D8612A">
            <w:pPr>
              <w:jc w:val="both"/>
              <w:rPr>
                <w:rFonts w:ascii="Calibri" w:hAnsi="Calibri" w:cs="Arial"/>
                <w:i/>
                <w:color w:val="548DD4"/>
                <w:sz w:val="18"/>
                <w:szCs w:val="20"/>
                <w:lang w:eastAsia="es-CL"/>
              </w:rPr>
            </w:pPr>
            <w:r w:rsidRPr="00D8612A">
              <w:rPr>
                <w:rFonts w:ascii="Calibri" w:hAnsi="Calibri" w:cs="Arial"/>
                <w:i/>
                <w:color w:val="548DD4"/>
                <w:sz w:val="18"/>
                <w:szCs w:val="20"/>
                <w:lang w:eastAsia="es-CL"/>
              </w:rPr>
              <w:t xml:space="preserve">3.Desarrollo </w:t>
            </w:r>
            <w:r w:rsidR="000C315A">
              <w:rPr>
                <w:rFonts w:ascii="Calibri" w:hAnsi="Calibri" w:cs="Arial"/>
                <w:i/>
                <w:color w:val="548DD4"/>
                <w:sz w:val="18"/>
                <w:szCs w:val="20"/>
                <w:lang w:eastAsia="es-CL"/>
              </w:rPr>
              <w:t>vista Home</w:t>
            </w:r>
          </w:p>
          <w:p w14:paraId="7A8EFAB2" w14:textId="6870932C" w:rsidR="00D8612A" w:rsidRDefault="00D8612A" w:rsidP="00D8612A">
            <w:pPr>
              <w:jc w:val="both"/>
              <w:rPr>
                <w:rFonts w:ascii="Calibri" w:hAnsi="Calibri" w:cs="Arial"/>
                <w:i/>
                <w:color w:val="548DD4"/>
                <w:sz w:val="18"/>
                <w:szCs w:val="20"/>
                <w:lang w:eastAsia="es-CL"/>
              </w:rPr>
            </w:pPr>
            <w:r w:rsidRPr="00D8612A">
              <w:rPr>
                <w:rFonts w:ascii="Calibri" w:hAnsi="Calibri" w:cs="Arial"/>
                <w:i/>
                <w:color w:val="548DD4"/>
                <w:sz w:val="18"/>
                <w:szCs w:val="20"/>
                <w:lang w:eastAsia="es-CL"/>
              </w:rPr>
              <w:t xml:space="preserve">4.Desarrollo de </w:t>
            </w:r>
            <w:r w:rsidR="000C315A">
              <w:rPr>
                <w:rFonts w:ascii="Calibri" w:hAnsi="Calibri" w:cs="Arial"/>
                <w:i/>
                <w:color w:val="548DD4"/>
                <w:sz w:val="18"/>
                <w:szCs w:val="20"/>
                <w:lang w:eastAsia="es-CL"/>
              </w:rPr>
              <w:t>vista tienda y base de datos</w:t>
            </w:r>
          </w:p>
          <w:p w14:paraId="72F3F850" w14:textId="1BE65903" w:rsidR="000C315A" w:rsidRPr="00D8612A" w:rsidRDefault="000C315A" w:rsidP="00D8612A">
            <w:pPr>
              <w:jc w:val="both"/>
              <w:rPr>
                <w:rFonts w:ascii="Calibri" w:hAnsi="Calibri" w:cs="Arial"/>
                <w:i/>
                <w:color w:val="548DD4"/>
                <w:sz w:val="18"/>
                <w:szCs w:val="20"/>
                <w:lang w:eastAsia="es-CL"/>
              </w:rPr>
            </w:pPr>
            <w:r>
              <w:rPr>
                <w:rFonts w:ascii="Calibri" w:hAnsi="Calibri" w:cs="Arial"/>
                <w:i/>
                <w:color w:val="548DD4"/>
                <w:sz w:val="18"/>
                <w:szCs w:val="20"/>
                <w:lang w:eastAsia="es-CL"/>
              </w:rPr>
              <w:t>5.Vista y funciones simples compatibilidad</w:t>
            </w:r>
          </w:p>
          <w:p w14:paraId="5A348648" w14:textId="3E5EBA77" w:rsidR="00D8612A" w:rsidRDefault="000C315A" w:rsidP="00D8612A">
            <w:pPr>
              <w:jc w:val="both"/>
              <w:rPr>
                <w:rFonts w:ascii="Calibri" w:hAnsi="Calibri" w:cs="Arial"/>
                <w:i/>
                <w:color w:val="548DD4"/>
                <w:sz w:val="18"/>
                <w:szCs w:val="20"/>
                <w:lang w:eastAsia="es-CL"/>
              </w:rPr>
            </w:pPr>
            <w:r>
              <w:rPr>
                <w:rFonts w:ascii="Calibri" w:hAnsi="Calibri" w:cs="Arial"/>
                <w:i/>
                <w:color w:val="548DD4"/>
                <w:sz w:val="18"/>
                <w:szCs w:val="20"/>
                <w:lang w:eastAsia="es-CL"/>
              </w:rPr>
              <w:t>6</w:t>
            </w:r>
            <w:r w:rsidR="00D8612A" w:rsidRPr="00D8612A">
              <w:rPr>
                <w:rFonts w:ascii="Calibri" w:hAnsi="Calibri" w:cs="Arial"/>
                <w:i/>
                <w:color w:val="548DD4"/>
                <w:sz w:val="18"/>
                <w:szCs w:val="20"/>
                <w:lang w:eastAsia="es-CL"/>
              </w:rPr>
              <w:t xml:space="preserve">. </w:t>
            </w:r>
            <w:r>
              <w:rPr>
                <w:rFonts w:ascii="Calibri" w:hAnsi="Calibri" w:cs="Arial"/>
                <w:i/>
                <w:color w:val="548DD4"/>
                <w:sz w:val="18"/>
                <w:szCs w:val="20"/>
                <w:lang w:eastAsia="es-CL"/>
              </w:rPr>
              <w:t>vista foro</w:t>
            </w:r>
          </w:p>
          <w:p w14:paraId="78DFB99E" w14:textId="6864DE15" w:rsidR="000C315A" w:rsidRDefault="000C315A" w:rsidP="00D8612A">
            <w:pPr>
              <w:jc w:val="both"/>
              <w:rPr>
                <w:rFonts w:ascii="Calibri" w:hAnsi="Calibri" w:cs="Arial"/>
                <w:i/>
                <w:color w:val="548DD4"/>
                <w:sz w:val="18"/>
                <w:szCs w:val="20"/>
                <w:lang w:eastAsia="es-CL"/>
              </w:rPr>
            </w:pPr>
            <w:r>
              <w:rPr>
                <w:rFonts w:ascii="Calibri" w:hAnsi="Calibri" w:cs="Arial"/>
                <w:i/>
                <w:color w:val="548DD4"/>
                <w:sz w:val="18"/>
                <w:szCs w:val="20"/>
                <w:lang w:eastAsia="es-CL"/>
              </w:rPr>
              <w:t>7.correcciones y añadidos</w:t>
            </w:r>
          </w:p>
          <w:p w14:paraId="7B4EBE25" w14:textId="14348479" w:rsidR="00233867" w:rsidRPr="006E3B0D" w:rsidRDefault="00233867" w:rsidP="00D8612A">
            <w:pPr>
              <w:jc w:val="both"/>
              <w:rPr>
                <w:rFonts w:ascii="Calibri" w:hAnsi="Calibri" w:cs="Arial"/>
                <w:i/>
                <w:color w:val="548DD4"/>
                <w:sz w:val="18"/>
                <w:szCs w:val="20"/>
                <w:lang w:eastAsia="es-CL"/>
              </w:rPr>
            </w:pPr>
          </w:p>
        </w:tc>
        <w:tc>
          <w:tcPr>
            <w:tcW w:w="992" w:type="dxa"/>
          </w:tcPr>
          <w:p w14:paraId="3973ED41" w14:textId="77777777" w:rsidR="00D8612A" w:rsidRDefault="00D8612A" w:rsidP="00FD5149">
            <w:pPr>
              <w:jc w:val="both"/>
              <w:rPr>
                <w:rFonts w:ascii="Calibri" w:hAnsi="Calibri" w:cs="Arial"/>
                <w:b/>
                <w:bCs/>
                <w:i/>
                <w:color w:val="548DD4"/>
                <w:sz w:val="18"/>
                <w:szCs w:val="20"/>
                <w:lang w:eastAsia="es-CL"/>
              </w:rPr>
            </w:pPr>
            <w:r w:rsidRPr="00D8612A">
              <w:rPr>
                <w:rFonts w:ascii="Calibri" w:hAnsi="Calibri" w:cs="Arial"/>
                <w:b/>
                <w:bCs/>
                <w:i/>
                <w:color w:val="548DD4"/>
                <w:sz w:val="18"/>
                <w:szCs w:val="20"/>
                <w:lang w:eastAsia="es-CL"/>
              </w:rPr>
              <w:t>Recursos humanos</w:t>
            </w:r>
          </w:p>
          <w:p w14:paraId="662CBA60" w14:textId="77777777" w:rsidR="00D8612A" w:rsidRDefault="00D8612A" w:rsidP="00FD5149">
            <w:pPr>
              <w:jc w:val="both"/>
              <w:rPr>
                <w:rFonts w:ascii="Calibri" w:hAnsi="Calibri" w:cs="Arial"/>
                <w:b/>
                <w:bCs/>
                <w:i/>
                <w:color w:val="548DD4"/>
                <w:sz w:val="18"/>
                <w:szCs w:val="20"/>
                <w:lang w:eastAsia="es-CL"/>
              </w:rPr>
            </w:pPr>
            <w:r w:rsidRPr="00D8612A">
              <w:rPr>
                <w:rFonts w:ascii="Calibri" w:hAnsi="Calibri" w:cs="Arial"/>
                <w:b/>
                <w:bCs/>
                <w:i/>
                <w:color w:val="548DD4"/>
                <w:sz w:val="18"/>
                <w:szCs w:val="20"/>
                <w:lang w:eastAsia="es-CL"/>
              </w:rPr>
              <w:t>Herramientas de desarrollo</w:t>
            </w:r>
          </w:p>
          <w:p w14:paraId="2B063878" w14:textId="2BDA0634" w:rsidR="00FD5149" w:rsidRDefault="00D8612A" w:rsidP="00FD5149">
            <w:pPr>
              <w:jc w:val="both"/>
              <w:rPr>
                <w:rFonts w:ascii="Calibri" w:hAnsi="Calibri" w:cs="Arial"/>
                <w:b/>
                <w:bCs/>
                <w:i/>
                <w:color w:val="548DD4"/>
                <w:sz w:val="18"/>
                <w:szCs w:val="20"/>
                <w:lang w:eastAsia="es-CL"/>
              </w:rPr>
            </w:pPr>
            <w:r w:rsidRPr="00D8612A">
              <w:rPr>
                <w:rFonts w:ascii="Calibri" w:hAnsi="Calibri" w:cs="Arial"/>
                <w:b/>
                <w:bCs/>
                <w:i/>
                <w:color w:val="548DD4"/>
                <w:sz w:val="18"/>
                <w:szCs w:val="20"/>
                <w:lang w:eastAsia="es-CL"/>
              </w:rPr>
              <w:t>Herramientas de gestión</w:t>
            </w:r>
          </w:p>
          <w:p w14:paraId="16E191DF" w14:textId="2F61AEBB" w:rsidR="00D8612A" w:rsidRPr="006E3B0D" w:rsidRDefault="00D8612A" w:rsidP="00FD5149">
            <w:pPr>
              <w:jc w:val="both"/>
              <w:rPr>
                <w:b/>
                <w:sz w:val="18"/>
                <w:szCs w:val="24"/>
              </w:rPr>
            </w:pPr>
          </w:p>
        </w:tc>
        <w:tc>
          <w:tcPr>
            <w:tcW w:w="1417" w:type="dxa"/>
          </w:tcPr>
          <w:p w14:paraId="34976708" w14:textId="7E34036E" w:rsidR="00D8612A" w:rsidRDefault="00D8612A" w:rsidP="00D8612A">
            <w:pPr>
              <w:jc w:val="both"/>
              <w:rPr>
                <w:rFonts w:ascii="Calibri" w:hAnsi="Calibri" w:cs="Arial"/>
                <w:i/>
                <w:color w:val="548DD4"/>
                <w:sz w:val="18"/>
                <w:szCs w:val="20"/>
                <w:lang w:eastAsia="es-CL"/>
              </w:rPr>
            </w:pPr>
            <w:r>
              <w:rPr>
                <w:rFonts w:ascii="Calibri" w:hAnsi="Calibri" w:cs="Arial"/>
                <w:i/>
                <w:color w:val="548DD4"/>
                <w:sz w:val="18"/>
                <w:szCs w:val="20"/>
                <w:lang w:eastAsia="es-CL"/>
              </w:rPr>
              <w:t>1.</w:t>
            </w:r>
            <w:r w:rsidR="000C315A">
              <w:rPr>
                <w:rFonts w:ascii="Calibri" w:hAnsi="Calibri" w:cs="Arial"/>
                <w:i/>
                <w:color w:val="548DD4"/>
                <w:sz w:val="18"/>
                <w:szCs w:val="20"/>
                <w:lang w:eastAsia="es-CL"/>
              </w:rPr>
              <w:t>Dos semanas</w:t>
            </w:r>
          </w:p>
          <w:p w14:paraId="40C4F7E8" w14:textId="5A7D0ABC" w:rsidR="005779C1" w:rsidRDefault="00D8612A" w:rsidP="00D8612A">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005779C1">
              <w:rPr>
                <w:rFonts w:ascii="Calibri" w:hAnsi="Calibri" w:cs="Arial"/>
                <w:i/>
                <w:color w:val="548DD4"/>
                <w:sz w:val="18"/>
                <w:szCs w:val="20"/>
                <w:lang w:eastAsia="es-CL"/>
              </w:rPr>
              <w:t>Dos semanas</w:t>
            </w:r>
          </w:p>
          <w:p w14:paraId="5AF9F8FC" w14:textId="1996812F" w:rsidR="00FD5149" w:rsidRDefault="005779C1" w:rsidP="00D8612A">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3.Un mes </w:t>
            </w:r>
          </w:p>
          <w:p w14:paraId="616E79F4" w14:textId="77777777" w:rsidR="005779C1" w:rsidRDefault="005779C1" w:rsidP="00D8612A">
            <w:pPr>
              <w:jc w:val="both"/>
              <w:rPr>
                <w:rFonts w:ascii="Calibri" w:hAnsi="Calibri" w:cs="Arial"/>
                <w:i/>
                <w:color w:val="548DD4"/>
                <w:sz w:val="18"/>
                <w:szCs w:val="20"/>
                <w:lang w:eastAsia="es-CL"/>
              </w:rPr>
            </w:pPr>
            <w:r>
              <w:rPr>
                <w:rFonts w:ascii="Calibri" w:hAnsi="Calibri" w:cs="Arial"/>
                <w:i/>
                <w:color w:val="548DD4"/>
                <w:sz w:val="18"/>
                <w:szCs w:val="20"/>
                <w:lang w:eastAsia="es-CL"/>
              </w:rPr>
              <w:t>4.Tres semanas</w:t>
            </w:r>
          </w:p>
          <w:p w14:paraId="5399DE9A" w14:textId="50FD93DC" w:rsidR="005779C1" w:rsidRDefault="005779C1" w:rsidP="00D8612A">
            <w:pPr>
              <w:jc w:val="both"/>
              <w:rPr>
                <w:rFonts w:ascii="Calibri" w:hAnsi="Calibri" w:cs="Arial"/>
                <w:i/>
                <w:color w:val="548DD4"/>
                <w:sz w:val="18"/>
                <w:szCs w:val="20"/>
                <w:lang w:eastAsia="es-CL"/>
              </w:rPr>
            </w:pPr>
            <w:r>
              <w:rPr>
                <w:rFonts w:ascii="Calibri" w:hAnsi="Calibri" w:cs="Arial"/>
                <w:i/>
                <w:color w:val="548DD4"/>
                <w:sz w:val="18"/>
                <w:szCs w:val="20"/>
                <w:lang w:eastAsia="es-CL"/>
              </w:rPr>
              <w:t>5.Un mes</w:t>
            </w:r>
          </w:p>
          <w:p w14:paraId="66A5D860" w14:textId="3B5445BC" w:rsidR="00B22E2E" w:rsidRPr="005779C1" w:rsidRDefault="00B22E2E" w:rsidP="00D8612A">
            <w:pPr>
              <w:jc w:val="both"/>
              <w:rPr>
                <w:rFonts w:ascii="Calibri" w:hAnsi="Calibri" w:cs="Arial"/>
                <w:i/>
                <w:color w:val="548DD4"/>
                <w:sz w:val="18"/>
                <w:szCs w:val="20"/>
                <w:lang w:eastAsia="es-CL"/>
              </w:rPr>
            </w:pPr>
          </w:p>
        </w:tc>
        <w:tc>
          <w:tcPr>
            <w:tcW w:w="1134" w:type="dxa"/>
          </w:tcPr>
          <w:p w14:paraId="610EC085" w14:textId="6E6F67A3" w:rsidR="00FD5149" w:rsidRDefault="005779C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w:t>
            </w:r>
            <w:r w:rsidR="000C315A">
              <w:rPr>
                <w:rFonts w:ascii="Calibri" w:hAnsi="Calibri" w:cs="Arial"/>
                <w:i/>
                <w:color w:val="548DD4"/>
                <w:sz w:val="18"/>
                <w:szCs w:val="20"/>
                <w:lang w:eastAsia="es-CL"/>
              </w:rPr>
              <w:t>Felipe</w:t>
            </w:r>
          </w:p>
          <w:p w14:paraId="757D72FE" w14:textId="77777777" w:rsidR="005779C1" w:rsidRDefault="005779C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2.Felipe</w:t>
            </w:r>
          </w:p>
          <w:p w14:paraId="02606FD2" w14:textId="266C07F3" w:rsidR="005779C1" w:rsidRDefault="005779C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3.Diego</w:t>
            </w:r>
          </w:p>
          <w:p w14:paraId="26B971F0" w14:textId="4920AC5E" w:rsidR="005779C1" w:rsidRDefault="005779C1" w:rsidP="005779C1">
            <w:pPr>
              <w:jc w:val="both"/>
              <w:rPr>
                <w:rFonts w:ascii="Calibri" w:hAnsi="Calibri" w:cs="Arial"/>
                <w:i/>
                <w:color w:val="548DD4"/>
                <w:sz w:val="18"/>
                <w:szCs w:val="20"/>
                <w:lang w:eastAsia="es-CL"/>
              </w:rPr>
            </w:pPr>
            <w:r>
              <w:rPr>
                <w:rFonts w:ascii="Calibri" w:hAnsi="Calibri" w:cs="Arial"/>
                <w:i/>
                <w:color w:val="548DD4"/>
                <w:sz w:val="18"/>
                <w:szCs w:val="20"/>
                <w:lang w:eastAsia="es-CL"/>
              </w:rPr>
              <w:t>4.Todos</w:t>
            </w:r>
          </w:p>
          <w:p w14:paraId="1665AF75" w14:textId="44EEBD7E" w:rsidR="005779C1" w:rsidRDefault="005779C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w:t>
            </w:r>
            <w:r w:rsidR="000C315A">
              <w:rPr>
                <w:rFonts w:ascii="Calibri" w:hAnsi="Calibri" w:cs="Arial"/>
                <w:i/>
                <w:color w:val="548DD4"/>
                <w:sz w:val="18"/>
                <w:szCs w:val="20"/>
                <w:lang w:eastAsia="es-CL"/>
              </w:rPr>
              <w:t>Matias</w:t>
            </w:r>
          </w:p>
          <w:p w14:paraId="272F4490" w14:textId="2CD5AF7B" w:rsidR="005779C1" w:rsidRDefault="005779C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6.</w:t>
            </w:r>
            <w:r w:rsidR="000C315A">
              <w:rPr>
                <w:rFonts w:ascii="Calibri" w:hAnsi="Calibri" w:cs="Arial"/>
                <w:i/>
                <w:color w:val="548DD4"/>
                <w:sz w:val="18"/>
                <w:szCs w:val="20"/>
                <w:lang w:eastAsia="es-CL"/>
              </w:rPr>
              <w:t>Diego</w:t>
            </w:r>
          </w:p>
          <w:p w14:paraId="59D44198" w14:textId="4AA5F5A1" w:rsidR="005779C1" w:rsidRDefault="0023386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7.</w:t>
            </w:r>
            <w:r w:rsidR="000C315A">
              <w:rPr>
                <w:rFonts w:ascii="Calibri" w:hAnsi="Calibri" w:cs="Arial"/>
                <w:i/>
                <w:color w:val="548DD4"/>
                <w:sz w:val="18"/>
                <w:szCs w:val="20"/>
                <w:lang w:eastAsia="es-CL"/>
              </w:rPr>
              <w:t>Matias</w:t>
            </w:r>
          </w:p>
          <w:p w14:paraId="036AB5D8" w14:textId="5BCD0F7B" w:rsidR="00233867" w:rsidRPr="006E3B0D" w:rsidRDefault="00233867" w:rsidP="00FD5149">
            <w:pPr>
              <w:jc w:val="both"/>
              <w:rPr>
                <w:rFonts w:ascii="Calibri" w:hAnsi="Calibri" w:cs="Arial"/>
                <w:i/>
                <w:color w:val="548DD4"/>
                <w:sz w:val="18"/>
                <w:szCs w:val="20"/>
                <w:lang w:eastAsia="es-CL"/>
              </w:rPr>
            </w:pPr>
          </w:p>
        </w:tc>
        <w:tc>
          <w:tcPr>
            <w:tcW w:w="1276" w:type="dxa"/>
          </w:tcPr>
          <w:p w14:paraId="3703492D" w14:textId="471B753E" w:rsidR="00B22E2E" w:rsidRDefault="00B22E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Los facilitadore que nos ayudaron ir avanzando fueron la buena coordinación que tuvimos como equipo. </w:t>
            </w:r>
          </w:p>
          <w:p w14:paraId="6BCBF3AE" w14:textId="77777777" w:rsidR="00B22E2E" w:rsidRDefault="00B22E2E" w:rsidP="00FD5149">
            <w:pPr>
              <w:jc w:val="both"/>
              <w:rPr>
                <w:rFonts w:ascii="Calibri" w:hAnsi="Calibri" w:cs="Arial"/>
                <w:i/>
                <w:color w:val="548DD4"/>
                <w:sz w:val="18"/>
                <w:szCs w:val="20"/>
                <w:lang w:eastAsia="es-CL"/>
              </w:rPr>
            </w:pPr>
          </w:p>
          <w:p w14:paraId="4E8FAAF6" w14:textId="77777777" w:rsidR="00B22E2E" w:rsidRDefault="00B22E2E" w:rsidP="00FD5149">
            <w:pPr>
              <w:jc w:val="both"/>
              <w:rPr>
                <w:rFonts w:ascii="Calibri" w:hAnsi="Calibri" w:cs="Arial"/>
                <w:i/>
                <w:color w:val="548DD4"/>
                <w:sz w:val="18"/>
                <w:szCs w:val="20"/>
                <w:lang w:eastAsia="es-CL"/>
              </w:rPr>
            </w:pPr>
          </w:p>
          <w:p w14:paraId="2FCEC037" w14:textId="44F6E3D8"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6D3B922B" w14:textId="166B6F27" w:rsidR="00FD5149" w:rsidRDefault="00B22E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1.competado</w:t>
            </w:r>
          </w:p>
          <w:p w14:paraId="718E668C" w14:textId="10694EE0" w:rsidR="00B22E2E" w:rsidRDefault="00B22E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2.Completado</w:t>
            </w:r>
          </w:p>
          <w:p w14:paraId="2DDF5D48" w14:textId="5FB32AEB" w:rsidR="00B22E2E" w:rsidRDefault="00B22E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000C315A">
              <w:rPr>
                <w:rFonts w:ascii="Calibri" w:hAnsi="Calibri" w:cs="Arial"/>
                <w:i/>
                <w:color w:val="548DD4"/>
                <w:sz w:val="18"/>
                <w:szCs w:val="20"/>
                <w:lang w:eastAsia="es-CL"/>
              </w:rPr>
              <w:t>Completa</w:t>
            </w:r>
          </w:p>
          <w:p w14:paraId="08970671" w14:textId="050DEA4A" w:rsidR="00B22E2E" w:rsidRDefault="00B22E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4.</w:t>
            </w:r>
            <w:r w:rsidR="000C315A">
              <w:rPr>
                <w:rFonts w:ascii="Calibri" w:hAnsi="Calibri" w:cs="Arial"/>
                <w:i/>
                <w:color w:val="548DD4"/>
                <w:sz w:val="18"/>
                <w:szCs w:val="20"/>
                <w:lang w:eastAsia="es-CL"/>
              </w:rPr>
              <w:t>Completa</w:t>
            </w:r>
          </w:p>
          <w:p w14:paraId="2D98663E" w14:textId="04AFE92E" w:rsidR="00B22E2E" w:rsidRDefault="00B22E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w:t>
            </w:r>
            <w:r w:rsidR="000C315A">
              <w:rPr>
                <w:rFonts w:ascii="Calibri" w:hAnsi="Calibri" w:cs="Arial"/>
                <w:i/>
                <w:color w:val="548DD4"/>
                <w:sz w:val="18"/>
                <w:szCs w:val="20"/>
                <w:lang w:eastAsia="es-CL"/>
              </w:rPr>
              <w:t>Completo</w:t>
            </w:r>
          </w:p>
          <w:p w14:paraId="1D573BB9" w14:textId="4E023BC0" w:rsidR="00B22E2E" w:rsidRDefault="00B22E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6.</w:t>
            </w:r>
            <w:r w:rsidR="000C315A">
              <w:rPr>
                <w:rFonts w:ascii="Calibri" w:hAnsi="Calibri" w:cs="Arial"/>
                <w:i/>
                <w:color w:val="548DD4"/>
                <w:sz w:val="18"/>
                <w:szCs w:val="20"/>
                <w:lang w:eastAsia="es-CL"/>
              </w:rPr>
              <w:t>Completa</w:t>
            </w:r>
          </w:p>
          <w:p w14:paraId="6F8752F2" w14:textId="74C9AE8A" w:rsidR="00233867" w:rsidRDefault="0023386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7.</w:t>
            </w:r>
            <w:r w:rsidR="000C315A">
              <w:rPr>
                <w:rFonts w:ascii="Calibri" w:hAnsi="Calibri" w:cs="Arial"/>
                <w:i/>
                <w:color w:val="548DD4"/>
                <w:sz w:val="18"/>
                <w:szCs w:val="20"/>
                <w:lang w:eastAsia="es-CL"/>
              </w:rPr>
              <w:t>Completa</w:t>
            </w:r>
          </w:p>
          <w:p w14:paraId="3A5B8609" w14:textId="77777777" w:rsidR="00B22E2E" w:rsidRPr="00CA29F2" w:rsidRDefault="00B22E2E" w:rsidP="00FD5149">
            <w:pPr>
              <w:jc w:val="both"/>
              <w:rPr>
                <w:rFonts w:ascii="Calibri" w:hAnsi="Calibri" w:cs="Arial"/>
                <w:i/>
                <w:color w:val="548DD4"/>
                <w:sz w:val="18"/>
                <w:szCs w:val="20"/>
                <w:lang w:eastAsia="es-CL"/>
              </w:rPr>
            </w:pPr>
          </w:p>
          <w:p w14:paraId="2163602D" w14:textId="1009EF23"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p>
        </w:tc>
        <w:tc>
          <w:tcPr>
            <w:tcW w:w="1134" w:type="dxa"/>
          </w:tcPr>
          <w:p w14:paraId="29097868" w14:textId="30CE51DF" w:rsidR="00B22E2E" w:rsidRDefault="00B22E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No se han </w:t>
            </w:r>
            <w:r w:rsidR="006C00A0">
              <w:rPr>
                <w:rFonts w:ascii="Calibri" w:hAnsi="Calibri" w:cs="Arial"/>
                <w:i/>
                <w:color w:val="548DD4"/>
                <w:sz w:val="18"/>
                <w:szCs w:val="20"/>
                <w:lang w:eastAsia="es-CL"/>
              </w:rPr>
              <w:t>realizado</w:t>
            </w:r>
            <w:r>
              <w:rPr>
                <w:rFonts w:ascii="Calibri" w:hAnsi="Calibri" w:cs="Arial"/>
                <w:i/>
                <w:color w:val="548DD4"/>
                <w:sz w:val="18"/>
                <w:szCs w:val="20"/>
                <w:lang w:eastAsia="es-CL"/>
              </w:rPr>
              <w:t xml:space="preserve"> ningún ajuste al plan </w:t>
            </w:r>
          </w:p>
          <w:p w14:paraId="662BE7C8" w14:textId="77777777" w:rsidR="00B22E2E" w:rsidRDefault="00B22E2E" w:rsidP="00FD5149">
            <w:pPr>
              <w:jc w:val="both"/>
              <w:rPr>
                <w:rFonts w:ascii="Calibri" w:hAnsi="Calibri" w:cs="Arial"/>
                <w:i/>
                <w:color w:val="548DD4"/>
                <w:sz w:val="18"/>
                <w:szCs w:val="20"/>
                <w:lang w:eastAsia="es-CL"/>
              </w:rPr>
            </w:pPr>
          </w:p>
          <w:p w14:paraId="556F42A9" w14:textId="77777777" w:rsidR="00B22E2E" w:rsidRDefault="00B22E2E" w:rsidP="00FD5149">
            <w:pPr>
              <w:jc w:val="both"/>
              <w:rPr>
                <w:rFonts w:ascii="Calibri" w:hAnsi="Calibri" w:cs="Arial"/>
                <w:i/>
                <w:color w:val="548DD4"/>
                <w:sz w:val="18"/>
                <w:szCs w:val="20"/>
                <w:lang w:eastAsia="es-CL"/>
              </w:rPr>
            </w:pPr>
          </w:p>
          <w:p w14:paraId="1CC78BA8" w14:textId="77777777" w:rsidR="00B22E2E" w:rsidRDefault="00B22E2E" w:rsidP="00FD5149">
            <w:pPr>
              <w:jc w:val="both"/>
              <w:rPr>
                <w:rFonts w:ascii="Calibri" w:hAnsi="Calibri" w:cs="Arial"/>
                <w:i/>
                <w:color w:val="548DD4"/>
                <w:sz w:val="18"/>
                <w:szCs w:val="20"/>
                <w:lang w:eastAsia="es-CL"/>
              </w:rPr>
            </w:pPr>
          </w:p>
          <w:p w14:paraId="7C6D6F31" w14:textId="285D425C"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Default="0003309E" w:rsidP="00C5122E">
            <w:pPr>
              <w:jc w:val="both"/>
              <w:rPr>
                <w:rFonts w:ascii="Calibri" w:hAnsi="Calibri"/>
                <w:b/>
                <w:color w:val="1F3864" w:themeColor="accent1" w:themeShade="80"/>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F34C839" w14:textId="6B853AF6" w:rsidR="0003309E" w:rsidRPr="00CD38BD" w:rsidRDefault="006C00A0" w:rsidP="00C5122E">
            <w:pPr>
              <w:rPr>
                <w:rFonts w:ascii="Calibri" w:hAnsi="Calibri"/>
                <w:color w:val="1F3864" w:themeColor="accent1" w:themeShade="80"/>
              </w:rPr>
            </w:pPr>
            <w:r>
              <w:rPr>
                <w:rFonts w:ascii="Calibri" w:hAnsi="Calibri"/>
                <w:color w:val="1F3864" w:themeColor="accent1" w:themeShade="80"/>
              </w:rPr>
              <w:t xml:space="preserve">Los factores que han sido decisivos para </w:t>
            </w:r>
            <w:r w:rsidR="00407FC6">
              <w:rPr>
                <w:rFonts w:ascii="Calibri" w:hAnsi="Calibri"/>
                <w:color w:val="1F3864" w:themeColor="accent1" w:themeShade="80"/>
              </w:rPr>
              <w:t xml:space="preserve">facilitarnos </w:t>
            </w:r>
            <w:r>
              <w:rPr>
                <w:rFonts w:ascii="Calibri" w:hAnsi="Calibri"/>
                <w:color w:val="1F3864" w:themeColor="accent1" w:themeShade="80"/>
              </w:rPr>
              <w:t xml:space="preserve">el desarrollo de nuestra </w:t>
            </w:r>
            <w:r w:rsidR="00407FC6">
              <w:rPr>
                <w:rFonts w:ascii="Calibri" w:hAnsi="Calibri"/>
                <w:color w:val="1F3864" w:themeColor="accent1" w:themeShade="80"/>
              </w:rPr>
              <w:t>página</w:t>
            </w:r>
            <w:r>
              <w:rPr>
                <w:rFonts w:ascii="Calibri" w:hAnsi="Calibri"/>
                <w:color w:val="1F3864" w:themeColor="accent1" w:themeShade="80"/>
              </w:rPr>
              <w:t xml:space="preserve"> web</w:t>
            </w:r>
            <w:r w:rsidR="00407FC6">
              <w:rPr>
                <w:rFonts w:ascii="Calibri" w:hAnsi="Calibri"/>
                <w:color w:val="1F3864" w:themeColor="accent1" w:themeShade="80"/>
              </w:rPr>
              <w:t xml:space="preserve"> fueron la coordinación que estamos teniendo como equipo ya que cada una de nosotros nos enfocamos en apartado diferente de la pagina web así podemos avanzar de buena manera el proyecto, así también como nos juntamos para hacernos correcciones entre nosotros para tenga su orden y estemos organizados con el mismo.</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13B48E5A" w:rsidR="0003309E" w:rsidRDefault="00233867" w:rsidP="00C5122E">
            <w:pPr>
              <w:jc w:val="both"/>
              <w:rPr>
                <w:rFonts w:ascii="Calibri" w:hAnsi="Calibri" w:cs="Arial"/>
                <w:i/>
                <w:color w:val="548DD4"/>
                <w:sz w:val="20"/>
                <w:szCs w:val="20"/>
                <w:lang w:eastAsia="es-CL"/>
              </w:rPr>
            </w:pPr>
            <w:r w:rsidRPr="00233867">
              <w:rPr>
                <w:rFonts w:ascii="Calibri" w:hAnsi="Calibri" w:cs="Arial"/>
                <w:i/>
                <w:color w:val="548DD4"/>
                <w:sz w:val="20"/>
                <w:szCs w:val="20"/>
                <w:lang w:eastAsia="es-CL"/>
              </w:rPr>
              <w:t>Nuestro plan de trabajo no ha requerido ajustes debido a varios factores facilitadores clave. En primer lugar, la coordinación efectiva dentro del equipo ha sido fundamental, ya que cada miembro se ha enfocado en un apartado específico de la página web, lo que ha permitido avanzar de manera eficiente y organizada. Además, las reuniones periódicas para realizar correcciones y asegurar la coherencia** han mantenido el proyecto alineado con los objetivos planteados desde el inicio. Esta colaboración constante y el enfoque en la organización han sido decisivos para cumplir el plan sin desviaciones ni ajustes.</w:t>
            </w: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45AEE4B8" w14:textId="33F02FB9" w:rsidR="00233867"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A638128" w14:textId="372F49A4" w:rsidR="00233867" w:rsidRDefault="00233867"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Las actividades que no hemos iniciado fueron actividades que tenemos programadas para realizar a más adelante así que proyecto va avanzando </w:t>
            </w:r>
            <w:r w:rsidR="00B96BCD">
              <w:rPr>
                <w:rFonts w:ascii="Calibri" w:hAnsi="Calibri" w:cs="Arial"/>
                <w:i/>
                <w:color w:val="548DD4"/>
                <w:sz w:val="20"/>
                <w:szCs w:val="20"/>
                <w:lang w:eastAsia="es-CL"/>
              </w:rPr>
              <w:t>de buena</w:t>
            </w:r>
            <w:r>
              <w:rPr>
                <w:rFonts w:ascii="Calibri" w:hAnsi="Calibri" w:cs="Arial"/>
                <w:i/>
                <w:color w:val="548DD4"/>
                <w:sz w:val="20"/>
                <w:szCs w:val="20"/>
                <w:lang w:eastAsia="es-CL"/>
              </w:rPr>
              <w:t xml:space="preserve"> manera</w:t>
            </w:r>
          </w:p>
          <w:p w14:paraId="6B5D082F" w14:textId="6B0FF094" w:rsidR="00FD5149" w:rsidRDefault="00FD5149"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12ECE" w14:textId="77777777" w:rsidR="000672C0" w:rsidRDefault="000672C0" w:rsidP="0003309E">
      <w:pPr>
        <w:spacing w:after="0" w:line="240" w:lineRule="auto"/>
      </w:pPr>
      <w:r>
        <w:separator/>
      </w:r>
    </w:p>
  </w:endnote>
  <w:endnote w:type="continuationSeparator" w:id="0">
    <w:p w14:paraId="16A4C61C" w14:textId="77777777" w:rsidR="000672C0" w:rsidRDefault="000672C0"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94171" w14:textId="77777777" w:rsidR="000672C0" w:rsidRDefault="000672C0" w:rsidP="0003309E">
      <w:pPr>
        <w:spacing w:after="0" w:line="240" w:lineRule="auto"/>
      </w:pPr>
      <w:r>
        <w:separator/>
      </w:r>
    </w:p>
  </w:footnote>
  <w:footnote w:type="continuationSeparator" w:id="0">
    <w:p w14:paraId="03DF7145" w14:textId="77777777" w:rsidR="000672C0" w:rsidRDefault="000672C0"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E46D2C"/>
    <w:multiLevelType w:val="hybridMultilevel"/>
    <w:tmpl w:val="4F40CE66"/>
    <w:lvl w:ilvl="0" w:tplc="060EC17C">
      <w:start w:val="1"/>
      <w:numFmt w:val="decimal"/>
      <w:lvlText w:val="%1."/>
      <w:lvlJc w:val="left"/>
      <w:pPr>
        <w:ind w:left="720" w:hanging="360"/>
      </w:pPr>
      <w:rPr>
        <w:rFonts w:ascii="Calibri" w:hAnsi="Calibri" w:cs="Arial" w:hint="default"/>
        <w:b w:val="0"/>
        <w:i/>
        <w:color w:val="548DD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97070228">
    <w:abstractNumId w:val="0"/>
  </w:num>
  <w:num w:numId="2" w16cid:durableId="40017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672C0"/>
    <w:rsid w:val="000A1331"/>
    <w:rsid w:val="000C315A"/>
    <w:rsid w:val="00145B36"/>
    <w:rsid w:val="00147283"/>
    <w:rsid w:val="00233867"/>
    <w:rsid w:val="0027449B"/>
    <w:rsid w:val="003608EA"/>
    <w:rsid w:val="00407FC6"/>
    <w:rsid w:val="00470CE4"/>
    <w:rsid w:val="004B75F6"/>
    <w:rsid w:val="00521026"/>
    <w:rsid w:val="00545F23"/>
    <w:rsid w:val="00563B43"/>
    <w:rsid w:val="005779C1"/>
    <w:rsid w:val="00586C9C"/>
    <w:rsid w:val="005A0A7C"/>
    <w:rsid w:val="005B4D4A"/>
    <w:rsid w:val="00603474"/>
    <w:rsid w:val="00675035"/>
    <w:rsid w:val="00675A73"/>
    <w:rsid w:val="006858A7"/>
    <w:rsid w:val="00695E7C"/>
    <w:rsid w:val="006B242E"/>
    <w:rsid w:val="006C00A0"/>
    <w:rsid w:val="00806DE0"/>
    <w:rsid w:val="0081536B"/>
    <w:rsid w:val="008479F5"/>
    <w:rsid w:val="0085275A"/>
    <w:rsid w:val="008F621F"/>
    <w:rsid w:val="009036C9"/>
    <w:rsid w:val="009378F7"/>
    <w:rsid w:val="009552E5"/>
    <w:rsid w:val="00976ABB"/>
    <w:rsid w:val="009E52DF"/>
    <w:rsid w:val="00B22E2E"/>
    <w:rsid w:val="00B31361"/>
    <w:rsid w:val="00B4258F"/>
    <w:rsid w:val="00B8164D"/>
    <w:rsid w:val="00B96BCD"/>
    <w:rsid w:val="00BE1024"/>
    <w:rsid w:val="00C20F3D"/>
    <w:rsid w:val="00C44557"/>
    <w:rsid w:val="00C5122E"/>
    <w:rsid w:val="00CE0AA8"/>
    <w:rsid w:val="00D67975"/>
    <w:rsid w:val="00D714E2"/>
    <w:rsid w:val="00D8612A"/>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D86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810</Words>
  <Characters>4456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matias pizarro</cp:lastModifiedBy>
  <cp:revision>6</cp:revision>
  <dcterms:created xsi:type="dcterms:W3CDTF">2022-08-24T18:14:00Z</dcterms:created>
  <dcterms:modified xsi:type="dcterms:W3CDTF">2024-10-25T04:19:00Z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