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01 - 02</w:t>
      </w:r>
    </w:p>
    <w:p>
      <w:pPr>
        <w:spacing w:after="100"/>
      </w:pPr>
      <w:r>
        <w:rPr>
          <w:color w:val="5A5A71"/>
          <w:sz w:val="3mm"/>
          <w:szCs w:val="3mm"/>
          <w:rFonts w:ascii="Segoe UI" w:cs="Segoe UI" w:eastAsia="Segoe UI" w:hAnsi="Segoe UI"/>
        </w:rPr>
        <w:t xml:space="preserve">December 16, 2025, 1:41PM</w:t>
      </w:r>
    </w:p>
    <w:p>
      <w:pPr>
        <w:spacing w:after="100"/>
      </w:pPr>
      <w:r>
        <w:rPr>
          <w:color w:val="5A5A71"/>
          <w:sz w:val="3mm"/>
          <w:szCs w:val="3mm"/>
          <w:rFonts w:ascii="Segoe UI" w:cs="Segoe UI" w:eastAsia="Segoe UI" w:hAnsi="Segoe UI"/>
        </w:rPr>
        <w:t xml:space="preserve">20m 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This is the fill method. You can use it for the 2D tensor 3D tensor or anything.</w:t>
      </w:r>
      <w:r>
        <w:rPr>
          <w:color w:val="232330"/>
          <w:sz w:val="4.3mm"/>
          <w:szCs w:val="4.3mm"/>
          <w:rFonts w:ascii="Segoe UI" w:cs="Segoe UI" w:eastAsia="Segoe UI" w:hAnsi="Segoe UI"/>
        </w:rPr>
        <w:br/>
        <w:t xml:space="preserve">And you can pass any sort of values as well.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later on, for example, you will have to use let's say for example they've given you a bed size bed sizes.</w:t>
      </w:r>
      <w:r>
        <w:rPr>
          <w:color w:val="232330"/>
          <w:sz w:val="4.3mm"/>
          <w:szCs w:val="4.3mm"/>
          <w:rFonts w:ascii="Segoe UI" w:cs="Segoe UI" w:eastAsia="Segoe UI" w:hAnsi="Segoe UI"/>
        </w:rPr>
        <w:br/>
        <w:t xml:space="preserve">Let's see which size is 30.</w:t>
      </w:r>
      <w:r>
        <w:rPr>
          <w:color w:val="232330"/>
          <w:sz w:val="4.3mm"/>
          <w:szCs w:val="4.3mm"/>
          <w:rFonts w:ascii="Segoe UI" w:cs="Segoe UI" w:eastAsia="Segoe UI" w:hAnsi="Segoe UI"/>
        </w:rPr>
        <w:br/>
        <w:t xml:space="preserve">And the features.</w:t>
      </w:r>
      <w:r>
        <w:rPr>
          <w:color w:val="232330"/>
          <w:sz w:val="4.3mm"/>
          <w:szCs w:val="4.3mm"/>
          <w:rFonts w:ascii="Segoe UI" w:cs="Segoe UI" w:eastAsia="Segoe UI" w:hAnsi="Segoe UI"/>
        </w:rPr>
        <w:br/>
        <w:t xml:space="preserve">Is given to you.</w:t>
      </w:r>
      <w:r>
        <w:rPr>
          <w:color w:val="232330"/>
          <w:sz w:val="4.3mm"/>
          <w:szCs w:val="4.3mm"/>
          <w:rFonts w:ascii="Segoe UI" w:cs="Segoe UI" w:eastAsia="Segoe UI" w:hAnsi="Segoe UI"/>
        </w:rPr>
        <w:br/>
        <w:t xml:space="preserve">Features are it it features is given. So we will create the default answer.</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Default answer.</w:t>
      </w:r>
      <w:r>
        <w:rPr>
          <w:color w:val="232330"/>
          <w:sz w:val="4.3mm"/>
          <w:szCs w:val="4.3mm"/>
          <w:rFonts w:ascii="Segoe UI" w:cs="Segoe UI" w:eastAsia="Segoe UI" w:hAnsi="Segoe UI"/>
        </w:rPr>
        <w:br/>
        <w:t xml:space="preserve">Is equal to using this feature.</w:t>
      </w:r>
      <w:r>
        <w:rPr>
          <w:color w:val="232330"/>
          <w:sz w:val="4.3mm"/>
          <w:szCs w:val="4.3mm"/>
          <w:rFonts w:ascii="Segoe UI" w:cs="Segoe UI" w:eastAsia="Segoe UI" w:hAnsi="Segoe UI"/>
        </w:rPr>
        <w:br/>
        <w:t xml:space="preserve">PF fill bed size, features default and and the default value is. Let's see for example, we want to take the value 0.9, so here the default.</w:t>
      </w:r>
      <w:r>
        <w:rPr>
          <w:color w:val="232330"/>
          <w:sz w:val="4.3mm"/>
          <w:szCs w:val="4.3mm"/>
          <w:rFonts w:ascii="Segoe UI" w:cs="Segoe UI" w:eastAsia="Segoe UI" w:hAnsi="Segoe UI"/>
        </w:rPr>
        <w:br/>
        <w:t xml:space="preserve">So we'll see here.</w:t>
      </w:r>
      <w:r>
        <w:rPr>
          <w:color w:val="232330"/>
          <w:sz w:val="4.3mm"/>
          <w:szCs w:val="4.3mm"/>
          <w:rFonts w:ascii="Segoe UI" w:cs="Segoe UI" w:eastAsia="Segoe UI" w:hAnsi="Segoe UI"/>
        </w:rPr>
        <w:br/>
        <w:t xml:space="preserve">So the share is 38 default on this one and the values is 0.9. So you can get any things you can write the fill the batch size here the features here the value. You can try this one as well.</w:t>
      </w:r>
      <w:r>
        <w:rPr>
          <w:color w:val="232330"/>
          <w:sz w:val="4.3mm"/>
          <w:szCs w:val="4.3mm"/>
          <w:rFonts w:ascii="Segoe UI" w:cs="Segoe UI" w:eastAsia="Segoe UI" w:hAnsi="Segoe UI"/>
        </w:rPr>
        <w:br/>
        <w:t xml:space="preserve">For different one more.</w:t>
      </w:r>
      <w:r>
        <w:rPr>
          <w:color w:val="232330"/>
          <w:sz w:val="4.3mm"/>
          <w:szCs w:val="4.3mm"/>
          <w:rFonts w:ascii="Segoe UI" w:cs="Segoe UI" w:eastAsia="Segoe UI" w:hAnsi="Segoe UI"/>
        </w:rPr>
        <w:br/>
        <w:t xml:space="preserve">So before we will wrap up this, I'm asking one simple question of for this done up to this level for this one. First of all done up to this level one question and then we will just wrap up what they do. So hello, have you done all of you?</w:t>
      </w:r>
      <w:r>
        <w:rPr>
          <w:color w:val="232330"/>
          <w:sz w:val="4.3mm"/>
          <w:szCs w:val="4.3mm"/>
          <w:rFonts w:ascii="Segoe UI" w:cs="Segoe UI" w:eastAsia="Segoe UI" w:hAnsi="Segoe UI"/>
        </w:rPr>
        <w:br/>
        <w:t xml:space="preserve">Then up to this level.</w:t>
      </w:r>
      <w:r>
        <w:rPr>
          <w:color w:val="232330"/>
          <w:sz w:val="4.3mm"/>
          <w:szCs w:val="4.3mm"/>
          <w:rFonts w:ascii="Segoe UI" w:cs="Segoe UI" w:eastAsia="Segoe UI" w:hAnsi="Segoe UI"/>
        </w:rPr>
        <w:br/>
        <w:t xml:space="preserve">Please respond, Linden. Thanks. Here is.</w:t>
      </w:r>
      <w:r>
        <w:rPr>
          <w:color w:val="232330"/>
          <w:sz w:val="4.3mm"/>
          <w:szCs w:val="4.3mm"/>
          <w:rFonts w:ascii="Segoe UI" w:cs="Segoe UI" w:eastAsia="Segoe UI" w:hAnsi="Segoe UI"/>
        </w:rPr>
        <w:br/>
        <w:t xml:space="preserve">Let's see here one example that you will try.</w:t>
      </w:r>
      <w:r>
        <w:rPr>
          <w:color w:val="232330"/>
          <w:sz w:val="4.3mm"/>
          <w:szCs w:val="4.3mm"/>
          <w:rFonts w:ascii="Segoe UI" w:cs="Segoe UI" w:eastAsia="Segoe UI" w:hAnsi="Segoe UI"/>
        </w:rPr>
        <w:br/>
        <w:t xml:space="preserve">So here I'm writing for you. So this is the three minutes almost will take to do this for two minutes. But I'm giving you 5 minutes to do this one so here is.</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Perfectly.</w:t>
      </w:r>
      <w:r>
        <w:rPr>
          <w:color w:val="232330"/>
          <w:sz w:val="4.3mm"/>
          <w:szCs w:val="4.3mm"/>
          <w:rFonts w:ascii="Segoe UI" w:cs="Segoe UI" w:eastAsia="Segoe UI" w:hAnsi="Segoe UI"/>
        </w:rPr>
        <w:br/>
        <w:t xml:space="preserve">Monitors machines.</w:t>
      </w:r>
      <w:r>
        <w:rPr>
          <w:color w:val="232330"/>
          <w:sz w:val="4.3mm"/>
          <w:szCs w:val="4.3mm"/>
          <w:rFonts w:ascii="Segoe UI" w:cs="Segoe UI" w:eastAsia="Segoe UI" w:hAnsi="Segoe UI"/>
        </w:rPr>
        <w:br/>
        <w:t xml:space="preserve">Monitor machines.</w:t>
      </w:r>
      <w:r>
        <w:rPr>
          <w:color w:val="232330"/>
          <w:sz w:val="4.3mm"/>
          <w:szCs w:val="4.3mm"/>
          <w:rFonts w:ascii="Segoe UI" w:cs="Segoe UI" w:eastAsia="Segoe UI" w:hAnsi="Segoe UI"/>
        </w:rPr>
        <w:br/>
        <w:t xml:space="preserve">Machine using.</w:t>
      </w:r>
      <w:r>
        <w:rPr>
          <w:color w:val="232330"/>
          <w:sz w:val="4.3mm"/>
          <w:szCs w:val="4.3mm"/>
          <w:rFonts w:ascii="Segoe UI" w:cs="Segoe UI" w:eastAsia="Segoe UI" w:hAnsi="Segoe UI"/>
        </w:rPr>
        <w:br/>
        <w:t xml:space="preserve">1010 Subs.</w:t>
      </w:r>
      <w:r>
        <w:rPr>
          <w:color w:val="232330"/>
          <w:sz w:val="4.3mm"/>
          <w:szCs w:val="4.3mm"/>
          <w:rFonts w:ascii="Segoe UI" w:cs="Segoe UI" w:eastAsia="Segoe UI" w:hAnsi="Segoe UI"/>
        </w:rPr>
        <w:br/>
        <w:t xml:space="preserve">Or a machine.</w:t>
      </w:r>
      <w:r>
        <w:rPr>
          <w:color w:val="232330"/>
          <w:sz w:val="4.3mm"/>
          <w:szCs w:val="4.3mm"/>
          <w:rFonts w:ascii="Segoe UI" w:cs="Segoe UI" w:eastAsia="Segoe UI" w:hAnsi="Segoe UI"/>
        </w:rPr>
        <w:br/>
        <w:t xml:space="preserve">Before.</w:t>
      </w:r>
      <w:r>
        <w:rPr>
          <w:color w:val="232330"/>
          <w:sz w:val="4.3mm"/>
          <w:szCs w:val="4.3mm"/>
          <w:rFonts w:ascii="Segoe UI" w:cs="Segoe UI" w:eastAsia="Segoe UI" w:hAnsi="Segoe UI"/>
        </w:rPr>
        <w:br/>
        <w:t xml:space="preserve">Before.</w:t>
      </w:r>
      <w:r>
        <w:rPr>
          <w:color w:val="232330"/>
          <w:sz w:val="4.3mm"/>
          <w:szCs w:val="4.3mm"/>
          <w:rFonts w:ascii="Segoe UI" w:cs="Segoe UI" w:eastAsia="Segoe UI" w:hAnsi="Segoe UI"/>
        </w:rPr>
        <w:br/>
        <w:t xml:space="preserve">Real sensor data receiver.</w:t>
      </w:r>
      <w:r>
        <w:rPr>
          <w:color w:val="232330"/>
          <w:sz w:val="4.3mm"/>
          <w:szCs w:val="4.3mm"/>
          <w:rFonts w:ascii="Segoe UI" w:cs="Segoe UI" w:eastAsia="Segoe UI" w:hAnsi="Segoe UI"/>
        </w:rPr>
        <w:br/>
        <w:t xml:space="preserve">Is it a sealed?</w:t>
      </w:r>
      <w:r>
        <w:rPr>
          <w:color w:val="232330"/>
          <w:sz w:val="4.3mm"/>
          <w:szCs w:val="4.3mm"/>
          <w:rFonts w:ascii="Segoe UI" w:cs="Segoe UI" w:eastAsia="Segoe UI" w:hAnsi="Segoe UI"/>
        </w:rPr>
        <w:br/>
        <w:t xml:space="preserve">The system.</w:t>
      </w:r>
      <w:r>
        <w:rPr>
          <w:color w:val="232330"/>
          <w:sz w:val="4.3mm"/>
          <w:szCs w:val="4.3mm"/>
          <w:rFonts w:ascii="Segoe UI" w:cs="Segoe UI" w:eastAsia="Segoe UI" w:hAnsi="Segoe UI"/>
        </w:rPr>
        <w:br/>
        <w:t xml:space="preserve">Initialise.</w:t>
      </w:r>
      <w:r>
        <w:rPr>
          <w:color w:val="232330"/>
          <w:sz w:val="4.3mm"/>
          <w:szCs w:val="4.3mm"/>
          <w:rFonts w:ascii="Segoe UI" w:cs="Segoe UI" w:eastAsia="Segoe UI" w:hAnsi="Segoe UI"/>
        </w:rPr>
        <w:br/>
        <w:t xml:space="preserve">All sensors.</w:t>
      </w:r>
      <w:r>
        <w:rPr>
          <w:color w:val="232330"/>
          <w:sz w:val="4.3mm"/>
          <w:szCs w:val="4.3mm"/>
          <w:rFonts w:ascii="Segoe UI" w:cs="Segoe UI" w:eastAsia="Segoe UI" w:hAnsi="Segoe UI"/>
        </w:rPr>
        <w:br/>
        <w:t xml:space="preserve">Old sensors.</w:t>
      </w:r>
      <w:r>
        <w:rPr>
          <w:color w:val="232330"/>
          <w:sz w:val="4.3mm"/>
          <w:szCs w:val="4.3mm"/>
          <w:rFonts w:ascii="Segoe UI" w:cs="Segoe UI" w:eastAsia="Segoe UI" w:hAnsi="Segoe UI"/>
        </w:rPr>
        <w:br/>
        <w:t xml:space="preserve">Redo.</w:t>
      </w:r>
      <w:r>
        <w:rPr>
          <w:color w:val="232330"/>
          <w:sz w:val="4.3mm"/>
          <w:szCs w:val="4.3mm"/>
          <w:rFonts w:ascii="Segoe UI" w:cs="Segoe UI" w:eastAsia="Segoe UI" w:hAnsi="Segoe UI"/>
        </w:rPr>
        <w:br/>
        <w:t xml:space="preserve">To a safe.</w:t>
      </w:r>
      <w:r>
        <w:rPr>
          <w:color w:val="232330"/>
          <w:sz w:val="4.3mm"/>
          <w:szCs w:val="4.3mm"/>
          <w:rFonts w:ascii="Segoe UI" w:cs="Segoe UI" w:eastAsia="Segoe UI" w:hAnsi="Segoe UI"/>
        </w:rPr>
        <w:br/>
        <w:t xml:space="preserve">Default value.</w:t>
      </w:r>
      <w:r>
        <w:rPr>
          <w:color w:val="232330"/>
          <w:sz w:val="4.3mm"/>
          <w:szCs w:val="4.3mm"/>
          <w:rFonts w:ascii="Segoe UI" w:cs="Segoe UI" w:eastAsia="Segoe UI" w:hAnsi="Segoe UI"/>
        </w:rPr>
        <w:br/>
        <w:t xml:space="preserve">Value of 0.5432 machines.</w:t>
      </w:r>
      <w:r>
        <w:rPr>
          <w:color w:val="232330"/>
          <w:sz w:val="4.3mm"/>
          <w:szCs w:val="4.3mm"/>
          <w:rFonts w:ascii="Segoe UI" w:cs="Segoe UI" w:eastAsia="Segoe UI" w:hAnsi="Segoe UI"/>
        </w:rPr>
        <w:br/>
        <w:t xml:space="preserve">Period.</w:t>
      </w:r>
      <w:r>
        <w:rPr>
          <w:color w:val="232330"/>
          <w:sz w:val="4.3mm"/>
          <w:szCs w:val="4.3mm"/>
          <w:rFonts w:ascii="Segoe UI" w:cs="Segoe UI" w:eastAsia="Segoe UI" w:hAnsi="Segoe UI"/>
        </w:rPr>
        <w:br/>
        <w:t xml:space="preserve">Default.</w:t>
      </w:r>
      <w:r>
        <w:rPr>
          <w:color w:val="232330"/>
          <w:sz w:val="4.3mm"/>
          <w:szCs w:val="4.3mm"/>
          <w:rFonts w:ascii="Segoe UI" w:cs="Segoe UI" w:eastAsia="Segoe UI" w:hAnsi="Segoe UI"/>
        </w:rPr>
        <w:br/>
        <w:t xml:space="preserve">Sensor metrics.</w:t>
      </w:r>
      <w:r>
        <w:rPr>
          <w:color w:val="232330"/>
          <w:sz w:val="4.3mm"/>
          <w:szCs w:val="4.3mm"/>
          <w:rFonts w:ascii="Segoe UI" w:cs="Segoe UI" w:eastAsia="Segoe UI" w:hAnsi="Segoe UI"/>
        </w:rPr>
        <w:br/>
        <w:t xml:space="preserve">Using.</w:t>
      </w:r>
      <w:r>
        <w:rPr>
          <w:color w:val="232330"/>
          <w:sz w:val="4.3mm"/>
          <w:szCs w:val="4.3mm"/>
          <w:rFonts w:ascii="Segoe UI" w:cs="Segoe UI" w:eastAsia="Segoe UI" w:hAnsi="Segoe UI"/>
        </w:rPr>
        <w:br/>
        <w:t xml:space="preserve">Tensor flow.</w:t>
      </w:r>
      <w:r>
        <w:rPr>
          <w:color w:val="232330"/>
          <w:sz w:val="4.3mm"/>
          <w:szCs w:val="4.3mm"/>
          <w:rFonts w:ascii="Segoe UI" w:cs="Segoe UI" w:eastAsia="Segoe UI" w:hAnsi="Segoe UI"/>
        </w:rPr>
        <w:br/>
        <w:t xml:space="preserve">For this.</w:t>
      </w:r>
      <w:r>
        <w:rPr>
          <w:color w:val="232330"/>
          <w:sz w:val="4.3mm"/>
          <w:szCs w:val="4.3mm"/>
          <w:rFonts w:ascii="Segoe UI" w:cs="Segoe UI" w:eastAsia="Segoe UI" w:hAnsi="Segoe UI"/>
        </w:rPr>
        <w:br/>
        <w:t xml:space="preserve">What is this problem?</w:t>
      </w:r>
      <w:r>
        <w:rPr>
          <w:color w:val="232330"/>
          <w:sz w:val="4.3mm"/>
          <w:szCs w:val="4.3mm"/>
          <w:rFonts w:ascii="Segoe UI" w:cs="Segoe UI" w:eastAsia="Segoe UI" w:hAnsi="Segoe UI"/>
        </w:rPr>
        <w:br/>
        <w:t xml:space="preserve">Board football.</w:t>
      </w:r>
      <w:r>
        <w:rPr>
          <w:color w:val="232330"/>
          <w:sz w:val="4.3mm"/>
          <w:szCs w:val="4.3mm"/>
          <w:rFonts w:ascii="Segoe UI" w:cs="Segoe UI" w:eastAsia="Segoe UI" w:hAnsi="Segoe UI"/>
        </w:rPr>
        <w:br/>
        <w:t xml:space="preserve">Problem statement.</w:t>
      </w:r>
      <w:r>
        <w:rPr>
          <w:color w:val="232330"/>
          <w:sz w:val="4.3mm"/>
          <w:szCs w:val="4.3mm"/>
          <w:rFonts w:ascii="Segoe UI" w:cs="Segoe UI" w:eastAsia="Segoe UI" w:hAnsi="Segoe UI"/>
        </w:rPr>
        <w:br/>
        <w:t xml:space="preserve">Right. So that's you have to do.</w:t>
      </w:r>
      <w:r>
        <w:rPr>
          <w:color w:val="232330"/>
          <w:sz w:val="4.3mm"/>
          <w:szCs w:val="4.3mm"/>
          <w:rFonts w:ascii="Segoe UI" w:cs="Segoe UI" w:eastAsia="Segoe UI" w:hAnsi="Segoe UI"/>
        </w:rPr>
        <w:br/>
        <w:t xml:space="preserve">It will take hardly 3 minutes of your time. We'll try it perfectly monitors machine using the 10 sensor per machine before the real data right here this way.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Effective monitor machine using 10 sensor per machine before real sensor data is issued. The system initialise all sensors reading to default value of 0.5432 machine create default sensor metrics using the tensor.</w:t>
      </w:r>
      <w:r>
        <w:rPr>
          <w:color w:val="232330"/>
          <w:sz w:val="4.3mm"/>
          <w:szCs w:val="4.3mm"/>
          <w:rFonts w:ascii="Segoe UI" w:cs="Segoe UI" w:eastAsia="Segoe UI" w:hAnsi="Segoe UI"/>
        </w:rPr>
        <w:br/>
        <w:t xml:space="preserve">Flow.</w:t>
      </w:r>
      <w:r>
        <w:rPr>
          <w:color w:val="232330"/>
          <w:sz w:val="4.3mm"/>
          <w:szCs w:val="4.3mm"/>
          <w:rFonts w:ascii="Segoe UI" w:cs="Segoe UI" w:eastAsia="Segoe UI" w:hAnsi="Segoe UI"/>
        </w:rPr>
        <w:br/>
        <w:t xml:space="preserve">The tensor flow for above problem statement wait.</w:t>
      </w:r>
      <w:r>
        <w:rPr>
          <w:color w:val="232330"/>
          <w:sz w:val="4.3mm"/>
          <w:szCs w:val="4.3mm"/>
          <w:rFonts w:ascii="Segoe UI" w:cs="Segoe UI" w:eastAsia="Segoe UI" w:hAnsi="Segoe UI"/>
        </w:rPr>
        <w:br/>
        <w:t xml:space="preserve">Just this one you have to do if you have understand this is the simple thing and after that we will wrap up for the day and in the next session we will discuss about the KRS APIs and the here the deep learning.</w:t>
      </w:r>
      <w:r>
        <w:rPr>
          <w:color w:val="232330"/>
          <w:sz w:val="4.3mm"/>
          <w:szCs w:val="4.3mm"/>
          <w:rFonts w:ascii="Segoe UI" w:cs="Segoe UI" w:eastAsia="Segoe UI" w:hAnsi="Segoe UI"/>
        </w:rPr>
        <w:br/>
        <w:t xml:space="preserve">So that the basic this much basic designer for tensor flow.</w:t>
      </w:r>
      <w:r>
        <w:rPr>
          <w:color w:val="232330"/>
          <w:sz w:val="4.3mm"/>
          <w:szCs w:val="4.3mm"/>
          <w:rFonts w:ascii="Segoe UI" w:cs="Segoe UI" w:eastAsia="Segoe UI" w:hAnsi="Segoe UI"/>
        </w:rPr>
        <w:br/>
        <w:t xml:space="preserve">Done. Completed.</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All of you, any of you have done want to share?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you done any of you?</w:t>
      </w:r>
      <w:r>
        <w:rPr>
          <w:color w:val="232330"/>
          <w:sz w:val="4.3mm"/>
          <w:szCs w:val="4.3mm"/>
          <w:rFonts w:ascii="Segoe UI" w:cs="Segoe UI" w:eastAsia="Segoe UI" w:hAnsi="Segoe UI"/>
        </w:rPr>
        <w:br/>
        <w:t xml:space="preserve">Not yet. It's very simple. Here is.</w:t>
      </w:r>
      <w:r>
        <w:rPr>
          <w:color w:val="232330"/>
          <w:sz w:val="4.3mm"/>
          <w:szCs w:val="4.3mm"/>
          <w:rFonts w:ascii="Segoe UI" w:cs="Segoe UI" w:eastAsia="Segoe UI" w:hAnsi="Segoe UI"/>
        </w:rPr>
        <w:br/>
        <w:t xml:space="preserve">Then copy this one. We don't paste it here. Here is, is car before sensor data is received, the system initialise all sensor adding to save default value 0.5. So here is the.</w:t>
      </w:r>
      <w:r>
        <w:rPr>
          <w:color w:val="232330"/>
          <w:sz w:val="4.3mm"/>
          <w:szCs w:val="4.3mm"/>
          <w:rFonts w:ascii="Segoe UI" w:cs="Segoe UI" w:eastAsia="Segoe UI" w:hAnsi="Segoe UI"/>
        </w:rPr>
        <w:br/>
        <w:t xml:space="preserve">That we can specify the things using the same example that you have done earlier, right? So you can copy, paste and change the values from here.</w:t>
      </w:r>
      <w:r>
        <w:rPr>
          <w:color w:val="232330"/>
          <w:sz w:val="4.3mm"/>
          <w:szCs w:val="4.3mm"/>
          <w:rFonts w:ascii="Segoe UI" w:cs="Segoe UI" w:eastAsia="Segoe UI" w:hAnsi="Segoe UI"/>
        </w:rPr>
        <w:br/>
        <w:t xml:space="preserve">The hint for you?</w:t>
      </w:r>
      <w:r>
        <w:rPr>
          <w:color w:val="232330"/>
          <w:sz w:val="4.3mm"/>
          <w:szCs w:val="4.3mm"/>
          <w:rFonts w:ascii="Segoe UI" w:cs="Segoe UI" w:eastAsia="Segoe UI" w:hAnsi="Segoe UI"/>
        </w:rPr>
        <w:br/>
        <w:t xml:space="preserve">It should not take that much time you are taking.</w:t>
      </w:r>
      <w:r>
        <w:rPr>
          <w:color w:val="232330"/>
          <w:sz w:val="4.3mm"/>
          <w:szCs w:val="4.3mm"/>
          <w:rFonts w:ascii="Segoe UI" w:cs="Segoe UI" w:eastAsia="Segoe UI" w:hAnsi="Segoe UI"/>
        </w:rPr>
        <w:br/>
        <w:t xml:space="preserve">Do you have the machines number of machines is.</w:t>
      </w:r>
      <w:r>
        <w:rPr>
          <w:color w:val="232330"/>
          <w:sz w:val="4.3mm"/>
          <w:szCs w:val="4.3mm"/>
          <w:rFonts w:ascii="Segoe UI" w:cs="Segoe UI" w:eastAsia="Segoe UI" w:hAnsi="Segoe UI"/>
        </w:rPr>
        <w:br/>
        <w:t xml:space="preserve">Machine.</w:t>
      </w:r>
      <w:r>
        <w:rPr>
          <w:color w:val="232330"/>
          <w:sz w:val="4.3mm"/>
          <w:szCs w:val="4.3mm"/>
          <w:rFonts w:ascii="Segoe UI" w:cs="Segoe UI" w:eastAsia="Segoe UI" w:hAnsi="Segoe UI"/>
        </w:rPr>
        <w:br/>
        <w:t xml:space="preserve">Questions are.</w:t>
      </w:r>
      <w:r>
        <w:rPr>
          <w:color w:val="232330"/>
          <w:sz w:val="4.3mm"/>
          <w:szCs w:val="4.3mm"/>
          <w:rFonts w:ascii="Segoe UI" w:cs="Segoe UI" w:eastAsia="Segoe UI" w:hAnsi="Segoe UI"/>
        </w:rPr>
        <w:br/>
        <w:t xml:space="preserve">What do you do?</w:t>
      </w:r>
      <w:r>
        <w:rPr>
          <w:color w:val="232330"/>
          <w:sz w:val="4.3mm"/>
          <w:szCs w:val="4.3mm"/>
          <w:rFonts w:ascii="Segoe UI" w:cs="Segoe UI" w:eastAsia="Segoe UI" w:hAnsi="Segoe UI"/>
        </w:rPr>
        <w:br/>
        <w:t xml:space="preserve">And the sensors are.</w:t>
      </w:r>
      <w:r>
        <w:rPr>
          <w:color w:val="232330"/>
          <w:sz w:val="4.3mm"/>
          <w:szCs w:val="4.3mm"/>
          <w:rFonts w:ascii="Segoe UI" w:cs="Segoe UI" w:eastAsia="Segoe UI" w:hAnsi="Segoe UI"/>
        </w:rPr>
        <w:br/>
        <w:t xml:space="preserve">Sensors are 10.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Default values.</w:t>
      </w:r>
      <w:r>
        <w:rPr>
          <w:color w:val="232330"/>
          <w:sz w:val="4.3mm"/>
          <w:szCs w:val="4.3mm"/>
          <w:rFonts w:ascii="Segoe UI" w:cs="Segoe UI" w:eastAsia="Segoe UI" w:hAnsi="Segoe UI"/>
        </w:rPr>
        <w:br/>
        <w:t xml:space="preserve">The default answer is machine dot sensor 0.5 and you have right here default sensor.</w:t>
      </w:r>
      <w:r>
        <w:rPr>
          <w:color w:val="232330"/>
          <w:sz w:val="4.3mm"/>
          <w:szCs w:val="4.3mm"/>
          <w:rFonts w:ascii="Segoe UI" w:cs="Segoe UI" w:eastAsia="Segoe UI" w:hAnsi="Segoe UI"/>
        </w:rPr>
        <w:br/>
        <w:t xml:space="preserve">Here is the metrics for that one.</w:t>
      </w:r>
      <w:r>
        <w:rPr>
          <w:color w:val="232330"/>
          <w:sz w:val="4.3mm"/>
          <w:szCs w:val="4.3mm"/>
          <w:rFonts w:ascii="Segoe UI" w:cs="Segoe UI" w:eastAsia="Segoe UI" w:hAnsi="Segoe UI"/>
        </w:rPr>
        <w:br/>
        <w:t xml:space="preserve">What? So the basic once we will done so, we'll get to know. So that thing you have to fill in that one, but later on once we will start doing the model and all you will get the things like this one. So before real data is issued the system initialise all sensor reading to save default.</w:t>
      </w:r>
      <w:r>
        <w:rPr>
          <w:color w:val="232330"/>
          <w:sz w:val="4.3mm"/>
          <w:szCs w:val="4.3mm"/>
          <w:rFonts w:ascii="Segoe UI" w:cs="Segoe UI" w:eastAsia="Segoe UI" w:hAnsi="Segoe UI"/>
        </w:rPr>
        <w:br/>
        <w:t xml:space="preserve">Value of 0.5 for 32 machine. So we have 10 sensor and 32 machines. So machine IS32 sensor is 10. We have right machine comma sensors and the default value we have right after this 0.5 and then we have displayed it.</w:t>
      </w:r>
      <w:r>
        <w:rPr>
          <w:color w:val="232330"/>
          <w:sz w:val="4.3mm"/>
          <w:szCs w:val="4.3mm"/>
          <w:rFonts w:ascii="Segoe UI" w:cs="Segoe UI" w:eastAsia="Segoe UI" w:hAnsi="Segoe UI"/>
        </w:rPr>
        <w:br/>
        <w:t xml:space="preserve">Default centre matrix.</w:t>
      </w:r>
      <w:r>
        <w:rPr>
          <w:color w:val="232330"/>
          <w:sz w:val="4.3mm"/>
          <w:szCs w:val="4.3mm"/>
          <w:rFonts w:ascii="Segoe UI" w:cs="Segoe UI" w:eastAsia="Segoe UI" w:hAnsi="Segoe UI"/>
        </w:rPr>
        <w:br/>
        <w:t xml:space="preserve">We'll call it to fold sensor metrics.</w:t>
      </w:r>
      <w:r>
        <w:rPr>
          <w:color w:val="232330"/>
          <w:sz w:val="4.3mm"/>
          <w:szCs w:val="4.3mm"/>
          <w:rFonts w:ascii="Segoe UI" w:cs="Segoe UI" w:eastAsia="Segoe UI" w:hAnsi="Segoe UI"/>
        </w:rPr>
        <w:br/>
        <w:t xml:space="preserve">The fold sensor metrics.</w:t>
      </w:r>
      <w:r>
        <w:rPr>
          <w:color w:val="232330"/>
          <w:sz w:val="4.3mm"/>
          <w:szCs w:val="4.3mm"/>
          <w:rFonts w:ascii="Segoe UI" w:cs="Segoe UI" w:eastAsia="Segoe UI" w:hAnsi="Segoe UI"/>
        </w:rPr>
        <w:br/>
        <w:t xml:space="preserve">You don't call it anything.</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Correct. Perfectly fine.</w:t>
      </w:r>
      <w:r>
        <w:rPr>
          <w:color w:val="232330"/>
          <w:sz w:val="4.3mm"/>
          <w:szCs w:val="4.3mm"/>
          <w:rFonts w:ascii="Segoe UI" w:cs="Segoe UI" w:eastAsia="Segoe UI" w:hAnsi="Segoe UI"/>
        </w:rPr>
        <w:br/>
        <w:t xml:space="preserve">So I have got one response in chat from my skin.</w:t>
      </w:r>
      <w:r>
        <w:rPr>
          <w:color w:val="232330"/>
          <w:sz w:val="4.3mm"/>
          <w:szCs w:val="4.3mm"/>
          <w:rFonts w:ascii="Segoe UI" w:cs="Segoe UI" w:eastAsia="Segoe UI" w:hAnsi="Segoe UI"/>
        </w:rPr>
        <w:br/>
        <w:t xml:space="preserve">Done fine. Thanks. Let me see over this one as well.</w:t>
      </w:r>
      <w:r>
        <w:rPr>
          <w:color w:val="232330"/>
          <w:sz w:val="4.3mm"/>
          <w:szCs w:val="4.3mm"/>
          <w:rFonts w:ascii="Segoe UI" w:cs="Segoe UI" w:eastAsia="Segoe UI" w:hAnsi="Segoe UI"/>
        </w:rPr>
        <w:br/>
        <w:t xml:space="preserve">File save.</w:t>
      </w:r>
      <w:r>
        <w:rPr>
          <w:color w:val="232330"/>
          <w:sz w:val="4.3mm"/>
          <w:szCs w:val="4.3mm"/>
          <w:rFonts w:ascii="Segoe UI" w:cs="Segoe UI" w:eastAsia="Segoe UI" w:hAnsi="Segoe UI"/>
        </w:rPr>
        <w:br/>
        <w:t xml:space="preserve">So today is this one is the basic in the next session we are going to start the deep learning and then it will use the images and the.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The text and the languages NLP and all that we are going to do. So this is just to start with the tensor flow, let me say.</w:t>
      </w:r>
      <w:r>
        <w:rPr>
          <w:color w:val="232330"/>
          <w:sz w:val="4.3mm"/>
          <w:szCs w:val="4.3mm"/>
          <w:rFonts w:ascii="Segoe UI" w:cs="Segoe UI" w:eastAsia="Segoe UI" w:hAnsi="Segoe UI"/>
        </w:rPr>
        <w:br/>
        <w:t xml:space="preserve">Fine.</w:t>
      </w:r>
      <w:r>
        <w:rPr>
          <w:color w:val="232330"/>
          <w:sz w:val="4.3mm"/>
          <w:szCs w:val="4.3mm"/>
          <w:rFonts w:ascii="Segoe UI" w:cs="Segoe UI" w:eastAsia="Segoe UI" w:hAnsi="Segoe UI"/>
        </w:rPr>
        <w:br/>
        <w:t xml:space="preserve">So you want download?</w:t>
      </w:r>
      <w:r>
        <w:rPr>
          <w:color w:val="232330"/>
          <w:sz w:val="4.3mm"/>
          <w:szCs w:val="4.3mm"/>
          <w:rFonts w:ascii="Segoe UI" w:cs="Segoe UI" w:eastAsia="Segoe UI" w:hAnsi="Segoe UI"/>
        </w:rPr>
        <w:br/>
        <w:t xml:space="preserve">It is download. This is download download.</w:t>
      </w:r>
      <w:r>
        <w:rPr>
          <w:color w:val="232330"/>
          <w:sz w:val="4.3mm"/>
          <w:szCs w:val="4.3mm"/>
          <w:rFonts w:ascii="Segoe UI" w:cs="Segoe UI" w:eastAsia="Segoe UI" w:hAnsi="Segoe UI"/>
        </w:rPr>
        <w:br/>
        <w:t xml:space="preserve">So like you have done in the machine learning models and all, we'll do the same in case of this one. In case of deep learning, all the models and all we will create and we will use.</w:t>
      </w:r>
      <w:r>
        <w:rPr>
          <w:color w:val="232330"/>
          <w:sz w:val="4.3mm"/>
          <w:szCs w:val="4.3mm"/>
          <w:rFonts w:ascii="Segoe UI" w:cs="Segoe UI" w:eastAsia="Segoe UI" w:hAnsi="Segoe UI"/>
        </w:rPr>
        <w:br/>
        <w:t xml:space="preserve">So today, because we have the time remain after this.</w:t>
      </w:r>
      <w:r>
        <w:rPr>
          <w:color w:val="232330"/>
          <w:sz w:val="4.3mm"/>
          <w:szCs w:val="4.3mm"/>
          <w:rFonts w:ascii="Segoe UI" w:cs="Segoe UI" w:eastAsia="Segoe UI" w:hAnsi="Segoe UI"/>
        </w:rPr>
        <w:br/>
        <w:t xml:space="preserve">For reinforcement, so I have just show you the basic.</w:t>
      </w:r>
      <w:r>
        <w:rPr>
          <w:color w:val="232330"/>
          <w:sz w:val="4.3mm"/>
          <w:szCs w:val="4.3mm"/>
          <w:rFonts w:ascii="Segoe UI" w:cs="Segoe UI" w:eastAsia="Segoe UI" w:hAnsi="Segoe UI"/>
        </w:rPr>
        <w:br/>
        <w:t xml:space="preserve">So we'll discuss the the deep learning in the next session and we will go for creating the model and and LP.</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And after that deep learning things, we'll start the database and then we'll start the power BI. So here is get all good commit hyphen.</w:t>
      </w:r>
      <w:r>
        <w:rPr>
          <w:color w:val="232330"/>
          <w:sz w:val="4.3mm"/>
          <w:szCs w:val="4.3mm"/>
          <w:rFonts w:ascii="Segoe UI" w:cs="Segoe UI" w:eastAsia="Segoe UI" w:hAnsi="Segoe UI"/>
        </w:rPr>
        <w:br/>
        <w:t xml:space="preserve">This is the number 15. Good push.</w:t>
      </w:r>
      <w:r>
        <w:rPr>
          <w:color w:val="232330"/>
          <w:sz w:val="4.3mm"/>
          <w:szCs w:val="4.3mm"/>
          <w:rFonts w:ascii="Segoe UI" w:cs="Segoe UI" w:eastAsia="Segoe UI" w:hAnsi="Segoe UI"/>
        </w:rPr>
        <w:br/>
        <w:t xml:space="preserve">So thanks for attending. Let's meet Tuesday, the same time evening, 6:00.</w:t>
      </w:r>
      <w:r>
        <w:rPr>
          <w:color w:val="232330"/>
          <w:sz w:val="4.3mm"/>
          <w:szCs w:val="4.3mm"/>
          <w:rFonts w:ascii="Segoe UI" w:cs="Segoe UI" w:eastAsia="Segoe UI" w:hAnsi="Segoe UI"/>
        </w:rPr>
        <w:br/>
        <w:t xml:space="preserve">So not Tuesday, Thursday, Tuesday, 2 days Tuesday. Sorry. Let's meet on the space. Thanks. Thanks for turning. See you. Bye. Take care.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_9di2wixpmohyztvxfc06.png"/><Relationship Id="rId7" Type="http://schemas.openxmlformats.org/officeDocument/2006/relationships/image" Target="media/epcgzjywbgzwhk6l8co2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2026-01-22T01:31:58.436Z</dcterms:created>
  <dcterms:modified xsi:type="dcterms:W3CDTF">2026-01-22T01:31:58.436Z</dcterms:modified>
</cp:coreProperties>
</file>

<file path=docProps/custom.xml><?xml version="1.0" encoding="utf-8"?>
<Properties xmlns="http://schemas.openxmlformats.org/officeDocument/2006/custom-properties" xmlns:vt="http://schemas.openxmlformats.org/officeDocument/2006/docPropsVTypes"/>
</file>