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Ce dossier contiendra divers éléments reliés à Extinction.fr</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code source sous licence OpenSource GPL V3</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(plus tard) version compilée standalone pour jouer seul ou entre amis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cas de problème, dans quelques jours, du support sera éventuellement donné sur le serveur Discord salon #opensource : </w:t>
      </w:r>
      <w:hyperlink r:id="rId6">
        <w:r w:rsidDel="00000000" w:rsidR="00000000" w:rsidRPr="00000000">
          <w:rPr>
            <w:color w:val="1155cc"/>
            <w:u w:val="single"/>
            <w:rtl w:val="0"/>
          </w:rPr>
          <w:t xml:space="preserve">https://discord.com/invite/YHX4uVR</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Ces fichiers vous sont fournis par les anciens développeurs d’Extinction.fr, faites-en un usage sage...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t xml:space="preserve">Email envoyé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Bonjour,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Le code source d'Extinction est mis à disposition via ce lien à ceux en ayant fait la demande par email : https://drive.google.com/open?id=1481ax5F0XGwbTCoap8eT6_HZER_mXQFE</w:t>
      </w:r>
    </w:p>
    <w:p w:rsidR="00000000" w:rsidDel="00000000" w:rsidP="00000000" w:rsidRDefault="00000000" w:rsidRPr="00000000" w14:paraId="0000000F">
      <w:pPr>
        <w:pageBreakBefore w:val="0"/>
        <w:rPr/>
      </w:pPr>
      <w:r w:rsidDel="00000000" w:rsidR="00000000" w:rsidRPr="00000000">
        <w:rPr>
          <w:rtl w:val="0"/>
        </w:rPr>
        <w:t xml:space="preserve">Vous pouvez le lire ou le compiler pour lancer votre propre serveur.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Le code source est donné sous la licence GPLv3 (une copie de celle-ci est disponible dans l'archive). Faites-en un bon usage.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Quelques petits réglages sont encore nécessaires pour avoir une version standalone complètement opérationnelle. Par conséquent, il est possible que le code qui est donné maintenant soit mis à jour (sur le même lien) en cas de bug ou à la sortie de la version standalone. Il n'y aura pas de notification supplémentaire de notre part par mail, il faudra se tenir au courant via notre Discord salon #opensource ou Facebook officiels.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Les bases de données (une pour SQLite et une pour MySQL) seront fournies avec les versions standalone (avec les maps et rien d'autre). Il y a cependant déjà le schéma de la base de données MySQL (le fichier serveur/base/structure2.sql que vous pouvez utiliser). Notez que quelques rares éléments du jeu ont besoin d'avoir certaines valeurs pré-remplies dans la base de données pour fonctionner correctement (dont les fins de maps officielles sur Aaaaah!). Il vous faudra donc attendre la sortie des standalones pour avoir une version du jeu 100% fonctionnelle.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Cordialement,</w:t>
      </w:r>
    </w:p>
    <w:p w:rsidR="00000000" w:rsidDel="00000000" w:rsidP="00000000" w:rsidRDefault="00000000" w:rsidRPr="00000000" w14:paraId="00000018">
      <w:pPr>
        <w:pageBreakBefore w:val="0"/>
        <w:rPr/>
      </w:pPr>
      <w:r w:rsidDel="00000000" w:rsidR="00000000" w:rsidRPr="00000000">
        <w:rPr>
          <w:rtl w:val="0"/>
        </w:rPr>
        <w:t xml:space="preserve">Nonol &amp; Aaaahdmin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hyperlink r:id="rId7">
        <w:r w:rsidDel="00000000" w:rsidR="00000000" w:rsidRPr="00000000">
          <w:rPr>
            <w:color w:val="1155cc"/>
            <w:u w:val="single"/>
            <w:rtl w:val="0"/>
          </w:rPr>
          <w:t xml:space="preserve">code.extinction@gmail.com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com/invite/YHX4uVR" TargetMode="External"/><Relationship Id="rId7" Type="http://schemas.openxmlformats.org/officeDocument/2006/relationships/hyperlink" Target="mailto:code.extin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