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6101" w14:textId="77777777" w:rsidR="00FB2CC1" w:rsidRDefault="0088223E">
      <w:pPr>
        <w:pStyle w:val="Heading1"/>
      </w:pPr>
      <w:r>
        <w:t>Persona: Report Admin</w:t>
      </w:r>
    </w:p>
    <w:p w14:paraId="7FAA1AA8" w14:textId="77777777" w:rsidR="00FB2CC1" w:rsidRDefault="0088223E">
      <w:r>
        <w:rPr>
          <w:sz w:val="18"/>
        </w:rPr>
        <w:t>v2.3 — Complete, standalone document  ·  Cognizant In-house Build  ·  May 2026  ·  Bold text = added or updated in v2.3 (from v2.2). Normal text = unchanged from v2.1.</w:t>
      </w:r>
    </w:p>
    <w:p w14:paraId="3BCDA12F" w14:textId="77777777" w:rsidR="00FB2CC1" w:rsidRDefault="0088223E">
      <w:r>
        <w:rPr>
          <w:b/>
          <w:sz w:val="22"/>
        </w:rPr>
        <w:t>Summary of Changes in v2.3</w:t>
      </w:r>
    </w:p>
    <w:tbl>
      <w:tblPr>
        <w:tblStyle w:val="TableGrid"/>
        <w:tblW w:w="0" w:type="auto"/>
        <w:tblLook w:val="04A0" w:firstRow="1" w:lastRow="0" w:firstColumn="1" w:lastColumn="0" w:noHBand="0" w:noVBand="1"/>
      </w:tblPr>
      <w:tblGrid>
        <w:gridCol w:w="900"/>
        <w:gridCol w:w="2397"/>
        <w:gridCol w:w="1000"/>
        <w:gridCol w:w="5053"/>
      </w:tblGrid>
      <w:tr w:rsidR="00FB2CC1" w14:paraId="137412A4" w14:textId="77777777">
        <w:tc>
          <w:tcPr>
            <w:tcW w:w="900" w:type="dxa"/>
            <w:tcBorders>
              <w:top w:val="single" w:sz="4" w:space="0" w:color="000000"/>
              <w:left w:val="single" w:sz="4" w:space="0" w:color="000000"/>
              <w:bottom w:val="single" w:sz="4" w:space="0" w:color="000000"/>
              <w:right w:val="single" w:sz="4" w:space="0" w:color="000000"/>
            </w:tcBorders>
          </w:tcPr>
          <w:p w14:paraId="5AAD4F2E" w14:textId="77777777" w:rsidR="00FB2CC1" w:rsidRDefault="0088223E">
            <w:r>
              <w:rPr>
                <w:b/>
                <w:sz w:val="20"/>
              </w:rPr>
              <w:t>Story ID</w:t>
            </w:r>
          </w:p>
        </w:tc>
        <w:tc>
          <w:tcPr>
            <w:tcW w:w="2400" w:type="dxa"/>
            <w:tcBorders>
              <w:top w:val="single" w:sz="4" w:space="0" w:color="000000"/>
              <w:left w:val="single" w:sz="4" w:space="0" w:color="000000"/>
              <w:bottom w:val="single" w:sz="4" w:space="0" w:color="000000"/>
              <w:right w:val="single" w:sz="4" w:space="0" w:color="000000"/>
            </w:tcBorders>
          </w:tcPr>
          <w:p w14:paraId="45C38003" w14:textId="77777777" w:rsidR="00FB2CC1" w:rsidRDefault="0088223E">
            <w:r>
              <w:rPr>
                <w:b/>
                <w:sz w:val="20"/>
              </w:rPr>
              <w:t>Story Title</w:t>
            </w:r>
          </w:p>
        </w:tc>
        <w:tc>
          <w:tcPr>
            <w:tcW w:w="1000" w:type="dxa"/>
            <w:tcBorders>
              <w:top w:val="single" w:sz="4" w:space="0" w:color="000000"/>
              <w:left w:val="single" w:sz="4" w:space="0" w:color="000000"/>
              <w:bottom w:val="single" w:sz="4" w:space="0" w:color="000000"/>
              <w:right w:val="single" w:sz="4" w:space="0" w:color="000000"/>
            </w:tcBorders>
          </w:tcPr>
          <w:p w14:paraId="7812C6EE" w14:textId="77777777" w:rsidR="00FB2CC1" w:rsidRDefault="0088223E">
            <w:r>
              <w:rPr>
                <w:b/>
                <w:sz w:val="20"/>
              </w:rPr>
              <w:t>Change Type</w:t>
            </w:r>
          </w:p>
        </w:tc>
        <w:tc>
          <w:tcPr>
            <w:tcW w:w="5060" w:type="dxa"/>
            <w:tcBorders>
              <w:top w:val="single" w:sz="4" w:space="0" w:color="000000"/>
              <w:left w:val="single" w:sz="4" w:space="0" w:color="000000"/>
              <w:bottom w:val="single" w:sz="4" w:space="0" w:color="000000"/>
              <w:right w:val="single" w:sz="4" w:space="0" w:color="000000"/>
            </w:tcBorders>
          </w:tcPr>
          <w:p w14:paraId="0366A27C" w14:textId="77777777" w:rsidR="00FB2CC1" w:rsidRDefault="0088223E">
            <w:r>
              <w:rPr>
                <w:b/>
                <w:sz w:val="20"/>
              </w:rPr>
              <w:t>What Changed</w:t>
            </w:r>
          </w:p>
        </w:tc>
      </w:tr>
      <w:tr w:rsidR="00FB2CC1" w14:paraId="246FCB9D" w14:textId="77777777">
        <w:tc>
          <w:tcPr>
            <w:tcW w:w="900" w:type="dxa"/>
            <w:tcBorders>
              <w:top w:val="single" w:sz="4" w:space="0" w:color="000000"/>
              <w:left w:val="single" w:sz="4" w:space="0" w:color="000000"/>
              <w:bottom w:val="single" w:sz="4" w:space="0" w:color="000000"/>
              <w:right w:val="single" w:sz="4" w:space="0" w:color="000000"/>
            </w:tcBorders>
          </w:tcPr>
          <w:p w14:paraId="66FBDBC4" w14:textId="77777777" w:rsidR="00FB2CC1" w:rsidRDefault="0088223E">
            <w:r>
              <w:rPr>
                <w:sz w:val="20"/>
              </w:rPr>
              <w:t>US-RPT-17</w:t>
            </w:r>
          </w:p>
        </w:tc>
        <w:tc>
          <w:tcPr>
            <w:tcW w:w="2400" w:type="dxa"/>
            <w:tcBorders>
              <w:top w:val="single" w:sz="4" w:space="0" w:color="000000"/>
              <w:left w:val="single" w:sz="4" w:space="0" w:color="000000"/>
              <w:bottom w:val="single" w:sz="4" w:space="0" w:color="000000"/>
              <w:right w:val="single" w:sz="4" w:space="0" w:color="000000"/>
            </w:tcBorders>
          </w:tcPr>
          <w:p w14:paraId="672AE543" w14:textId="77777777" w:rsidR="00FB2CC1" w:rsidRDefault="0088223E">
            <w:r>
              <w:rPr>
                <w:sz w:val="20"/>
              </w:rPr>
              <w:t>Attach AI Summaries to Reports</w:t>
            </w:r>
          </w:p>
        </w:tc>
        <w:tc>
          <w:tcPr>
            <w:tcW w:w="1000" w:type="dxa"/>
            <w:tcBorders>
              <w:top w:val="single" w:sz="4" w:space="0" w:color="000000"/>
              <w:left w:val="single" w:sz="4" w:space="0" w:color="000000"/>
              <w:bottom w:val="single" w:sz="4" w:space="0" w:color="000000"/>
              <w:right w:val="single" w:sz="4" w:space="0" w:color="000000"/>
            </w:tcBorders>
          </w:tcPr>
          <w:p w14:paraId="73AA2D3A" w14:textId="77777777" w:rsidR="00FB2CC1" w:rsidRDefault="0088223E">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62960DDE" w14:textId="77777777" w:rsidR="00FB2CC1" w:rsidRDefault="0088223E">
            <w:pPr>
              <w:ind w:left="200" w:hanging="200"/>
            </w:pPr>
            <w:r>
              <w:rPr>
                <w:sz w:val="20"/>
              </w:rPr>
              <w:t>• BR-RE04-5 new — AI narrative generation supports 4 stakeholder tiers with role mapping</w:t>
            </w:r>
          </w:p>
          <w:p w14:paraId="319EEAF8" w14:textId="77777777" w:rsidR="00FB2CC1" w:rsidRDefault="0088223E">
            <w:pPr>
              <w:ind w:left="200" w:hanging="200"/>
            </w:pPr>
            <w:r>
              <w:rPr>
                <w:sz w:val="20"/>
              </w:rPr>
              <w:t>• BR-RE04-6 new — Individual Employee narrative (max 150 words, encouraging tone)</w:t>
            </w:r>
          </w:p>
          <w:p w14:paraId="38A90675" w14:textId="77777777" w:rsidR="00FB2CC1" w:rsidRDefault="0088223E">
            <w:pPr>
              <w:ind w:left="200" w:hanging="200"/>
            </w:pPr>
            <w:r>
              <w:rPr>
                <w:sz w:val="20"/>
              </w:rPr>
              <w:t>• BR-RE04-7 new — Manager narrative (max 300 words, factual/actionable tone)</w:t>
            </w:r>
          </w:p>
          <w:p w14:paraId="47699297" w14:textId="77777777" w:rsidR="00FB2CC1" w:rsidRDefault="0088223E">
            <w:pPr>
              <w:ind w:left="200" w:hanging="200"/>
            </w:pPr>
            <w:r>
              <w:rPr>
                <w:sz w:val="20"/>
              </w:rPr>
              <w:t>• BR-RE04-8 new — BU/VP narrative (max 400 words, strategic tone)</w:t>
            </w:r>
          </w:p>
          <w:p w14:paraId="38298DC3" w14:textId="77777777" w:rsidR="00FB2CC1" w:rsidRDefault="0088223E">
            <w:pPr>
              <w:ind w:left="200" w:hanging="200"/>
            </w:pPr>
            <w:r>
              <w:rPr>
                <w:sz w:val="20"/>
              </w:rPr>
              <w:t>• BR-RE04-9 new — Compliance/Audit narrative (max 500 words, formal/evidence-cited tone)</w:t>
            </w:r>
          </w:p>
          <w:p w14:paraId="2D3042B0" w14:textId="77777777" w:rsidR="00FB2CC1" w:rsidRDefault="0088223E">
            <w:pPr>
              <w:ind w:left="200" w:hanging="200"/>
            </w:pPr>
            <w:r>
              <w:rPr>
                <w:sz w:val="20"/>
              </w:rPr>
              <w:t>• BR-RE04-10 new — all existing BR-RE04-1 to BR-RE04-4 rules continue to apply</w:t>
            </w:r>
          </w:p>
          <w:p w14:paraId="2F7B3367" w14:textId="77777777" w:rsidR="00FB2CC1" w:rsidRDefault="0088223E">
            <w:pPr>
              <w:ind w:left="200" w:hanging="200"/>
            </w:pPr>
            <w:r>
              <w:rPr>
                <w:sz w:val="20"/>
              </w:rPr>
              <w:t>• ERR-RE04-2 new — stakeholder narrative generation failure message</w:t>
            </w:r>
          </w:p>
        </w:tc>
      </w:tr>
      <w:tr w:rsidR="00FB2CC1" w14:paraId="0FCB06E5" w14:textId="77777777">
        <w:tc>
          <w:tcPr>
            <w:tcW w:w="900" w:type="dxa"/>
            <w:tcBorders>
              <w:top w:val="single" w:sz="4" w:space="0" w:color="000000"/>
              <w:left w:val="single" w:sz="4" w:space="0" w:color="000000"/>
              <w:bottom w:val="single" w:sz="4" w:space="0" w:color="000000"/>
              <w:right w:val="single" w:sz="4" w:space="0" w:color="000000"/>
            </w:tcBorders>
          </w:tcPr>
          <w:p w14:paraId="6FE30DAA" w14:textId="77777777" w:rsidR="00FB2CC1" w:rsidRDefault="0088223E">
            <w:r>
              <w:rPr>
                <w:sz w:val="20"/>
              </w:rPr>
              <w:t>US-RPT-18</w:t>
            </w:r>
          </w:p>
        </w:tc>
        <w:tc>
          <w:tcPr>
            <w:tcW w:w="2400" w:type="dxa"/>
            <w:tcBorders>
              <w:top w:val="single" w:sz="4" w:space="0" w:color="000000"/>
              <w:left w:val="single" w:sz="4" w:space="0" w:color="000000"/>
              <w:bottom w:val="single" w:sz="4" w:space="0" w:color="000000"/>
              <w:right w:val="single" w:sz="4" w:space="0" w:color="000000"/>
            </w:tcBorders>
          </w:tcPr>
          <w:p w14:paraId="74902578" w14:textId="77777777" w:rsidR="00FB2CC1" w:rsidRDefault="0088223E">
            <w:r>
              <w:rPr>
                <w:sz w:val="20"/>
              </w:rPr>
              <w:t>RBAC and Anomalous Report Access Detection</w:t>
            </w:r>
          </w:p>
        </w:tc>
        <w:tc>
          <w:tcPr>
            <w:tcW w:w="1000" w:type="dxa"/>
            <w:tcBorders>
              <w:top w:val="single" w:sz="4" w:space="0" w:color="000000"/>
              <w:left w:val="single" w:sz="4" w:space="0" w:color="000000"/>
              <w:bottom w:val="single" w:sz="4" w:space="0" w:color="000000"/>
              <w:right w:val="single" w:sz="4" w:space="0" w:color="000000"/>
            </w:tcBorders>
          </w:tcPr>
          <w:p w14:paraId="58FA7064" w14:textId="77777777" w:rsidR="00FB2CC1" w:rsidRDefault="0088223E">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1AB699A7" w14:textId="77777777" w:rsidR="00FB2CC1" w:rsidRDefault="0088223E">
            <w:pPr>
              <w:ind w:left="200" w:hanging="200"/>
            </w:pPr>
            <w:r>
              <w:rPr>
                <w:sz w:val="20"/>
              </w:rPr>
              <w:t>• BR-RE06-4 new — embargo window configurable per stakeholder tier per assessment</w:t>
            </w:r>
          </w:p>
          <w:p w14:paraId="6A314FAA" w14:textId="77777777" w:rsidR="00FB2CC1" w:rsidRDefault="0088223E">
            <w:pPr>
              <w:ind w:left="200" w:hanging="200"/>
            </w:pPr>
            <w:r>
              <w:rPr>
                <w:sz w:val="20"/>
              </w:rPr>
              <w:t>• BR-RE06-5 new — Embargo Release Timestamp stamped per tier per attempt at result generation</w:t>
            </w:r>
          </w:p>
          <w:p w14:paraId="00CA2F36" w14:textId="77777777" w:rsidR="00FB2CC1" w:rsidRDefault="0088223E">
            <w:pPr>
              <w:ind w:left="200" w:hanging="200"/>
            </w:pPr>
            <w:r>
              <w:rPr>
                <w:sz w:val="20"/>
              </w:rPr>
              <w:t>• BR-RE06-6 new — staged release supports up to 3 stages (Pass/Fail → Full score → Competency profile)</w:t>
            </w:r>
          </w:p>
          <w:p w14:paraId="6781E728" w14:textId="77777777" w:rsidR="00FB2CC1" w:rsidRDefault="0088223E">
            <w:pPr>
              <w:ind w:left="200" w:hanging="200"/>
            </w:pPr>
            <w:r>
              <w:rPr>
                <w:sz w:val="20"/>
              </w:rPr>
              <w:t>• BR-RE06-7 new — manager access blocked during employee embargo window with date/time message</w:t>
            </w:r>
          </w:p>
          <w:p w14:paraId="7D8DE0BD" w14:textId="77777777" w:rsidR="00FB2CC1" w:rsidRDefault="0088223E">
            <w:pPr>
              <w:ind w:left="200" w:hanging="200"/>
            </w:pPr>
            <w:r>
              <w:rPr>
                <w:sz w:val="20"/>
              </w:rPr>
              <w:t>• BR-RE06-8 new — embargo configuration changes after result generation are audit logged</w:t>
            </w:r>
          </w:p>
          <w:p w14:paraId="46F3BDF4" w14:textId="77777777" w:rsidR="00FB2CC1" w:rsidRDefault="0088223E">
            <w:pPr>
              <w:ind w:left="200" w:hanging="200"/>
            </w:pPr>
            <w:r>
              <w:rPr>
                <w:sz w:val="20"/>
              </w:rPr>
              <w:t>• ERR-RE06-2 new — results not yet available message with access open date/time</w:t>
            </w:r>
          </w:p>
        </w:tc>
      </w:tr>
      <w:tr w:rsidR="00FB2CC1" w14:paraId="2B6458A8" w14:textId="77777777">
        <w:tc>
          <w:tcPr>
            <w:tcW w:w="900" w:type="dxa"/>
            <w:tcBorders>
              <w:top w:val="single" w:sz="4" w:space="0" w:color="000000"/>
              <w:left w:val="single" w:sz="4" w:space="0" w:color="000000"/>
              <w:bottom w:val="single" w:sz="4" w:space="0" w:color="000000"/>
              <w:right w:val="single" w:sz="4" w:space="0" w:color="000000"/>
            </w:tcBorders>
          </w:tcPr>
          <w:p w14:paraId="7AD43D14" w14:textId="77777777" w:rsidR="00FB2CC1" w:rsidRDefault="0088223E">
            <w:r>
              <w:rPr>
                <w:sz w:val="20"/>
              </w:rPr>
              <w:t>US-RPT-21</w:t>
            </w:r>
          </w:p>
        </w:tc>
        <w:tc>
          <w:tcPr>
            <w:tcW w:w="2400" w:type="dxa"/>
            <w:tcBorders>
              <w:top w:val="single" w:sz="4" w:space="0" w:color="000000"/>
              <w:left w:val="single" w:sz="4" w:space="0" w:color="000000"/>
              <w:bottom w:val="single" w:sz="4" w:space="0" w:color="000000"/>
              <w:right w:val="single" w:sz="4" w:space="0" w:color="000000"/>
            </w:tcBorders>
          </w:tcPr>
          <w:p w14:paraId="3B3829D1" w14:textId="77777777" w:rsidR="00FB2CC1" w:rsidRDefault="0088223E">
            <w:r>
              <w:rPr>
                <w:sz w:val="20"/>
              </w:rPr>
              <w:t>View DEI and Fairness Analytics Report</w:t>
            </w:r>
          </w:p>
        </w:tc>
        <w:tc>
          <w:tcPr>
            <w:tcW w:w="1000" w:type="dxa"/>
            <w:tcBorders>
              <w:top w:val="single" w:sz="4" w:space="0" w:color="000000"/>
              <w:left w:val="single" w:sz="4" w:space="0" w:color="000000"/>
              <w:bottom w:val="single" w:sz="4" w:space="0" w:color="000000"/>
              <w:right w:val="single" w:sz="4" w:space="0" w:color="000000"/>
            </w:tcBorders>
          </w:tcPr>
          <w:p w14:paraId="74A91302" w14:textId="77777777" w:rsidR="00FB2CC1" w:rsidRDefault="0088223E">
            <w:r>
              <w:rPr>
                <w:sz w:val="20"/>
              </w:rPr>
              <w:t>New</w:t>
            </w:r>
          </w:p>
        </w:tc>
        <w:tc>
          <w:tcPr>
            <w:tcW w:w="5060" w:type="dxa"/>
            <w:tcBorders>
              <w:top w:val="single" w:sz="4" w:space="0" w:color="000000"/>
              <w:left w:val="single" w:sz="4" w:space="0" w:color="000000"/>
              <w:bottom w:val="single" w:sz="4" w:space="0" w:color="000000"/>
              <w:right w:val="single" w:sz="4" w:space="0" w:color="000000"/>
            </w:tcBorders>
          </w:tcPr>
          <w:p w14:paraId="154B3D00" w14:textId="77777777" w:rsidR="00FB2CC1" w:rsidRDefault="0088223E">
            <w:pPr>
              <w:ind w:left="200" w:hanging="200"/>
            </w:pPr>
            <w:r>
              <w:rPr>
                <w:sz w:val="20"/>
              </w:rPr>
              <w:t>• Complete new story — aggregate-only fairness report for regulatory compliance</w:t>
            </w:r>
          </w:p>
          <w:p w14:paraId="026FD37D" w14:textId="77777777" w:rsidR="00FB2CC1" w:rsidRDefault="0088223E">
            <w:pPr>
              <w:ind w:left="200" w:hanging="200"/>
            </w:pPr>
            <w:r>
              <w:rPr>
                <w:sz w:val="20"/>
              </w:rPr>
              <w:t>• BR-RPT21-1 to BR-RPT21-5: RBAC access, aggregate-only data, insufficient data handling, PDF export with methodology note, 12-program trend view</w:t>
            </w:r>
          </w:p>
          <w:p w14:paraId="17111584" w14:textId="77777777" w:rsidR="00FB2CC1" w:rsidRDefault="0088223E">
            <w:pPr>
              <w:ind w:left="200" w:hanging="200"/>
            </w:pPr>
            <w:r>
              <w:rPr>
                <w:sz w:val="20"/>
              </w:rPr>
              <w:t>• ERR-RPT21-1, ERR-RPT21-2: insufficient data and export failure messages</w:t>
            </w:r>
          </w:p>
          <w:p w14:paraId="057317CA" w14:textId="77777777" w:rsidR="00FB2CC1" w:rsidRDefault="0088223E">
            <w:pPr>
              <w:ind w:left="200" w:hanging="200"/>
            </w:pPr>
            <w:r>
              <w:rPr>
                <w:sz w:val="20"/>
              </w:rPr>
              <w:t>• External dependency: demographic data from HR system integration</w:t>
            </w:r>
          </w:p>
        </w:tc>
      </w:tr>
      <w:tr w:rsidR="005C40C2" w14:paraId="136F37BE" w14:textId="77777777">
        <w:tc>
          <w:tcPr>
            <w:tcW w:w="900" w:type="dxa"/>
            <w:tcBorders>
              <w:top w:val="single" w:sz="4" w:space="0" w:color="000000"/>
              <w:left w:val="single" w:sz="4" w:space="0" w:color="000000"/>
              <w:bottom w:val="single" w:sz="4" w:space="0" w:color="000000"/>
              <w:right w:val="single" w:sz="4" w:space="0" w:color="000000"/>
            </w:tcBorders>
          </w:tcPr>
          <w:p w14:paraId="0AF4ADC9" w14:textId="77777777" w:rsidR="005C40C2" w:rsidRDefault="00062192">
            <w:r>
              <w:rPr>
                <w:b/>
                <w:sz w:val="20"/>
              </w:rPr>
              <w:t>US-RPT-14, US-RPT-16, US-RPT-17</w:t>
            </w:r>
          </w:p>
        </w:tc>
        <w:tc>
          <w:tcPr>
            <w:tcW w:w="2400" w:type="dxa"/>
            <w:tcBorders>
              <w:top w:val="single" w:sz="4" w:space="0" w:color="000000"/>
              <w:left w:val="single" w:sz="4" w:space="0" w:color="000000"/>
              <w:bottom w:val="single" w:sz="4" w:space="0" w:color="000000"/>
              <w:right w:val="single" w:sz="4" w:space="0" w:color="000000"/>
            </w:tcBorders>
          </w:tcPr>
          <w:p w14:paraId="67BBA4C0" w14:textId="77777777" w:rsidR="005C40C2" w:rsidRDefault="00062192">
            <w:r>
              <w:rPr>
                <w:b/>
                <w:sz w:val="20"/>
              </w:rPr>
              <w:t>Hackathon AI rubric evaluation results in web, Excel, and AI summary reports</w:t>
            </w:r>
          </w:p>
        </w:tc>
        <w:tc>
          <w:tcPr>
            <w:tcW w:w="1000" w:type="dxa"/>
            <w:tcBorders>
              <w:top w:val="single" w:sz="4" w:space="0" w:color="000000"/>
              <w:left w:val="single" w:sz="4" w:space="0" w:color="000000"/>
              <w:bottom w:val="single" w:sz="4" w:space="0" w:color="000000"/>
              <w:right w:val="single" w:sz="4" w:space="0" w:color="000000"/>
            </w:tcBorders>
          </w:tcPr>
          <w:p w14:paraId="24AC4473" w14:textId="77777777" w:rsidR="005C40C2" w:rsidRDefault="00062192">
            <w:r>
              <w:rPr>
                <w:b/>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7FCABC6D" w14:textId="77777777" w:rsidR="005C40C2" w:rsidRDefault="00062192">
            <w:pPr>
              <w:ind w:left="200" w:hanging="200"/>
            </w:pPr>
            <w:r>
              <w:rPr>
                <w:b/>
                <w:sz w:val="20"/>
              </w:rPr>
              <w:t>• US-RPT-14 Business Rules updated — BR-RE01-8 new (Hackathon results block in web report: AI rubric score per dimension, human override indicator Y/N, final authoritative score, AI evaluation summary)</w:t>
            </w:r>
          </w:p>
          <w:p w14:paraId="1FAB9AD5" w14:textId="77777777" w:rsidR="005C40C2" w:rsidRDefault="00062192">
            <w:pPr>
              <w:ind w:left="200" w:hanging="200"/>
            </w:pPr>
            <w:r>
              <w:rPr>
                <w:b/>
                <w:sz w:val="20"/>
              </w:rPr>
              <w:t xml:space="preserve">• US-RPT-16 Business Rules updated — BR-RE02-7 new (Hackathon result fields as configurable Excel </w:t>
            </w:r>
            <w:r>
              <w:rPr>
                <w:b/>
                <w:sz w:val="20"/>
              </w:rPr>
              <w:lastRenderedPageBreak/>
              <w:t>columns: AI rubric score per dimension, human override Y/N, final score)</w:t>
            </w:r>
          </w:p>
          <w:p w14:paraId="155FB353" w14:textId="77777777" w:rsidR="005C40C2" w:rsidRDefault="00062192">
            <w:pPr>
              <w:ind w:left="200" w:hanging="200"/>
            </w:pPr>
            <w:r>
              <w:rPr>
                <w:b/>
                <w:sz w:val="20"/>
              </w:rPr>
              <w:t>• US-RPT-17 Business Rules updated — BR-RE04-11 new (Hackathon AI summary: detailed rubric evaluation per dimension — problem understanding, solution quality, deliverable completeness, custom dimensions, human override notes)</w:t>
            </w:r>
          </w:p>
        </w:tc>
      </w:tr>
    </w:tbl>
    <w:p w14:paraId="43A9E851" w14:textId="77777777" w:rsidR="00FB2CC1" w:rsidRDefault="00FB2CC1"/>
    <w:p w14:paraId="6842499C" w14:textId="77777777" w:rsidR="00FB2CC1" w:rsidRDefault="00FB2CC1"/>
    <w:p w14:paraId="520ECBE0" w14:textId="77777777" w:rsidR="00FB2CC1" w:rsidRDefault="0088223E">
      <w:pPr>
        <w:pStyle w:val="Heading2"/>
      </w:pPr>
      <w:r>
        <w:rPr>
          <w:rFonts w:ascii="Arial" w:hAnsi="Arial"/>
          <w:sz w:val="20"/>
        </w:rPr>
        <w:t>US-RPT-01 – View Assessment Completion Data</w:t>
      </w:r>
    </w:p>
    <w:p w14:paraId="1CB020ED" w14:textId="77777777" w:rsidR="00FB2CC1" w:rsidRDefault="0088223E">
      <w:r>
        <w:rPr>
          <w:rFonts w:ascii="Arial" w:hAnsi="Arial"/>
          <w:sz w:val="20"/>
          <w:u w:val="single"/>
        </w:rPr>
        <w:t>Description</w:t>
      </w:r>
    </w:p>
    <w:p w14:paraId="2BEBE1B1" w14:textId="77777777" w:rsidR="00FB2CC1" w:rsidRDefault="0088223E">
      <w:r>
        <w:rPr>
          <w:rFonts w:ascii="Arial" w:hAnsi="Arial"/>
          <w:sz w:val="20"/>
        </w:rPr>
        <w:t>As a Report Admin, I want to view high-level assessment completion data so that I can monitor program progress. AI automatically adds trend analysis and anomaly flags — surfacing drop-offs or unusual patterns without manual investigation.</w:t>
      </w:r>
    </w:p>
    <w:p w14:paraId="133E029E" w14:textId="77777777" w:rsidR="00FB2CC1" w:rsidRDefault="00FB2CC1"/>
    <w:p w14:paraId="4CF72D88" w14:textId="77777777" w:rsidR="00FB2CC1" w:rsidRDefault="0088223E">
      <w:r>
        <w:rPr>
          <w:rFonts w:ascii="Arial" w:hAnsi="Arial"/>
          <w:sz w:val="20"/>
          <w:u w:val="single"/>
        </w:rPr>
        <w:t>Acceptance criteria</w:t>
      </w:r>
    </w:p>
    <w:p w14:paraId="419A94D8" w14:textId="77777777" w:rsidR="00FB2CC1" w:rsidRDefault="00FB2CC1"/>
    <w:p w14:paraId="624D0586" w14:textId="77777777" w:rsidR="00FB2CC1" w:rsidRDefault="0088223E">
      <w:r>
        <w:rPr>
          <w:rFonts w:ascii="Arial" w:hAnsi="Arial"/>
          <w:sz w:val="20"/>
        </w:rPr>
        <w:t>Triggers and Pre-Conditions</w:t>
      </w:r>
    </w:p>
    <w:p w14:paraId="3FD9C477" w14:textId="77777777" w:rsidR="00FB2CC1" w:rsidRDefault="0088223E">
      <w:r>
        <w:rPr>
          <w:rFonts w:ascii="Arial" w:hAnsi="Arial"/>
          <w:sz w:val="20"/>
        </w:rPr>
        <w:t>Report Admin role assigned.</w:t>
      </w:r>
    </w:p>
    <w:p w14:paraId="2052DA74" w14:textId="77777777" w:rsidR="00FB2CC1" w:rsidRDefault="0088223E">
      <w:r>
        <w:rPr>
          <w:rFonts w:ascii="Arial" w:hAnsi="Arial"/>
          <w:sz w:val="20"/>
        </w:rPr>
        <w:t>At least one published assessment with submissions exists.</w:t>
      </w:r>
    </w:p>
    <w:p w14:paraId="25936A16" w14:textId="77777777" w:rsidR="00FB2CC1" w:rsidRDefault="0088223E">
      <w:r>
        <w:rPr>
          <w:rFonts w:ascii="Arial" w:hAnsi="Arial"/>
          <w:sz w:val="20"/>
        </w:rPr>
        <w:t>UI Flow</w:t>
      </w:r>
    </w:p>
    <w:p w14:paraId="23598E95" w14:textId="77777777" w:rsidR="00FB2CC1" w:rsidRDefault="0088223E">
      <w:r>
        <w:rPr>
          <w:rFonts w:ascii="Arial" w:hAnsi="Arial"/>
          <w:sz w:val="20"/>
        </w:rPr>
        <w:t>UI1: Report Admin opens Reports and applies filters. (BR-RPT01-1)</w:t>
      </w:r>
    </w:p>
    <w:p w14:paraId="3DBFB3A2" w14:textId="77777777" w:rsidR="00FB2CC1" w:rsidRDefault="0088223E">
      <w:r>
        <w:rPr>
          <w:rFonts w:ascii="Arial" w:hAnsi="Arial"/>
          <w:sz w:val="20"/>
        </w:rPr>
        <w:t>UI2: Dashboard displays completion metrics. (BR-RPT01-1)</w:t>
      </w:r>
    </w:p>
    <w:p w14:paraId="7E5B2EF5" w14:textId="77777777" w:rsidR="00FB2CC1" w:rsidRDefault="0088223E">
      <w:r>
        <w:rPr>
          <w:rFonts w:ascii="Arial" w:hAnsi="Arial"/>
          <w:sz w:val="20"/>
        </w:rPr>
        <w:t>UI3: Export option is available. (BR-RPT01-4)</w:t>
      </w:r>
    </w:p>
    <w:p w14:paraId="0B25566E" w14:textId="77777777" w:rsidR="00FB2CC1" w:rsidRDefault="0088223E">
      <w:r>
        <w:rPr>
          <w:rFonts w:ascii="Arial" w:hAnsi="Arial"/>
          <w:sz w:val="20"/>
        </w:rPr>
        <w:t>Business Rules</w:t>
      </w:r>
    </w:p>
    <w:p w14:paraId="32718351" w14:textId="77777777" w:rsidR="00FB2CC1" w:rsidRDefault="0088223E">
      <w:r>
        <w:rPr>
          <w:rFonts w:ascii="Arial" w:hAnsi="Arial"/>
          <w:sz w:val="20"/>
        </w:rPr>
        <w:t>BR-RPT01-1: Dashboard must show Total Assigned, Completed, Pending, Pass Count, Fail Count, Completion %, and Pass %.</w:t>
      </w:r>
    </w:p>
    <w:p w14:paraId="47C78D99" w14:textId="77777777" w:rsidR="00FB2CC1" w:rsidRDefault="0088223E">
      <w:r>
        <w:rPr>
          <w:rFonts w:ascii="Arial" w:hAnsi="Arial"/>
          <w:sz w:val="20"/>
        </w:rPr>
        <w:t>BR-RPT01-2: Data must refresh within five minutes of submission.</w:t>
      </w:r>
    </w:p>
    <w:p w14:paraId="4D8FF1E2" w14:textId="77777777" w:rsidR="00FB2CC1" w:rsidRDefault="0088223E">
      <w:r>
        <w:rPr>
          <w:rFonts w:ascii="Arial" w:hAnsi="Arial"/>
          <w:sz w:val="20"/>
        </w:rPr>
        <w:t>BR-RPT01-3: Only aggregate data is shown; no individual scores.</w:t>
      </w:r>
    </w:p>
    <w:p w14:paraId="263F59FF" w14:textId="77777777" w:rsidR="00FB2CC1" w:rsidRDefault="0088223E">
      <w:r>
        <w:rPr>
          <w:rFonts w:ascii="Arial" w:hAnsi="Arial"/>
          <w:sz w:val="20"/>
        </w:rPr>
        <w:t>BR-RPT01-4: Reports must be exportable as XLSX and PDF.</w:t>
      </w:r>
    </w:p>
    <w:p w14:paraId="676C5EE1" w14:textId="77777777" w:rsidR="00FB2CC1" w:rsidRDefault="0088223E">
      <w:r>
        <w:rPr>
          <w:rFonts w:ascii="Arial" w:hAnsi="Arial"/>
          <w:sz w:val="20"/>
        </w:rPr>
        <w:t>BR-RPT01-5: Access restricted to Report Admin and Program Owner roles.</w:t>
      </w:r>
    </w:p>
    <w:p w14:paraId="4380D65F" w14:textId="77777777" w:rsidR="00FB2CC1" w:rsidRDefault="0088223E">
      <w:r>
        <w:rPr>
          <w:rFonts w:ascii="Arial" w:hAnsi="Arial"/>
          <w:sz w:val="20"/>
        </w:rPr>
        <w:t>Error Messages</w:t>
      </w:r>
    </w:p>
    <w:p w14:paraId="40ACE549" w14:textId="77777777" w:rsidR="00FB2CC1" w:rsidRDefault="0088223E">
      <w:r>
        <w:rPr>
          <w:rFonts w:ascii="Arial" w:hAnsi="Arial"/>
          <w:sz w:val="20"/>
        </w:rPr>
        <w:t>ERR-RPT01-1: "No data available for the selected filters." (UI2, BR-RPT01-1)</w:t>
      </w:r>
    </w:p>
    <w:p w14:paraId="43E4F524" w14:textId="77777777" w:rsidR="00FB2CC1" w:rsidRDefault="00FB2CC1"/>
    <w:p w14:paraId="419D34D4" w14:textId="77777777" w:rsidR="00FB2CC1" w:rsidRDefault="0088223E">
      <w:r>
        <w:rPr>
          <w:rFonts w:ascii="Arial" w:hAnsi="Arial"/>
          <w:i/>
          <w:color w:val="0D6E6E"/>
          <w:sz w:val="18"/>
        </w:rPr>
        <w:t>Note — Engine Recommendation: Reporting Engine</w:t>
      </w:r>
    </w:p>
    <w:p w14:paraId="47007F2F" w14:textId="77777777" w:rsidR="00FB2CC1" w:rsidRDefault="00FB2CC1"/>
    <w:p w14:paraId="791C0390" w14:textId="77777777" w:rsidR="00FB2CC1" w:rsidRDefault="00FB2CC1"/>
    <w:p w14:paraId="42C1B52E" w14:textId="77777777" w:rsidR="00FB2CC1" w:rsidRDefault="0088223E">
      <w:pPr>
        <w:pStyle w:val="Heading2"/>
      </w:pPr>
      <w:r>
        <w:rPr>
          <w:rFonts w:ascii="Arial" w:hAnsi="Arial"/>
          <w:sz w:val="20"/>
        </w:rPr>
        <w:t>US-RPT-02 – View Overall Assessment Participation</w:t>
      </w:r>
    </w:p>
    <w:p w14:paraId="1C5087F2" w14:textId="77777777" w:rsidR="00FB2CC1" w:rsidRDefault="0088223E">
      <w:r>
        <w:rPr>
          <w:rFonts w:ascii="Arial" w:hAnsi="Arial"/>
          <w:sz w:val="20"/>
          <w:u w:val="single"/>
        </w:rPr>
        <w:t>Description</w:t>
      </w:r>
    </w:p>
    <w:p w14:paraId="587C0769" w14:textId="77777777" w:rsidR="00FB2CC1" w:rsidRDefault="0088223E">
      <w:r>
        <w:rPr>
          <w:rFonts w:ascii="Arial" w:hAnsi="Arial"/>
          <w:sz w:val="20"/>
        </w:rPr>
        <w:t>As a Program Owner, I want to view overall assessment participation rates so that I can make informed decisions. AI automatically adds week-on-week comparison and highlights significant changes in participation without requiring manual analysis.</w:t>
      </w:r>
    </w:p>
    <w:p w14:paraId="29351F56" w14:textId="77777777" w:rsidR="00FB2CC1" w:rsidRDefault="00FB2CC1"/>
    <w:p w14:paraId="75FFF810" w14:textId="77777777" w:rsidR="00FB2CC1" w:rsidRDefault="0088223E">
      <w:r>
        <w:rPr>
          <w:rFonts w:ascii="Arial" w:hAnsi="Arial"/>
          <w:sz w:val="20"/>
          <w:u w:val="single"/>
        </w:rPr>
        <w:t>Acceptance criteria</w:t>
      </w:r>
    </w:p>
    <w:p w14:paraId="77DC6523" w14:textId="77777777" w:rsidR="00FB2CC1" w:rsidRDefault="00FB2CC1"/>
    <w:p w14:paraId="5D20DC22" w14:textId="77777777" w:rsidR="00FB2CC1" w:rsidRDefault="0088223E">
      <w:r>
        <w:rPr>
          <w:rFonts w:ascii="Arial" w:hAnsi="Arial"/>
          <w:sz w:val="20"/>
        </w:rPr>
        <w:t>Triggers and Pre-Conditions</w:t>
      </w:r>
    </w:p>
    <w:p w14:paraId="50A9FE42" w14:textId="77777777" w:rsidR="00FB2CC1" w:rsidRDefault="0088223E">
      <w:r>
        <w:rPr>
          <w:rFonts w:ascii="Arial" w:hAnsi="Arial"/>
          <w:sz w:val="20"/>
        </w:rPr>
        <w:t>Program Owner role assigned.</w:t>
      </w:r>
    </w:p>
    <w:p w14:paraId="248C1820" w14:textId="77777777" w:rsidR="00FB2CC1" w:rsidRDefault="0088223E">
      <w:r>
        <w:rPr>
          <w:rFonts w:ascii="Arial" w:hAnsi="Arial"/>
          <w:sz w:val="20"/>
        </w:rPr>
        <w:t>Active assessments exist in the program.</w:t>
      </w:r>
    </w:p>
    <w:p w14:paraId="2D86378D" w14:textId="77777777" w:rsidR="00FB2CC1" w:rsidRDefault="0088223E">
      <w:r>
        <w:rPr>
          <w:rFonts w:ascii="Arial" w:hAnsi="Arial"/>
          <w:sz w:val="20"/>
        </w:rPr>
        <w:t>UI Flow</w:t>
      </w:r>
    </w:p>
    <w:p w14:paraId="110DF158" w14:textId="77777777" w:rsidR="00FB2CC1" w:rsidRDefault="0088223E">
      <w:r>
        <w:rPr>
          <w:rFonts w:ascii="Arial" w:hAnsi="Arial"/>
          <w:sz w:val="20"/>
        </w:rPr>
        <w:t>UI1: Program Owner opens Program Overview dashboard. (BR-RPT02-1)</w:t>
      </w:r>
    </w:p>
    <w:p w14:paraId="5EF07DA1" w14:textId="77777777" w:rsidR="00FB2CC1" w:rsidRDefault="0088223E">
      <w:r>
        <w:rPr>
          <w:rFonts w:ascii="Arial" w:hAnsi="Arial"/>
          <w:sz w:val="20"/>
        </w:rPr>
        <w:t>UI2: Participation percentage per assessment and program roll-up displayed. (BR-RPT02-2)</w:t>
      </w:r>
    </w:p>
    <w:p w14:paraId="4B108053" w14:textId="77777777" w:rsidR="00FB2CC1" w:rsidRDefault="0088223E">
      <w:r>
        <w:rPr>
          <w:rFonts w:ascii="Arial" w:hAnsi="Arial"/>
          <w:sz w:val="20"/>
        </w:rPr>
        <w:t>UI3: Weekly participation trend chart shown. (BR-RPT02-3)</w:t>
      </w:r>
    </w:p>
    <w:p w14:paraId="5317CD23" w14:textId="77777777" w:rsidR="00FB2CC1" w:rsidRDefault="0088223E">
      <w:r>
        <w:rPr>
          <w:rFonts w:ascii="Arial" w:hAnsi="Arial"/>
          <w:sz w:val="20"/>
        </w:rPr>
        <w:t>UI4: Filters by program, skill, and date range applied. (BR-RPT02-2)</w:t>
      </w:r>
    </w:p>
    <w:p w14:paraId="5325A183" w14:textId="77777777" w:rsidR="00FB2CC1" w:rsidRDefault="0088223E">
      <w:r>
        <w:rPr>
          <w:rFonts w:ascii="Arial" w:hAnsi="Arial"/>
          <w:sz w:val="20"/>
        </w:rPr>
        <w:t>Business Rules</w:t>
      </w:r>
    </w:p>
    <w:p w14:paraId="65B20AB6" w14:textId="77777777" w:rsidR="00FB2CC1" w:rsidRDefault="0088223E">
      <w:r>
        <w:rPr>
          <w:rFonts w:ascii="Arial" w:hAnsi="Arial"/>
          <w:sz w:val="20"/>
        </w:rPr>
        <w:t>BR-RPT02-1: Participation rate calculated as (Started or Completed divided by Total Assigned) multiplied by 100.</w:t>
      </w:r>
    </w:p>
    <w:p w14:paraId="7A51C613" w14:textId="77777777" w:rsidR="00FB2CC1" w:rsidRDefault="0088223E">
      <w:r>
        <w:rPr>
          <w:rFonts w:ascii="Arial" w:hAnsi="Arial"/>
          <w:sz w:val="20"/>
        </w:rPr>
        <w:t>BR-RPT02-2: Participation shown at assessment and program levels.</w:t>
      </w:r>
    </w:p>
    <w:p w14:paraId="2E28BE90" w14:textId="77777777" w:rsidR="00FB2CC1" w:rsidRDefault="0088223E">
      <w:r>
        <w:rPr>
          <w:rFonts w:ascii="Arial" w:hAnsi="Arial"/>
          <w:sz w:val="20"/>
        </w:rPr>
        <w:t>BR-RPT02-3: Weekly trend visualization supported in Sprint 1.</w:t>
      </w:r>
    </w:p>
    <w:p w14:paraId="6C23774C" w14:textId="77777777" w:rsidR="00FB2CC1" w:rsidRDefault="0088223E">
      <w:r>
        <w:rPr>
          <w:rFonts w:ascii="Arial" w:hAnsi="Arial"/>
          <w:sz w:val="20"/>
        </w:rPr>
        <w:t>BR-RPT02-4: Individual scores are not displayed.</w:t>
      </w:r>
    </w:p>
    <w:p w14:paraId="27A48869" w14:textId="77777777" w:rsidR="00FB2CC1" w:rsidRDefault="0088223E">
      <w:r>
        <w:rPr>
          <w:rFonts w:ascii="Arial" w:hAnsi="Arial"/>
          <w:sz w:val="20"/>
        </w:rPr>
        <w:t>Error Messages</w:t>
      </w:r>
    </w:p>
    <w:p w14:paraId="6E11E9E6" w14:textId="77777777" w:rsidR="00FB2CC1" w:rsidRDefault="0088223E">
      <w:r>
        <w:rPr>
          <w:rFonts w:ascii="Arial" w:hAnsi="Arial"/>
          <w:sz w:val="20"/>
        </w:rPr>
        <w:t>ERR-RPT02-1: "No participation data available for the selected program." (UI2, BR-RPT02-2)</w:t>
      </w:r>
    </w:p>
    <w:p w14:paraId="404720E1" w14:textId="77777777" w:rsidR="00FB2CC1" w:rsidRDefault="00FB2CC1"/>
    <w:p w14:paraId="03C52930" w14:textId="77777777" w:rsidR="00FB2CC1" w:rsidRDefault="0088223E">
      <w:r>
        <w:rPr>
          <w:rFonts w:ascii="Arial" w:hAnsi="Arial"/>
          <w:i/>
          <w:color w:val="0D6E6E"/>
          <w:sz w:val="18"/>
        </w:rPr>
        <w:t>Note — Engine Recommendation: Reporting Engine</w:t>
      </w:r>
    </w:p>
    <w:p w14:paraId="3DC9DAEC" w14:textId="77777777" w:rsidR="00FB2CC1" w:rsidRDefault="00FB2CC1"/>
    <w:p w14:paraId="03E06A54" w14:textId="77777777" w:rsidR="00FB2CC1" w:rsidRDefault="00FB2CC1"/>
    <w:p w14:paraId="535BBCC8" w14:textId="77777777" w:rsidR="00FB2CC1" w:rsidRDefault="0088223E">
      <w:pPr>
        <w:pStyle w:val="Heading2"/>
      </w:pPr>
      <w:r>
        <w:rPr>
          <w:rFonts w:ascii="Arial" w:hAnsi="Arial"/>
          <w:sz w:val="20"/>
        </w:rPr>
        <w:t>US-RPT-03 – Simple Leadership Dashboard</w:t>
      </w:r>
    </w:p>
    <w:p w14:paraId="01661B34" w14:textId="77777777" w:rsidR="00FB2CC1" w:rsidRDefault="0088223E">
      <w:r>
        <w:rPr>
          <w:rFonts w:ascii="Arial" w:hAnsi="Arial"/>
          <w:sz w:val="20"/>
          <w:u w:val="single"/>
        </w:rPr>
        <w:t>Description</w:t>
      </w:r>
    </w:p>
    <w:p w14:paraId="452E4580" w14:textId="77777777" w:rsidR="00FB2CC1" w:rsidRDefault="0088223E">
      <w:r>
        <w:rPr>
          <w:rFonts w:ascii="Arial" w:hAnsi="Arial"/>
          <w:sz w:val="20"/>
        </w:rPr>
        <w:t>As a Program Owner, I want a simplified leadership dashboard so that I can focus on outcomes without operational details. AI personalises the dashboard based on the Program Owner’s historical viewing patterns, surfacing the most relevant metrics first.</w:t>
      </w:r>
    </w:p>
    <w:p w14:paraId="1B2D0E67" w14:textId="77777777" w:rsidR="00FB2CC1" w:rsidRDefault="00FB2CC1"/>
    <w:p w14:paraId="2A8E4EA0" w14:textId="77777777" w:rsidR="00FB2CC1" w:rsidRDefault="0088223E">
      <w:r>
        <w:rPr>
          <w:rFonts w:ascii="Arial" w:hAnsi="Arial"/>
          <w:sz w:val="20"/>
          <w:u w:val="single"/>
        </w:rPr>
        <w:t>Acceptance criteria</w:t>
      </w:r>
    </w:p>
    <w:p w14:paraId="306B155C" w14:textId="77777777" w:rsidR="00FB2CC1" w:rsidRDefault="00FB2CC1"/>
    <w:p w14:paraId="171F3DF8" w14:textId="77777777" w:rsidR="00FB2CC1" w:rsidRDefault="0088223E">
      <w:r>
        <w:rPr>
          <w:rFonts w:ascii="Arial" w:hAnsi="Arial"/>
          <w:sz w:val="20"/>
        </w:rPr>
        <w:t>Triggers and Pre-Conditions</w:t>
      </w:r>
    </w:p>
    <w:p w14:paraId="24991AE1" w14:textId="77777777" w:rsidR="00FB2CC1" w:rsidRDefault="0088223E">
      <w:r>
        <w:rPr>
          <w:rFonts w:ascii="Arial" w:hAnsi="Arial"/>
          <w:sz w:val="20"/>
        </w:rPr>
        <w:t>Program Owner role assigned.</w:t>
      </w:r>
    </w:p>
    <w:p w14:paraId="20A8DDAA" w14:textId="77777777" w:rsidR="00FB2CC1" w:rsidRDefault="0088223E">
      <w:r>
        <w:rPr>
          <w:rFonts w:ascii="Arial" w:hAnsi="Arial"/>
          <w:sz w:val="20"/>
        </w:rPr>
        <w:t>At least one assessment has completed submissions.</w:t>
      </w:r>
    </w:p>
    <w:p w14:paraId="094C97E1" w14:textId="77777777" w:rsidR="00FB2CC1" w:rsidRDefault="0088223E">
      <w:r>
        <w:rPr>
          <w:rFonts w:ascii="Arial" w:hAnsi="Arial"/>
          <w:sz w:val="20"/>
        </w:rPr>
        <w:t>UI Flow</w:t>
      </w:r>
    </w:p>
    <w:p w14:paraId="5A6B5366" w14:textId="77777777" w:rsidR="00FB2CC1" w:rsidRDefault="0088223E">
      <w:r>
        <w:rPr>
          <w:rFonts w:ascii="Arial" w:hAnsi="Arial"/>
          <w:sz w:val="20"/>
        </w:rPr>
        <w:t>UI1: Program Owner opens Leadership View. (BR-RPT03-1)</w:t>
      </w:r>
    </w:p>
    <w:p w14:paraId="626B66E4" w14:textId="77777777" w:rsidR="00FB2CC1" w:rsidRDefault="0088223E">
      <w:r>
        <w:rPr>
          <w:rFonts w:ascii="Arial" w:hAnsi="Arial"/>
          <w:sz w:val="20"/>
        </w:rPr>
        <w:t>UI2: Four KPI tiles are displayed. (BR-RPT03-1)</w:t>
      </w:r>
    </w:p>
    <w:p w14:paraId="4D5715D0" w14:textId="77777777" w:rsidR="00FB2CC1" w:rsidRDefault="0088223E">
      <w:r>
        <w:rPr>
          <w:rFonts w:ascii="Arial" w:hAnsi="Arial"/>
          <w:sz w:val="20"/>
        </w:rPr>
        <w:t>UI3: Date range filter available without drill-down. (BR-RPT03-2)</w:t>
      </w:r>
    </w:p>
    <w:p w14:paraId="20ECB65D" w14:textId="77777777" w:rsidR="00FB2CC1" w:rsidRDefault="0088223E">
      <w:r>
        <w:rPr>
          <w:rFonts w:ascii="Arial" w:hAnsi="Arial"/>
          <w:sz w:val="20"/>
        </w:rPr>
        <w:t>Business Rules</w:t>
      </w:r>
    </w:p>
    <w:p w14:paraId="341CD38B" w14:textId="77777777" w:rsidR="00FB2CC1" w:rsidRDefault="0088223E">
      <w:r>
        <w:rPr>
          <w:rFonts w:ascii="Arial" w:hAnsi="Arial"/>
          <w:sz w:val="20"/>
        </w:rPr>
        <w:t>BR-RPT03-1: Maximum four KPIs shown: Overall Completion %, Overall Pass %, Active Assessments, Participants Assessed.</w:t>
      </w:r>
    </w:p>
    <w:p w14:paraId="50EC5975" w14:textId="77777777" w:rsidR="00FB2CC1" w:rsidRDefault="0088223E">
      <w:r>
        <w:rPr>
          <w:rFonts w:ascii="Arial" w:hAnsi="Arial"/>
          <w:sz w:val="20"/>
        </w:rPr>
        <w:t>BR-RPT03-2: Drill-down functionality not available in Sprint 1.</w:t>
      </w:r>
    </w:p>
    <w:p w14:paraId="1630AECE" w14:textId="77777777" w:rsidR="00FB2CC1" w:rsidRDefault="0088223E">
      <w:r>
        <w:rPr>
          <w:rFonts w:ascii="Arial" w:hAnsi="Arial"/>
          <w:sz w:val="20"/>
        </w:rPr>
        <w:t>BR-RPT03-3: Dashboard must be responsive for mobile viewing.</w:t>
      </w:r>
    </w:p>
    <w:p w14:paraId="64AECB62" w14:textId="77777777" w:rsidR="00FB2CC1" w:rsidRDefault="0088223E">
      <w:r>
        <w:rPr>
          <w:rFonts w:ascii="Arial" w:hAnsi="Arial"/>
          <w:sz w:val="20"/>
        </w:rPr>
        <w:t>BR-RPT03-4: Default view shows current month data.</w:t>
      </w:r>
    </w:p>
    <w:p w14:paraId="20BD516F" w14:textId="77777777" w:rsidR="00FB2CC1" w:rsidRDefault="0088223E">
      <w:r>
        <w:rPr>
          <w:rFonts w:ascii="Arial" w:hAnsi="Arial"/>
          <w:sz w:val="20"/>
        </w:rPr>
        <w:t>Error Messages</w:t>
      </w:r>
    </w:p>
    <w:p w14:paraId="19E9D935" w14:textId="77777777" w:rsidR="00FB2CC1" w:rsidRDefault="0088223E">
      <w:r>
        <w:rPr>
          <w:rFonts w:ascii="Arial" w:hAnsi="Arial"/>
          <w:sz w:val="20"/>
        </w:rPr>
        <w:t>ERR-RPT03-1: "No data available for this period." (UI2, BR-RPT03-1)</w:t>
      </w:r>
    </w:p>
    <w:p w14:paraId="3B3E7D7A" w14:textId="77777777" w:rsidR="00FB2CC1" w:rsidRDefault="00FB2CC1"/>
    <w:p w14:paraId="67608623" w14:textId="77777777" w:rsidR="00FB2CC1" w:rsidRDefault="0088223E">
      <w:r>
        <w:rPr>
          <w:rFonts w:ascii="Arial" w:hAnsi="Arial"/>
          <w:i/>
          <w:color w:val="0D6E6E"/>
          <w:sz w:val="18"/>
        </w:rPr>
        <w:t>Note — Engine Recommendation: Reporting Engine</w:t>
      </w:r>
    </w:p>
    <w:p w14:paraId="7D06DE3A" w14:textId="77777777" w:rsidR="00FB2CC1" w:rsidRDefault="00FB2CC1"/>
    <w:p w14:paraId="0B885E65" w14:textId="77777777" w:rsidR="00FB2CC1" w:rsidRDefault="00FB2CC1"/>
    <w:p w14:paraId="0999FDF8" w14:textId="77777777" w:rsidR="00FB2CC1" w:rsidRDefault="0088223E">
      <w:pPr>
        <w:pStyle w:val="Heading2"/>
      </w:pPr>
      <w:r>
        <w:rPr>
          <w:rFonts w:ascii="Arial" w:hAnsi="Arial"/>
          <w:sz w:val="20"/>
        </w:rPr>
        <w:t>US-RPT-04 – View Proctoring Screenshot Timeline</w:t>
      </w:r>
    </w:p>
    <w:p w14:paraId="73B0CC30" w14:textId="77777777" w:rsidR="00FB2CC1" w:rsidRDefault="0088223E">
      <w:r>
        <w:rPr>
          <w:rFonts w:ascii="Arial" w:hAnsi="Arial"/>
          <w:sz w:val="20"/>
          <w:u w:val="single"/>
        </w:rPr>
        <w:t>Description</w:t>
      </w:r>
    </w:p>
    <w:p w14:paraId="60963703" w14:textId="77777777" w:rsidR="00FB2CC1" w:rsidRDefault="0088223E">
      <w:r>
        <w:rPr>
          <w:rFonts w:ascii="Arial" w:hAnsi="Arial"/>
          <w:sz w:val="20"/>
        </w:rPr>
        <w:lastRenderedPageBreak/>
        <w:t>As a Report Admin, I want to view proctoring screenshots in a horizontal, chronological, video-like timeline within the web report so that suspicious behaviour can be reviewed continuously without opening separate windows. AI automatically highlights violation-correlated frames in the timeline so Report Admin reviews flagged moments rather than scrolling the full screenshot sequence.</w:t>
      </w:r>
    </w:p>
    <w:p w14:paraId="7DC94561" w14:textId="77777777" w:rsidR="00FB2CC1" w:rsidRDefault="00FB2CC1"/>
    <w:p w14:paraId="2D778B88" w14:textId="77777777" w:rsidR="00FB2CC1" w:rsidRDefault="0088223E">
      <w:r>
        <w:rPr>
          <w:rFonts w:ascii="Arial" w:hAnsi="Arial"/>
          <w:sz w:val="20"/>
          <w:u w:val="single"/>
        </w:rPr>
        <w:t>Acceptance criteria</w:t>
      </w:r>
    </w:p>
    <w:p w14:paraId="5E30AC75" w14:textId="77777777" w:rsidR="00FB2CC1" w:rsidRDefault="00FB2CC1"/>
    <w:p w14:paraId="0C54EC5C" w14:textId="77777777" w:rsidR="00FB2CC1" w:rsidRDefault="0088223E">
      <w:pPr>
        <w:pStyle w:val="ListBullet"/>
        <w:numPr>
          <w:ilvl w:val="0"/>
          <w:numId w:val="0"/>
        </w:numPr>
      </w:pPr>
      <w:r>
        <w:rPr>
          <w:rFonts w:ascii="Arial" w:hAnsi="Arial"/>
          <w:sz w:val="20"/>
        </w:rPr>
        <w:t>Trigger and Pre-Conditions</w:t>
      </w:r>
    </w:p>
    <w:p w14:paraId="30FC2F75" w14:textId="77777777" w:rsidR="00FB2CC1" w:rsidRDefault="0088223E">
      <w:pPr>
        <w:pStyle w:val="ListBullet2"/>
      </w:pPr>
      <w:r>
        <w:rPr>
          <w:rFonts w:ascii="Arial" w:hAnsi="Arial"/>
          <w:sz w:val="20"/>
        </w:rPr>
        <w:t>Report Admin opens the web report for a submitted attempt. (BR-RE1A-1)</w:t>
      </w:r>
    </w:p>
    <w:p w14:paraId="55B57185" w14:textId="77777777" w:rsidR="00FB2CC1" w:rsidRDefault="0088223E">
      <w:pPr>
        <w:pStyle w:val="ListBullet2"/>
      </w:pPr>
      <w:r>
        <w:rPr>
          <w:rFonts w:ascii="Arial" w:hAnsi="Arial"/>
          <w:sz w:val="20"/>
        </w:rPr>
        <w:t>Proctoring screenshots have been captured for the attempt. (BR-RE1A-2)</w:t>
      </w:r>
    </w:p>
    <w:p w14:paraId="2CD0E93D" w14:textId="77777777" w:rsidR="00FB2CC1" w:rsidRDefault="0088223E">
      <w:pPr>
        <w:pStyle w:val="ListBullet2"/>
      </w:pPr>
      <w:r>
        <w:rPr>
          <w:rFonts w:ascii="Arial" w:hAnsi="Arial"/>
          <w:sz w:val="20"/>
        </w:rPr>
        <w:t>Integrity section is available in the web report. (BR-RE1A-1)</w:t>
      </w:r>
    </w:p>
    <w:p w14:paraId="65908E8B" w14:textId="77777777" w:rsidR="00FB2CC1" w:rsidRDefault="00FB2CC1"/>
    <w:p w14:paraId="75B94BFA" w14:textId="77777777" w:rsidR="00FB2CC1" w:rsidRDefault="0088223E">
      <w:pPr>
        <w:pStyle w:val="ListBullet"/>
        <w:numPr>
          <w:ilvl w:val="0"/>
          <w:numId w:val="0"/>
        </w:numPr>
      </w:pPr>
      <w:r>
        <w:rPr>
          <w:rFonts w:ascii="Arial" w:hAnsi="Arial"/>
          <w:sz w:val="20"/>
        </w:rPr>
        <w:t>UI Flow</w:t>
      </w:r>
    </w:p>
    <w:p w14:paraId="60A49BB9" w14:textId="77777777" w:rsidR="00FB2CC1" w:rsidRDefault="0088223E">
      <w:pPr>
        <w:pStyle w:val="ListBullet2"/>
      </w:pPr>
      <w:r>
        <w:rPr>
          <w:rFonts w:ascii="Arial" w:hAnsi="Arial"/>
          <w:sz w:val="20"/>
        </w:rPr>
        <w:t>UI1: Report Admin opens the web report and scrolls to the Integrity section. (BR-RE1A-1)</w:t>
      </w:r>
    </w:p>
    <w:p w14:paraId="25F6E33F" w14:textId="77777777" w:rsidR="00FB2CC1" w:rsidRDefault="0088223E">
      <w:pPr>
        <w:pStyle w:val="ListBullet2"/>
      </w:pPr>
      <w:r>
        <w:rPr>
          <w:rFonts w:ascii="Arial" w:hAnsi="Arial"/>
          <w:sz w:val="20"/>
        </w:rPr>
        <w:t>UI2: System renders all proctoring screenshots in a horizontal timeline ordered chronologically from left to right. (BR-RE1A-2)</w:t>
      </w:r>
    </w:p>
    <w:p w14:paraId="0B78B5F7" w14:textId="77777777" w:rsidR="00FB2CC1" w:rsidRDefault="0088223E">
      <w:pPr>
        <w:pStyle w:val="ListBullet2"/>
      </w:pPr>
      <w:r>
        <w:rPr>
          <w:rFonts w:ascii="Arial" w:hAnsi="Arial"/>
          <w:sz w:val="20"/>
        </w:rPr>
        <w:t>UI3: Report Admin scrubs horizontally through the timeline to review screenshots in sequence. (BR-RE1A-3)</w:t>
      </w:r>
    </w:p>
    <w:p w14:paraId="30E9828C" w14:textId="77777777" w:rsidR="00FB2CC1" w:rsidRDefault="0088223E">
      <w:pPr>
        <w:pStyle w:val="ListBullet2"/>
      </w:pPr>
      <w:r>
        <w:rPr>
          <w:rFonts w:ascii="Arial" w:hAnsi="Arial"/>
          <w:sz w:val="20"/>
        </w:rPr>
        <w:t>UI4: Violation timestamps are visually indicated on the timeline so the reviewer can correlate screenshots to specific violation events. (BR-RE1A-4)</w:t>
      </w:r>
    </w:p>
    <w:p w14:paraId="09420915" w14:textId="77777777" w:rsidR="00FB2CC1" w:rsidRDefault="0088223E">
      <w:pPr>
        <w:pStyle w:val="ListBullet2"/>
      </w:pPr>
      <w:r>
        <w:rPr>
          <w:rFonts w:ascii="Arial" w:hAnsi="Arial"/>
          <w:sz w:val="20"/>
        </w:rPr>
        <w:t>UI5: Clicking or hovering on a screenshot displays it inline within the report — no separate windows are opened. (BR-RE1A-3)</w:t>
      </w:r>
    </w:p>
    <w:p w14:paraId="45632466" w14:textId="77777777" w:rsidR="00FB2CC1" w:rsidRDefault="00FB2CC1"/>
    <w:p w14:paraId="0778389F" w14:textId="77777777" w:rsidR="00FB2CC1" w:rsidRDefault="0088223E">
      <w:pPr>
        <w:pStyle w:val="ListBullet"/>
        <w:numPr>
          <w:ilvl w:val="0"/>
          <w:numId w:val="0"/>
        </w:numPr>
      </w:pPr>
      <w:r>
        <w:rPr>
          <w:rFonts w:ascii="Arial" w:hAnsi="Arial"/>
          <w:sz w:val="20"/>
        </w:rPr>
        <w:t>Business Rules</w:t>
      </w:r>
    </w:p>
    <w:p w14:paraId="2A20DDE4" w14:textId="77777777" w:rsidR="00FB2CC1" w:rsidRDefault="0088223E">
      <w:pPr>
        <w:pStyle w:val="ListBullet2"/>
      </w:pPr>
      <w:r>
        <w:rPr>
          <w:rFonts w:ascii="Arial" w:hAnsi="Arial"/>
          <w:sz w:val="20"/>
        </w:rPr>
        <w:t>BR-RE1A-1: Screenshot timeline must be rendered within the Integrity section of the web report. It must be accessible to Report Admin and Assessment Admin roles.</w:t>
      </w:r>
    </w:p>
    <w:p w14:paraId="49ED3B29" w14:textId="77777777" w:rsidR="00FB2CC1" w:rsidRDefault="0088223E">
      <w:pPr>
        <w:pStyle w:val="ListBullet2"/>
      </w:pPr>
      <w:r>
        <w:rPr>
          <w:rFonts w:ascii="Arial" w:hAnsi="Arial"/>
          <w:sz w:val="20"/>
        </w:rPr>
        <w:t>BR-RE1A-2: Screenshots must be displayed in strict chronological order from left to right on the horizontal timeline.</w:t>
      </w:r>
    </w:p>
    <w:p w14:paraId="2D036ABD" w14:textId="77777777" w:rsidR="00FB2CC1" w:rsidRDefault="0088223E">
      <w:pPr>
        <w:pStyle w:val="ListBullet2"/>
      </w:pPr>
      <w:r>
        <w:rPr>
          <w:rFonts w:ascii="Arial" w:hAnsi="Arial"/>
          <w:sz w:val="20"/>
        </w:rPr>
        <w:t>BR-RE1A-3: Timeline interaction (scrubbing, viewing screenshots) must occur inline within the report page. No separate windows or tabs must be opened.</w:t>
      </w:r>
    </w:p>
    <w:p w14:paraId="77229C24" w14:textId="77777777" w:rsidR="00FB2CC1" w:rsidRDefault="0088223E">
      <w:pPr>
        <w:pStyle w:val="ListBullet2"/>
      </w:pPr>
      <w:r>
        <w:rPr>
          <w:rFonts w:ascii="Arial" w:hAnsi="Arial"/>
          <w:sz w:val="20"/>
        </w:rPr>
        <w:t>BR-RE1A-4: Violation timestamps must be visually indicated on the timeline so screenshots can be correlated to specific violation events.</w:t>
      </w:r>
    </w:p>
    <w:p w14:paraId="05CCF5DC" w14:textId="77777777" w:rsidR="00FB2CC1" w:rsidRDefault="00FB2CC1"/>
    <w:p w14:paraId="2300B83D" w14:textId="77777777" w:rsidR="00FB2CC1" w:rsidRDefault="0088223E">
      <w:pPr>
        <w:pStyle w:val="ListBullet"/>
        <w:numPr>
          <w:ilvl w:val="0"/>
          <w:numId w:val="0"/>
        </w:numPr>
      </w:pPr>
      <w:r>
        <w:rPr>
          <w:rFonts w:ascii="Arial" w:hAnsi="Arial"/>
          <w:sz w:val="20"/>
        </w:rPr>
        <w:t>Error Messages</w:t>
      </w:r>
    </w:p>
    <w:p w14:paraId="6DA8C24A" w14:textId="77777777" w:rsidR="00FB2CC1" w:rsidRDefault="0088223E">
      <w:pPr>
        <w:pStyle w:val="ListBullet2"/>
      </w:pPr>
      <w:r>
        <w:rPr>
          <w:rFonts w:ascii="Arial" w:hAnsi="Arial"/>
          <w:sz w:val="20"/>
        </w:rPr>
        <w:t>ERR-RE1A-1: "No proctoring screenshots are available for this attempt." (BR-RE1A-2)</w:t>
      </w:r>
    </w:p>
    <w:p w14:paraId="7E3291AE" w14:textId="77777777" w:rsidR="00FB2CC1" w:rsidRDefault="0088223E">
      <w:pPr>
        <w:pStyle w:val="ListBullet2"/>
      </w:pPr>
      <w:r>
        <w:rPr>
          <w:rFonts w:ascii="Arial" w:hAnsi="Arial"/>
          <w:sz w:val="20"/>
        </w:rPr>
        <w:t>ERR-RE1A-2: "Screenshot timeline could not be loaded. Please refresh the report." (BR-RE1A-1)</w:t>
      </w:r>
    </w:p>
    <w:p w14:paraId="750BC9B4" w14:textId="77777777" w:rsidR="00FB2CC1" w:rsidRDefault="00FB2CC1"/>
    <w:p w14:paraId="6045E437" w14:textId="77777777" w:rsidR="00FB2CC1" w:rsidRDefault="0088223E">
      <w:r>
        <w:rPr>
          <w:rFonts w:ascii="Arial" w:hAnsi="Arial"/>
          <w:i/>
          <w:color w:val="0D6E6E"/>
          <w:sz w:val="18"/>
        </w:rPr>
        <w:t>Note — Engine Recommendation: Reporting Engine</w:t>
      </w:r>
    </w:p>
    <w:p w14:paraId="74510C7C" w14:textId="77777777" w:rsidR="00FB2CC1" w:rsidRDefault="00FB2CC1"/>
    <w:p w14:paraId="6458F093" w14:textId="77777777" w:rsidR="00FB2CC1" w:rsidRDefault="00FB2CC1"/>
    <w:p w14:paraId="4312173C" w14:textId="77777777" w:rsidR="00FB2CC1" w:rsidRDefault="0088223E">
      <w:pPr>
        <w:pStyle w:val="Heading2"/>
      </w:pPr>
      <w:r>
        <w:rPr>
          <w:rFonts w:ascii="Arial" w:hAnsi="Arial"/>
          <w:sz w:val="20"/>
        </w:rPr>
        <w:t>US-RPT-05 – Manage Report Recipients</w:t>
      </w:r>
    </w:p>
    <w:p w14:paraId="28123EDA" w14:textId="77777777" w:rsidR="00FB2CC1" w:rsidRDefault="0088223E">
      <w:r>
        <w:rPr>
          <w:rFonts w:ascii="Arial" w:hAnsi="Arial"/>
          <w:sz w:val="20"/>
          <w:u w:val="single"/>
        </w:rPr>
        <w:t>Description</w:t>
      </w:r>
    </w:p>
    <w:p w14:paraId="5F01F3CE" w14:textId="77777777" w:rsidR="00FB2CC1" w:rsidRDefault="0088223E">
      <w:r>
        <w:rPr>
          <w:rFonts w:ascii="Arial" w:hAnsi="Arial"/>
          <w:sz w:val="20"/>
        </w:rPr>
        <w:t>As a Report Admin, I want to manage report recipients at both platform level and assessment level so that reports are distributed automatically to the right people for each assessment, with a platform-level default as the baseline.</w:t>
      </w:r>
    </w:p>
    <w:p w14:paraId="68F31208" w14:textId="77777777" w:rsidR="00FB2CC1" w:rsidRDefault="00FB2CC1"/>
    <w:p w14:paraId="5007A1D6" w14:textId="77777777" w:rsidR="00FB2CC1" w:rsidRDefault="0088223E">
      <w:r>
        <w:rPr>
          <w:rFonts w:ascii="Arial" w:hAnsi="Arial"/>
          <w:sz w:val="20"/>
          <w:u w:val="single"/>
        </w:rPr>
        <w:t>Acceptance criteria</w:t>
      </w:r>
    </w:p>
    <w:p w14:paraId="4FD85BEB" w14:textId="77777777" w:rsidR="00FB2CC1" w:rsidRDefault="00FB2CC1"/>
    <w:p w14:paraId="3A4B23A8" w14:textId="77777777" w:rsidR="00FB2CC1" w:rsidRDefault="0088223E">
      <w:pPr>
        <w:pStyle w:val="ListBullet"/>
        <w:numPr>
          <w:ilvl w:val="0"/>
          <w:numId w:val="0"/>
        </w:numPr>
      </w:pPr>
      <w:r>
        <w:rPr>
          <w:rFonts w:ascii="Arial" w:hAnsi="Arial"/>
          <w:sz w:val="20"/>
        </w:rPr>
        <w:t>Trigger and Pre-Conditions</w:t>
      </w:r>
    </w:p>
    <w:p w14:paraId="6FA3C356" w14:textId="77777777" w:rsidR="00FB2CC1" w:rsidRDefault="0088223E">
      <w:pPr>
        <w:pStyle w:val="ListBullet2"/>
      </w:pPr>
      <w:r>
        <w:rPr>
          <w:rFonts w:ascii="Arial" w:hAnsi="Arial"/>
          <w:sz w:val="20"/>
        </w:rPr>
        <w:t>Report Admin opens Admin Console &gt; Reporting module &gt; Report Recipients Management page. (BR-RE03-1)</w:t>
      </w:r>
    </w:p>
    <w:p w14:paraId="7889BC3D" w14:textId="77777777" w:rsidR="00FB2CC1" w:rsidRDefault="0088223E">
      <w:pPr>
        <w:pStyle w:val="ListBullet2"/>
      </w:pPr>
      <w:r>
        <w:rPr>
          <w:rFonts w:ascii="Arial" w:hAnsi="Arial"/>
          <w:sz w:val="20"/>
        </w:rPr>
        <w:t>Report Admin role is assigned. (BR-RE03-1)</w:t>
      </w:r>
    </w:p>
    <w:p w14:paraId="5707760E" w14:textId="77777777" w:rsidR="00FB2CC1" w:rsidRDefault="00FB2CC1"/>
    <w:p w14:paraId="5448E7B4" w14:textId="77777777" w:rsidR="00FB2CC1" w:rsidRDefault="0088223E">
      <w:pPr>
        <w:pStyle w:val="ListBullet"/>
        <w:numPr>
          <w:ilvl w:val="0"/>
          <w:numId w:val="0"/>
        </w:numPr>
      </w:pPr>
      <w:r>
        <w:rPr>
          <w:rFonts w:ascii="Arial" w:hAnsi="Arial"/>
          <w:sz w:val="20"/>
        </w:rPr>
        <w:t>UI Flow</w:t>
      </w:r>
    </w:p>
    <w:p w14:paraId="0BEDBE75" w14:textId="77777777" w:rsidR="00FB2CC1" w:rsidRDefault="0088223E">
      <w:pPr>
        <w:pStyle w:val="ListBullet2"/>
      </w:pPr>
      <w:r>
        <w:rPr>
          <w:rFonts w:ascii="Arial" w:hAnsi="Arial"/>
          <w:sz w:val="20"/>
        </w:rPr>
        <w:t>UI1: Report Admin navigates to Reporting module &gt; Report Recipients Management page. System displays two tabs: Platform Default Recipients and Assessment-level Recipients. (BR-RE03-1, BR-RE03-2)</w:t>
      </w:r>
    </w:p>
    <w:p w14:paraId="3AB04EB8" w14:textId="77777777" w:rsidR="00FB2CC1" w:rsidRDefault="0088223E">
      <w:pPr>
        <w:pStyle w:val="ListBullet2"/>
      </w:pPr>
      <w:r>
        <w:rPr>
          <w:rFonts w:ascii="Arial" w:hAnsi="Arial"/>
          <w:sz w:val="20"/>
        </w:rPr>
        <w:t>UI2: On the Platform Default Recipients tab, Report Admin manages the default recipient list — adds, removes, or deactivates email IDs. This list auto-applies to all assessments unless overridden. (BR-RE03-3, BR-RE03-4)</w:t>
      </w:r>
    </w:p>
    <w:p w14:paraId="18C8B5DF" w14:textId="77777777" w:rsidR="00FB2CC1" w:rsidRDefault="0088223E">
      <w:pPr>
        <w:pStyle w:val="ListBullet2"/>
      </w:pPr>
      <w:r>
        <w:rPr>
          <w:rFonts w:ascii="Arial" w:hAnsi="Arial"/>
          <w:sz w:val="20"/>
        </w:rPr>
        <w:t>UI3: On the Assessment-level Recipients tab, Report Admin selects a specific assessment and manages recipients for that assessment independently. (BR-RE03-5)</w:t>
      </w:r>
    </w:p>
    <w:p w14:paraId="66F5FB5C" w14:textId="77777777" w:rsidR="00FB2CC1" w:rsidRDefault="0088223E">
      <w:pPr>
        <w:pStyle w:val="ListBullet2"/>
      </w:pPr>
      <w:r>
        <w:rPr>
          <w:rFonts w:ascii="Arial" w:hAnsi="Arial"/>
          <w:sz w:val="20"/>
        </w:rPr>
        <w:t>UI4: For an assessment with no custom recipients configured, the platform default list is used automatically. (BR-RE03-6)</w:t>
      </w:r>
    </w:p>
    <w:p w14:paraId="05B8DFFA" w14:textId="77777777" w:rsidR="00FB2CC1" w:rsidRDefault="0088223E">
      <w:pPr>
        <w:pStyle w:val="ListBullet2"/>
      </w:pPr>
      <w:r>
        <w:rPr>
          <w:rFonts w:ascii="Arial" w:hAnsi="Arial"/>
          <w:sz w:val="20"/>
        </w:rPr>
        <w:t>UI5: Report Admin clicks Add Recipient, enters a valid email ID, and saves. System validates email format before saving. (BR-RE03-7)</w:t>
      </w:r>
    </w:p>
    <w:p w14:paraId="20752E59" w14:textId="77777777" w:rsidR="00FB2CC1" w:rsidRDefault="0088223E">
      <w:pPr>
        <w:pStyle w:val="ListBullet2"/>
      </w:pPr>
      <w:r>
        <w:rPr>
          <w:rFonts w:ascii="Arial" w:hAnsi="Arial"/>
          <w:sz w:val="20"/>
        </w:rPr>
        <w:t>UI6: Report Admin selects an existing recipient and clicks Remove or Deactivate. System updates the list. Deactivated recipients remain visible but do not receive future reports. (BR-RE03-8)</w:t>
      </w:r>
    </w:p>
    <w:p w14:paraId="4A7FCC78" w14:textId="77777777" w:rsidR="00FB2CC1" w:rsidRDefault="0088223E">
      <w:pPr>
        <w:pStyle w:val="ListBullet2"/>
      </w:pPr>
      <w:r>
        <w:rPr>
          <w:rFonts w:ascii="Arial" w:hAnsi="Arial"/>
          <w:sz w:val="20"/>
        </w:rPr>
        <w:t>UI7: Recipient changes apply only to future report distributions — reports already distributed are not affected. (BR-RE03-9)</w:t>
      </w:r>
    </w:p>
    <w:p w14:paraId="23D40404" w14:textId="77777777" w:rsidR="00FB2CC1" w:rsidRDefault="0088223E">
      <w:pPr>
        <w:pStyle w:val="ListBullet2"/>
      </w:pPr>
      <w:r>
        <w:rPr>
          <w:rFonts w:ascii="Arial" w:hAnsi="Arial"/>
          <w:sz w:val="20"/>
        </w:rPr>
        <w:t>UI8: All add, remove, and deactivate actions are audit logged with Report Admin identifier, scope (platform or assessment), and timestamp. (BR-RE03-10)</w:t>
      </w:r>
    </w:p>
    <w:p w14:paraId="17AAE0ED" w14:textId="77777777" w:rsidR="00FB2CC1" w:rsidRDefault="00FB2CC1"/>
    <w:p w14:paraId="1183A4EA" w14:textId="77777777" w:rsidR="00FB2CC1" w:rsidRDefault="0088223E">
      <w:pPr>
        <w:pStyle w:val="ListBullet"/>
        <w:numPr>
          <w:ilvl w:val="0"/>
          <w:numId w:val="0"/>
        </w:numPr>
      </w:pPr>
      <w:r>
        <w:rPr>
          <w:rFonts w:ascii="Arial" w:hAnsi="Arial"/>
          <w:sz w:val="20"/>
        </w:rPr>
        <w:t>Business Rules</w:t>
      </w:r>
    </w:p>
    <w:p w14:paraId="025A5D0F" w14:textId="77777777" w:rsidR="00FB2CC1" w:rsidRDefault="0088223E">
      <w:pPr>
        <w:pStyle w:val="ListBullet2"/>
      </w:pPr>
      <w:r>
        <w:rPr>
          <w:rFonts w:ascii="Arial" w:hAnsi="Arial"/>
          <w:sz w:val="20"/>
        </w:rPr>
        <w:t>BR-RE03-1: Only users with Report Admin role can access and modify the Report Recipients Management page.</w:t>
      </w:r>
    </w:p>
    <w:p w14:paraId="5FB0B6D4" w14:textId="77777777" w:rsidR="00FB2CC1" w:rsidRDefault="0088223E">
      <w:pPr>
        <w:pStyle w:val="ListBullet2"/>
      </w:pPr>
      <w:r>
        <w:rPr>
          <w:rFonts w:ascii="Arial" w:hAnsi="Arial"/>
          <w:sz w:val="20"/>
        </w:rPr>
        <w:t>BR-RE03-2: Report Recipients Management page must display two distinct scopes: Platform Default Recipients (applies to all assessments) and Assessment-level Recipients (applies to a specific assessment only).</w:t>
      </w:r>
    </w:p>
    <w:p w14:paraId="1962CD92" w14:textId="77777777" w:rsidR="00FB2CC1" w:rsidRDefault="0088223E">
      <w:pPr>
        <w:pStyle w:val="ListBullet2"/>
      </w:pPr>
      <w:r>
        <w:rPr>
          <w:rFonts w:ascii="Arial" w:hAnsi="Arial"/>
          <w:sz w:val="20"/>
        </w:rPr>
        <w:t>BR-RE03-3: Platform Default Recipients list applies automatically to all assessments that do not have an assessment-level override configured.</w:t>
      </w:r>
    </w:p>
    <w:p w14:paraId="7E750964" w14:textId="77777777" w:rsidR="00FB2CC1" w:rsidRDefault="0088223E">
      <w:pPr>
        <w:pStyle w:val="ListBullet2"/>
      </w:pPr>
      <w:r>
        <w:rPr>
          <w:rFonts w:ascii="Arial" w:hAnsi="Arial"/>
          <w:sz w:val="20"/>
        </w:rPr>
        <w:t>BR-RE03-4: Platform Default Recipients list is managed in the same way as assessment-level recipients — add, remove, deactivate with email validation.</w:t>
      </w:r>
    </w:p>
    <w:p w14:paraId="6AF639BC" w14:textId="77777777" w:rsidR="00FB2CC1" w:rsidRDefault="0088223E">
      <w:pPr>
        <w:pStyle w:val="ListBullet2"/>
      </w:pPr>
      <w:r>
        <w:rPr>
          <w:rFonts w:ascii="Arial" w:hAnsi="Arial"/>
          <w:sz w:val="20"/>
        </w:rPr>
        <w:t>BR-RE03-5: Assessment-level Recipients override the Platform Default for the specific assessment. When an assessment-level list is configured, only that list is used for that assessment — the platform default is not merged.</w:t>
      </w:r>
    </w:p>
    <w:p w14:paraId="0311DD9B" w14:textId="77777777" w:rsidR="00FB2CC1" w:rsidRDefault="0088223E">
      <w:pPr>
        <w:pStyle w:val="ListBullet2"/>
      </w:pPr>
      <w:r>
        <w:rPr>
          <w:rFonts w:ascii="Arial" w:hAnsi="Arial"/>
          <w:sz w:val="20"/>
        </w:rPr>
        <w:t>BR-RE03-6: If no assessment-level recipients are configured for an assessment, the platform default list is used automatically. Report Admin does not need to configure recipients for every assessment explicitly.</w:t>
      </w:r>
    </w:p>
    <w:p w14:paraId="5F6F43F8" w14:textId="77777777" w:rsidR="00FB2CC1" w:rsidRDefault="0088223E">
      <w:pPr>
        <w:pStyle w:val="ListBullet2"/>
      </w:pPr>
      <w:r>
        <w:rPr>
          <w:rFonts w:ascii="Arial" w:hAnsi="Arial"/>
          <w:sz w:val="20"/>
        </w:rPr>
        <w:t>BR-RE03-7: Email format must be validated before a new recipient is saved at either scope. Invalid email formats must be rejected.</w:t>
      </w:r>
    </w:p>
    <w:p w14:paraId="4A8F77EF" w14:textId="77777777" w:rsidR="00FB2CC1" w:rsidRDefault="0088223E">
      <w:pPr>
        <w:pStyle w:val="ListBullet2"/>
      </w:pPr>
      <w:r>
        <w:rPr>
          <w:rFonts w:ascii="Arial" w:hAnsi="Arial"/>
          <w:sz w:val="20"/>
        </w:rPr>
        <w:t>BR-RE03-8: Report Admin must be able to remove or deactivate recipients at both scopes. Deactivated recipients remain visible but do not receive future reports.</w:t>
      </w:r>
    </w:p>
    <w:p w14:paraId="7CF8D972" w14:textId="77777777" w:rsidR="00FB2CC1" w:rsidRDefault="0088223E">
      <w:pPr>
        <w:pStyle w:val="ListBullet2"/>
      </w:pPr>
      <w:r>
        <w:rPr>
          <w:rFonts w:ascii="Arial" w:hAnsi="Arial"/>
          <w:sz w:val="20"/>
        </w:rPr>
        <w:t>BR-RE03-9: Recipient changes apply only to future report distributions. Reports already distributed are not retroactively affected.</w:t>
      </w:r>
    </w:p>
    <w:p w14:paraId="71BAF182" w14:textId="77777777" w:rsidR="00FB2CC1" w:rsidRDefault="0088223E">
      <w:pPr>
        <w:pStyle w:val="ListBullet2"/>
      </w:pPr>
      <w:r>
        <w:rPr>
          <w:rFonts w:ascii="Arial" w:hAnsi="Arial"/>
          <w:sz w:val="20"/>
        </w:rPr>
        <w:t>BR-RE03-10: All add, remove, and deactivate actions must be audit logged with Report Admin identifier, scope (Platform Default or Assessment-level with assessment name), and timestamp.</w:t>
      </w:r>
    </w:p>
    <w:p w14:paraId="2BCFF540" w14:textId="77777777" w:rsidR="00FB2CC1" w:rsidRDefault="00FB2CC1"/>
    <w:p w14:paraId="640056D0" w14:textId="77777777" w:rsidR="00FB2CC1" w:rsidRDefault="0088223E">
      <w:pPr>
        <w:pStyle w:val="ListBullet"/>
        <w:numPr>
          <w:ilvl w:val="0"/>
          <w:numId w:val="0"/>
        </w:numPr>
      </w:pPr>
      <w:r>
        <w:rPr>
          <w:rFonts w:ascii="Arial" w:hAnsi="Arial"/>
          <w:sz w:val="20"/>
        </w:rPr>
        <w:t>Error Messages</w:t>
      </w:r>
    </w:p>
    <w:p w14:paraId="7C0F5D19" w14:textId="77777777" w:rsidR="00FB2CC1" w:rsidRDefault="0088223E">
      <w:pPr>
        <w:pStyle w:val="ListBullet2"/>
      </w:pPr>
      <w:r>
        <w:rPr>
          <w:rFonts w:ascii="Arial" w:hAnsi="Arial"/>
          <w:sz w:val="20"/>
        </w:rPr>
        <w:t>ERR-RE03-1: "Please enter a valid email address." (BR-RE03-7)</w:t>
      </w:r>
    </w:p>
    <w:p w14:paraId="74738BBA" w14:textId="77777777" w:rsidR="00FB2CC1" w:rsidRDefault="0088223E">
      <w:pPr>
        <w:pStyle w:val="ListBullet2"/>
      </w:pPr>
      <w:r>
        <w:rPr>
          <w:rFonts w:ascii="Arial" w:hAnsi="Arial"/>
          <w:sz w:val="20"/>
        </w:rPr>
        <w:t>ERR-RE03-2: "This email address is already in the recipients list for this scope." (BR-RE03-7)</w:t>
      </w:r>
    </w:p>
    <w:p w14:paraId="0FC46452" w14:textId="77777777" w:rsidR="00FB2CC1" w:rsidRDefault="0088223E">
      <w:pPr>
        <w:pStyle w:val="ListBullet2"/>
      </w:pPr>
      <w:r>
        <w:rPr>
          <w:rFonts w:ascii="Arial" w:hAnsi="Arial"/>
          <w:sz w:val="20"/>
        </w:rPr>
        <w:t>ERR-RE03-3: "Recipient could not be saved. Please try again." (BR-RE03-7)</w:t>
      </w:r>
    </w:p>
    <w:p w14:paraId="7C495A1A" w14:textId="77777777" w:rsidR="00FB2CC1" w:rsidRDefault="00FB2CC1"/>
    <w:p w14:paraId="2512A01E" w14:textId="77777777" w:rsidR="00FB2CC1" w:rsidRDefault="0088223E">
      <w:r>
        <w:rPr>
          <w:rFonts w:ascii="Arial" w:hAnsi="Arial"/>
          <w:i/>
          <w:color w:val="0D6E6E"/>
          <w:sz w:val="18"/>
        </w:rPr>
        <w:t>Note — Engine Recommendation: Reporting Engine</w:t>
      </w:r>
    </w:p>
    <w:p w14:paraId="56955E5D" w14:textId="77777777" w:rsidR="00FB2CC1" w:rsidRDefault="00FB2CC1"/>
    <w:p w14:paraId="3B51E9DB" w14:textId="77777777" w:rsidR="00FB2CC1" w:rsidRDefault="00FB2CC1"/>
    <w:p w14:paraId="508548C1" w14:textId="77777777" w:rsidR="00FB2CC1" w:rsidRDefault="0088223E">
      <w:pPr>
        <w:pStyle w:val="Heading2"/>
      </w:pPr>
      <w:r>
        <w:rPr>
          <w:rFonts w:ascii="Arial" w:hAnsi="Arial"/>
          <w:sz w:val="20"/>
        </w:rPr>
        <w:t>US-RPT-06 – View Report Fields by Category</w:t>
      </w:r>
    </w:p>
    <w:p w14:paraId="2444F7EB" w14:textId="77777777" w:rsidR="00FB2CC1" w:rsidRDefault="0088223E">
      <w:r>
        <w:rPr>
          <w:rFonts w:ascii="Arial" w:hAnsi="Arial"/>
          <w:sz w:val="20"/>
          <w:u w:val="single"/>
        </w:rPr>
        <w:t>Description</w:t>
      </w:r>
    </w:p>
    <w:p w14:paraId="04E7CA1E" w14:textId="77777777" w:rsidR="00FB2CC1" w:rsidRDefault="0088223E">
      <w:r>
        <w:rPr>
          <w:rFonts w:ascii="Arial" w:hAnsi="Arial"/>
          <w:sz w:val="20"/>
        </w:rPr>
        <w:lastRenderedPageBreak/>
        <w:t>As a Report Admin, I want to view a categorised, read-only list of all approved reporting fields used in web and Excel reports so that the report composition is clearly understood and governed.</w:t>
      </w:r>
    </w:p>
    <w:p w14:paraId="4B4188E9" w14:textId="77777777" w:rsidR="00FB2CC1" w:rsidRDefault="00FB2CC1"/>
    <w:p w14:paraId="2C2E2C56" w14:textId="77777777" w:rsidR="00FB2CC1" w:rsidRDefault="0088223E">
      <w:r>
        <w:rPr>
          <w:rFonts w:ascii="Arial" w:hAnsi="Arial"/>
          <w:sz w:val="20"/>
          <w:u w:val="single"/>
        </w:rPr>
        <w:t>Acceptance criteria</w:t>
      </w:r>
    </w:p>
    <w:p w14:paraId="0267A2FB" w14:textId="77777777" w:rsidR="00FB2CC1" w:rsidRDefault="00FB2CC1"/>
    <w:p w14:paraId="5CE43273" w14:textId="77777777" w:rsidR="00FB2CC1" w:rsidRDefault="0088223E">
      <w:pPr>
        <w:pStyle w:val="ListBullet"/>
        <w:numPr>
          <w:ilvl w:val="0"/>
          <w:numId w:val="0"/>
        </w:numPr>
      </w:pPr>
      <w:r>
        <w:rPr>
          <w:rFonts w:ascii="Arial" w:hAnsi="Arial"/>
          <w:sz w:val="20"/>
        </w:rPr>
        <w:t>Trigger and Pre-Conditions</w:t>
      </w:r>
    </w:p>
    <w:p w14:paraId="3970599F" w14:textId="77777777" w:rsidR="00FB2CC1" w:rsidRDefault="0088223E">
      <w:pPr>
        <w:pStyle w:val="ListBullet2"/>
      </w:pPr>
      <w:r>
        <w:rPr>
          <w:rFonts w:ascii="Arial" w:hAnsi="Arial"/>
          <w:sz w:val="20"/>
        </w:rPr>
        <w:t>Report Admin opens Admin Console &gt; Reporting module &gt; Report Fields page. (BR-RE05-1)</w:t>
      </w:r>
    </w:p>
    <w:p w14:paraId="262AEC33" w14:textId="77777777" w:rsidR="00FB2CC1" w:rsidRDefault="0088223E">
      <w:pPr>
        <w:pStyle w:val="ListBullet2"/>
      </w:pPr>
      <w:r>
        <w:rPr>
          <w:rFonts w:ascii="Arial" w:hAnsi="Arial"/>
          <w:sz w:val="20"/>
        </w:rPr>
        <w:t>Report Admin role is assigned. (BR-RE05-1)</w:t>
      </w:r>
    </w:p>
    <w:p w14:paraId="57B42649" w14:textId="77777777" w:rsidR="00FB2CC1" w:rsidRDefault="0088223E">
      <w:pPr>
        <w:pStyle w:val="ListBullet2"/>
      </w:pPr>
      <w:r>
        <w:rPr>
          <w:rFonts w:ascii="Arial" w:hAnsi="Arial"/>
          <w:sz w:val="20"/>
        </w:rPr>
        <w:t>Approved reporting fields are defined in the Report Fields schema. (BR-RE05-2)</w:t>
      </w:r>
    </w:p>
    <w:p w14:paraId="352D9C7B" w14:textId="77777777" w:rsidR="00FB2CC1" w:rsidRDefault="00FB2CC1"/>
    <w:p w14:paraId="31D8EBFB" w14:textId="77777777" w:rsidR="00FB2CC1" w:rsidRDefault="0088223E">
      <w:pPr>
        <w:pStyle w:val="ListBullet"/>
        <w:numPr>
          <w:ilvl w:val="0"/>
          <w:numId w:val="0"/>
        </w:numPr>
      </w:pPr>
      <w:r>
        <w:rPr>
          <w:rFonts w:ascii="Arial" w:hAnsi="Arial"/>
          <w:sz w:val="20"/>
        </w:rPr>
        <w:t>UI Flow</w:t>
      </w:r>
    </w:p>
    <w:p w14:paraId="69E1D918" w14:textId="77777777" w:rsidR="00FB2CC1" w:rsidRDefault="0088223E">
      <w:pPr>
        <w:pStyle w:val="ListBullet2"/>
      </w:pPr>
      <w:r>
        <w:rPr>
          <w:rFonts w:ascii="Arial" w:hAnsi="Arial"/>
          <w:sz w:val="20"/>
        </w:rPr>
        <w:t>UI1: Report Admin navigates to Reporting module &gt; Report Fields page. (BR-RE05-1)</w:t>
      </w:r>
    </w:p>
    <w:p w14:paraId="1852508D" w14:textId="77777777" w:rsidR="00FB2CC1" w:rsidRDefault="0088223E">
      <w:pPr>
        <w:pStyle w:val="ListBullet2"/>
      </w:pPr>
      <w:r>
        <w:rPr>
          <w:rFonts w:ascii="Arial" w:hAnsi="Arial"/>
          <w:sz w:val="20"/>
        </w:rPr>
        <w:t>UI2: System displays all approved reporting fields grouped into logical categories: Candidate and Attempt Details, Assessment Status and Integrity, Section-wise Details, Overall Scores and Metrics, Visual Evidence and Artifacts, Question-wise Details. (BR-RE05-2)</w:t>
      </w:r>
    </w:p>
    <w:p w14:paraId="28E8FB1B" w14:textId="77777777" w:rsidR="00FB2CC1" w:rsidRDefault="0088223E">
      <w:pPr>
        <w:pStyle w:val="ListBullet2"/>
      </w:pPr>
      <w:r>
        <w:rPr>
          <w:rFonts w:ascii="Arial" w:hAnsi="Arial"/>
          <w:sz w:val="20"/>
        </w:rPr>
        <w:t>UI3: Report Admin reviews the field list. No creation or modification of fields is possible from this page. (BR-RE05-3)</w:t>
      </w:r>
    </w:p>
    <w:p w14:paraId="0CF5F209" w14:textId="77777777" w:rsidR="00FB2CC1" w:rsidRDefault="00FB2CC1"/>
    <w:p w14:paraId="5252F1B9" w14:textId="77777777" w:rsidR="00FB2CC1" w:rsidRDefault="0088223E">
      <w:pPr>
        <w:pStyle w:val="ListBullet"/>
        <w:numPr>
          <w:ilvl w:val="0"/>
          <w:numId w:val="0"/>
        </w:numPr>
      </w:pPr>
      <w:r>
        <w:rPr>
          <w:rFonts w:ascii="Arial" w:hAnsi="Arial"/>
          <w:sz w:val="20"/>
        </w:rPr>
        <w:t>Business Rules</w:t>
      </w:r>
    </w:p>
    <w:p w14:paraId="531037B9" w14:textId="77777777" w:rsidR="00FB2CC1" w:rsidRDefault="0088223E">
      <w:pPr>
        <w:pStyle w:val="ListBullet2"/>
      </w:pPr>
      <w:r>
        <w:rPr>
          <w:rFonts w:ascii="Arial" w:hAnsi="Arial"/>
          <w:sz w:val="20"/>
        </w:rPr>
        <w:t>BR-RE05-1: Only users with Report Admin role can access the Report Fields page.</w:t>
      </w:r>
    </w:p>
    <w:p w14:paraId="3036952A" w14:textId="77777777" w:rsidR="00FB2CC1" w:rsidRDefault="0088223E">
      <w:pPr>
        <w:pStyle w:val="ListBullet2"/>
      </w:pPr>
      <w:r>
        <w:rPr>
          <w:rFonts w:ascii="Arial" w:hAnsi="Arial"/>
          <w:sz w:val="20"/>
        </w:rPr>
        <w:t>BR-RE05-2: All approved reporting fields from the Report Fields schema must be displayed, grouped by their logical categories: Candidate and Attempt Details, Assessment Status and Integrity, Section-wise Details (or Section-wise Scores and Details for Excel), Overall Scores and Metrics, Visual Evidence and Artifacts, Question-wise Details.</w:t>
      </w:r>
    </w:p>
    <w:p w14:paraId="390547BF" w14:textId="77777777" w:rsidR="00FB2CC1" w:rsidRDefault="0088223E">
      <w:pPr>
        <w:pStyle w:val="ListBullet2"/>
      </w:pPr>
      <w:r>
        <w:rPr>
          <w:rFonts w:ascii="Arial" w:hAnsi="Arial"/>
          <w:sz w:val="20"/>
        </w:rPr>
        <w:t>BR-RE05-3: Report Fields page is read-only. Field creation, modification, and deletion are not available from this page.</w:t>
      </w:r>
    </w:p>
    <w:p w14:paraId="1A9E3BE9" w14:textId="77777777" w:rsidR="00FB2CC1" w:rsidRDefault="00FB2CC1"/>
    <w:p w14:paraId="436D2519" w14:textId="77777777" w:rsidR="00FB2CC1" w:rsidRDefault="0088223E">
      <w:pPr>
        <w:pStyle w:val="ListBullet"/>
        <w:numPr>
          <w:ilvl w:val="0"/>
          <w:numId w:val="0"/>
        </w:numPr>
      </w:pPr>
      <w:r>
        <w:rPr>
          <w:rFonts w:ascii="Arial" w:hAnsi="Arial"/>
          <w:sz w:val="20"/>
        </w:rPr>
        <w:t>Error Messages</w:t>
      </w:r>
    </w:p>
    <w:p w14:paraId="4D35068C" w14:textId="77777777" w:rsidR="00FB2CC1" w:rsidRDefault="0088223E">
      <w:pPr>
        <w:pStyle w:val="ListBullet2"/>
      </w:pPr>
      <w:r>
        <w:rPr>
          <w:rFonts w:ascii="Arial" w:hAnsi="Arial"/>
          <w:sz w:val="20"/>
        </w:rPr>
        <w:t>ERR-RE05-1: "Report fields are not configured. Please contact the Platform Admin." (BR-RE05-2)</w:t>
      </w:r>
    </w:p>
    <w:p w14:paraId="06491A3B" w14:textId="77777777" w:rsidR="00FB2CC1" w:rsidRDefault="00FB2CC1"/>
    <w:p w14:paraId="3D7FF617" w14:textId="77777777" w:rsidR="00FB2CC1" w:rsidRDefault="0088223E">
      <w:r>
        <w:rPr>
          <w:rFonts w:ascii="Arial" w:hAnsi="Arial"/>
          <w:i/>
          <w:color w:val="0D6E6E"/>
          <w:sz w:val="18"/>
        </w:rPr>
        <w:t>Note — Engine Recommendation: Reporting Engine</w:t>
      </w:r>
    </w:p>
    <w:p w14:paraId="7110B415" w14:textId="77777777" w:rsidR="00FB2CC1" w:rsidRDefault="00FB2CC1"/>
    <w:p w14:paraId="28D980C4" w14:textId="77777777" w:rsidR="00FB2CC1" w:rsidRDefault="00FB2CC1"/>
    <w:p w14:paraId="3B2DB1DA" w14:textId="77777777" w:rsidR="00FB2CC1" w:rsidRDefault="0088223E">
      <w:pPr>
        <w:pStyle w:val="Heading2"/>
      </w:pPr>
      <w:r>
        <w:rPr>
          <w:rFonts w:ascii="Arial" w:hAnsi="Arial"/>
          <w:sz w:val="20"/>
        </w:rPr>
        <w:t>US-RPT-07 – Configure Web Report Fields</w:t>
      </w:r>
    </w:p>
    <w:p w14:paraId="630CB915" w14:textId="77777777" w:rsidR="00FB2CC1" w:rsidRDefault="0088223E">
      <w:r>
        <w:rPr>
          <w:rFonts w:ascii="Arial" w:hAnsi="Arial"/>
          <w:sz w:val="20"/>
          <w:u w:val="single"/>
        </w:rPr>
        <w:t>Description</w:t>
      </w:r>
    </w:p>
    <w:p w14:paraId="7A254001" w14:textId="77777777" w:rsidR="00FB2CC1" w:rsidRDefault="0088223E">
      <w:r>
        <w:rPr>
          <w:rFonts w:ascii="Arial" w:hAnsi="Arial"/>
          <w:sz w:val="20"/>
        </w:rPr>
        <w:t>As a Report Admin, I want the platform to auto-configure web assessment report fields based on blueprint type on first setup so that no manual field selection is needed in standard cases. AI defaults Hiring assessments to full integrity fields and Skilling assessments to a lighter configuration. Report Admin overrides only on exception.</w:t>
      </w:r>
    </w:p>
    <w:p w14:paraId="02155D5A" w14:textId="77777777" w:rsidR="00FB2CC1" w:rsidRDefault="00FB2CC1"/>
    <w:p w14:paraId="08AB0A42" w14:textId="77777777" w:rsidR="00FB2CC1" w:rsidRDefault="0088223E">
      <w:r>
        <w:rPr>
          <w:rFonts w:ascii="Arial" w:hAnsi="Arial"/>
          <w:sz w:val="20"/>
          <w:u w:val="single"/>
        </w:rPr>
        <w:t>Acceptance criteria</w:t>
      </w:r>
    </w:p>
    <w:p w14:paraId="24B5412D" w14:textId="77777777" w:rsidR="00FB2CC1" w:rsidRDefault="00FB2CC1"/>
    <w:p w14:paraId="5892127C" w14:textId="77777777" w:rsidR="00FB2CC1" w:rsidRDefault="0088223E">
      <w:pPr>
        <w:pStyle w:val="ListBullet"/>
        <w:numPr>
          <w:ilvl w:val="0"/>
          <w:numId w:val="0"/>
        </w:numPr>
      </w:pPr>
      <w:r>
        <w:rPr>
          <w:rFonts w:ascii="Arial" w:hAnsi="Arial"/>
          <w:sz w:val="20"/>
        </w:rPr>
        <w:t>Trigger and Pre-Conditions</w:t>
      </w:r>
    </w:p>
    <w:p w14:paraId="76DC0402" w14:textId="77777777" w:rsidR="00FB2CC1" w:rsidRDefault="0088223E">
      <w:pPr>
        <w:pStyle w:val="ListBullet2"/>
      </w:pPr>
      <w:r>
        <w:rPr>
          <w:rFonts w:ascii="Arial" w:hAnsi="Arial"/>
          <w:sz w:val="20"/>
        </w:rPr>
        <w:t>Report Admin opens Admin Console &gt; Reporting module &gt; Report Configuration &gt; Web Report Fields. (BR-RE9A-1)</w:t>
      </w:r>
    </w:p>
    <w:p w14:paraId="7192CAE4" w14:textId="77777777" w:rsidR="00FB2CC1" w:rsidRDefault="0088223E">
      <w:pPr>
        <w:pStyle w:val="ListBullet2"/>
      </w:pPr>
      <w:r>
        <w:rPr>
          <w:rFonts w:ascii="Arial" w:hAnsi="Arial"/>
          <w:sz w:val="20"/>
        </w:rPr>
        <w:t>Report Admin role is assigned. (BR-RE9A-1)</w:t>
      </w:r>
    </w:p>
    <w:p w14:paraId="277E8AEF" w14:textId="77777777" w:rsidR="00FB2CC1" w:rsidRDefault="0088223E">
      <w:pPr>
        <w:pStyle w:val="ListBullet2"/>
      </w:pPr>
      <w:r>
        <w:rPr>
          <w:rFonts w:ascii="Arial" w:hAnsi="Arial"/>
          <w:sz w:val="20"/>
        </w:rPr>
        <w:t>Approved reporting fields are defined in the Report Fields schema. (BR-RE9A-2)</w:t>
      </w:r>
    </w:p>
    <w:p w14:paraId="3CA4C146" w14:textId="77777777" w:rsidR="00FB2CC1" w:rsidRDefault="00FB2CC1"/>
    <w:p w14:paraId="17977B17" w14:textId="77777777" w:rsidR="00FB2CC1" w:rsidRDefault="0088223E">
      <w:pPr>
        <w:pStyle w:val="ListBullet"/>
        <w:numPr>
          <w:ilvl w:val="0"/>
          <w:numId w:val="0"/>
        </w:numPr>
      </w:pPr>
      <w:r>
        <w:rPr>
          <w:rFonts w:ascii="Arial" w:hAnsi="Arial"/>
          <w:sz w:val="20"/>
        </w:rPr>
        <w:t>UI Flow</w:t>
      </w:r>
    </w:p>
    <w:p w14:paraId="2959E0F9" w14:textId="77777777" w:rsidR="00FB2CC1" w:rsidRDefault="0088223E">
      <w:pPr>
        <w:pStyle w:val="ListBullet2"/>
      </w:pPr>
      <w:r>
        <w:rPr>
          <w:rFonts w:ascii="Arial" w:hAnsi="Arial"/>
          <w:sz w:val="20"/>
        </w:rPr>
        <w:t>UI1: Report Admin navigates to Reporting module &gt; Report Configuration &gt; Web Report Fields tab. System displays all approved web report fields with their current enabled or disabled status. (BR-RE9A-1, BR-RE9A-2)</w:t>
      </w:r>
    </w:p>
    <w:p w14:paraId="78186C19" w14:textId="77777777" w:rsidR="00FB2CC1" w:rsidRDefault="0088223E">
      <w:pPr>
        <w:pStyle w:val="ListBullet2"/>
      </w:pPr>
      <w:r>
        <w:rPr>
          <w:rFonts w:ascii="Arial" w:hAnsi="Arial"/>
          <w:sz w:val="20"/>
        </w:rPr>
        <w:t>UI2: Report Admin enables or disables fields as required. (BR-RE9A-2)</w:t>
      </w:r>
    </w:p>
    <w:p w14:paraId="5BF7EB66" w14:textId="77777777" w:rsidR="00FB2CC1" w:rsidRDefault="0088223E">
      <w:pPr>
        <w:pStyle w:val="ListBullet2"/>
      </w:pPr>
      <w:r>
        <w:rPr>
          <w:rFonts w:ascii="Arial" w:hAnsi="Arial"/>
          <w:sz w:val="20"/>
        </w:rPr>
        <w:t>UI3: Report Admin clicks Save. System saves the configuration as a new version. (BR-RE9A-3)</w:t>
      </w:r>
    </w:p>
    <w:p w14:paraId="510E8CAF" w14:textId="77777777" w:rsidR="00FB2CC1" w:rsidRDefault="0088223E">
      <w:pPr>
        <w:pStyle w:val="ListBullet2"/>
      </w:pPr>
      <w:r>
        <w:rPr>
          <w:rFonts w:ascii="Arial" w:hAnsi="Arial"/>
          <w:sz w:val="20"/>
        </w:rPr>
        <w:t>UI4: New field configuration applies only to web reports generated after the save. Existing reports are not affected. (BR-RE9A-4)</w:t>
      </w:r>
    </w:p>
    <w:p w14:paraId="3637ED3E" w14:textId="77777777" w:rsidR="00FB2CC1" w:rsidRDefault="00FB2CC1"/>
    <w:p w14:paraId="1A952AEF" w14:textId="77777777" w:rsidR="00FB2CC1" w:rsidRDefault="0088223E">
      <w:pPr>
        <w:pStyle w:val="ListBullet"/>
        <w:numPr>
          <w:ilvl w:val="0"/>
          <w:numId w:val="0"/>
        </w:numPr>
      </w:pPr>
      <w:r>
        <w:rPr>
          <w:rFonts w:ascii="Arial" w:hAnsi="Arial"/>
          <w:sz w:val="20"/>
        </w:rPr>
        <w:t>Business Rules</w:t>
      </w:r>
    </w:p>
    <w:p w14:paraId="679CCA45" w14:textId="77777777" w:rsidR="00FB2CC1" w:rsidRDefault="0088223E">
      <w:pPr>
        <w:pStyle w:val="ListBullet2"/>
      </w:pPr>
      <w:r>
        <w:rPr>
          <w:rFonts w:ascii="Arial" w:hAnsi="Arial"/>
          <w:sz w:val="20"/>
        </w:rPr>
        <w:t>BR-RE9A-1: Only users with Report Admin role can access and modify Web Report Field configuration.</w:t>
      </w:r>
    </w:p>
    <w:p w14:paraId="0508A2CB" w14:textId="77777777" w:rsidR="00FB2CC1" w:rsidRDefault="0088223E">
      <w:pPr>
        <w:pStyle w:val="ListBullet2"/>
      </w:pPr>
      <w:r>
        <w:rPr>
          <w:rFonts w:ascii="Arial" w:hAnsi="Arial"/>
          <w:sz w:val="20"/>
        </w:rPr>
        <w:t>BR-RE9A-2: Only approved fields from the Report Fields schema are available for configuration. Fields outside the schema cannot be added.</w:t>
      </w:r>
    </w:p>
    <w:p w14:paraId="375A0489" w14:textId="77777777" w:rsidR="00FB2CC1" w:rsidRDefault="0088223E">
      <w:pPr>
        <w:pStyle w:val="ListBullet2"/>
      </w:pPr>
      <w:r>
        <w:rPr>
          <w:rFonts w:ascii="Arial" w:hAnsi="Arial"/>
          <w:sz w:val="20"/>
        </w:rPr>
        <w:t>BR-RE9A-3: Configuration changes must be versioned. Each save creates a new configuration version.</w:t>
      </w:r>
    </w:p>
    <w:p w14:paraId="136CDDDB" w14:textId="77777777" w:rsidR="00FB2CC1" w:rsidRDefault="0088223E">
      <w:pPr>
        <w:pStyle w:val="ListBullet2"/>
      </w:pPr>
      <w:r>
        <w:rPr>
          <w:rFonts w:ascii="Arial" w:hAnsi="Arial"/>
          <w:sz w:val="20"/>
        </w:rPr>
        <w:t>BR-RE9A-4: New configuration applies only to web reports generated after the save. Existing reports are not retroactively affected.</w:t>
      </w:r>
    </w:p>
    <w:p w14:paraId="5287C51E" w14:textId="77777777" w:rsidR="00FB2CC1" w:rsidRDefault="0088223E">
      <w:pPr>
        <w:pStyle w:val="ListBullet2"/>
      </w:pPr>
      <w:r>
        <w:rPr>
          <w:rFonts w:ascii="Arial" w:hAnsi="Arial"/>
          <w:sz w:val="20"/>
        </w:rPr>
        <w:t>BR-RE9A-5: All configuration changes must be audit logged with the Report Admin identifier and timestamp.</w:t>
      </w:r>
    </w:p>
    <w:p w14:paraId="3DA1F055" w14:textId="77777777" w:rsidR="00FB2CC1" w:rsidRDefault="00FB2CC1"/>
    <w:p w14:paraId="088DBDF4" w14:textId="77777777" w:rsidR="00FB2CC1" w:rsidRDefault="0088223E">
      <w:pPr>
        <w:pStyle w:val="ListBullet"/>
        <w:numPr>
          <w:ilvl w:val="0"/>
          <w:numId w:val="0"/>
        </w:numPr>
      </w:pPr>
      <w:r>
        <w:rPr>
          <w:rFonts w:ascii="Arial" w:hAnsi="Arial"/>
          <w:sz w:val="20"/>
        </w:rPr>
        <w:t>Error Messages</w:t>
      </w:r>
    </w:p>
    <w:p w14:paraId="40BD01A6" w14:textId="77777777" w:rsidR="00FB2CC1" w:rsidRDefault="0088223E">
      <w:pPr>
        <w:pStyle w:val="ListBullet2"/>
      </w:pPr>
      <w:r>
        <w:rPr>
          <w:rFonts w:ascii="Arial" w:hAnsi="Arial"/>
          <w:sz w:val="20"/>
        </w:rPr>
        <w:t>ERR-RE9A-1: "Configuration could not be saved. Please try again." (BR-RE9A-3)</w:t>
      </w:r>
    </w:p>
    <w:p w14:paraId="2DF50623" w14:textId="77777777" w:rsidR="00FB2CC1" w:rsidRDefault="0088223E">
      <w:pPr>
        <w:pStyle w:val="ListBullet2"/>
      </w:pPr>
      <w:r>
        <w:rPr>
          <w:rFonts w:ascii="Arial" w:hAnsi="Arial"/>
          <w:sz w:val="20"/>
        </w:rPr>
        <w:t>ERR-RE9A-2: "At least one field must be enabled in the web report." (BR-RE9A-2)</w:t>
      </w:r>
    </w:p>
    <w:p w14:paraId="2BF93579" w14:textId="77777777" w:rsidR="00FB2CC1" w:rsidRDefault="00FB2CC1"/>
    <w:p w14:paraId="128524BF" w14:textId="77777777" w:rsidR="00FB2CC1" w:rsidRDefault="0088223E">
      <w:r>
        <w:rPr>
          <w:rFonts w:ascii="Arial" w:hAnsi="Arial"/>
          <w:i/>
          <w:color w:val="0D6E6E"/>
          <w:sz w:val="18"/>
        </w:rPr>
        <w:t>Note — Engine Recommendation: Reporting Engine</w:t>
      </w:r>
    </w:p>
    <w:p w14:paraId="18DF794C" w14:textId="77777777" w:rsidR="00FB2CC1" w:rsidRDefault="00FB2CC1"/>
    <w:p w14:paraId="503D1E24" w14:textId="77777777" w:rsidR="00FB2CC1" w:rsidRDefault="00FB2CC1"/>
    <w:p w14:paraId="53BA3A7F" w14:textId="77777777" w:rsidR="00FB2CC1" w:rsidRDefault="0088223E">
      <w:pPr>
        <w:pStyle w:val="Heading2"/>
      </w:pPr>
      <w:r>
        <w:rPr>
          <w:rFonts w:ascii="Arial" w:hAnsi="Arial"/>
          <w:sz w:val="20"/>
        </w:rPr>
        <w:t>US-RPT-08 – Configure Excel Report Fields</w:t>
      </w:r>
    </w:p>
    <w:p w14:paraId="2A62F7CC" w14:textId="77777777" w:rsidR="00FB2CC1" w:rsidRDefault="0088223E">
      <w:r>
        <w:rPr>
          <w:rFonts w:ascii="Arial" w:hAnsi="Arial"/>
          <w:sz w:val="20"/>
          <w:u w:val="single"/>
        </w:rPr>
        <w:t>Description</w:t>
      </w:r>
    </w:p>
    <w:p w14:paraId="31C928E6" w14:textId="77777777" w:rsidR="00FB2CC1" w:rsidRDefault="0088223E">
      <w:r>
        <w:rPr>
          <w:rFonts w:ascii="Arial" w:hAnsi="Arial"/>
          <w:sz w:val="20"/>
        </w:rPr>
        <w:t>As a Report Admin, I want the platform to auto-configure Excel assessment report fields based on blueprint type on first setup so that no manual column selection is needed in standard cases. AI applies the same Hiring vs Skilling defaults as the web report. Report Admin overrides only on exception.</w:t>
      </w:r>
    </w:p>
    <w:p w14:paraId="0D32C697" w14:textId="77777777" w:rsidR="00FB2CC1" w:rsidRDefault="00FB2CC1"/>
    <w:p w14:paraId="6FF949D2" w14:textId="77777777" w:rsidR="00FB2CC1" w:rsidRDefault="0088223E">
      <w:r>
        <w:rPr>
          <w:rFonts w:ascii="Arial" w:hAnsi="Arial"/>
          <w:sz w:val="20"/>
          <w:u w:val="single"/>
        </w:rPr>
        <w:t>Acceptance criteria</w:t>
      </w:r>
    </w:p>
    <w:p w14:paraId="4991FB9E" w14:textId="77777777" w:rsidR="00FB2CC1" w:rsidRDefault="00FB2CC1"/>
    <w:p w14:paraId="006EBFD5" w14:textId="77777777" w:rsidR="00FB2CC1" w:rsidRDefault="0088223E">
      <w:pPr>
        <w:pStyle w:val="ListBullet"/>
        <w:numPr>
          <w:ilvl w:val="0"/>
          <w:numId w:val="0"/>
        </w:numPr>
      </w:pPr>
      <w:r>
        <w:rPr>
          <w:rFonts w:ascii="Arial" w:hAnsi="Arial"/>
          <w:sz w:val="20"/>
        </w:rPr>
        <w:t>Trigger and Pre-Conditions</w:t>
      </w:r>
    </w:p>
    <w:p w14:paraId="33C20348" w14:textId="77777777" w:rsidR="00FB2CC1" w:rsidRDefault="0088223E">
      <w:pPr>
        <w:pStyle w:val="ListBullet2"/>
      </w:pPr>
      <w:r>
        <w:rPr>
          <w:rFonts w:ascii="Arial" w:hAnsi="Arial"/>
          <w:sz w:val="20"/>
        </w:rPr>
        <w:t>Report Admin opens Admin Console &gt; Reporting module &gt; Report Configuration &gt; Excel Report Fields. (BR-RE9B-1)</w:t>
      </w:r>
    </w:p>
    <w:p w14:paraId="35049DC7" w14:textId="77777777" w:rsidR="00FB2CC1" w:rsidRDefault="0088223E">
      <w:pPr>
        <w:pStyle w:val="ListBullet2"/>
      </w:pPr>
      <w:r>
        <w:rPr>
          <w:rFonts w:ascii="Arial" w:hAnsi="Arial"/>
          <w:sz w:val="20"/>
        </w:rPr>
        <w:t>Report Admin role is assigned. (BR-RE9B-1)</w:t>
      </w:r>
    </w:p>
    <w:p w14:paraId="0D259840" w14:textId="77777777" w:rsidR="00FB2CC1" w:rsidRDefault="0088223E">
      <w:pPr>
        <w:pStyle w:val="ListBullet2"/>
      </w:pPr>
      <w:r>
        <w:rPr>
          <w:rFonts w:ascii="Arial" w:hAnsi="Arial"/>
          <w:sz w:val="20"/>
        </w:rPr>
        <w:t>Approved Excel reporting fields are defined in the Report Fields schema. (BR-RE9B-2)</w:t>
      </w:r>
    </w:p>
    <w:p w14:paraId="764E8CE0" w14:textId="77777777" w:rsidR="00FB2CC1" w:rsidRDefault="00FB2CC1"/>
    <w:p w14:paraId="3E7F69B8" w14:textId="77777777" w:rsidR="00FB2CC1" w:rsidRDefault="0088223E">
      <w:pPr>
        <w:pStyle w:val="ListBullet"/>
        <w:numPr>
          <w:ilvl w:val="0"/>
          <w:numId w:val="0"/>
        </w:numPr>
      </w:pPr>
      <w:r>
        <w:rPr>
          <w:rFonts w:ascii="Arial" w:hAnsi="Arial"/>
          <w:sz w:val="20"/>
        </w:rPr>
        <w:t>UI Flow</w:t>
      </w:r>
    </w:p>
    <w:p w14:paraId="39078F23" w14:textId="77777777" w:rsidR="00FB2CC1" w:rsidRDefault="0088223E">
      <w:pPr>
        <w:pStyle w:val="ListBullet2"/>
      </w:pPr>
      <w:r>
        <w:rPr>
          <w:rFonts w:ascii="Arial" w:hAnsi="Arial"/>
          <w:sz w:val="20"/>
        </w:rPr>
        <w:t>UI1: Report Admin navigates to Reporting module &gt; Report Configuration &gt; Excel Report Fields tab. System displays all approved Excel report fields with their current enabled or disabled status. (BR-RE9B-1, BR-RE9B-2)</w:t>
      </w:r>
    </w:p>
    <w:p w14:paraId="720AFCA4" w14:textId="77777777" w:rsidR="00FB2CC1" w:rsidRDefault="0088223E">
      <w:pPr>
        <w:pStyle w:val="ListBullet2"/>
      </w:pPr>
      <w:r>
        <w:rPr>
          <w:rFonts w:ascii="Arial" w:hAnsi="Arial"/>
          <w:sz w:val="20"/>
        </w:rPr>
        <w:t>UI2: Report Admin enables or disables fields as required. (BR-RE9B-2)</w:t>
      </w:r>
    </w:p>
    <w:p w14:paraId="2A8B11FF" w14:textId="77777777" w:rsidR="00FB2CC1" w:rsidRDefault="0088223E">
      <w:pPr>
        <w:pStyle w:val="ListBullet2"/>
      </w:pPr>
      <w:r>
        <w:rPr>
          <w:rFonts w:ascii="Arial" w:hAnsi="Arial"/>
          <w:sz w:val="20"/>
        </w:rPr>
        <w:t>UI3: Report Admin clicks Save. System saves the configuration as a new version. (BR-RE9B-3)</w:t>
      </w:r>
    </w:p>
    <w:p w14:paraId="343E2533" w14:textId="77777777" w:rsidR="00FB2CC1" w:rsidRDefault="0088223E">
      <w:pPr>
        <w:pStyle w:val="ListBullet2"/>
      </w:pPr>
      <w:r>
        <w:rPr>
          <w:rFonts w:ascii="Arial" w:hAnsi="Arial"/>
          <w:sz w:val="20"/>
        </w:rPr>
        <w:t>UI4: New field configuration applies only to Excel reports generated after the save. Existing reports are not affected. (BR-RE9B-4)</w:t>
      </w:r>
    </w:p>
    <w:p w14:paraId="4F25ECE5" w14:textId="77777777" w:rsidR="00FB2CC1" w:rsidRDefault="00FB2CC1"/>
    <w:p w14:paraId="7CFDDF16" w14:textId="77777777" w:rsidR="00FB2CC1" w:rsidRDefault="0088223E">
      <w:pPr>
        <w:pStyle w:val="ListBullet"/>
        <w:numPr>
          <w:ilvl w:val="0"/>
          <w:numId w:val="0"/>
        </w:numPr>
      </w:pPr>
      <w:r>
        <w:rPr>
          <w:rFonts w:ascii="Arial" w:hAnsi="Arial"/>
          <w:sz w:val="20"/>
        </w:rPr>
        <w:t>Business Rules</w:t>
      </w:r>
    </w:p>
    <w:p w14:paraId="32643D4A" w14:textId="77777777" w:rsidR="00FB2CC1" w:rsidRDefault="0088223E">
      <w:pPr>
        <w:pStyle w:val="ListBullet2"/>
      </w:pPr>
      <w:r>
        <w:rPr>
          <w:rFonts w:ascii="Arial" w:hAnsi="Arial"/>
          <w:sz w:val="20"/>
        </w:rPr>
        <w:lastRenderedPageBreak/>
        <w:t>BR-RE9B-1: Only users with Report Admin role can access and modify Excel Report Field configuration.</w:t>
      </w:r>
    </w:p>
    <w:p w14:paraId="4A9001BF" w14:textId="77777777" w:rsidR="00FB2CC1" w:rsidRDefault="0088223E">
      <w:pPr>
        <w:pStyle w:val="ListBullet2"/>
      </w:pPr>
      <w:r>
        <w:rPr>
          <w:rFonts w:ascii="Arial" w:hAnsi="Arial"/>
          <w:sz w:val="20"/>
        </w:rPr>
        <w:t>BR-RE9B-2: Only approved fields from the Report Fields schema (Excel type) are available for configuration. Fields outside the schema cannot be added.</w:t>
      </w:r>
    </w:p>
    <w:p w14:paraId="119FC944" w14:textId="77777777" w:rsidR="00FB2CC1" w:rsidRDefault="0088223E">
      <w:pPr>
        <w:pStyle w:val="ListBullet2"/>
      </w:pPr>
      <w:r>
        <w:rPr>
          <w:rFonts w:ascii="Arial" w:hAnsi="Arial"/>
          <w:sz w:val="20"/>
        </w:rPr>
        <w:t>BR-RE9B-3: Configuration changes must be versioned. Each save creates a new configuration version.</w:t>
      </w:r>
    </w:p>
    <w:p w14:paraId="39F8F71E" w14:textId="77777777" w:rsidR="00FB2CC1" w:rsidRDefault="0088223E">
      <w:pPr>
        <w:pStyle w:val="ListBullet2"/>
      </w:pPr>
      <w:r>
        <w:rPr>
          <w:rFonts w:ascii="Arial" w:hAnsi="Arial"/>
          <w:sz w:val="20"/>
        </w:rPr>
        <w:t>BR-RE9B-4: New configuration applies only to Excel reports generated after the save. Existing reports are not retroactively affected.</w:t>
      </w:r>
    </w:p>
    <w:p w14:paraId="1F2D0355" w14:textId="77777777" w:rsidR="00FB2CC1" w:rsidRDefault="0088223E">
      <w:pPr>
        <w:pStyle w:val="ListBullet2"/>
      </w:pPr>
      <w:r>
        <w:rPr>
          <w:rFonts w:ascii="Arial" w:hAnsi="Arial"/>
          <w:sz w:val="20"/>
        </w:rPr>
        <w:t>BR-RE9B-5: All configuration changes must be audit logged with the Report Admin identifier and timestamp.</w:t>
      </w:r>
    </w:p>
    <w:p w14:paraId="1CE587A8" w14:textId="77777777" w:rsidR="00FB2CC1" w:rsidRDefault="00FB2CC1"/>
    <w:p w14:paraId="2C91FF37" w14:textId="77777777" w:rsidR="00FB2CC1" w:rsidRDefault="0088223E">
      <w:pPr>
        <w:pStyle w:val="ListBullet"/>
        <w:numPr>
          <w:ilvl w:val="0"/>
          <w:numId w:val="0"/>
        </w:numPr>
      </w:pPr>
      <w:r>
        <w:rPr>
          <w:rFonts w:ascii="Arial" w:hAnsi="Arial"/>
          <w:sz w:val="20"/>
        </w:rPr>
        <w:t>Error Messages</w:t>
      </w:r>
    </w:p>
    <w:p w14:paraId="77F8A9E2" w14:textId="77777777" w:rsidR="00FB2CC1" w:rsidRDefault="0088223E">
      <w:pPr>
        <w:pStyle w:val="ListBullet2"/>
      </w:pPr>
      <w:r>
        <w:rPr>
          <w:rFonts w:ascii="Arial" w:hAnsi="Arial"/>
          <w:sz w:val="20"/>
        </w:rPr>
        <w:t>ERR-RE9B-1: "Configuration could not be saved. Please try again." (BR-RE9B-3)</w:t>
      </w:r>
    </w:p>
    <w:p w14:paraId="199A3931" w14:textId="77777777" w:rsidR="00FB2CC1" w:rsidRDefault="0088223E">
      <w:pPr>
        <w:pStyle w:val="ListBullet2"/>
      </w:pPr>
      <w:r>
        <w:rPr>
          <w:rFonts w:ascii="Arial" w:hAnsi="Arial"/>
          <w:sz w:val="20"/>
        </w:rPr>
        <w:t>ERR-RE9B-2: "At least one field must be enabled in the Excel report." (BR-RE9B-2)</w:t>
      </w:r>
    </w:p>
    <w:p w14:paraId="4C90CA77" w14:textId="77777777" w:rsidR="00FB2CC1" w:rsidRDefault="00FB2CC1"/>
    <w:p w14:paraId="69B423E0" w14:textId="77777777" w:rsidR="00FB2CC1" w:rsidRDefault="0088223E">
      <w:r>
        <w:rPr>
          <w:rFonts w:ascii="Arial" w:hAnsi="Arial"/>
          <w:i/>
          <w:color w:val="0D6E6E"/>
          <w:sz w:val="18"/>
        </w:rPr>
        <w:t>Note — Engine Recommendation: Reporting Engine</w:t>
      </w:r>
    </w:p>
    <w:p w14:paraId="3ED130C0" w14:textId="77777777" w:rsidR="00FB2CC1" w:rsidRDefault="00FB2CC1"/>
    <w:p w14:paraId="7A48108F" w14:textId="77777777" w:rsidR="00FB2CC1" w:rsidRDefault="00FB2CC1"/>
    <w:p w14:paraId="39B043D9" w14:textId="77777777" w:rsidR="00FB2CC1" w:rsidRDefault="00FB2CC1"/>
    <w:p w14:paraId="3A27A616" w14:textId="77777777" w:rsidR="00FB2CC1" w:rsidRDefault="0088223E">
      <w:pPr>
        <w:pStyle w:val="Heading2"/>
      </w:pPr>
      <w:r>
        <w:rPr>
          <w:rFonts w:ascii="Arial" w:hAnsi="Arial"/>
          <w:sz w:val="20"/>
        </w:rPr>
        <w:t>US-RPT-09 – View Access Source and ATS Candidate ID in Reports</w:t>
      </w:r>
    </w:p>
    <w:p w14:paraId="1E1B740F" w14:textId="77777777" w:rsidR="00FB2CC1" w:rsidRDefault="0088223E">
      <w:r>
        <w:rPr>
          <w:rFonts w:ascii="Arial" w:hAnsi="Arial"/>
          <w:sz w:val="20"/>
          <w:u w:val="single"/>
        </w:rPr>
        <w:t>Description</w:t>
      </w:r>
    </w:p>
    <w:p w14:paraId="1E4023AA" w14:textId="77777777" w:rsidR="00FB2CC1" w:rsidRDefault="0088223E">
      <w:r>
        <w:rPr>
          <w:rFonts w:ascii="Arial" w:hAnsi="Arial"/>
          <w:sz w:val="20"/>
        </w:rPr>
        <w:t>As a Report Admin, I want Access Source and ATS Candidate ID to be visible in both web and Excel reports so that I can immediately identify the origin of every attempt and cross-reference with ATS records without any manual lookup.</w:t>
      </w:r>
    </w:p>
    <w:p w14:paraId="1DA4FDC9" w14:textId="77777777" w:rsidR="00FB2CC1" w:rsidRDefault="00FB2CC1"/>
    <w:p w14:paraId="5DA8D75E" w14:textId="77777777" w:rsidR="00FB2CC1" w:rsidRDefault="0088223E">
      <w:r>
        <w:rPr>
          <w:rFonts w:ascii="Arial" w:hAnsi="Arial"/>
          <w:sz w:val="20"/>
          <w:u w:val="single"/>
        </w:rPr>
        <w:t>Acceptance criteria</w:t>
      </w:r>
    </w:p>
    <w:p w14:paraId="315B18B3" w14:textId="77777777" w:rsidR="00FB2CC1" w:rsidRDefault="00FB2CC1"/>
    <w:p w14:paraId="0ECF65EB" w14:textId="77777777" w:rsidR="00FB2CC1" w:rsidRDefault="0088223E">
      <w:pPr>
        <w:pStyle w:val="ListBullet"/>
        <w:numPr>
          <w:ilvl w:val="0"/>
          <w:numId w:val="0"/>
        </w:numPr>
      </w:pPr>
      <w:r>
        <w:rPr>
          <w:rFonts w:ascii="Arial" w:hAnsi="Arial"/>
          <w:sz w:val="20"/>
        </w:rPr>
        <w:t>Trigger and Pre-Conditions</w:t>
      </w:r>
    </w:p>
    <w:p w14:paraId="4585A882" w14:textId="77777777" w:rsidR="00FB2CC1" w:rsidRDefault="0088223E">
      <w:pPr>
        <w:pStyle w:val="ListBullet2"/>
      </w:pPr>
      <w:r>
        <w:rPr>
          <w:rFonts w:ascii="Arial" w:hAnsi="Arial"/>
          <w:sz w:val="20"/>
        </w:rPr>
        <w:t>Report Admin opens a web or Excel assessment report. (BR-RPT09-1)</w:t>
      </w:r>
    </w:p>
    <w:p w14:paraId="339E6FA6" w14:textId="77777777" w:rsidR="00FB2CC1" w:rsidRDefault="0088223E">
      <w:pPr>
        <w:pStyle w:val="ListBullet2"/>
      </w:pPr>
      <w:r>
        <w:rPr>
          <w:rFonts w:ascii="Arial" w:hAnsi="Arial"/>
          <w:sz w:val="20"/>
        </w:rPr>
        <w:t>Attempt records contain Access Source and ATS Candidate ID fields. (BR-RPT09-2)</w:t>
      </w:r>
    </w:p>
    <w:p w14:paraId="602E06C6" w14:textId="77777777" w:rsidR="00FB2CC1" w:rsidRDefault="00FB2CC1"/>
    <w:p w14:paraId="60C6C11B" w14:textId="77777777" w:rsidR="00FB2CC1" w:rsidRDefault="0088223E">
      <w:pPr>
        <w:pStyle w:val="ListBullet"/>
        <w:numPr>
          <w:ilvl w:val="0"/>
          <w:numId w:val="0"/>
        </w:numPr>
      </w:pPr>
      <w:r>
        <w:rPr>
          <w:rFonts w:ascii="Arial" w:hAnsi="Arial"/>
          <w:sz w:val="20"/>
        </w:rPr>
        <w:t>UI Flow</w:t>
      </w:r>
    </w:p>
    <w:p w14:paraId="43EB0738" w14:textId="77777777" w:rsidR="00FB2CC1" w:rsidRDefault="0088223E">
      <w:pPr>
        <w:pStyle w:val="ListBullet2"/>
      </w:pPr>
      <w:r>
        <w:rPr>
          <w:rFonts w:ascii="Arial" w:hAnsi="Arial"/>
          <w:sz w:val="20"/>
        </w:rPr>
        <w:lastRenderedPageBreak/>
        <w:t>UI1: Report Admin opens the web report for a candidate attempt. System displays Access Source (API / Web / Preview) and ATS Candidate ID as distinct fields in the Candidate and Attempt Details section. (BR-RPT09-1, BR-RPT09-2)</w:t>
      </w:r>
    </w:p>
    <w:p w14:paraId="2A80C417" w14:textId="77777777" w:rsidR="00FB2CC1" w:rsidRDefault="0088223E">
      <w:pPr>
        <w:pStyle w:val="ListBullet2"/>
      </w:pPr>
      <w:r>
        <w:rPr>
          <w:rFonts w:ascii="Arial" w:hAnsi="Arial"/>
          <w:sz w:val="20"/>
        </w:rPr>
        <w:t>UI2: If Access Source is Web on a Private assessment, the field is visually highlighted to indicate an anomalous access. (BR-RPT09-3)</w:t>
      </w:r>
    </w:p>
    <w:p w14:paraId="28EF6A8B" w14:textId="77777777" w:rsidR="00FB2CC1" w:rsidRDefault="0088223E">
      <w:pPr>
        <w:pStyle w:val="ListBullet2"/>
      </w:pPr>
      <w:r>
        <w:rPr>
          <w:rFonts w:ascii="Arial" w:hAnsi="Arial"/>
          <w:sz w:val="20"/>
        </w:rPr>
        <w:t>UI3: Report Admin downloads the Excel report. Access Source and ATS Candidate ID are included as dedicated columns in the Candidate and Attempt Details section. (BR-RPT09-4)</w:t>
      </w:r>
    </w:p>
    <w:p w14:paraId="03D71537" w14:textId="77777777" w:rsidR="00FB2CC1" w:rsidRDefault="0088223E">
      <w:pPr>
        <w:pStyle w:val="ListBullet2"/>
      </w:pPr>
      <w:r>
        <w:rPr>
          <w:rFonts w:ascii="Arial" w:hAnsi="Arial"/>
          <w:sz w:val="20"/>
        </w:rPr>
        <w:t>UI4: Report Admin can filter the test takers list by Access Source to isolate API, Web, or Preview attempts. (BR-RPT09-5)</w:t>
      </w:r>
    </w:p>
    <w:p w14:paraId="6D5593BA" w14:textId="77777777" w:rsidR="00FB2CC1" w:rsidRDefault="00FB2CC1"/>
    <w:p w14:paraId="071141FB" w14:textId="77777777" w:rsidR="00FB2CC1" w:rsidRDefault="0088223E">
      <w:pPr>
        <w:pStyle w:val="ListBullet"/>
        <w:numPr>
          <w:ilvl w:val="0"/>
          <w:numId w:val="0"/>
        </w:numPr>
      </w:pPr>
      <w:r>
        <w:rPr>
          <w:rFonts w:ascii="Arial" w:hAnsi="Arial"/>
          <w:sz w:val="20"/>
        </w:rPr>
        <w:t>Business Rules</w:t>
      </w:r>
    </w:p>
    <w:p w14:paraId="3C1CF3F4" w14:textId="77777777" w:rsidR="00FB2CC1" w:rsidRDefault="0088223E">
      <w:pPr>
        <w:pStyle w:val="ListBullet2"/>
      </w:pPr>
      <w:r>
        <w:rPr>
          <w:rFonts w:ascii="Arial" w:hAnsi="Arial"/>
          <w:sz w:val="20"/>
        </w:rPr>
        <w:t>BR-RPT09-1: Access Source must appear in both web and Excel reports as a non-configurable, always-present field. It cannot be removed via report field configuration.</w:t>
      </w:r>
    </w:p>
    <w:p w14:paraId="3DC7B334" w14:textId="77777777" w:rsidR="00FB2CC1" w:rsidRDefault="0088223E">
      <w:pPr>
        <w:pStyle w:val="ListBullet2"/>
      </w:pPr>
      <w:r>
        <w:rPr>
          <w:rFonts w:ascii="Arial" w:hAnsi="Arial"/>
          <w:sz w:val="20"/>
        </w:rPr>
        <w:t>BR-RPT09-2: ATS Candidate ID must appear in both web and Excel reports. For public access attempts where no ATS registration occurred, the field displays as blank.</w:t>
      </w:r>
    </w:p>
    <w:p w14:paraId="3132AA62" w14:textId="77777777" w:rsidR="00FB2CC1" w:rsidRDefault="0088223E">
      <w:pPr>
        <w:pStyle w:val="ListBullet2"/>
      </w:pPr>
      <w:r>
        <w:rPr>
          <w:rFonts w:ascii="Arial" w:hAnsi="Arial"/>
          <w:sz w:val="20"/>
        </w:rPr>
        <w:t>BR-RPT09-3: Access Source = Web on a Private assessment must be visually highlighted in the web report to draw attention to the anomaly.</w:t>
      </w:r>
    </w:p>
    <w:p w14:paraId="7FBF38EE" w14:textId="77777777" w:rsidR="00FB2CC1" w:rsidRDefault="0088223E">
      <w:pPr>
        <w:pStyle w:val="ListBullet2"/>
      </w:pPr>
      <w:r>
        <w:rPr>
          <w:rFonts w:ascii="Arial" w:hAnsi="Arial"/>
          <w:sz w:val="20"/>
        </w:rPr>
        <w:t>BR-RPT09-4: Access Source and ATS Candidate ID must be present in the Excel report as dedicated columns regardless of report field configuration.</w:t>
      </w:r>
    </w:p>
    <w:p w14:paraId="65F7FFAA" w14:textId="77777777" w:rsidR="00FB2CC1" w:rsidRDefault="0088223E">
      <w:pPr>
        <w:pStyle w:val="ListBullet2"/>
      </w:pPr>
      <w:r>
        <w:rPr>
          <w:rFonts w:ascii="Arial" w:hAnsi="Arial"/>
          <w:sz w:val="20"/>
        </w:rPr>
        <w:t>BR-RPT09-5: Test takers list must support filtering by Access Source — API, Web, Preview.</w:t>
      </w:r>
    </w:p>
    <w:p w14:paraId="76180AAD" w14:textId="77777777" w:rsidR="00FB2CC1" w:rsidRDefault="00FB2CC1"/>
    <w:p w14:paraId="135E7A99" w14:textId="77777777" w:rsidR="00FB2CC1" w:rsidRDefault="0088223E">
      <w:pPr>
        <w:pStyle w:val="ListBullet"/>
        <w:numPr>
          <w:ilvl w:val="0"/>
          <w:numId w:val="0"/>
        </w:numPr>
      </w:pPr>
      <w:r>
        <w:rPr>
          <w:rFonts w:ascii="Arial" w:hAnsi="Arial"/>
          <w:sz w:val="20"/>
        </w:rPr>
        <w:t>Error Messages</w:t>
      </w:r>
    </w:p>
    <w:p w14:paraId="2A91FADA" w14:textId="77777777" w:rsidR="00FB2CC1" w:rsidRDefault="0088223E">
      <w:pPr>
        <w:pStyle w:val="ListBullet2"/>
      </w:pPr>
      <w:r>
        <w:rPr>
          <w:rFonts w:ascii="Arial" w:hAnsi="Arial"/>
          <w:sz w:val="20"/>
        </w:rPr>
        <w:t>ERR-RPT09-1: "Report data is unavailable. Please refresh or contact support." (BR-RPT09-1)</w:t>
      </w:r>
    </w:p>
    <w:p w14:paraId="3D514AAC" w14:textId="77777777" w:rsidR="00FB2CC1" w:rsidRDefault="00FB2CC1"/>
    <w:p w14:paraId="72AA7B47" w14:textId="77777777" w:rsidR="00FB2CC1" w:rsidRDefault="0088223E">
      <w:pPr>
        <w:pStyle w:val="ListBullet"/>
        <w:numPr>
          <w:ilvl w:val="0"/>
          <w:numId w:val="0"/>
        </w:numPr>
      </w:pPr>
      <w:r>
        <w:rPr>
          <w:rFonts w:ascii="Arial" w:hAnsi="Arial"/>
          <w:sz w:val="20"/>
        </w:rPr>
        <w:t>Service / Implementation Note</w:t>
      </w:r>
    </w:p>
    <w:p w14:paraId="114847FC" w14:textId="77777777" w:rsidR="00FB2CC1" w:rsidRDefault="0088223E">
      <w:pPr>
        <w:pStyle w:val="ListBullet2"/>
      </w:pPr>
      <w:r>
        <w:rPr>
          <w:rFonts w:ascii="Arial" w:hAnsi="Arial"/>
          <w:sz w:val="20"/>
        </w:rPr>
        <w:t>Access Source and ATS Candidate ID are designated as mandatory, non-configurable report fields. This means they cannot be switched off via US-RPT-07 (Configure Web Report Fields) or US-RPT-08 (Configure Excel Report Fields). Dev team to implement these as system-protected fields that bypass the report field configuration layer.</w:t>
      </w:r>
    </w:p>
    <w:p w14:paraId="1CFE4552" w14:textId="77777777" w:rsidR="00FB2CC1" w:rsidRDefault="00FB2CC1"/>
    <w:p w14:paraId="61B62C29" w14:textId="77777777" w:rsidR="00FB2CC1" w:rsidRDefault="0088223E">
      <w:r>
        <w:rPr>
          <w:rFonts w:ascii="Arial" w:hAnsi="Arial"/>
          <w:i/>
          <w:color w:val="0D6E6E"/>
          <w:sz w:val="18"/>
        </w:rPr>
        <w:t>Note — Engine Recommendation: Reporting Engine</w:t>
      </w:r>
    </w:p>
    <w:p w14:paraId="24C904C7" w14:textId="77777777" w:rsidR="00FB2CC1" w:rsidRDefault="00FB2CC1"/>
    <w:p w14:paraId="4EC8FEA3" w14:textId="77777777" w:rsidR="00FB2CC1" w:rsidRDefault="0088223E">
      <w:pPr>
        <w:pStyle w:val="Heading2"/>
      </w:pPr>
      <w:r>
        <w:rPr>
          <w:rFonts w:ascii="Arial" w:hAnsi="Arial"/>
          <w:sz w:val="20"/>
        </w:rPr>
        <w:t>US-RPT-10 – View Finish Status and Detailed Status in Reports</w:t>
      </w:r>
    </w:p>
    <w:p w14:paraId="0FDDA3D6" w14:textId="77777777" w:rsidR="00FB2CC1" w:rsidRDefault="00FB2CC1"/>
    <w:p w14:paraId="44E2FC71" w14:textId="77777777" w:rsidR="00FB2CC1" w:rsidRDefault="0088223E">
      <w:r>
        <w:rPr>
          <w:rFonts w:ascii="Arial" w:hAnsi="Arial"/>
          <w:sz w:val="20"/>
          <w:u w:val="single"/>
        </w:rPr>
        <w:t>Description</w:t>
      </w:r>
    </w:p>
    <w:p w14:paraId="52FB61A0" w14:textId="77777777" w:rsidR="00FB2CC1" w:rsidRDefault="0088223E">
      <w:r>
        <w:rPr>
          <w:rFonts w:ascii="Arial" w:hAnsi="Arial"/>
          <w:sz w:val="20"/>
        </w:rPr>
        <w:lastRenderedPageBreak/>
        <w:t>As a Report Admin, I want Finish Status and Detailed Status to be visible in both web and Excel reports so that I can immediately understand how an attempt ended without opening individual candidate reports.</w:t>
      </w:r>
    </w:p>
    <w:p w14:paraId="10DD2A85" w14:textId="77777777" w:rsidR="00FB2CC1" w:rsidRDefault="00FB2CC1"/>
    <w:p w14:paraId="0FB4D94E" w14:textId="77777777" w:rsidR="00FB2CC1" w:rsidRDefault="0088223E">
      <w:r>
        <w:rPr>
          <w:rFonts w:ascii="Arial" w:hAnsi="Arial"/>
          <w:sz w:val="20"/>
          <w:u w:val="single"/>
        </w:rPr>
        <w:t>Acceptance criteria</w:t>
      </w:r>
    </w:p>
    <w:p w14:paraId="28014686" w14:textId="77777777" w:rsidR="00FB2CC1" w:rsidRDefault="00FB2CC1"/>
    <w:p w14:paraId="53FB5D91" w14:textId="77777777" w:rsidR="00FB2CC1" w:rsidRDefault="0088223E">
      <w:pPr>
        <w:pStyle w:val="ListBullet"/>
        <w:numPr>
          <w:ilvl w:val="0"/>
          <w:numId w:val="0"/>
        </w:numPr>
      </w:pPr>
      <w:r>
        <w:rPr>
          <w:rFonts w:ascii="Arial" w:hAnsi="Arial"/>
          <w:sz w:val="20"/>
        </w:rPr>
        <w:t>Trigger and Pre-Conditions</w:t>
      </w:r>
    </w:p>
    <w:p w14:paraId="6D416A2D" w14:textId="77777777" w:rsidR="00FB2CC1" w:rsidRDefault="0088223E">
      <w:pPr>
        <w:pStyle w:val="ListBullet2"/>
      </w:pPr>
      <w:r>
        <w:rPr>
          <w:rFonts w:ascii="Arial" w:hAnsi="Arial"/>
          <w:sz w:val="20"/>
        </w:rPr>
        <w:t>Report Admin opens a web or Excel assessment report. (BR-RPT10-1)</w:t>
      </w:r>
    </w:p>
    <w:p w14:paraId="01932CC6" w14:textId="77777777" w:rsidR="00FB2CC1" w:rsidRDefault="0088223E">
      <w:pPr>
        <w:pStyle w:val="ListBullet2"/>
      </w:pPr>
      <w:r>
        <w:rPr>
          <w:rFonts w:ascii="Arial" w:hAnsi="Arial"/>
          <w:sz w:val="20"/>
        </w:rPr>
        <w:t>Attempt records contain Finish Status and Detailed Status fields. (BR-RPT10-2)</w:t>
      </w:r>
    </w:p>
    <w:p w14:paraId="0629551E" w14:textId="77777777" w:rsidR="00FB2CC1" w:rsidRDefault="00FB2CC1"/>
    <w:p w14:paraId="7AB30150" w14:textId="77777777" w:rsidR="00FB2CC1" w:rsidRDefault="0088223E">
      <w:pPr>
        <w:pStyle w:val="ListBullet"/>
        <w:numPr>
          <w:ilvl w:val="0"/>
          <w:numId w:val="0"/>
        </w:numPr>
      </w:pPr>
      <w:r>
        <w:rPr>
          <w:rFonts w:ascii="Arial" w:hAnsi="Arial"/>
          <w:sz w:val="20"/>
        </w:rPr>
        <w:t>UI Flow</w:t>
      </w:r>
    </w:p>
    <w:p w14:paraId="40466636" w14:textId="77777777" w:rsidR="00FB2CC1" w:rsidRDefault="0088223E">
      <w:pPr>
        <w:pStyle w:val="ListBullet2"/>
      </w:pPr>
      <w:r>
        <w:rPr>
          <w:rFonts w:ascii="Arial" w:hAnsi="Arial"/>
          <w:sz w:val="20"/>
        </w:rPr>
        <w:t>UI1: Report Admin opens the web report for a candidate attempt. System displays Finish Status (Normal / Auto-submit / Expired / Test Window Closed) and Detailed Status (Test-taker Completed / Disconnected from Server / Time Over / Test Window Closed) as distinct fields in the Assessment Status and Integrity section. (BR-RPT10-1, BR-RPT10-2)</w:t>
      </w:r>
    </w:p>
    <w:p w14:paraId="67CC01DA" w14:textId="77777777" w:rsidR="00FB2CC1" w:rsidRDefault="0088223E">
      <w:pPr>
        <w:pStyle w:val="ListBullet2"/>
      </w:pPr>
      <w:r>
        <w:rPr>
          <w:rFonts w:ascii="Arial" w:hAnsi="Arial"/>
          <w:sz w:val="20"/>
        </w:rPr>
        <w:t>UI2: Finish Status values of Auto-submit and Expired are visually highlighted in the web report to draw attention to non-normal terminations. (BR-RPT10-3)</w:t>
      </w:r>
    </w:p>
    <w:p w14:paraId="186FF90A" w14:textId="77777777" w:rsidR="00FB2CC1" w:rsidRDefault="0088223E">
      <w:pPr>
        <w:pStyle w:val="ListBullet2"/>
      </w:pPr>
      <w:r>
        <w:rPr>
          <w:rFonts w:ascii="Arial" w:hAnsi="Arial"/>
          <w:sz w:val="20"/>
        </w:rPr>
        <w:t>UI3: Report Admin downloads the Excel report. Finish Status and Detailed Status are included as dedicated columns in the Assessment Status and Integrity section. (BR-RPT10-4)</w:t>
      </w:r>
    </w:p>
    <w:p w14:paraId="1AB1BD3E" w14:textId="77777777" w:rsidR="00FB2CC1" w:rsidRDefault="0088223E">
      <w:pPr>
        <w:pStyle w:val="ListBullet2"/>
      </w:pPr>
      <w:r>
        <w:rPr>
          <w:rFonts w:ascii="Arial" w:hAnsi="Arial"/>
          <w:sz w:val="20"/>
        </w:rPr>
        <w:t>UI4: Report Admin can filter the test takers list by Finish Status to isolate Normal, Auto-submit, Expired, or Test Window Closed attempts. (BR-RPT10-5)</w:t>
      </w:r>
    </w:p>
    <w:p w14:paraId="2FB5A760" w14:textId="77777777" w:rsidR="00FB2CC1" w:rsidRDefault="00FB2CC1"/>
    <w:p w14:paraId="66E2DC06" w14:textId="77777777" w:rsidR="00FB2CC1" w:rsidRDefault="0088223E">
      <w:pPr>
        <w:pStyle w:val="ListBullet"/>
        <w:numPr>
          <w:ilvl w:val="0"/>
          <w:numId w:val="0"/>
        </w:numPr>
      </w:pPr>
      <w:r>
        <w:rPr>
          <w:rFonts w:ascii="Arial" w:hAnsi="Arial"/>
          <w:sz w:val="20"/>
        </w:rPr>
        <w:t>Business Rules</w:t>
      </w:r>
    </w:p>
    <w:p w14:paraId="281FBD54" w14:textId="77777777" w:rsidR="00FB2CC1" w:rsidRDefault="0088223E">
      <w:pPr>
        <w:pStyle w:val="ListBullet2"/>
      </w:pPr>
      <w:r>
        <w:rPr>
          <w:rFonts w:ascii="Arial" w:hAnsi="Arial"/>
          <w:sz w:val="20"/>
        </w:rPr>
        <w:t>BR-RPT10-1: Finish Status and Detailed Status must appear in both web and Excel reports as non-configurable, always-present fields. They cannot be removed via report field configuration (US-RPT-07, US-RPT-08).</w:t>
      </w:r>
    </w:p>
    <w:p w14:paraId="64AF0F9D" w14:textId="77777777" w:rsidR="00FB2CC1" w:rsidRDefault="0088223E">
      <w:pPr>
        <w:pStyle w:val="ListBullet2"/>
      </w:pPr>
      <w:r>
        <w:rPr>
          <w:rFonts w:ascii="Arial" w:hAnsi="Arial"/>
          <w:sz w:val="20"/>
        </w:rPr>
        <w:t>BR-RPT10-2: Finish Status must capture the terminal state of the attempt from the following set: Normal (candidate submitted voluntarily within time), Auto-submit (timer expired, system submitted), Expired (attempt window closed before completion), Test Window Closed (assessment window closed while candidate was active). Detailed Status provides the human-readable elaboration.</w:t>
      </w:r>
    </w:p>
    <w:p w14:paraId="2AF6DA8B" w14:textId="77777777" w:rsidR="00FB2CC1" w:rsidRDefault="0088223E">
      <w:pPr>
        <w:pStyle w:val="ListBullet2"/>
      </w:pPr>
      <w:r>
        <w:rPr>
          <w:rFonts w:ascii="Arial" w:hAnsi="Arial"/>
          <w:sz w:val="20"/>
        </w:rPr>
        <w:t>BR-RPT10-3: Finish Status values of Auto-submit and Expired must be visually highlighted in the web report to signal non-normal termination to the reviewer.</w:t>
      </w:r>
    </w:p>
    <w:p w14:paraId="5B2ADE89" w14:textId="77777777" w:rsidR="00FB2CC1" w:rsidRDefault="0088223E">
      <w:pPr>
        <w:pStyle w:val="ListBullet2"/>
      </w:pPr>
      <w:r>
        <w:rPr>
          <w:rFonts w:ascii="Arial" w:hAnsi="Arial"/>
          <w:sz w:val="20"/>
        </w:rPr>
        <w:t>BR-RPT10-4: Finish Status and Detailed Status must be present in the Excel report as dedicated columns regardless of report field configuration.</w:t>
      </w:r>
    </w:p>
    <w:p w14:paraId="16A81805" w14:textId="77777777" w:rsidR="00FB2CC1" w:rsidRDefault="0088223E">
      <w:pPr>
        <w:pStyle w:val="ListBullet2"/>
      </w:pPr>
      <w:r>
        <w:rPr>
          <w:rFonts w:ascii="Arial" w:hAnsi="Arial"/>
          <w:sz w:val="20"/>
        </w:rPr>
        <w:t>BR-RPT10-5: Test takers list must support filtering by Finish Status.</w:t>
      </w:r>
    </w:p>
    <w:p w14:paraId="49AE4105" w14:textId="77777777" w:rsidR="00FB2CC1" w:rsidRDefault="00FB2CC1"/>
    <w:p w14:paraId="3D01486A" w14:textId="77777777" w:rsidR="00FB2CC1" w:rsidRDefault="0088223E">
      <w:pPr>
        <w:pStyle w:val="ListBullet"/>
        <w:numPr>
          <w:ilvl w:val="0"/>
          <w:numId w:val="0"/>
        </w:numPr>
      </w:pPr>
      <w:r>
        <w:rPr>
          <w:rFonts w:ascii="Arial" w:hAnsi="Arial"/>
          <w:sz w:val="20"/>
        </w:rPr>
        <w:t>Error Messages</w:t>
      </w:r>
    </w:p>
    <w:p w14:paraId="7543DE0D" w14:textId="77777777" w:rsidR="00FB2CC1" w:rsidRDefault="0088223E">
      <w:pPr>
        <w:pStyle w:val="ListBullet2"/>
      </w:pPr>
      <w:r>
        <w:rPr>
          <w:rFonts w:ascii="Arial" w:hAnsi="Arial"/>
          <w:sz w:val="20"/>
        </w:rPr>
        <w:lastRenderedPageBreak/>
        <w:t>ERR-RPT10-1: “Report data is unavailable. Please refresh or contact support.” (BR-RPT10-1)</w:t>
      </w:r>
    </w:p>
    <w:p w14:paraId="47AA86DE" w14:textId="77777777" w:rsidR="00FB2CC1" w:rsidRDefault="00FB2CC1"/>
    <w:p w14:paraId="7404CD16" w14:textId="77777777" w:rsidR="00FB2CC1" w:rsidRDefault="0088223E">
      <w:pPr>
        <w:pStyle w:val="ListBullet"/>
        <w:numPr>
          <w:ilvl w:val="0"/>
          <w:numId w:val="0"/>
        </w:numPr>
      </w:pPr>
      <w:r>
        <w:rPr>
          <w:rFonts w:ascii="Arial" w:hAnsi="Arial"/>
          <w:sz w:val="20"/>
        </w:rPr>
        <w:t>Service / Implementation Note</w:t>
      </w:r>
    </w:p>
    <w:p w14:paraId="773CA80B" w14:textId="77777777" w:rsidR="00FB2CC1" w:rsidRDefault="0088223E">
      <w:pPr>
        <w:pStyle w:val="ListBullet2"/>
      </w:pPr>
      <w:r>
        <w:rPr>
          <w:rFonts w:ascii="Arial" w:hAnsi="Arial"/>
          <w:sz w:val="20"/>
        </w:rPr>
        <w:t>Finish Status and Detailed Status are designated as mandatory, non-configurable report fields. Dev team to implement these as system-protected fields that bypass the report field configuration layer, consistent with the approach used for Access Source (US-RPT-09). Source data is persisted by the Runtime Engine on attempt termination.</w:t>
      </w:r>
    </w:p>
    <w:p w14:paraId="6D07B34B" w14:textId="77777777" w:rsidR="00FB2CC1" w:rsidRDefault="00FB2CC1"/>
    <w:p w14:paraId="5B76237B" w14:textId="77777777" w:rsidR="00FB2CC1" w:rsidRDefault="0088223E">
      <w:r>
        <w:rPr>
          <w:rFonts w:ascii="Arial" w:hAnsi="Arial"/>
          <w:i/>
          <w:color w:val="0D6E6E"/>
          <w:sz w:val="20"/>
        </w:rPr>
        <w:t>Note — Engine Recommendation: Reporting Engine</w:t>
      </w:r>
    </w:p>
    <w:p w14:paraId="5E3BFA6D" w14:textId="77777777" w:rsidR="00FB2CC1" w:rsidRDefault="00FB2CC1"/>
    <w:p w14:paraId="3E031225" w14:textId="77777777" w:rsidR="00FB2CC1" w:rsidRDefault="0088223E">
      <w:pPr>
        <w:pStyle w:val="Heading2"/>
      </w:pPr>
      <w:r>
        <w:rPr>
          <w:rFonts w:ascii="Arial" w:hAnsi="Arial"/>
          <w:sz w:val="20"/>
        </w:rPr>
        <w:t>US-RPT-11 – View IRS and Disconnection Count in Reports</w:t>
      </w:r>
    </w:p>
    <w:p w14:paraId="16DBFA86" w14:textId="77777777" w:rsidR="00FB2CC1" w:rsidRDefault="00FB2CC1"/>
    <w:p w14:paraId="10269B6F" w14:textId="77777777" w:rsidR="00FB2CC1" w:rsidRDefault="0088223E">
      <w:r>
        <w:rPr>
          <w:rFonts w:ascii="Arial" w:hAnsi="Arial"/>
          <w:sz w:val="20"/>
          <w:u w:val="single"/>
        </w:rPr>
        <w:t>Description</w:t>
      </w:r>
    </w:p>
    <w:p w14:paraId="3425A001" w14:textId="77777777" w:rsidR="00FB2CC1" w:rsidRDefault="0088223E">
      <w:r>
        <w:rPr>
          <w:rFonts w:ascii="Arial" w:hAnsi="Arial"/>
          <w:sz w:val="20"/>
        </w:rPr>
        <w:t>As a Report Admin, I want the Integrity Risk Score (IRS) and Disconnection Count to be visible in both web and Excel reports so that I can triage integrity concerns at a glance without opening individual proctoring timelines. AI automatically highlights high-IRS candidates in the report view so Report Admin immediately sees which candidates require closer review.</w:t>
      </w:r>
    </w:p>
    <w:p w14:paraId="2278266C" w14:textId="77777777" w:rsidR="00FB2CC1" w:rsidRDefault="00FB2CC1"/>
    <w:p w14:paraId="7666D1D3" w14:textId="77777777" w:rsidR="00FB2CC1" w:rsidRDefault="0088223E">
      <w:r>
        <w:rPr>
          <w:rFonts w:ascii="Arial" w:hAnsi="Arial"/>
          <w:sz w:val="20"/>
          <w:u w:val="single"/>
        </w:rPr>
        <w:t>Acceptance criteria</w:t>
      </w:r>
    </w:p>
    <w:p w14:paraId="618C8EA0" w14:textId="77777777" w:rsidR="00FB2CC1" w:rsidRDefault="00FB2CC1"/>
    <w:p w14:paraId="68487D71" w14:textId="77777777" w:rsidR="00FB2CC1" w:rsidRDefault="0088223E">
      <w:pPr>
        <w:pStyle w:val="ListBullet"/>
        <w:numPr>
          <w:ilvl w:val="0"/>
          <w:numId w:val="0"/>
        </w:numPr>
      </w:pPr>
      <w:r>
        <w:rPr>
          <w:rFonts w:ascii="Arial" w:hAnsi="Arial"/>
          <w:sz w:val="20"/>
        </w:rPr>
        <w:t>Trigger and Pre-Conditions</w:t>
      </w:r>
    </w:p>
    <w:p w14:paraId="400158C7" w14:textId="77777777" w:rsidR="00FB2CC1" w:rsidRDefault="0088223E">
      <w:pPr>
        <w:pStyle w:val="ListBullet2"/>
      </w:pPr>
      <w:r>
        <w:rPr>
          <w:rFonts w:ascii="Arial" w:hAnsi="Arial"/>
          <w:sz w:val="20"/>
        </w:rPr>
        <w:t>Report Admin opens a web or Excel assessment report. (BR-RPT11-1)</w:t>
      </w:r>
    </w:p>
    <w:p w14:paraId="0EB7A662" w14:textId="77777777" w:rsidR="00FB2CC1" w:rsidRDefault="0088223E">
      <w:pPr>
        <w:pStyle w:val="ListBullet2"/>
      </w:pPr>
      <w:r>
        <w:rPr>
          <w:rFonts w:ascii="Arial" w:hAnsi="Arial"/>
          <w:sz w:val="20"/>
        </w:rPr>
        <w:t>Attempt records contain IRS computed by the Integrity Engine (US-SYS-07 — BR-IE03-2) and Disconnection Count recorded during the attempt. (BR-RPT11-2)</w:t>
      </w:r>
    </w:p>
    <w:p w14:paraId="3676BA25" w14:textId="77777777" w:rsidR="00FB2CC1" w:rsidRDefault="00FB2CC1"/>
    <w:p w14:paraId="03CFEE4B" w14:textId="77777777" w:rsidR="00FB2CC1" w:rsidRDefault="0088223E">
      <w:pPr>
        <w:pStyle w:val="ListBullet"/>
        <w:numPr>
          <w:ilvl w:val="0"/>
          <w:numId w:val="0"/>
        </w:numPr>
      </w:pPr>
      <w:r>
        <w:rPr>
          <w:rFonts w:ascii="Arial" w:hAnsi="Arial"/>
          <w:sz w:val="20"/>
        </w:rPr>
        <w:t>UI Flow</w:t>
      </w:r>
    </w:p>
    <w:p w14:paraId="5AF56659" w14:textId="77777777" w:rsidR="00FB2CC1" w:rsidRDefault="0088223E">
      <w:pPr>
        <w:pStyle w:val="ListBullet2"/>
      </w:pPr>
      <w:r>
        <w:rPr>
          <w:rFonts w:ascii="Arial" w:hAnsi="Arial"/>
          <w:sz w:val="20"/>
        </w:rPr>
        <w:t>UI1: Report Admin opens the web report for a candidate attempt. System displays IRS (0–100 numeric value) and Disconnection Count as distinct fields in the Assessment Status and Integrity section. (BR-RPT11-1, BR-RPT11-2)</w:t>
      </w:r>
    </w:p>
    <w:p w14:paraId="13643987" w14:textId="77777777" w:rsidR="00FB2CC1" w:rsidRDefault="0088223E">
      <w:pPr>
        <w:pStyle w:val="ListBullet2"/>
      </w:pPr>
      <w:r>
        <w:rPr>
          <w:rFonts w:ascii="Arial" w:hAnsi="Arial"/>
          <w:sz w:val="20"/>
        </w:rPr>
        <w:t>UI2: IRS value is displayed alongside the Credibility Index label (HIGH / MEDIUM / LOW) so the reviewer sees both the computed score and the derived rating in one view. (BR-RPT11-3)</w:t>
      </w:r>
    </w:p>
    <w:p w14:paraId="06FFB7AE" w14:textId="77777777" w:rsidR="00FB2CC1" w:rsidRDefault="0088223E">
      <w:pPr>
        <w:pStyle w:val="ListBullet2"/>
      </w:pPr>
      <w:r>
        <w:rPr>
          <w:rFonts w:ascii="Arial" w:hAnsi="Arial"/>
          <w:sz w:val="20"/>
        </w:rPr>
        <w:t>UI3: IRS values above the configured HIGH-risk threshold are visually highlighted in the web report. (BR-RPT11-4)</w:t>
      </w:r>
    </w:p>
    <w:p w14:paraId="1B363434" w14:textId="77777777" w:rsidR="00FB2CC1" w:rsidRDefault="0088223E">
      <w:pPr>
        <w:pStyle w:val="ListBullet2"/>
      </w:pPr>
      <w:r>
        <w:rPr>
          <w:rFonts w:ascii="Arial" w:hAnsi="Arial"/>
          <w:sz w:val="20"/>
        </w:rPr>
        <w:lastRenderedPageBreak/>
        <w:t>UI4: Disconnection Count above zero is visually highlighted in the web report to flag connectivity-related anomalies. (BR-RPT11-5)</w:t>
      </w:r>
    </w:p>
    <w:p w14:paraId="097D65E4" w14:textId="77777777" w:rsidR="00FB2CC1" w:rsidRDefault="0088223E">
      <w:pPr>
        <w:pStyle w:val="ListBullet2"/>
      </w:pPr>
      <w:r>
        <w:rPr>
          <w:rFonts w:ascii="Arial" w:hAnsi="Arial"/>
          <w:sz w:val="20"/>
        </w:rPr>
        <w:t>UI5: Report Admin downloads the Excel report. IRS (numeric), Credibility Index (label), and Disconnection Count are included as dedicated columns in the Assessment Status and Integrity section. (BR-RPT11-6)</w:t>
      </w:r>
    </w:p>
    <w:p w14:paraId="2ABA9BBE" w14:textId="77777777" w:rsidR="00FB2CC1" w:rsidRDefault="0088223E">
      <w:pPr>
        <w:pStyle w:val="ListBullet2"/>
      </w:pPr>
      <w:r>
        <w:rPr>
          <w:rFonts w:ascii="Arial" w:hAnsi="Arial"/>
          <w:sz w:val="20"/>
        </w:rPr>
        <w:t>UI6: Report Admin can filter the test takers list by Credibility Index (HIGH / MEDIUM / LOW) and by Disconnection Count greater than zero. (BR-RPT11-7)</w:t>
      </w:r>
    </w:p>
    <w:p w14:paraId="53F59F8A" w14:textId="77777777" w:rsidR="00FB2CC1" w:rsidRDefault="00FB2CC1"/>
    <w:p w14:paraId="10F650F8" w14:textId="77777777" w:rsidR="00FB2CC1" w:rsidRDefault="0088223E">
      <w:pPr>
        <w:pStyle w:val="ListBullet"/>
        <w:numPr>
          <w:ilvl w:val="0"/>
          <w:numId w:val="0"/>
        </w:numPr>
      </w:pPr>
      <w:r>
        <w:rPr>
          <w:rFonts w:ascii="Arial" w:hAnsi="Arial"/>
          <w:sz w:val="20"/>
        </w:rPr>
        <w:t>Business Rules</w:t>
      </w:r>
    </w:p>
    <w:p w14:paraId="548CF9C8" w14:textId="77777777" w:rsidR="00FB2CC1" w:rsidRDefault="0088223E">
      <w:pPr>
        <w:pStyle w:val="ListBullet2"/>
      </w:pPr>
      <w:r>
        <w:rPr>
          <w:rFonts w:ascii="Arial" w:hAnsi="Arial"/>
          <w:sz w:val="20"/>
        </w:rPr>
        <w:t>BR-RPT11-1: IRS (numeric) and Disconnection Count must appear in both web and Excel reports as non-configurable, always-present fields. They cannot be removed via report field configuration (US-RPT-07, US-RPT-08).</w:t>
      </w:r>
    </w:p>
    <w:p w14:paraId="3F5756A2" w14:textId="77777777" w:rsidR="00FB2CC1" w:rsidRDefault="0088223E">
      <w:pPr>
        <w:pStyle w:val="ListBullet2"/>
      </w:pPr>
      <w:r>
        <w:rPr>
          <w:rFonts w:ascii="Arial" w:hAnsi="Arial"/>
          <w:sz w:val="20"/>
        </w:rPr>
        <w:t>BR-RPT11-2: IRS value displayed in the report must be the final IRS value persisted at attempt submission or termination (BR-IE01-7). It must not be recomputed at report generation time.</w:t>
      </w:r>
    </w:p>
    <w:p w14:paraId="14A34AB0" w14:textId="77777777" w:rsidR="00FB2CC1" w:rsidRDefault="0088223E">
      <w:pPr>
        <w:pStyle w:val="ListBullet2"/>
      </w:pPr>
      <w:r>
        <w:rPr>
          <w:rFonts w:ascii="Arial" w:hAnsi="Arial"/>
          <w:sz w:val="20"/>
        </w:rPr>
        <w:t>BR-RPT11-3: Credibility Index label (HIGH / MEDIUM / LOW) must be derived from the IRS value using the threshold configuration set by Platform Admin (US-PAD-02). Both IRS numeric and Credibility Index label must be displayed together in the web report.</w:t>
      </w:r>
    </w:p>
    <w:p w14:paraId="57750080" w14:textId="77777777" w:rsidR="00FB2CC1" w:rsidRDefault="0088223E">
      <w:pPr>
        <w:pStyle w:val="ListBullet2"/>
      </w:pPr>
      <w:r>
        <w:rPr>
          <w:rFonts w:ascii="Arial" w:hAnsi="Arial"/>
          <w:sz w:val="20"/>
        </w:rPr>
        <w:t>BR-RPT11-4: IRS values above the HIGH-risk threshold configured in the violation catalog must be visually highlighted in the web report.</w:t>
      </w:r>
    </w:p>
    <w:p w14:paraId="3EA1220A" w14:textId="77777777" w:rsidR="00FB2CC1" w:rsidRDefault="0088223E">
      <w:pPr>
        <w:pStyle w:val="ListBullet2"/>
      </w:pPr>
      <w:r>
        <w:rPr>
          <w:rFonts w:ascii="Arial" w:hAnsi="Arial"/>
          <w:sz w:val="20"/>
        </w:rPr>
        <w:t>BR-RPT11-5: Disconnection Count represents the total number of connectivity loss events recorded during the attempt. Any value above zero must be visually highlighted.</w:t>
      </w:r>
    </w:p>
    <w:p w14:paraId="46A3B6EB" w14:textId="77777777" w:rsidR="00FB2CC1" w:rsidRDefault="0088223E">
      <w:pPr>
        <w:pStyle w:val="ListBullet2"/>
      </w:pPr>
      <w:r>
        <w:rPr>
          <w:rFonts w:ascii="Arial" w:hAnsi="Arial"/>
          <w:sz w:val="20"/>
        </w:rPr>
        <w:t>BR-RPT11-6: IRS (numeric), Credibility Index (HIGH / MEDIUM / LOW), and Disconnection Count must each be separate dedicated columns in the Excel report.</w:t>
      </w:r>
    </w:p>
    <w:p w14:paraId="11AD34AF" w14:textId="77777777" w:rsidR="00FB2CC1" w:rsidRDefault="0088223E">
      <w:pPr>
        <w:pStyle w:val="ListBullet2"/>
      </w:pPr>
      <w:r>
        <w:rPr>
          <w:rFonts w:ascii="Arial" w:hAnsi="Arial"/>
          <w:sz w:val="20"/>
        </w:rPr>
        <w:t>BR-RPT11-7: Test takers list must support filtering by Credibility Index tier and by Disconnection Count greater than zero.</w:t>
      </w:r>
    </w:p>
    <w:p w14:paraId="3CCAD2D9" w14:textId="77777777" w:rsidR="00FB2CC1" w:rsidRDefault="00FB2CC1"/>
    <w:p w14:paraId="4C07AE4A" w14:textId="77777777" w:rsidR="00FB2CC1" w:rsidRDefault="0088223E">
      <w:pPr>
        <w:pStyle w:val="ListBullet"/>
        <w:numPr>
          <w:ilvl w:val="0"/>
          <w:numId w:val="0"/>
        </w:numPr>
      </w:pPr>
      <w:r>
        <w:rPr>
          <w:rFonts w:ascii="Arial" w:hAnsi="Arial"/>
          <w:sz w:val="20"/>
        </w:rPr>
        <w:t>Error Messages</w:t>
      </w:r>
    </w:p>
    <w:p w14:paraId="5DB63675" w14:textId="77777777" w:rsidR="00FB2CC1" w:rsidRDefault="0088223E">
      <w:pPr>
        <w:pStyle w:val="ListBullet2"/>
      </w:pPr>
      <w:r>
        <w:rPr>
          <w:rFonts w:ascii="Arial" w:hAnsi="Arial"/>
          <w:sz w:val="20"/>
        </w:rPr>
        <w:t>ERR-RPT11-1: “Integrity data is unavailable for this attempt. Please contact support.” (BR-RPT11-1)</w:t>
      </w:r>
    </w:p>
    <w:p w14:paraId="3253FDB9" w14:textId="77777777" w:rsidR="00FB2CC1" w:rsidRDefault="00FB2CC1"/>
    <w:p w14:paraId="5B39662A" w14:textId="77777777" w:rsidR="00FB2CC1" w:rsidRDefault="0088223E">
      <w:pPr>
        <w:pStyle w:val="ListBullet"/>
        <w:numPr>
          <w:ilvl w:val="0"/>
          <w:numId w:val="0"/>
        </w:numPr>
      </w:pPr>
      <w:r>
        <w:rPr>
          <w:rFonts w:ascii="Arial" w:hAnsi="Arial"/>
          <w:sz w:val="20"/>
        </w:rPr>
        <w:t>Service / Implementation Note</w:t>
      </w:r>
    </w:p>
    <w:p w14:paraId="44114FCB" w14:textId="77777777" w:rsidR="00FB2CC1" w:rsidRDefault="0088223E">
      <w:pPr>
        <w:pStyle w:val="ListBullet2"/>
      </w:pPr>
      <w:r>
        <w:rPr>
          <w:rFonts w:ascii="Arial" w:hAnsi="Arial"/>
          <w:sz w:val="20"/>
        </w:rPr>
        <w:t>IRS and Disconnection Count are designated as mandatory, non-configurable fields. Dev team to implement these as system-protected fields consistent with Access Source (US-RPT-09) and Finish Status (US-RPT-10). IRS is sourced from the Integrity Engine (US-SYS-07). Disconnection Count is sourced from the Runtime Engine session event log (US-SYS-07 — BR-IE01-4). Credibility Index label derivation must use the active threshold configuration from US-PAD-02.</w:t>
      </w:r>
    </w:p>
    <w:p w14:paraId="672F0638" w14:textId="77777777" w:rsidR="00FB2CC1" w:rsidRDefault="00FB2CC1"/>
    <w:p w14:paraId="120E8CA1" w14:textId="77777777" w:rsidR="00FB2CC1" w:rsidRDefault="0088223E">
      <w:r>
        <w:rPr>
          <w:rFonts w:ascii="Arial" w:hAnsi="Arial"/>
          <w:i/>
          <w:color w:val="0D6E6E"/>
          <w:sz w:val="20"/>
        </w:rPr>
        <w:t>Note — Engine Recommendation: Reporting Engine</w:t>
      </w:r>
    </w:p>
    <w:p w14:paraId="5335C0BF" w14:textId="77777777" w:rsidR="00FB2CC1" w:rsidRDefault="00FB2CC1"/>
    <w:p w14:paraId="50304B6F" w14:textId="77777777" w:rsidR="00FB2CC1" w:rsidRDefault="0088223E">
      <w:pPr>
        <w:pStyle w:val="Heading2"/>
      </w:pPr>
      <w:r>
        <w:rPr>
          <w:rFonts w:ascii="Arial" w:hAnsi="Arial"/>
          <w:sz w:val="20"/>
        </w:rPr>
        <w:t>US-RPT-12 \u2013 View Schedule ID and Token ID as Invitation Reference in Reports</w:t>
      </w:r>
    </w:p>
    <w:p w14:paraId="67CAB850" w14:textId="77777777" w:rsidR="00FB2CC1" w:rsidRDefault="00FB2CC1"/>
    <w:p w14:paraId="670DD0D8" w14:textId="77777777" w:rsidR="00FB2CC1" w:rsidRDefault="0088223E">
      <w:r>
        <w:rPr>
          <w:rFonts w:ascii="Arial" w:hAnsi="Arial"/>
          <w:sz w:val="20"/>
          <w:u w:val="single"/>
        </w:rPr>
        <w:t>Description</w:t>
      </w:r>
    </w:p>
    <w:p w14:paraId="1811CB02" w14:textId="77777777" w:rsidR="00FB2CC1" w:rsidRDefault="0088223E">
      <w:r>
        <w:rPr>
          <w:rFonts w:ascii="Arial" w:hAnsi="Arial"/>
          <w:sz w:val="20"/>
        </w:rPr>
        <w:t>As a Report Admin, I want Schedule ID and Token ID to be visible as Invitation Reference fields in both web and Excel reports so that I can trace every attempt back to both its ATS scheduling batch (via Schedule ID) and its individual candidate invitation (via Token ID) without any manual lookup.</w:t>
      </w:r>
    </w:p>
    <w:p w14:paraId="7DA5CBB6" w14:textId="77777777" w:rsidR="00FB2CC1" w:rsidRDefault="00FB2CC1"/>
    <w:p w14:paraId="5C8509F7" w14:textId="77777777" w:rsidR="00FB2CC1" w:rsidRDefault="0088223E">
      <w:r>
        <w:rPr>
          <w:rFonts w:ascii="Arial" w:hAnsi="Arial"/>
          <w:sz w:val="20"/>
          <w:u w:val="single"/>
        </w:rPr>
        <w:t>Acceptance criteria</w:t>
      </w:r>
    </w:p>
    <w:p w14:paraId="76DC2484" w14:textId="77777777" w:rsidR="00FB2CC1" w:rsidRDefault="00FB2CC1"/>
    <w:p w14:paraId="7671C958" w14:textId="77777777" w:rsidR="00FB2CC1" w:rsidRDefault="0088223E">
      <w:pPr>
        <w:pStyle w:val="ListBullet"/>
        <w:numPr>
          <w:ilvl w:val="0"/>
          <w:numId w:val="0"/>
        </w:numPr>
      </w:pPr>
      <w:r>
        <w:rPr>
          <w:rFonts w:ascii="Arial" w:hAnsi="Arial"/>
          <w:sz w:val="20"/>
        </w:rPr>
        <w:t>Trigger and Pre-Conditions</w:t>
      </w:r>
    </w:p>
    <w:p w14:paraId="06463CAB" w14:textId="77777777" w:rsidR="00FB2CC1" w:rsidRDefault="0088223E">
      <w:pPr>
        <w:pStyle w:val="ListBullet2"/>
      </w:pPr>
      <w:r>
        <w:rPr>
          <w:rFonts w:ascii="Arial" w:hAnsi="Arial"/>
          <w:sz w:val="20"/>
        </w:rPr>
        <w:t>Report Admin opens a web or Excel assessment report. (BR-RPT12-1)</w:t>
      </w:r>
    </w:p>
    <w:p w14:paraId="4F921DCC" w14:textId="77777777" w:rsidR="00FB2CC1" w:rsidRDefault="0088223E">
      <w:pPr>
        <w:pStyle w:val="ListBullet2"/>
      </w:pPr>
      <w:r>
        <w:rPr>
          <w:rFonts w:ascii="Arial" w:hAnsi="Arial"/>
          <w:sz w:val="20"/>
        </w:rPr>
        <w:t>Attempt records contain Schedule ID and Token ID stamped at attempt start (US-SYS-42, US-SYS-44). (BR-RPT12-2)</w:t>
      </w:r>
    </w:p>
    <w:p w14:paraId="338E055C" w14:textId="77777777" w:rsidR="00FB2CC1" w:rsidRDefault="00FB2CC1"/>
    <w:p w14:paraId="6A7063A0" w14:textId="77777777" w:rsidR="00FB2CC1" w:rsidRDefault="0088223E">
      <w:pPr>
        <w:pStyle w:val="ListBullet"/>
        <w:numPr>
          <w:ilvl w:val="0"/>
          <w:numId w:val="0"/>
        </w:numPr>
      </w:pPr>
      <w:r>
        <w:rPr>
          <w:rFonts w:ascii="Arial" w:hAnsi="Arial"/>
          <w:sz w:val="20"/>
        </w:rPr>
        <w:t>UI Flow</w:t>
      </w:r>
    </w:p>
    <w:p w14:paraId="74AADCB8" w14:textId="77777777" w:rsidR="00FB2CC1" w:rsidRDefault="0088223E">
      <w:pPr>
        <w:pStyle w:val="ListBullet2"/>
      </w:pPr>
      <w:r>
        <w:rPr>
          <w:rFonts w:ascii="Arial" w:hAnsi="Arial"/>
          <w:sz w:val="20"/>
        </w:rPr>
        <w:t>UI1: Report Admin opens the web report for a candidate attempt. System displays Schedule ID and Token ID as two distinct fields in the Candidate and Attempt Details section, grouped under an Invitation Reference label. Schedule ID identifies the ATS scheduling batch; Token ID identifies the individual candidate\u2019s link. (BR-RPT12-1, BR-RPT12-2)</w:t>
      </w:r>
    </w:p>
    <w:p w14:paraId="59E278C0" w14:textId="77777777" w:rsidR="00FB2CC1" w:rsidRDefault="0088223E">
      <w:pPr>
        <w:pStyle w:val="ListBullet2"/>
      </w:pPr>
      <w:r>
        <w:rPr>
          <w:rFonts w:ascii="Arial" w:hAnsi="Arial"/>
          <w:sz w:val="20"/>
        </w:rPr>
        <w:t>UI2: For public or preview access attempts where no ATS registration exists, both Schedule ID and Token ID display as \u2014 (not applicable). A blank value must not be treated as an error. (BR-RPT12-3)</w:t>
      </w:r>
    </w:p>
    <w:p w14:paraId="603F4BF8" w14:textId="77777777" w:rsidR="00FB2CC1" w:rsidRDefault="0088223E">
      <w:pPr>
        <w:pStyle w:val="ListBullet2"/>
      </w:pPr>
      <w:r>
        <w:rPr>
          <w:rFonts w:ascii="Arial" w:hAnsi="Arial"/>
          <w:sz w:val="20"/>
        </w:rPr>
        <w:t>UI3: Report Admin downloads the Excel report. Schedule ID and Token ID are included as two dedicated columns in the Candidate and Attempt Details section. (BR-RPT12-4)</w:t>
      </w:r>
    </w:p>
    <w:p w14:paraId="77524A59" w14:textId="77777777" w:rsidR="00FB2CC1" w:rsidRDefault="0088223E">
      <w:pPr>
        <w:pStyle w:val="ListBullet2"/>
      </w:pPr>
      <w:r>
        <w:rPr>
          <w:rFonts w:ascii="Arial" w:hAnsi="Arial"/>
          <w:sz w:val="20"/>
        </w:rPr>
        <w:t>UI4: Report Admin can filter the test takers list by Schedule ID to isolate all attempts from a specific ATS scheduling batch, and by Token ID to isolate a specific individual candidate\u2019s attempt. (BR-RPT12-5)</w:t>
      </w:r>
    </w:p>
    <w:p w14:paraId="2AFB2FB2" w14:textId="77777777" w:rsidR="00FB2CC1" w:rsidRDefault="00FB2CC1"/>
    <w:p w14:paraId="016180C8" w14:textId="77777777" w:rsidR="00FB2CC1" w:rsidRDefault="0088223E">
      <w:pPr>
        <w:pStyle w:val="ListBullet"/>
        <w:numPr>
          <w:ilvl w:val="0"/>
          <w:numId w:val="0"/>
        </w:numPr>
      </w:pPr>
      <w:r>
        <w:rPr>
          <w:rFonts w:ascii="Arial" w:hAnsi="Arial"/>
          <w:sz w:val="20"/>
        </w:rPr>
        <w:t>Business Rules</w:t>
      </w:r>
    </w:p>
    <w:p w14:paraId="14962637" w14:textId="77777777" w:rsidR="00FB2CC1" w:rsidRDefault="0088223E">
      <w:pPr>
        <w:pStyle w:val="ListBullet2"/>
      </w:pPr>
      <w:r>
        <w:rPr>
          <w:rFonts w:ascii="Arial" w:hAnsi="Arial"/>
          <w:sz w:val="20"/>
        </w:rPr>
        <w:t>BR-RPT12-1: Schedule ID and Token ID must appear in both web and Excel reports as non-configurable, always-present fields. They cannot be removed via report field configuration (US-RPT-07, US-RPT-08).</w:t>
      </w:r>
    </w:p>
    <w:p w14:paraId="5F44D03D" w14:textId="77777777" w:rsidR="00FB2CC1" w:rsidRDefault="0088223E">
      <w:pPr>
        <w:pStyle w:val="ListBullet2"/>
      </w:pPr>
      <w:r>
        <w:rPr>
          <w:rFonts w:ascii="Arial" w:hAnsi="Arial"/>
          <w:sz w:val="20"/>
        </w:rPr>
        <w:t xml:space="preserve">BR-RPT12-2: Schedule ID is the ATS-owned identifier for the scheduling batch \u2014 it is the same value across all candidates registered in the same drive or slot. Token ID is the unique one-time token scoped to the individual candidate\u2019s private link. Together they form the </w:t>
      </w:r>
      <w:r>
        <w:rPr>
          <w:rFonts w:ascii="Arial" w:hAnsi="Arial"/>
          <w:sz w:val="20"/>
        </w:rPr>
        <w:lastRenderedPageBreak/>
        <w:t>Invitation Reference: Schedule ID answers \u201cwhich batch\u201d and Token ID answers \u201cwhich individual.\u201d Both are sourced from the Attempt Record (US-SYS-42, US-SYS-44).</w:t>
      </w:r>
    </w:p>
    <w:p w14:paraId="6DF5ABB5" w14:textId="77777777" w:rsidR="00FB2CC1" w:rsidRDefault="0088223E">
      <w:pPr>
        <w:pStyle w:val="ListBullet2"/>
      </w:pPr>
      <w:r>
        <w:rPr>
          <w:rFonts w:ascii="Arial" w:hAnsi="Arial"/>
          <w:sz w:val="20"/>
        </w:rPr>
        <w:t>BR-RPT12-3: For public or preview access attempts where no ATS registration was made, both Schedule ID and Token ID must display as blank or N/A. A blank value must not be treated as an error for these access types.</w:t>
      </w:r>
    </w:p>
    <w:p w14:paraId="04C9245C" w14:textId="77777777" w:rsidR="00FB2CC1" w:rsidRDefault="0088223E">
      <w:pPr>
        <w:pStyle w:val="ListBullet2"/>
      </w:pPr>
      <w:r>
        <w:rPr>
          <w:rFonts w:ascii="Arial" w:hAnsi="Arial"/>
          <w:sz w:val="20"/>
        </w:rPr>
        <w:t>BR-RPT12-4: Schedule ID and Token ID must each be present in the Excel report as separate dedicated columns regardless of report field configuration.</w:t>
      </w:r>
    </w:p>
    <w:p w14:paraId="33849C96" w14:textId="77777777" w:rsidR="00FB2CC1" w:rsidRDefault="0088223E">
      <w:pPr>
        <w:pStyle w:val="ListBullet2"/>
      </w:pPr>
      <w:r>
        <w:rPr>
          <w:rFonts w:ascii="Arial" w:hAnsi="Arial"/>
          <w:sz w:val="20"/>
        </w:rPr>
        <w:t>BR-RPT12-5: Test takers list must support filtering by Schedule ID (to group all attempts from the same batch) and by Token ID (to identify a specific individual attempt).</w:t>
      </w:r>
    </w:p>
    <w:p w14:paraId="0178050E" w14:textId="77777777" w:rsidR="00FB2CC1" w:rsidRDefault="00FB2CC1"/>
    <w:p w14:paraId="7466A666" w14:textId="77777777" w:rsidR="00FB2CC1" w:rsidRDefault="0088223E">
      <w:pPr>
        <w:pStyle w:val="ListBullet"/>
        <w:numPr>
          <w:ilvl w:val="0"/>
          <w:numId w:val="0"/>
        </w:numPr>
      </w:pPr>
      <w:r>
        <w:rPr>
          <w:rFonts w:ascii="Arial" w:hAnsi="Arial"/>
          <w:sz w:val="20"/>
        </w:rPr>
        <w:t>Error Messages</w:t>
      </w:r>
    </w:p>
    <w:p w14:paraId="210A9FBA" w14:textId="77777777" w:rsidR="00FB2CC1" w:rsidRDefault="0088223E">
      <w:pPr>
        <w:pStyle w:val="ListBullet2"/>
      </w:pPr>
      <w:r>
        <w:rPr>
          <w:rFonts w:ascii="Arial" w:hAnsi="Arial"/>
          <w:sz w:val="20"/>
        </w:rPr>
        <w:t>ERR-RPT12-1: “Report data is unavailable. Please refresh or contact support.” (BR-RPT12-1)</w:t>
      </w:r>
    </w:p>
    <w:p w14:paraId="2F9E6D93" w14:textId="77777777" w:rsidR="00FB2CC1" w:rsidRDefault="00FB2CC1"/>
    <w:p w14:paraId="6BDE736C" w14:textId="77777777" w:rsidR="00FB2CC1" w:rsidRDefault="0088223E">
      <w:pPr>
        <w:pStyle w:val="ListBullet"/>
        <w:numPr>
          <w:ilvl w:val="0"/>
          <w:numId w:val="0"/>
        </w:numPr>
      </w:pPr>
      <w:r>
        <w:rPr>
          <w:rFonts w:ascii="Arial" w:hAnsi="Arial"/>
          <w:sz w:val="20"/>
        </w:rPr>
        <w:t>Service / Implementation Note</w:t>
      </w:r>
    </w:p>
    <w:p w14:paraId="4FFED9F7" w14:textId="77777777" w:rsidR="00FB2CC1" w:rsidRDefault="0088223E">
      <w:pPr>
        <w:pStyle w:val="ListBullet2"/>
      </w:pPr>
      <w:r>
        <w:rPr>
          <w:rFonts w:ascii="Arial" w:hAnsi="Arial"/>
          <w:sz w:val="20"/>
        </w:rPr>
        <w:t>Schedule ID and Token ID are both designated as mandatory, non-configurable fields consistent with Access Source (US-RPT-09). Both are sourced from the Attempt Record \u2014 Schedule ID is stamped by US-SYS-44 from the ATS registration record; Token ID is stamped by US-SYS-42 from the tokenised link. Dev team to ensure both fields are read from the Attempt Record at report generation time and are never recomputed or re-fetched from the registration API.</w:t>
      </w:r>
    </w:p>
    <w:p w14:paraId="7EFCA993" w14:textId="77777777" w:rsidR="00FB2CC1" w:rsidRDefault="00FB2CC1"/>
    <w:p w14:paraId="3E026C3B" w14:textId="77777777" w:rsidR="00FB2CC1" w:rsidRDefault="0088223E">
      <w:r>
        <w:rPr>
          <w:rFonts w:ascii="Arial" w:hAnsi="Arial"/>
          <w:i/>
          <w:color w:val="0D6E6E"/>
          <w:sz w:val="20"/>
        </w:rPr>
        <w:t>Note — Engine Recommendation: Reporting Engine</w:t>
      </w:r>
    </w:p>
    <w:p w14:paraId="7DFEE8C6" w14:textId="77777777" w:rsidR="00FB2CC1" w:rsidRDefault="00FB2CC1"/>
    <w:p w14:paraId="3734EFDD" w14:textId="77777777" w:rsidR="00FB2CC1" w:rsidRDefault="0088223E">
      <w:pPr>
        <w:pStyle w:val="Heading2"/>
      </w:pPr>
      <w:r>
        <w:rPr>
          <w:rFonts w:ascii="Arial" w:hAnsi="Arial"/>
          <w:sz w:val="20"/>
        </w:rPr>
        <w:t>US-RPT-13 – View Activity Event Log in Web and PDF Reports</w:t>
      </w:r>
    </w:p>
    <w:p w14:paraId="04E2B58C" w14:textId="77777777" w:rsidR="00FB2CC1" w:rsidRDefault="00FB2CC1"/>
    <w:p w14:paraId="085B818C" w14:textId="77777777" w:rsidR="00FB2CC1" w:rsidRDefault="0088223E">
      <w:r>
        <w:rPr>
          <w:rFonts w:ascii="Arial" w:hAnsi="Arial"/>
          <w:sz w:val="20"/>
          <w:u w:val="single"/>
        </w:rPr>
        <w:t>Description</w:t>
      </w:r>
    </w:p>
    <w:p w14:paraId="3985887D" w14:textId="77777777" w:rsidR="00FB2CC1" w:rsidRDefault="0088223E">
      <w:r>
        <w:rPr>
          <w:rFonts w:ascii="Arial" w:hAnsi="Arial"/>
          <w:sz w:val="20"/>
        </w:rPr>
        <w:t>As a Report Admin, I want to view a timestamped activity event log for each attempt in the web and PDF reports so that I can review the full sequence of candidate actions, section transitions, and integrity events in one place without relying solely on the proctoring screenshot timeline. AI automatically generates a plain-language summary of key events in the log so Report Admin reads the narrative first and drills into the full log only when needed.</w:t>
      </w:r>
    </w:p>
    <w:p w14:paraId="52D1F8D4" w14:textId="77777777" w:rsidR="00FB2CC1" w:rsidRDefault="00FB2CC1"/>
    <w:p w14:paraId="5C43B98D" w14:textId="77777777" w:rsidR="00FB2CC1" w:rsidRDefault="0088223E">
      <w:r>
        <w:rPr>
          <w:rFonts w:ascii="Arial" w:hAnsi="Arial"/>
          <w:sz w:val="20"/>
          <w:u w:val="single"/>
        </w:rPr>
        <w:t>Acceptance criteria</w:t>
      </w:r>
    </w:p>
    <w:p w14:paraId="2D323C94" w14:textId="77777777" w:rsidR="00FB2CC1" w:rsidRDefault="00FB2CC1"/>
    <w:p w14:paraId="7B4AB1E2" w14:textId="77777777" w:rsidR="00FB2CC1" w:rsidRDefault="0088223E">
      <w:pPr>
        <w:pStyle w:val="ListBullet"/>
        <w:numPr>
          <w:ilvl w:val="0"/>
          <w:numId w:val="0"/>
        </w:numPr>
      </w:pPr>
      <w:r>
        <w:rPr>
          <w:rFonts w:ascii="Arial" w:hAnsi="Arial"/>
          <w:sz w:val="20"/>
        </w:rPr>
        <w:t>Trigger and Pre-Conditions</w:t>
      </w:r>
    </w:p>
    <w:p w14:paraId="7B972D2C" w14:textId="77777777" w:rsidR="00FB2CC1" w:rsidRDefault="0088223E">
      <w:pPr>
        <w:pStyle w:val="ListBullet2"/>
      </w:pPr>
      <w:r>
        <w:rPr>
          <w:rFonts w:ascii="Arial" w:hAnsi="Arial"/>
          <w:sz w:val="20"/>
        </w:rPr>
        <w:lastRenderedPageBreak/>
        <w:t>Report Admin opens the web report for a submitted attempt. (BR-RPT13-1)</w:t>
      </w:r>
    </w:p>
    <w:p w14:paraId="71ACFDC6" w14:textId="77777777" w:rsidR="00FB2CC1" w:rsidRDefault="0088223E">
      <w:pPr>
        <w:pStyle w:val="ListBullet2"/>
      </w:pPr>
      <w:r>
        <w:rPr>
          <w:rFonts w:ascii="Arial" w:hAnsi="Arial"/>
          <w:sz w:val="20"/>
        </w:rPr>
        <w:t>The Runtime and Integrity Engines have persisted event records for the attempt (US-SYS-07 — BR-IE01-4, BR-IE01-7). (BR-RPT13-2)</w:t>
      </w:r>
    </w:p>
    <w:p w14:paraId="14907A76" w14:textId="77777777" w:rsidR="00FB2CC1" w:rsidRDefault="0088223E">
      <w:pPr>
        <w:pStyle w:val="ListBullet2"/>
      </w:pPr>
      <w:r>
        <w:rPr>
          <w:rFonts w:ascii="Arial" w:hAnsi="Arial"/>
          <w:sz w:val="20"/>
        </w:rPr>
        <w:t>Integrity section is available in the web report. (BR-RPT13-1)</w:t>
      </w:r>
    </w:p>
    <w:p w14:paraId="05B6B924" w14:textId="77777777" w:rsidR="00FB2CC1" w:rsidRDefault="00FB2CC1"/>
    <w:p w14:paraId="4DE95D5D" w14:textId="77777777" w:rsidR="00FB2CC1" w:rsidRDefault="0088223E">
      <w:pPr>
        <w:pStyle w:val="ListBullet"/>
        <w:numPr>
          <w:ilvl w:val="0"/>
          <w:numId w:val="0"/>
        </w:numPr>
      </w:pPr>
      <w:r>
        <w:rPr>
          <w:rFonts w:ascii="Arial" w:hAnsi="Arial"/>
          <w:sz w:val="20"/>
        </w:rPr>
        <w:t>UI Flow</w:t>
      </w:r>
    </w:p>
    <w:p w14:paraId="0CAF96F9" w14:textId="77777777" w:rsidR="00FB2CC1" w:rsidRDefault="0088223E">
      <w:pPr>
        <w:pStyle w:val="ListBullet2"/>
      </w:pPr>
      <w:r>
        <w:rPr>
          <w:rFonts w:ascii="Arial" w:hAnsi="Arial"/>
          <w:sz w:val="20"/>
        </w:rPr>
        <w:t>UI1: Report Admin opens the web report and scrolls to the Integrity section. System renders the Activity Event Log as a vertically ordered, chronological list of timestamped events for the attempt. (BR-RPT13-1, BR-RPT13-2)</w:t>
      </w:r>
    </w:p>
    <w:p w14:paraId="473F8E4C" w14:textId="77777777" w:rsidR="00FB2CC1" w:rsidRDefault="0088223E">
      <w:pPr>
        <w:pStyle w:val="ListBullet2"/>
      </w:pPr>
      <w:r>
        <w:rPr>
          <w:rFonts w:ascii="Arial" w:hAnsi="Arial"/>
          <w:sz w:val="20"/>
        </w:rPr>
        <w:t>UI2: Each event entry displays the timestamp, event type, and a short description. Integrity violation events are visually differentiated from normal operational events (e.g. section transitions, test start, test finish). (BR-RPT13-3)</w:t>
      </w:r>
    </w:p>
    <w:p w14:paraId="6C42CA28" w14:textId="77777777" w:rsidR="00FB2CC1" w:rsidRDefault="0088223E">
      <w:pPr>
        <w:pStyle w:val="ListBullet2"/>
      </w:pPr>
      <w:r>
        <w:rPr>
          <w:rFonts w:ascii="Arial" w:hAnsi="Arial"/>
          <w:sz w:val="20"/>
        </w:rPr>
        <w:t>UI3: Report Admin can filter the event log by event category: All, Integrity Violations, Section Transitions, System Events. (BR-RPT13-4)</w:t>
      </w:r>
    </w:p>
    <w:p w14:paraId="5952447C" w14:textId="77777777" w:rsidR="00FB2CC1" w:rsidRDefault="0088223E">
      <w:pPr>
        <w:pStyle w:val="ListBullet2"/>
      </w:pPr>
      <w:r>
        <w:rPr>
          <w:rFonts w:ascii="Arial" w:hAnsi="Arial"/>
          <w:sz w:val="20"/>
        </w:rPr>
        <w:t>UI4: Report Admin downloads the PDF report. The Activity Event Log is included as a section in the PDF, listing all events chronologically with timestamps, types, and descriptions. (BR-RPT13-5)</w:t>
      </w:r>
    </w:p>
    <w:p w14:paraId="441A2EE0" w14:textId="77777777" w:rsidR="00FB2CC1" w:rsidRDefault="0088223E">
      <w:pPr>
        <w:pStyle w:val="ListBullet2"/>
      </w:pPr>
      <w:r>
        <w:rPr>
          <w:rFonts w:ascii="Arial" w:hAnsi="Arial"/>
          <w:sz w:val="20"/>
        </w:rPr>
        <w:t>UI5: Integrity violation events in the Activity Event Log are visually correlated with the proctoring screenshot timeline (US-RPT-04) via shared violation timestamps, so the reviewer can cross-reference both views. (BR-RPT13-6)</w:t>
      </w:r>
    </w:p>
    <w:p w14:paraId="3B851B72" w14:textId="77777777" w:rsidR="00FB2CC1" w:rsidRDefault="00FB2CC1"/>
    <w:p w14:paraId="7C7AB69B" w14:textId="77777777" w:rsidR="00FB2CC1" w:rsidRDefault="0088223E">
      <w:pPr>
        <w:pStyle w:val="ListBullet"/>
        <w:numPr>
          <w:ilvl w:val="0"/>
          <w:numId w:val="0"/>
        </w:numPr>
      </w:pPr>
      <w:r>
        <w:rPr>
          <w:rFonts w:ascii="Arial" w:hAnsi="Arial"/>
          <w:sz w:val="20"/>
        </w:rPr>
        <w:t>Business Rules</w:t>
      </w:r>
    </w:p>
    <w:p w14:paraId="0ABC627B" w14:textId="77777777" w:rsidR="00FB2CC1" w:rsidRDefault="0088223E">
      <w:pPr>
        <w:pStyle w:val="ListBullet2"/>
      </w:pPr>
      <w:r>
        <w:rPr>
          <w:rFonts w:ascii="Arial" w:hAnsi="Arial"/>
          <w:sz w:val="20"/>
        </w:rPr>
        <w:t>BR-RPT13-1: The Activity Event Log must be rendered within the Integrity section of the web report. It must be accessible to Report Admin and Assessment Admin roles.</w:t>
      </w:r>
    </w:p>
    <w:p w14:paraId="781ABA0F" w14:textId="77777777" w:rsidR="00FB2CC1" w:rsidRDefault="0088223E">
      <w:pPr>
        <w:pStyle w:val="ListBullet2"/>
      </w:pPr>
      <w:r>
        <w:rPr>
          <w:rFonts w:ascii="Arial" w:hAnsi="Arial"/>
          <w:sz w:val="20"/>
        </w:rPr>
        <w:t>BR-RPT13-2: The event log must include all events persisted by the Runtime Engine and Integrity Engine for the attempt. Minimum event types to be logged: test started (with browser type), section started, section completed, integrity violation detected (type + timestamp), face partially visible / not visible events, connectivity loss, test submitted, test auto-submitted, test window closed.</w:t>
      </w:r>
    </w:p>
    <w:p w14:paraId="3460C630" w14:textId="77777777" w:rsidR="00FB2CC1" w:rsidRDefault="0088223E">
      <w:pPr>
        <w:pStyle w:val="ListBullet2"/>
      </w:pPr>
      <w:r>
        <w:rPr>
          <w:rFonts w:ascii="Arial" w:hAnsi="Arial"/>
          <w:sz w:val="20"/>
        </w:rPr>
        <w:t>BR-RPT13-3: Integrity violation events must be visually differentiated from operational events in the web report (e.g. colour coding or iconography). Violation event entries must show the violation type as defined in the violation catalog (US-PAD-02).</w:t>
      </w:r>
    </w:p>
    <w:p w14:paraId="7F9FF946" w14:textId="77777777" w:rsidR="00FB2CC1" w:rsidRDefault="0088223E">
      <w:pPr>
        <w:pStyle w:val="ListBullet2"/>
      </w:pPr>
      <w:r>
        <w:rPr>
          <w:rFonts w:ascii="Arial" w:hAnsi="Arial"/>
          <w:sz w:val="20"/>
        </w:rPr>
        <w:t>BR-RPT13-4: Event log filter must support four categories: All, Integrity Violations, Section Transitions, System Events. Default view shows All.</w:t>
      </w:r>
    </w:p>
    <w:p w14:paraId="372AEA77" w14:textId="77777777" w:rsidR="00FB2CC1" w:rsidRDefault="0088223E">
      <w:pPr>
        <w:pStyle w:val="ListBullet2"/>
      </w:pPr>
      <w:r>
        <w:rPr>
          <w:rFonts w:ascii="Arial" w:hAnsi="Arial"/>
          <w:sz w:val="20"/>
        </w:rPr>
        <w:t>BR-RPT13-5: PDF report must include the Activity Event Log as a dedicated section. Log entries must be rendered in strict chronological order.</w:t>
      </w:r>
    </w:p>
    <w:p w14:paraId="0471B0C6" w14:textId="77777777" w:rsidR="00FB2CC1" w:rsidRDefault="0088223E">
      <w:pPr>
        <w:pStyle w:val="ListBullet2"/>
      </w:pPr>
      <w:r>
        <w:rPr>
          <w:rFonts w:ascii="Arial" w:hAnsi="Arial"/>
          <w:sz w:val="20"/>
        </w:rPr>
        <w:t>BR-RPT13-6: Integrity violation events in the Activity Event Log must share timestamps with the corresponding entries on the proctoring screenshot timeline (US-RPT-04) to enable cross-referencing.</w:t>
      </w:r>
    </w:p>
    <w:p w14:paraId="189751BB" w14:textId="77777777" w:rsidR="00FB2CC1" w:rsidRDefault="00FB2CC1"/>
    <w:p w14:paraId="00273673" w14:textId="77777777" w:rsidR="00FB2CC1" w:rsidRDefault="0088223E">
      <w:pPr>
        <w:pStyle w:val="ListBullet"/>
        <w:numPr>
          <w:ilvl w:val="0"/>
          <w:numId w:val="0"/>
        </w:numPr>
      </w:pPr>
      <w:r>
        <w:rPr>
          <w:rFonts w:ascii="Arial" w:hAnsi="Arial"/>
          <w:sz w:val="20"/>
        </w:rPr>
        <w:lastRenderedPageBreak/>
        <w:t>Error Messages</w:t>
      </w:r>
    </w:p>
    <w:p w14:paraId="7B608023" w14:textId="77777777" w:rsidR="00FB2CC1" w:rsidRDefault="0088223E">
      <w:pPr>
        <w:pStyle w:val="ListBullet2"/>
      </w:pPr>
      <w:r>
        <w:rPr>
          <w:rFonts w:ascii="Arial" w:hAnsi="Arial"/>
          <w:sz w:val="20"/>
        </w:rPr>
        <w:t>ERR-RPT13-1: “No activity events are available for this attempt.” (BR-RPT13-2)</w:t>
      </w:r>
    </w:p>
    <w:p w14:paraId="4020BEEB" w14:textId="77777777" w:rsidR="00FB2CC1" w:rsidRDefault="0088223E">
      <w:pPr>
        <w:pStyle w:val="ListBullet2"/>
      </w:pPr>
      <w:r>
        <w:rPr>
          <w:rFonts w:ascii="Arial" w:hAnsi="Arial"/>
          <w:sz w:val="20"/>
        </w:rPr>
        <w:t>ERR-RPT13-2: “Activity event log could not be loaded. Please refresh the report.” (BR-RPT13-1)</w:t>
      </w:r>
    </w:p>
    <w:p w14:paraId="43491D81" w14:textId="77777777" w:rsidR="00FB2CC1" w:rsidRDefault="00FB2CC1"/>
    <w:p w14:paraId="66FDB96C" w14:textId="77777777" w:rsidR="00FB2CC1" w:rsidRDefault="0088223E">
      <w:pPr>
        <w:pStyle w:val="ListBullet"/>
        <w:numPr>
          <w:ilvl w:val="0"/>
          <w:numId w:val="0"/>
        </w:numPr>
      </w:pPr>
      <w:r>
        <w:rPr>
          <w:rFonts w:ascii="Arial" w:hAnsi="Arial"/>
          <w:sz w:val="20"/>
        </w:rPr>
        <w:t>Service / Implementation Note</w:t>
      </w:r>
    </w:p>
    <w:p w14:paraId="2EBF6317" w14:textId="77777777" w:rsidR="00FB2CC1" w:rsidRDefault="0088223E">
      <w:pPr>
        <w:pStyle w:val="ListBullet2"/>
      </w:pPr>
      <w:r>
        <w:rPr>
          <w:rFonts w:ascii="Arial" w:hAnsi="Arial"/>
          <w:sz w:val="20"/>
        </w:rPr>
        <w:t>Activity event data is captured by US-SYS-07 (Adaptive Proctoring — BR-IE01-4 and BR-IE01-7). The Reporting Engine must read from the attempt-level event store persisted by the Runtime Engine and Integrity Engine. Dev team to align the event schema between the Runtime Engine, Integrity Engine, and Reporting Engine to ensure consistent timestamps and event type labels. The timestamp alignment with US-RPT-04 (screenshot timeline) is critical — both must use the same event records as the source.</w:t>
      </w:r>
    </w:p>
    <w:p w14:paraId="7F4930AF" w14:textId="77777777" w:rsidR="00FB2CC1" w:rsidRDefault="00FB2CC1"/>
    <w:p w14:paraId="35DDA6C8" w14:textId="77777777" w:rsidR="00FB2CC1" w:rsidRDefault="0088223E">
      <w:r>
        <w:rPr>
          <w:rFonts w:ascii="Arial" w:hAnsi="Arial"/>
          <w:i/>
          <w:color w:val="0D6E6E"/>
          <w:sz w:val="20"/>
        </w:rPr>
        <w:t>Note — Engine Recommendation: Reporting Engine</w:t>
      </w:r>
    </w:p>
    <w:p w14:paraId="13540E37" w14:textId="77777777" w:rsidR="00FB2CC1" w:rsidRDefault="0088223E">
      <w:pPr>
        <w:pStyle w:val="Heading2"/>
      </w:pPr>
      <w:r>
        <w:rPr>
          <w:rFonts w:ascii="Arial" w:hAnsi="Arial"/>
          <w:sz w:val="20"/>
        </w:rPr>
        <w:t>US-RPT-14 – Generate Web Assessment Report</w:t>
      </w:r>
    </w:p>
    <w:p w14:paraId="1AB2195E" w14:textId="77777777" w:rsidR="00FB2CC1" w:rsidRDefault="0088223E">
      <w:r>
        <w:rPr>
          <w:rFonts w:ascii="Arial" w:hAnsi="Arial"/>
          <w:sz w:val="20"/>
          <w:u w:val="single"/>
        </w:rPr>
        <w:t>Description</w:t>
      </w:r>
    </w:p>
    <w:p w14:paraId="3D83E644" w14:textId="77777777" w:rsidR="00FB2CC1" w:rsidRDefault="0088223E">
      <w:r>
        <w:rPr>
          <w:rFonts w:ascii="Arial" w:hAnsi="Arial"/>
          <w:sz w:val="20"/>
        </w:rPr>
        <w:t>As a Report Admin, I want the platform to ensure a web-based assessment report should be generated automatically upon candidate submission so that assessment outcomes are available immediately without any post-processing or manual intervention.</w:t>
      </w:r>
    </w:p>
    <w:p w14:paraId="0825A49C" w14:textId="77777777" w:rsidR="00FB2CC1" w:rsidRDefault="00FB2CC1"/>
    <w:p w14:paraId="2728A959" w14:textId="77777777" w:rsidR="00FB2CC1" w:rsidRDefault="0088223E">
      <w:r>
        <w:rPr>
          <w:rFonts w:ascii="Arial" w:hAnsi="Arial"/>
          <w:sz w:val="20"/>
          <w:u w:val="single"/>
        </w:rPr>
        <w:t>Acceptance criteria</w:t>
      </w:r>
    </w:p>
    <w:p w14:paraId="5DF58968" w14:textId="77777777" w:rsidR="00FB2CC1" w:rsidRDefault="00FB2CC1"/>
    <w:p w14:paraId="2FA53EF6" w14:textId="77777777" w:rsidR="00FB2CC1" w:rsidRDefault="0088223E">
      <w:pPr>
        <w:pStyle w:val="ListBullet"/>
        <w:numPr>
          <w:ilvl w:val="0"/>
          <w:numId w:val="0"/>
        </w:numPr>
      </w:pPr>
      <w:r>
        <w:rPr>
          <w:rFonts w:ascii="Arial" w:hAnsi="Arial"/>
          <w:sz w:val="20"/>
        </w:rPr>
        <w:t>Trigger and Pre-Conditions</w:t>
      </w:r>
    </w:p>
    <w:p w14:paraId="716D3795" w14:textId="77777777" w:rsidR="00FB2CC1" w:rsidRDefault="0088223E">
      <w:pPr>
        <w:pStyle w:val="ListBullet2"/>
      </w:pPr>
      <w:r>
        <w:rPr>
          <w:rFonts w:ascii="Arial" w:hAnsi="Arial"/>
          <w:sz w:val="20"/>
        </w:rPr>
        <w:t>Candidate or Learner submits an assessment attempt. (BR-RE01-1)</w:t>
      </w:r>
    </w:p>
    <w:p w14:paraId="05FA55A1" w14:textId="77777777" w:rsidR="00FB2CC1" w:rsidRDefault="0088223E">
      <w:pPr>
        <w:pStyle w:val="ListBullet2"/>
      </w:pPr>
      <w:r>
        <w:rPr>
          <w:rFonts w:ascii="Arial" w:hAnsi="Arial"/>
          <w:sz w:val="20"/>
        </w:rPr>
        <w:t>Assessment evaluation is enabled and the reporting schema is defined. (BR-RE01-2)</w:t>
      </w:r>
    </w:p>
    <w:p w14:paraId="6FB3B6C2" w14:textId="77777777" w:rsidR="00FB2CC1" w:rsidRDefault="0088223E">
      <w:pPr>
        <w:pStyle w:val="ListBullet2"/>
      </w:pPr>
      <w:r>
        <w:rPr>
          <w:rFonts w:ascii="Arial" w:hAnsi="Arial"/>
          <w:sz w:val="20"/>
        </w:rPr>
        <w:t>Reporting infrastructure is operational. (BR-RE01-3)</w:t>
      </w:r>
    </w:p>
    <w:p w14:paraId="5C77364C" w14:textId="77777777" w:rsidR="00FB2CC1" w:rsidRDefault="00FB2CC1"/>
    <w:p w14:paraId="646AEB55" w14:textId="77777777" w:rsidR="00FB2CC1" w:rsidRDefault="0088223E">
      <w:pPr>
        <w:pStyle w:val="ListBullet"/>
        <w:numPr>
          <w:ilvl w:val="0"/>
          <w:numId w:val="0"/>
        </w:numPr>
      </w:pPr>
      <w:r>
        <w:rPr>
          <w:rFonts w:ascii="Arial" w:hAnsi="Arial"/>
          <w:sz w:val="20"/>
        </w:rPr>
        <w:t>UI Flow</w:t>
      </w:r>
    </w:p>
    <w:p w14:paraId="74D30107" w14:textId="77777777" w:rsidR="00FB2CC1" w:rsidRDefault="0088223E">
      <w:pPr>
        <w:pStyle w:val="ListBullet2"/>
      </w:pPr>
      <w:r>
        <w:rPr>
          <w:rFonts w:ascii="Arial" w:hAnsi="Arial"/>
          <w:sz w:val="20"/>
        </w:rPr>
        <w:t>UI1: On submission, system automatically triggers web report generation without any manual action. (BR-RE01-1)</w:t>
      </w:r>
    </w:p>
    <w:p w14:paraId="5DDB71FC" w14:textId="77777777" w:rsidR="00FB2CC1" w:rsidRDefault="0088223E">
      <w:pPr>
        <w:pStyle w:val="ListBullet2"/>
      </w:pPr>
      <w:r>
        <w:rPr>
          <w:rFonts w:ascii="Arial" w:hAnsi="Arial"/>
          <w:sz w:val="20"/>
        </w:rPr>
        <w:t>UI2: System populates the web report with all fields defined in the Report Fields schema (Candidate and Attempt Details, Assessment Status and Integrity, Section-wise Details, Overall Scores and Metrics, Visual Evidence and Artifacts, Question-wise Details) for the attempt. (BR-RE01-2)</w:t>
      </w:r>
    </w:p>
    <w:p w14:paraId="46B0C7E8" w14:textId="77777777" w:rsidR="00FB2CC1" w:rsidRDefault="0088223E">
      <w:pPr>
        <w:pStyle w:val="ListBullet2"/>
      </w:pPr>
      <w:r>
        <w:rPr>
          <w:rFonts w:ascii="Arial" w:hAnsi="Arial"/>
          <w:sz w:val="20"/>
        </w:rPr>
        <w:t>UI3: System binds the generated report to the specific attempt ID and the active policy snapshot at the time of submission. (BR-RE01-4)</w:t>
      </w:r>
    </w:p>
    <w:p w14:paraId="06F1F6B0" w14:textId="77777777" w:rsidR="00FB2CC1" w:rsidRDefault="0088223E">
      <w:pPr>
        <w:pStyle w:val="ListBullet2"/>
      </w:pPr>
      <w:r>
        <w:rPr>
          <w:rFonts w:ascii="Arial" w:hAnsi="Arial"/>
          <w:sz w:val="20"/>
        </w:rPr>
        <w:lastRenderedPageBreak/>
        <w:t>UI4: System audit-logs the report generation event with attempt ID, assessment ID, candidate ID, and timestamp. (BR-RE01-5)</w:t>
      </w:r>
    </w:p>
    <w:p w14:paraId="0B916487" w14:textId="77777777" w:rsidR="00FB2CC1" w:rsidRDefault="0088223E">
      <w:pPr>
        <w:pStyle w:val="ListBullet2"/>
      </w:pPr>
      <w:r>
        <w:rPr>
          <w:rFonts w:ascii="Arial" w:hAnsi="Arial"/>
          <w:sz w:val="20"/>
        </w:rPr>
        <w:t>UI5: Report Admin or Assessment Admin navigates to Assessment &gt; selects Assessment Name &gt; selects Test Taker &gt; clicks View Report to access the generated report. (BR-RE01-3)</w:t>
      </w:r>
    </w:p>
    <w:p w14:paraId="63CA576C" w14:textId="77777777" w:rsidR="00FB2CC1" w:rsidRDefault="00FB2CC1"/>
    <w:p w14:paraId="6488B5E8" w14:textId="77777777" w:rsidR="00FB2CC1" w:rsidRDefault="0088223E">
      <w:pPr>
        <w:pStyle w:val="ListBullet"/>
        <w:numPr>
          <w:ilvl w:val="0"/>
          <w:numId w:val="0"/>
        </w:numPr>
      </w:pPr>
      <w:r>
        <w:rPr>
          <w:rFonts w:ascii="Arial" w:hAnsi="Arial"/>
          <w:sz w:val="20"/>
        </w:rPr>
        <w:t>Business Rules</w:t>
      </w:r>
    </w:p>
    <w:p w14:paraId="6BB75FCB" w14:textId="77777777" w:rsidR="00FB2CC1" w:rsidRDefault="0088223E">
      <w:pPr>
        <w:pStyle w:val="ListBullet2"/>
      </w:pPr>
      <w:r>
        <w:rPr>
          <w:rFonts w:ascii="Arial" w:hAnsi="Arial"/>
          <w:sz w:val="20"/>
        </w:rPr>
        <w:t>BR-RE01-1: Web report generation must be triggered automatically on candidate submission. No manual action is required.</w:t>
      </w:r>
    </w:p>
    <w:p w14:paraId="74E2D8C4" w14:textId="77777777" w:rsidR="00FB2CC1" w:rsidRDefault="0088223E">
      <w:pPr>
        <w:pStyle w:val="ListBullet2"/>
      </w:pPr>
      <w:r>
        <w:rPr>
          <w:rFonts w:ascii="Arial" w:hAnsi="Arial"/>
          <w:sz w:val="20"/>
        </w:rPr>
        <w:t>BR-RE01-2: Report must be populated with all fields defined in the Report Fields schema. Field categories: Candidate and Attempt Details (Test Name, Test-taker Name, Email, ID, Test Date/Time, Schedule, Report Link, Completion Status, Completion Date/Time), Assessment Status and Integrity (Overall Status, Detailed Status, Credibility Index, Plagiarism, Proctoring Snapshots, Integrity/AI Flags, Test Log), Section-wise Details (Section Name, Section Marks Scored, Maximum Score, Percentage, Attempt Summary, Time Taken), Overall Scores and Metrics (Marks Scored, Percentage, Percentile, Time Taken), Visual Evidence and Artifacts (Proctoring Images with timestamps, Profile/ID snapshots, Section-wise charts), Question-wise Details (Question Text, Section Name, Question Type, Time Taken per Question, Marks Scored, Options, Candidate Response, Correct Answer, Compilation Status, Language Used, Test Case Results, Error Message).</w:t>
      </w:r>
    </w:p>
    <w:p w14:paraId="3DA2D84E" w14:textId="77777777" w:rsidR="00FB2CC1" w:rsidRDefault="0088223E">
      <w:pPr>
        <w:pStyle w:val="ListBullet2"/>
      </w:pPr>
      <w:r>
        <w:rPr>
          <w:rFonts w:ascii="Arial" w:hAnsi="Arial"/>
          <w:sz w:val="20"/>
        </w:rPr>
        <w:t>BR-RE01-3: Report must be accessible to Report Admin and Assessment Admin via Assessment &gt; Assessment Name &gt; Test Taker &gt; View Report navigation path.</w:t>
      </w:r>
    </w:p>
    <w:p w14:paraId="2B5100FA" w14:textId="77777777" w:rsidR="00FB2CC1" w:rsidRDefault="0088223E">
      <w:pPr>
        <w:pStyle w:val="ListBullet2"/>
      </w:pPr>
      <w:r>
        <w:rPr>
          <w:rFonts w:ascii="Arial" w:hAnsi="Arial"/>
          <w:sz w:val="20"/>
        </w:rPr>
        <w:t>BR-RE01-4: Report must be bound to the specific attempt ID and the active policy snapshot at the time of submission. Policy version must be immutable on the report.</w:t>
      </w:r>
    </w:p>
    <w:p w14:paraId="5D9F4C16" w14:textId="77777777" w:rsidR="00FB2CC1" w:rsidRDefault="0088223E">
      <w:pPr>
        <w:pStyle w:val="ListBullet2"/>
      </w:pPr>
      <w:r>
        <w:rPr>
          <w:rFonts w:ascii="Arial" w:hAnsi="Arial"/>
          <w:sz w:val="20"/>
        </w:rPr>
        <w:t>BR-RE01-5: Report generation event must be audit-logged with attempt ID, assessment ID, candidate ID, and timestamp.</w:t>
      </w:r>
    </w:p>
    <w:p w14:paraId="2CBA3D88" w14:textId="77777777" w:rsidR="005C40C2" w:rsidRDefault="00062192">
      <w:r>
        <w:rPr>
          <w:b/>
        </w:rPr>
        <w:t>BR-RE01-8 (New): For assessments containing a Hackathon section, the web report must include a dedicated Hackathon Results block containing: (a) AI rubric score per evaluation dimension; (b) human override indicator (Y/N) per dimension; (c) final authoritative score (human-overridden score if override applied, otherwise AI score); (d) the full AI-generated evaluation summary narrative. The Hackathon Results block must be clearly labelled and visually distinct from other section results in the report.</w:t>
      </w:r>
    </w:p>
    <w:p w14:paraId="4336DCF5" w14:textId="77777777" w:rsidR="00FB2CC1" w:rsidRDefault="00FB2CC1"/>
    <w:p w14:paraId="2AC76B3D" w14:textId="77777777" w:rsidR="00FB2CC1" w:rsidRDefault="0088223E">
      <w:pPr>
        <w:pStyle w:val="ListBullet"/>
        <w:numPr>
          <w:ilvl w:val="0"/>
          <w:numId w:val="0"/>
        </w:numPr>
      </w:pPr>
      <w:r>
        <w:rPr>
          <w:rFonts w:ascii="Arial" w:hAnsi="Arial"/>
          <w:sz w:val="20"/>
        </w:rPr>
        <w:t>Error Messages</w:t>
      </w:r>
    </w:p>
    <w:p w14:paraId="3F69BA88" w14:textId="77777777" w:rsidR="00FB2CC1" w:rsidRDefault="0088223E">
      <w:pPr>
        <w:pStyle w:val="ListBullet2"/>
      </w:pPr>
      <w:r>
        <w:rPr>
          <w:rFonts w:ascii="Arial" w:hAnsi="Arial"/>
          <w:sz w:val="20"/>
        </w:rPr>
        <w:t>ERR-RE01-1: "Report generation failed for attempt [ID]. Logged for investigation and retry." — system-level error log only. (BR-RE01-1)</w:t>
      </w:r>
    </w:p>
    <w:p w14:paraId="5625D629" w14:textId="77777777" w:rsidR="00FB2CC1" w:rsidRDefault="0088223E">
      <w:pPr>
        <w:pStyle w:val="ListBullet2"/>
      </w:pPr>
      <w:r>
        <w:rPr>
          <w:rFonts w:ascii="Arial" w:hAnsi="Arial"/>
          <w:sz w:val="20"/>
        </w:rPr>
        <w:t>ERR-RE01-2: "Report schema is not configured. Please contact the Platform Admin." (BR-RE01-2)</w:t>
      </w:r>
    </w:p>
    <w:p w14:paraId="0495CC2C" w14:textId="77777777" w:rsidR="00FB2CC1" w:rsidRDefault="00FB2CC1"/>
    <w:p w14:paraId="01C66F55" w14:textId="77777777" w:rsidR="00FB2CC1" w:rsidRDefault="0088223E">
      <w:pPr>
        <w:pStyle w:val="ListBullet"/>
        <w:numPr>
          <w:ilvl w:val="0"/>
          <w:numId w:val="0"/>
        </w:numPr>
      </w:pPr>
      <w:r>
        <w:rPr>
          <w:rFonts w:ascii="Arial" w:hAnsi="Arial"/>
          <w:sz w:val="20"/>
        </w:rPr>
        <w:t>Service / Implementation Note</w:t>
      </w:r>
    </w:p>
    <w:p w14:paraId="34A9BDF6" w14:textId="77777777" w:rsidR="00FB2CC1" w:rsidRDefault="0088223E">
      <w:pPr>
        <w:pStyle w:val="ListBullet2"/>
      </w:pPr>
      <w:r>
        <w:rPr>
          <w:rFonts w:ascii="Arial" w:hAnsi="Arial"/>
          <w:sz w:val="20"/>
        </w:rPr>
        <w:lastRenderedPageBreak/>
        <w:t>Report field schema is defined in the Report Fields sheet of AssessmentPlatform_ReportingEngine_UserStories.xlsx. Dev team must implement report population strictly against that schema and must not add or remove fields independently.</w:t>
      </w:r>
    </w:p>
    <w:p w14:paraId="6EE9550B" w14:textId="77777777" w:rsidR="00FB2CC1" w:rsidRDefault="00FB2CC1"/>
    <w:p w14:paraId="08706D34" w14:textId="77777777" w:rsidR="00FB2CC1" w:rsidRDefault="00FB2CC1"/>
    <w:p w14:paraId="5C1A0E13" w14:textId="77777777" w:rsidR="00FB2CC1" w:rsidRDefault="0088223E">
      <w:pPr>
        <w:pStyle w:val="Heading2"/>
      </w:pPr>
      <w:r>
        <w:rPr>
          <w:rFonts w:ascii="Arial" w:hAnsi="Arial"/>
          <w:sz w:val="20"/>
        </w:rPr>
        <w:t>US-RPT-15 – Attach Evidence and Trust Signals to Web Report</w:t>
      </w:r>
    </w:p>
    <w:p w14:paraId="6E9AD2DB" w14:textId="77777777" w:rsidR="00FB2CC1" w:rsidRDefault="0088223E">
      <w:r>
        <w:rPr>
          <w:rFonts w:ascii="Arial" w:hAnsi="Arial"/>
          <w:sz w:val="20"/>
          <w:u w:val="single"/>
        </w:rPr>
        <w:t>Description</w:t>
      </w:r>
    </w:p>
    <w:p w14:paraId="4498013D" w14:textId="77777777" w:rsidR="00FB2CC1" w:rsidRDefault="0088223E">
      <w:r>
        <w:rPr>
          <w:rFonts w:ascii="Arial" w:hAnsi="Arial"/>
          <w:sz w:val="20"/>
        </w:rPr>
        <w:t>As a Report Admin, I want the platform to ensure assessment evidence artifacts and trust signals should be attached automatically to the web report upon generation so that report integrity is fully auditable and reviewable.</w:t>
      </w:r>
    </w:p>
    <w:p w14:paraId="1674475F" w14:textId="77777777" w:rsidR="00FB2CC1" w:rsidRDefault="00FB2CC1"/>
    <w:p w14:paraId="05E2C28F" w14:textId="77777777" w:rsidR="00FB2CC1" w:rsidRDefault="0088223E">
      <w:r>
        <w:rPr>
          <w:rFonts w:ascii="Arial" w:hAnsi="Arial"/>
          <w:sz w:val="20"/>
          <w:u w:val="single"/>
        </w:rPr>
        <w:t>Acceptance criteria</w:t>
      </w:r>
    </w:p>
    <w:p w14:paraId="674EA085" w14:textId="77777777" w:rsidR="00FB2CC1" w:rsidRDefault="00FB2CC1"/>
    <w:p w14:paraId="4E70ED7A" w14:textId="77777777" w:rsidR="00FB2CC1" w:rsidRDefault="0088223E">
      <w:pPr>
        <w:pStyle w:val="ListBullet"/>
        <w:numPr>
          <w:ilvl w:val="0"/>
          <w:numId w:val="0"/>
        </w:numPr>
      </w:pPr>
      <w:r>
        <w:rPr>
          <w:rFonts w:ascii="Arial" w:hAnsi="Arial"/>
          <w:sz w:val="20"/>
        </w:rPr>
        <w:t>Trigger and Pre-Conditions</w:t>
      </w:r>
    </w:p>
    <w:p w14:paraId="5D532F05" w14:textId="77777777" w:rsidR="00FB2CC1" w:rsidRDefault="0088223E">
      <w:pPr>
        <w:pStyle w:val="ListBullet2"/>
      </w:pPr>
      <w:r>
        <w:rPr>
          <w:rFonts w:ascii="Arial" w:hAnsi="Arial"/>
          <w:sz w:val="20"/>
        </w:rPr>
        <w:t>Web report generation is triggered on candidate submission. (BR-RE1B-1)</w:t>
      </w:r>
    </w:p>
    <w:p w14:paraId="5B3FBA84" w14:textId="77777777" w:rsidR="00FB2CC1" w:rsidRDefault="0088223E">
      <w:pPr>
        <w:pStyle w:val="ListBullet2"/>
      </w:pPr>
      <w:r>
        <w:rPr>
          <w:rFonts w:ascii="Arial" w:hAnsi="Arial"/>
          <w:sz w:val="20"/>
        </w:rPr>
        <w:t>Evidence artifacts (proctoring screenshots, violation metadata, code submissions and outputs) exist for the attempt. (BR-RE1B-2)</w:t>
      </w:r>
    </w:p>
    <w:p w14:paraId="36E342C7" w14:textId="77777777" w:rsidR="00FB2CC1" w:rsidRDefault="0088223E">
      <w:pPr>
        <w:pStyle w:val="ListBullet2"/>
      </w:pPr>
      <w:r>
        <w:rPr>
          <w:rFonts w:ascii="Arial" w:hAnsi="Arial"/>
          <w:sz w:val="20"/>
        </w:rPr>
        <w:t>RBAC configuration is active. (BR-RE1B-4)</w:t>
      </w:r>
    </w:p>
    <w:p w14:paraId="4785AA8D" w14:textId="77777777" w:rsidR="00FB2CC1" w:rsidRDefault="00FB2CC1"/>
    <w:p w14:paraId="6DECD064" w14:textId="77777777" w:rsidR="00FB2CC1" w:rsidRDefault="0088223E">
      <w:pPr>
        <w:pStyle w:val="ListBullet"/>
        <w:numPr>
          <w:ilvl w:val="0"/>
          <w:numId w:val="0"/>
        </w:numPr>
      </w:pPr>
      <w:r>
        <w:rPr>
          <w:rFonts w:ascii="Arial" w:hAnsi="Arial"/>
          <w:sz w:val="20"/>
        </w:rPr>
        <w:t>UI Flow</w:t>
      </w:r>
    </w:p>
    <w:p w14:paraId="31037F1F" w14:textId="77777777" w:rsidR="00FB2CC1" w:rsidRDefault="0088223E">
      <w:pPr>
        <w:pStyle w:val="ListBullet2"/>
      </w:pPr>
      <w:r>
        <w:rPr>
          <w:rFonts w:ascii="Arial" w:hAnsi="Arial"/>
          <w:sz w:val="20"/>
        </w:rPr>
        <w:t>UI1: System automatically attaches proctoring screenshots as primary visual evidence to the web report. (BR-RE1B-2)</w:t>
      </w:r>
    </w:p>
    <w:p w14:paraId="6E30863A" w14:textId="77777777" w:rsidR="00FB2CC1" w:rsidRDefault="0088223E">
      <w:pPr>
        <w:pStyle w:val="ListBullet2"/>
      </w:pPr>
      <w:r>
        <w:rPr>
          <w:rFonts w:ascii="Arial" w:hAnsi="Arial"/>
          <w:sz w:val="20"/>
        </w:rPr>
        <w:t>UI2: System attaches integrity violation metadata — violation type, count, and timestamps — to the report. (BR-RE1B-2)</w:t>
      </w:r>
    </w:p>
    <w:p w14:paraId="569A413A" w14:textId="77777777" w:rsidR="00FB2CC1" w:rsidRDefault="0088223E">
      <w:pPr>
        <w:pStyle w:val="ListBullet2"/>
      </w:pPr>
      <w:r>
        <w:rPr>
          <w:rFonts w:ascii="Arial" w:hAnsi="Arial"/>
          <w:sz w:val="20"/>
        </w:rPr>
        <w:t>UI3: System attaches code submissions and their execution outputs as evaluation artifacts where applicable. (BR-RE1B-2)</w:t>
      </w:r>
    </w:p>
    <w:p w14:paraId="76C5261C" w14:textId="77777777" w:rsidR="00FB2CC1" w:rsidRDefault="0088223E">
      <w:pPr>
        <w:pStyle w:val="ListBullet2"/>
      </w:pPr>
      <w:r>
        <w:rPr>
          <w:rFonts w:ascii="Arial" w:hAnsi="Arial"/>
          <w:sz w:val="20"/>
        </w:rPr>
        <w:t>UI4: System enforces RBAC on access to evidence artifacts — only authorised roles can view them. (BR-RE1B-3)</w:t>
      </w:r>
    </w:p>
    <w:p w14:paraId="0453EA6D" w14:textId="77777777" w:rsidR="00FB2CC1" w:rsidRDefault="0088223E">
      <w:pPr>
        <w:pStyle w:val="ListBullet2"/>
      </w:pPr>
      <w:r>
        <w:rPr>
          <w:rFonts w:ascii="Arial" w:hAnsi="Arial"/>
          <w:sz w:val="20"/>
        </w:rPr>
        <w:t>UI5: All access to evidence artifacts (views and downloads) is logged for audit. (BR-RE1B-4)</w:t>
      </w:r>
    </w:p>
    <w:p w14:paraId="2254FA97" w14:textId="77777777" w:rsidR="00FB2CC1" w:rsidRDefault="00FB2CC1"/>
    <w:p w14:paraId="311E4607" w14:textId="77777777" w:rsidR="00FB2CC1" w:rsidRDefault="0088223E">
      <w:pPr>
        <w:pStyle w:val="ListBullet"/>
        <w:numPr>
          <w:ilvl w:val="0"/>
          <w:numId w:val="0"/>
        </w:numPr>
      </w:pPr>
      <w:r>
        <w:rPr>
          <w:rFonts w:ascii="Arial" w:hAnsi="Arial"/>
          <w:sz w:val="20"/>
        </w:rPr>
        <w:t>Business Rules</w:t>
      </w:r>
    </w:p>
    <w:p w14:paraId="717145D8" w14:textId="77777777" w:rsidR="00FB2CC1" w:rsidRDefault="0088223E">
      <w:pPr>
        <w:pStyle w:val="ListBullet2"/>
      </w:pPr>
      <w:r>
        <w:rPr>
          <w:rFonts w:ascii="Arial" w:hAnsi="Arial"/>
          <w:sz w:val="20"/>
        </w:rPr>
        <w:t>BR-RE1B-1: Evidence attachment must occur automatically as part of web report generation — no manual action required.</w:t>
      </w:r>
    </w:p>
    <w:p w14:paraId="21915E5D" w14:textId="77777777" w:rsidR="00FB2CC1" w:rsidRDefault="0088223E">
      <w:pPr>
        <w:pStyle w:val="ListBullet2"/>
      </w:pPr>
      <w:r>
        <w:rPr>
          <w:rFonts w:ascii="Arial" w:hAnsi="Arial"/>
          <w:sz w:val="20"/>
        </w:rPr>
        <w:t xml:space="preserve">BR-RE1B-2: Three categories of evidence must be attached: (1) Proctoring screenshots as primary visual evidence; (2) Integrity violation metadata with violation type, count, and </w:t>
      </w:r>
      <w:r>
        <w:rPr>
          <w:rFonts w:ascii="Arial" w:hAnsi="Arial"/>
          <w:sz w:val="20"/>
        </w:rPr>
        <w:lastRenderedPageBreak/>
        <w:t>timestamps; (3) Code submissions and execution outputs as evaluation artifacts where applicable.</w:t>
      </w:r>
    </w:p>
    <w:p w14:paraId="60DDE907" w14:textId="77777777" w:rsidR="00FB2CC1" w:rsidRDefault="0088223E">
      <w:pPr>
        <w:pStyle w:val="ListBullet2"/>
      </w:pPr>
      <w:r>
        <w:rPr>
          <w:rFonts w:ascii="Arial" w:hAnsi="Arial"/>
          <w:sz w:val="20"/>
        </w:rPr>
        <w:t>BR-RE1B-3: Access to evidence artifacts is restricted to RBAC-authorised roles only. Unauthorised access attempts must be blocked.</w:t>
      </w:r>
    </w:p>
    <w:p w14:paraId="3C41AA2E" w14:textId="77777777" w:rsidR="00FB2CC1" w:rsidRDefault="0088223E">
      <w:pPr>
        <w:pStyle w:val="ListBullet2"/>
      </w:pPr>
      <w:r>
        <w:rPr>
          <w:rFonts w:ascii="Arial" w:hAnsi="Arial"/>
          <w:sz w:val="20"/>
        </w:rPr>
        <w:t>BR-RE1B-4: All access events to evidence artifacts — views and downloads — must be logged for audit.</w:t>
      </w:r>
    </w:p>
    <w:p w14:paraId="3E2A6B1F" w14:textId="77777777" w:rsidR="00FB2CC1" w:rsidRDefault="00FB2CC1"/>
    <w:p w14:paraId="7C5C57E1" w14:textId="77777777" w:rsidR="00FB2CC1" w:rsidRDefault="0088223E">
      <w:pPr>
        <w:pStyle w:val="ListBullet"/>
        <w:numPr>
          <w:ilvl w:val="0"/>
          <w:numId w:val="0"/>
        </w:numPr>
      </w:pPr>
      <w:r>
        <w:rPr>
          <w:rFonts w:ascii="Arial" w:hAnsi="Arial"/>
          <w:sz w:val="20"/>
        </w:rPr>
        <w:t>Error Messages</w:t>
      </w:r>
    </w:p>
    <w:p w14:paraId="7DA447D9" w14:textId="77777777" w:rsidR="00FB2CC1" w:rsidRDefault="0088223E">
      <w:pPr>
        <w:pStyle w:val="ListBullet2"/>
      </w:pPr>
      <w:r>
        <w:rPr>
          <w:rFonts w:ascii="Arial" w:hAnsi="Arial"/>
          <w:sz w:val="20"/>
        </w:rPr>
        <w:t>ERR-RE1B-1: "Evidence artifacts could not be attached to the report for attempt [ID]. Logged for investigation." — system-level error log only. (BR-RE1B-1)</w:t>
      </w:r>
    </w:p>
    <w:p w14:paraId="22654C71" w14:textId="77777777" w:rsidR="00FB2CC1" w:rsidRDefault="0088223E">
      <w:pPr>
        <w:pStyle w:val="ListBullet2"/>
      </w:pPr>
      <w:r>
        <w:rPr>
          <w:rFonts w:ascii="Arial" w:hAnsi="Arial"/>
          <w:sz w:val="20"/>
        </w:rPr>
        <w:t>ERR-RE1B-2: "Access denied. You do not have permission to view evidence artifacts." (BR-RE1B-3)</w:t>
      </w:r>
    </w:p>
    <w:p w14:paraId="2332413A" w14:textId="77777777" w:rsidR="00FB2CC1" w:rsidRDefault="00FB2CC1"/>
    <w:p w14:paraId="59FD0E0F" w14:textId="77777777" w:rsidR="00FB2CC1" w:rsidRDefault="00FB2CC1"/>
    <w:p w14:paraId="5C1133EF" w14:textId="77777777" w:rsidR="00FB2CC1" w:rsidRDefault="0088223E">
      <w:pPr>
        <w:pStyle w:val="Heading2"/>
      </w:pPr>
      <w:r>
        <w:rPr>
          <w:rFonts w:ascii="Arial" w:hAnsi="Arial"/>
          <w:sz w:val="20"/>
        </w:rPr>
        <w:t>US-RPT-16 – Generate Excel Assessment Report</w:t>
      </w:r>
    </w:p>
    <w:p w14:paraId="1B02338A" w14:textId="77777777" w:rsidR="00FB2CC1" w:rsidRDefault="0088223E">
      <w:r>
        <w:rPr>
          <w:rFonts w:ascii="Arial" w:hAnsi="Arial"/>
          <w:sz w:val="20"/>
          <w:u w:val="single"/>
        </w:rPr>
        <w:t>Description</w:t>
      </w:r>
    </w:p>
    <w:p w14:paraId="3E7FF532" w14:textId="77777777" w:rsidR="00FB2CC1" w:rsidRDefault="0088223E">
      <w:r>
        <w:rPr>
          <w:rFonts w:ascii="Arial" w:hAnsi="Arial"/>
          <w:sz w:val="20"/>
        </w:rPr>
        <w:t>As a Report Admin, I want the platform to ensure an Excel-based assessment report should be generated automatically after assessment completion so that structured, downloadable outputs are available without manual effort.</w:t>
      </w:r>
    </w:p>
    <w:p w14:paraId="4DEE649E" w14:textId="77777777" w:rsidR="00FB2CC1" w:rsidRDefault="00FB2CC1"/>
    <w:p w14:paraId="4D96D8FD" w14:textId="77777777" w:rsidR="00FB2CC1" w:rsidRDefault="0088223E">
      <w:r>
        <w:rPr>
          <w:rFonts w:ascii="Arial" w:hAnsi="Arial"/>
          <w:sz w:val="20"/>
          <w:u w:val="single"/>
        </w:rPr>
        <w:t>Acceptance criteria</w:t>
      </w:r>
    </w:p>
    <w:p w14:paraId="2F0F48B7" w14:textId="77777777" w:rsidR="00FB2CC1" w:rsidRDefault="00FB2CC1"/>
    <w:p w14:paraId="7865500C" w14:textId="77777777" w:rsidR="00FB2CC1" w:rsidRDefault="0088223E">
      <w:pPr>
        <w:pStyle w:val="ListBullet"/>
        <w:numPr>
          <w:ilvl w:val="0"/>
          <w:numId w:val="0"/>
        </w:numPr>
      </w:pPr>
      <w:r>
        <w:rPr>
          <w:rFonts w:ascii="Arial" w:hAnsi="Arial"/>
          <w:sz w:val="20"/>
        </w:rPr>
        <w:t>Trigger and Pre-Conditions</w:t>
      </w:r>
    </w:p>
    <w:p w14:paraId="61BCC5B5" w14:textId="77777777" w:rsidR="00FB2CC1" w:rsidRDefault="0088223E">
      <w:pPr>
        <w:pStyle w:val="ListBullet2"/>
      </w:pPr>
      <w:r>
        <w:rPr>
          <w:rFonts w:ascii="Arial" w:hAnsi="Arial"/>
          <w:sz w:val="20"/>
        </w:rPr>
        <w:t>Assessment evaluation completes after the last candidate's submission for a given assessment. (BR-RE02-1)</w:t>
      </w:r>
    </w:p>
    <w:p w14:paraId="21F99995" w14:textId="77777777" w:rsidR="00FB2CC1" w:rsidRDefault="0088223E">
      <w:pPr>
        <w:pStyle w:val="ListBullet2"/>
      </w:pPr>
      <w:r>
        <w:rPr>
          <w:rFonts w:ascii="Arial" w:hAnsi="Arial"/>
          <w:sz w:val="20"/>
        </w:rPr>
        <w:t>Excel report schema is configured. (BR-RE02-2)</w:t>
      </w:r>
    </w:p>
    <w:p w14:paraId="7F85A106" w14:textId="77777777" w:rsidR="00FB2CC1" w:rsidRDefault="0088223E">
      <w:pPr>
        <w:pStyle w:val="ListBullet2"/>
      </w:pPr>
      <w:r>
        <w:rPr>
          <w:rFonts w:ascii="Arial" w:hAnsi="Arial"/>
          <w:sz w:val="20"/>
        </w:rPr>
        <w:t>Reporting infrastructure is operational. (BR-RE02-1)</w:t>
      </w:r>
    </w:p>
    <w:p w14:paraId="447F505A" w14:textId="77777777" w:rsidR="00FB2CC1" w:rsidRDefault="00FB2CC1"/>
    <w:p w14:paraId="633A5932" w14:textId="77777777" w:rsidR="00FB2CC1" w:rsidRDefault="0088223E">
      <w:pPr>
        <w:pStyle w:val="ListBullet"/>
        <w:numPr>
          <w:ilvl w:val="0"/>
          <w:numId w:val="0"/>
        </w:numPr>
      </w:pPr>
      <w:r>
        <w:rPr>
          <w:rFonts w:ascii="Arial" w:hAnsi="Arial"/>
          <w:sz w:val="20"/>
        </w:rPr>
        <w:t>UI Flow</w:t>
      </w:r>
    </w:p>
    <w:p w14:paraId="507CBE76" w14:textId="77777777" w:rsidR="00FB2CC1" w:rsidRDefault="0088223E">
      <w:pPr>
        <w:pStyle w:val="ListBullet2"/>
      </w:pPr>
      <w:r>
        <w:rPr>
          <w:rFonts w:ascii="Arial" w:hAnsi="Arial"/>
          <w:sz w:val="20"/>
        </w:rPr>
        <w:t>UI1: System automatically generates the Excel report immediately after the last candidate's submission completes for the assessment — no manual trigger required. (BR-RE02-1)</w:t>
      </w:r>
    </w:p>
    <w:p w14:paraId="5CA392E7" w14:textId="77777777" w:rsidR="00FB2CC1" w:rsidRDefault="0088223E">
      <w:pPr>
        <w:pStyle w:val="ListBullet2"/>
      </w:pPr>
      <w:r>
        <w:rPr>
          <w:rFonts w:ascii="Arial" w:hAnsi="Arial"/>
          <w:sz w:val="20"/>
        </w:rPr>
        <w:t xml:space="preserve">UI2: System populates the Excel report with all approved fields from the Report Fields schema for the Excel report type: Candidate and Attempt Details (Test Name, First Name, Last Name, Email Address, Test-taker ID, Test Date, Test Time, Schedule, Report Link, Completion Status, Completion Date, Completion Time), Assessment Status and Integrity (Overall Status, Detailed Status, Credibility Index, Plagiarism Status, Number of Disconnections, Disconnections Duration </w:t>
      </w:r>
      <w:r>
        <w:rPr>
          <w:rFonts w:ascii="Arial" w:hAnsi="Arial"/>
          <w:sz w:val="20"/>
        </w:rPr>
        <w:lastRenderedPageBreak/>
        <w:t>in minutes), Section-wise Scores and Details (Section Name, Section by Complexity, Section-wise Maximum Score, Section-wise Score, Section-wise Percentage, Section-wise Questions Attempted, Section-wise Correct Attempts, Section-wise Time Taken in minutes), Overall Scores and Ranking (Overall Marks, Overall Percentage, Percentile). (BR-RE02-2)</w:t>
      </w:r>
    </w:p>
    <w:p w14:paraId="0A478030" w14:textId="77777777" w:rsidR="00FB2CC1" w:rsidRDefault="0088223E">
      <w:pPr>
        <w:pStyle w:val="ListBullet2"/>
      </w:pPr>
      <w:r>
        <w:rPr>
          <w:rFonts w:ascii="Arial" w:hAnsi="Arial"/>
          <w:sz w:val="20"/>
        </w:rPr>
        <w:t>UI3: System binds the Excel report uniquely to the candidate, assessment, and attempt. (BR-RE02-3)</w:t>
      </w:r>
    </w:p>
    <w:p w14:paraId="740D63DD" w14:textId="77777777" w:rsidR="00FB2CC1" w:rsidRDefault="0088223E">
      <w:pPr>
        <w:pStyle w:val="ListBullet2"/>
      </w:pPr>
      <w:r>
        <w:rPr>
          <w:rFonts w:ascii="Arial" w:hAnsi="Arial"/>
          <w:sz w:val="20"/>
        </w:rPr>
        <w:t>UI4: System audit-logs the report generation event with candidate ID, assessment ID, attempt ID, and timestamp. (BR-RE02-4)</w:t>
      </w:r>
    </w:p>
    <w:p w14:paraId="40BCF87E" w14:textId="77777777" w:rsidR="00FB2CC1" w:rsidRDefault="00FB2CC1"/>
    <w:p w14:paraId="2C95C022" w14:textId="77777777" w:rsidR="00FB2CC1" w:rsidRDefault="0088223E">
      <w:pPr>
        <w:pStyle w:val="ListBullet"/>
        <w:numPr>
          <w:ilvl w:val="0"/>
          <w:numId w:val="0"/>
        </w:numPr>
      </w:pPr>
      <w:r>
        <w:rPr>
          <w:rFonts w:ascii="Arial" w:hAnsi="Arial"/>
          <w:sz w:val="20"/>
        </w:rPr>
        <w:t>Business Rules</w:t>
      </w:r>
    </w:p>
    <w:p w14:paraId="07F8A156" w14:textId="77777777" w:rsidR="00FB2CC1" w:rsidRDefault="0088223E">
      <w:pPr>
        <w:pStyle w:val="ListBullet2"/>
      </w:pPr>
      <w:r>
        <w:rPr>
          <w:rFonts w:ascii="Arial" w:hAnsi="Arial"/>
          <w:sz w:val="20"/>
        </w:rPr>
        <w:t>BR-RE02-1: Excel report generation must be triggered automatically after the last candidate's submission for an assessment. No manual action is required.</w:t>
      </w:r>
    </w:p>
    <w:p w14:paraId="68521092" w14:textId="77777777" w:rsidR="00FB2CC1" w:rsidRDefault="0088223E">
      <w:pPr>
        <w:pStyle w:val="ListBullet2"/>
      </w:pPr>
      <w:r>
        <w:rPr>
          <w:rFonts w:ascii="Arial" w:hAnsi="Arial"/>
          <w:sz w:val="20"/>
        </w:rPr>
        <w:t>BR-RE02-2: Excel report must include only the approved fields defined in the Report Fields schema for Excel report type. Fields must not be added or removed independently.</w:t>
      </w:r>
    </w:p>
    <w:p w14:paraId="2F5290F3" w14:textId="77777777" w:rsidR="00FB2CC1" w:rsidRDefault="0088223E">
      <w:pPr>
        <w:pStyle w:val="ListBullet2"/>
      </w:pPr>
      <w:r>
        <w:rPr>
          <w:rFonts w:ascii="Arial" w:hAnsi="Arial"/>
          <w:sz w:val="20"/>
        </w:rPr>
        <w:t>BR-RE02-3: Excel report must be uniquely associated with a candidate, assessment, and attempt. One Excel report per attempt.</w:t>
      </w:r>
    </w:p>
    <w:p w14:paraId="0D8F80F0" w14:textId="77777777" w:rsidR="00FB2CC1" w:rsidRDefault="0088223E">
      <w:pPr>
        <w:pStyle w:val="ListBullet2"/>
      </w:pPr>
      <w:r>
        <w:rPr>
          <w:rFonts w:ascii="Arial" w:hAnsi="Arial"/>
          <w:sz w:val="20"/>
        </w:rPr>
        <w:t>BR-RE02-4: Report generation event must be audit-logged with candidate ID, assessment ID, attempt ID, and timestamp.</w:t>
      </w:r>
    </w:p>
    <w:p w14:paraId="7FD74525" w14:textId="77777777" w:rsidR="005C40C2" w:rsidRDefault="00062192">
      <w:r>
        <w:rPr>
          <w:b/>
        </w:rPr>
        <w:t>BR-RE02-7 (New): For assessments containing a Hackathon section, the following Hackathon result fields must be available as configurable columns in the Excel report: AI rubric score per evaluation dimension (one column per dimension), human override Y/N per dimension, and final authoritative score. These columns must be selectable in the column configuration step and labelled with the dimension name prefixed by “Hackathon —” (e.g. “Hackathon — Problem Understanding”).</w:t>
      </w:r>
    </w:p>
    <w:p w14:paraId="555235AD" w14:textId="77777777" w:rsidR="00FB2CC1" w:rsidRDefault="00FB2CC1"/>
    <w:p w14:paraId="4DE21A6B" w14:textId="77777777" w:rsidR="00FB2CC1" w:rsidRDefault="0088223E">
      <w:pPr>
        <w:pStyle w:val="ListBullet"/>
        <w:numPr>
          <w:ilvl w:val="0"/>
          <w:numId w:val="0"/>
        </w:numPr>
      </w:pPr>
      <w:r>
        <w:rPr>
          <w:rFonts w:ascii="Arial" w:hAnsi="Arial"/>
          <w:sz w:val="20"/>
        </w:rPr>
        <w:t>Error Messages</w:t>
      </w:r>
    </w:p>
    <w:p w14:paraId="761C5C46" w14:textId="77777777" w:rsidR="00FB2CC1" w:rsidRDefault="0088223E">
      <w:pPr>
        <w:pStyle w:val="ListBullet2"/>
      </w:pPr>
      <w:r>
        <w:rPr>
          <w:rFonts w:ascii="Arial" w:hAnsi="Arial"/>
          <w:sz w:val="20"/>
        </w:rPr>
        <w:t>ERR-RE02-1: "Excel report generation failed for attempt [ID]. Logged for investigation and retry." — system-level error log only. (BR-RE02-1)</w:t>
      </w:r>
    </w:p>
    <w:p w14:paraId="390CEEBA" w14:textId="77777777" w:rsidR="00FB2CC1" w:rsidRDefault="0088223E">
      <w:pPr>
        <w:pStyle w:val="ListBullet2"/>
      </w:pPr>
      <w:r>
        <w:rPr>
          <w:rFonts w:ascii="Arial" w:hAnsi="Arial"/>
          <w:sz w:val="20"/>
        </w:rPr>
        <w:t>ERR-RE02-2: "Excel report schema is not configured. Please contact the Platform Admin." (BR-RE02-2)</w:t>
      </w:r>
    </w:p>
    <w:p w14:paraId="402F34CE" w14:textId="77777777" w:rsidR="00FB2CC1" w:rsidRDefault="00FB2CC1"/>
    <w:p w14:paraId="6E099781" w14:textId="77777777" w:rsidR="00FB2CC1" w:rsidRDefault="0088223E">
      <w:pPr>
        <w:pStyle w:val="ListBullet"/>
        <w:numPr>
          <w:ilvl w:val="0"/>
          <w:numId w:val="0"/>
        </w:numPr>
      </w:pPr>
      <w:r>
        <w:rPr>
          <w:rFonts w:ascii="Arial" w:hAnsi="Arial"/>
          <w:sz w:val="20"/>
        </w:rPr>
        <w:t>Service / Implementation Note</w:t>
      </w:r>
    </w:p>
    <w:p w14:paraId="01061372" w14:textId="77777777" w:rsidR="00FB2CC1" w:rsidRDefault="0088223E">
      <w:pPr>
        <w:pStyle w:val="ListBullet2"/>
      </w:pPr>
      <w:r>
        <w:rPr>
          <w:rFonts w:ascii="Arial" w:hAnsi="Arial"/>
          <w:sz w:val="20"/>
        </w:rPr>
        <w:t>Excel report field schema is defined in the Report Fields sheet of AssessmentPlatform_ReportingEngine_UserStories.xlsx. Dev team must implement Excel report population strictly against that schema.</w:t>
      </w:r>
    </w:p>
    <w:p w14:paraId="6124BF53" w14:textId="77777777" w:rsidR="00FB2CC1" w:rsidRDefault="00FB2CC1"/>
    <w:p w14:paraId="59CCB4DC" w14:textId="77777777" w:rsidR="00FB2CC1" w:rsidRDefault="00FB2CC1"/>
    <w:p w14:paraId="1D433BD5" w14:textId="77777777" w:rsidR="00FB2CC1" w:rsidRDefault="0088223E">
      <w:pPr>
        <w:pStyle w:val="Heading2"/>
      </w:pPr>
      <w:r>
        <w:rPr>
          <w:rFonts w:ascii="Arial" w:hAnsi="Arial"/>
          <w:sz w:val="20"/>
        </w:rPr>
        <w:t>US-RPT-17 – Attach AI Summaries to Reports</w:t>
      </w:r>
    </w:p>
    <w:p w14:paraId="375B210A" w14:textId="77777777" w:rsidR="00FB2CC1" w:rsidRDefault="0088223E">
      <w:r>
        <w:rPr>
          <w:rFonts w:ascii="Arial" w:hAnsi="Arial"/>
          <w:sz w:val="20"/>
          <w:u w:val="single"/>
        </w:rPr>
        <w:t>Description</w:t>
      </w:r>
    </w:p>
    <w:p w14:paraId="3E0F3B20" w14:textId="77777777" w:rsidR="00FB2CC1" w:rsidRDefault="0088223E">
      <w:r>
        <w:rPr>
          <w:rFonts w:ascii="Arial" w:hAnsi="Arial"/>
          <w:sz w:val="20"/>
        </w:rPr>
        <w:t>As a Report Admin, I want the platform to ensure AI-generated summaries should be attached automatically to both web and Excel reports after export generation so that high-level, non-decisioning insights are available to report consumers.</w:t>
      </w:r>
    </w:p>
    <w:p w14:paraId="695C00D5" w14:textId="77777777" w:rsidR="00FB2CC1" w:rsidRDefault="00FB2CC1"/>
    <w:p w14:paraId="0998CCCA" w14:textId="77777777" w:rsidR="00FB2CC1" w:rsidRDefault="0088223E">
      <w:r>
        <w:rPr>
          <w:rFonts w:ascii="Arial" w:hAnsi="Arial"/>
          <w:sz w:val="20"/>
          <w:u w:val="single"/>
        </w:rPr>
        <w:t>Acceptance criteria</w:t>
      </w:r>
    </w:p>
    <w:p w14:paraId="45F519F4" w14:textId="77777777" w:rsidR="00FB2CC1" w:rsidRDefault="00FB2CC1"/>
    <w:p w14:paraId="66F184CC" w14:textId="77777777" w:rsidR="00FB2CC1" w:rsidRDefault="0088223E">
      <w:pPr>
        <w:pStyle w:val="ListBullet"/>
        <w:numPr>
          <w:ilvl w:val="0"/>
          <w:numId w:val="0"/>
        </w:numPr>
      </w:pPr>
      <w:r>
        <w:rPr>
          <w:rFonts w:ascii="Arial" w:hAnsi="Arial"/>
          <w:sz w:val="20"/>
        </w:rPr>
        <w:t>Trigger and Pre-Conditions</w:t>
      </w:r>
    </w:p>
    <w:p w14:paraId="5A807A2C" w14:textId="77777777" w:rsidR="00FB2CC1" w:rsidRDefault="0088223E">
      <w:pPr>
        <w:pStyle w:val="ListBullet2"/>
      </w:pPr>
      <w:r>
        <w:rPr>
          <w:rFonts w:ascii="Arial" w:hAnsi="Arial"/>
          <w:sz w:val="20"/>
        </w:rPr>
        <w:t>Web or Excel report export generation completes. (BR-RE04-1)</w:t>
      </w:r>
    </w:p>
    <w:p w14:paraId="0DDBD1B0" w14:textId="77777777" w:rsidR="00FB2CC1" w:rsidRDefault="0088223E">
      <w:pPr>
        <w:pStyle w:val="ListBullet2"/>
      </w:pPr>
      <w:r>
        <w:rPr>
          <w:rFonts w:ascii="Arial" w:hAnsi="Arial"/>
          <w:sz w:val="20"/>
        </w:rPr>
        <w:t>AI summary policy is enabled for the assessment. (BR-RE04-1)</w:t>
      </w:r>
    </w:p>
    <w:p w14:paraId="45080F66" w14:textId="77777777" w:rsidR="00FB2CC1" w:rsidRDefault="0088223E">
      <w:pPr>
        <w:pStyle w:val="ListBullet2"/>
      </w:pPr>
      <w:r>
        <w:rPr>
          <w:rFonts w:ascii="Arial" w:hAnsi="Arial"/>
          <w:sz w:val="20"/>
        </w:rPr>
        <w:t>AI summary service is available. (BR-RE04-3)</w:t>
      </w:r>
    </w:p>
    <w:p w14:paraId="61439A50" w14:textId="77777777" w:rsidR="00FB2CC1" w:rsidRDefault="00FB2CC1"/>
    <w:p w14:paraId="7983DC3B" w14:textId="77777777" w:rsidR="00FB2CC1" w:rsidRDefault="0088223E">
      <w:pPr>
        <w:pStyle w:val="ListBullet"/>
        <w:numPr>
          <w:ilvl w:val="0"/>
          <w:numId w:val="0"/>
        </w:numPr>
      </w:pPr>
      <w:r>
        <w:rPr>
          <w:rFonts w:ascii="Arial" w:hAnsi="Arial"/>
          <w:sz w:val="20"/>
        </w:rPr>
        <w:t>UI Flow</w:t>
      </w:r>
    </w:p>
    <w:p w14:paraId="52A4B639" w14:textId="77777777" w:rsidR="00FB2CC1" w:rsidRDefault="0088223E">
      <w:pPr>
        <w:pStyle w:val="ListBullet2"/>
      </w:pPr>
      <w:r>
        <w:rPr>
          <w:rFonts w:ascii="Arial" w:hAnsi="Arial"/>
          <w:sz w:val="20"/>
        </w:rPr>
        <w:t>UI1: On report export completion, system automatically generates a non-decisioning AI summary using the report data. (BR-RE04-1, BR-RE04-2)</w:t>
      </w:r>
    </w:p>
    <w:p w14:paraId="13EF8D0A" w14:textId="77777777" w:rsidR="00FB2CC1" w:rsidRDefault="0088223E">
      <w:pPr>
        <w:pStyle w:val="ListBullet2"/>
      </w:pPr>
      <w:r>
        <w:rPr>
          <w:rFonts w:ascii="Arial" w:hAnsi="Arial"/>
          <w:sz w:val="20"/>
        </w:rPr>
        <w:t>UI2: System attaches the AI summary to the web assessment report. (BR-RE04-1)</w:t>
      </w:r>
    </w:p>
    <w:p w14:paraId="6802746C" w14:textId="77777777" w:rsidR="00FB2CC1" w:rsidRDefault="0088223E">
      <w:pPr>
        <w:pStyle w:val="ListBullet2"/>
      </w:pPr>
      <w:r>
        <w:rPr>
          <w:rFonts w:ascii="Arial" w:hAnsi="Arial"/>
          <w:sz w:val="20"/>
        </w:rPr>
        <w:t>UI3: System attaches the AI summary to the Excel assessment report. (BR-RE04-1)</w:t>
      </w:r>
    </w:p>
    <w:p w14:paraId="4139517D" w14:textId="77777777" w:rsidR="00FB2CC1" w:rsidRDefault="0088223E">
      <w:pPr>
        <w:pStyle w:val="ListBullet2"/>
      </w:pPr>
      <w:r>
        <w:rPr>
          <w:rFonts w:ascii="Arial" w:hAnsi="Arial"/>
          <w:sz w:val="20"/>
        </w:rPr>
        <w:t>UI4: System stores AI model identity and configuration lineage alongside the summary for audit. (BR-RE04-4)</w:t>
      </w:r>
    </w:p>
    <w:p w14:paraId="4EF804B9" w14:textId="77777777" w:rsidR="00FB2CC1" w:rsidRDefault="00FB2CC1"/>
    <w:p w14:paraId="1BD9FEA8" w14:textId="77777777" w:rsidR="00FB2CC1" w:rsidRDefault="0088223E">
      <w:pPr>
        <w:pStyle w:val="ListBullet"/>
        <w:numPr>
          <w:ilvl w:val="0"/>
          <w:numId w:val="0"/>
        </w:numPr>
      </w:pPr>
      <w:r>
        <w:rPr>
          <w:rFonts w:ascii="Arial" w:hAnsi="Arial"/>
          <w:sz w:val="20"/>
        </w:rPr>
        <w:t>Business Rules</w:t>
      </w:r>
    </w:p>
    <w:p w14:paraId="150B3785" w14:textId="77777777" w:rsidR="00FB2CC1" w:rsidRDefault="0088223E">
      <w:pPr>
        <w:pStyle w:val="ListBullet2"/>
      </w:pPr>
      <w:r>
        <w:rPr>
          <w:rFonts w:ascii="Arial" w:hAnsi="Arial"/>
          <w:sz w:val="20"/>
        </w:rPr>
        <w:t>BR-RE04-1: AI summaries must be generated and attached automatically on report export completion — no manual action required. Summaries must be attached to both web and Excel reports.</w:t>
      </w:r>
    </w:p>
    <w:p w14:paraId="6A5D9D8A" w14:textId="77777777" w:rsidR="00FB2CC1" w:rsidRDefault="0088223E">
      <w:pPr>
        <w:pStyle w:val="ListBullet2"/>
      </w:pPr>
      <w:r>
        <w:rPr>
          <w:rFonts w:ascii="Arial" w:hAnsi="Arial"/>
          <w:sz w:val="20"/>
        </w:rPr>
        <w:t>BR-RE04-2: AI summaries must be non-decisioning and informational only. They must not influence or replace Credibility Index, Plagiarism outcome, or Decision Status fields.</w:t>
      </w:r>
    </w:p>
    <w:p w14:paraId="2471A820" w14:textId="77777777" w:rsidR="00FB2CC1" w:rsidRDefault="0088223E">
      <w:pPr>
        <w:pStyle w:val="ListBullet2"/>
      </w:pPr>
      <w:r>
        <w:rPr>
          <w:rFonts w:ascii="Arial" w:hAnsi="Arial"/>
          <w:sz w:val="20"/>
        </w:rPr>
        <w:t>BR-RE04-3: AI summary generation must not block or delay report availability. If the AI service is unavailable, reports must still be accessible without the summary.</w:t>
      </w:r>
    </w:p>
    <w:p w14:paraId="374BAA2B" w14:textId="77777777" w:rsidR="00FB2CC1" w:rsidRDefault="0088223E">
      <w:pPr>
        <w:pStyle w:val="ListBullet2"/>
      </w:pPr>
      <w:r>
        <w:rPr>
          <w:rFonts w:ascii="Arial" w:hAnsi="Arial"/>
          <w:sz w:val="20"/>
        </w:rPr>
        <w:t>BR-RE04-4: AI model identity and configuration lineage must be stored with each summary for audit and explainability.</w:t>
      </w:r>
    </w:p>
    <w:p w14:paraId="6CCC0597" w14:textId="77777777" w:rsidR="00FB2CC1" w:rsidRDefault="0088223E">
      <w:pPr>
        <w:pStyle w:val="ListBullet2"/>
      </w:pPr>
      <w:r>
        <w:rPr>
          <w:b/>
        </w:rPr>
        <w:t xml:space="preserve">BR-RE04-5: AI narrative generation must support four tiers. Role mapping: Candidate/Learner = Individual Employee; Assessment Admin = Manager; </w:t>
      </w:r>
      <w:r>
        <w:rPr>
          <w:b/>
        </w:rPr>
        <w:lastRenderedPageBreak/>
        <w:t>Report Admin = BU/VP; Governance Admin = Compliance/Audit. Mapping configurable by Platform Admin.</w:t>
      </w:r>
    </w:p>
    <w:p w14:paraId="69FF671E" w14:textId="77777777" w:rsidR="00FB2CC1" w:rsidRDefault="0088223E">
      <w:pPr>
        <w:pStyle w:val="ListBullet2"/>
      </w:pPr>
      <w:r>
        <w:rPr>
          <w:b/>
        </w:rPr>
        <w:t>BR-RE04-6: Individual Employee narrative — one strength statement, one development area with evidence, one next-step. Maximum 150 words. Tone: encouraging and constructive.</w:t>
      </w:r>
    </w:p>
    <w:p w14:paraId="0623CE15" w14:textId="77777777" w:rsidR="00FB2CC1" w:rsidRDefault="0088223E">
      <w:pPr>
        <w:pStyle w:val="ListBullet2"/>
      </w:pPr>
      <w:r>
        <w:rPr>
          <w:b/>
        </w:rPr>
        <w:t>BR-RE04-7: Manager narrative — cohort pass rate vs benchmark, top/bottom 3 performers, most common skill gaps, recommended team-level action. Maximum 300 words. Tone: factual and actionable.</w:t>
      </w:r>
    </w:p>
    <w:p w14:paraId="26A5A97D" w14:textId="77777777" w:rsidR="00FB2CC1" w:rsidRDefault="0088223E">
      <w:pPr>
        <w:pStyle w:val="ListBullet2"/>
      </w:pPr>
      <w:r>
        <w:rPr>
          <w:b/>
        </w:rPr>
        <w:t>BR-RE04-8: BU/VP narrative — BU skill health summary, trend vs prior period, critical skill gaps, strategic recommendation. Maximum 400 words. Tone: strategic and concise.</w:t>
      </w:r>
    </w:p>
    <w:p w14:paraId="3C63DA2E" w14:textId="77777777" w:rsidR="00FB2CC1" w:rsidRDefault="0088223E">
      <w:pPr>
        <w:pStyle w:val="ListBullet2"/>
      </w:pPr>
      <w:r>
        <w:rPr>
          <w:b/>
        </w:rPr>
        <w:t>BR-RE04-9: Compliance/Audit narrative — completion rate, pass/fail rate, integrity incident count, accommodation compliance evidence, regulatory sign-off readiness statement. All statements must reference specific data points. Maximum 500 words. Tone: formal and evidence-cited.</w:t>
      </w:r>
    </w:p>
    <w:p w14:paraId="5DB5F246" w14:textId="77777777" w:rsidR="00FB2CC1" w:rsidRDefault="0088223E">
      <w:pPr>
        <w:pStyle w:val="ListBullet2"/>
      </w:pPr>
      <w:r>
        <w:rPr>
          <w:b/>
        </w:rPr>
        <w:t>BR-RE04-10: All existing BR-RE04-1 to BR-RE04-4 rules continue to apply. Non-decisioning constraint (BR-RE04-2) applies to all tiers — narratives are informational only.</w:t>
      </w:r>
    </w:p>
    <w:p w14:paraId="0084AC3C" w14:textId="77777777" w:rsidR="005C40C2" w:rsidRDefault="00062192">
      <w:r>
        <w:rPr>
          <w:b/>
        </w:rPr>
        <w:t>BR-RE04-11 (New): For assessments containing a Hackathon section, the AI summary attached to the report must include a dedicated Hackathon Evaluation Summary section in addition to the stakeholder-tier narratives defined in BR-RE04-5 to BR-RE04-9. The Hackathon Evaluation Summary must contain: (a) a detailed AI rubric evaluation narrative per dimension — including at minimum: Problem Understanding, Solution Quality, Deliverable Completeness, and any custom dimensions defined in the rubric; (b) dimension-lev</w:t>
      </w:r>
      <w:r>
        <w:rPr>
          <w:b/>
        </w:rPr>
        <w:t>el scores and rationale; (c) overall Hackathon AI score; (d) human override notes where applicable (reviewer identity, original AI score, overridden score, and override rationale if recorded). The Hackathon Evaluation Summary is appended as a separate section and must be clearly labelled.</w:t>
      </w:r>
    </w:p>
    <w:p w14:paraId="281C3FEC" w14:textId="77777777" w:rsidR="00FB2CC1" w:rsidRDefault="00FB2CC1"/>
    <w:p w14:paraId="5ECD0811" w14:textId="77777777" w:rsidR="00FB2CC1" w:rsidRDefault="0088223E">
      <w:pPr>
        <w:pStyle w:val="ListBullet"/>
        <w:numPr>
          <w:ilvl w:val="0"/>
          <w:numId w:val="0"/>
        </w:numPr>
      </w:pPr>
      <w:r>
        <w:rPr>
          <w:rFonts w:ascii="Arial" w:hAnsi="Arial"/>
          <w:sz w:val="20"/>
        </w:rPr>
        <w:t>Error Messages</w:t>
      </w:r>
    </w:p>
    <w:p w14:paraId="7ABB4B04" w14:textId="77777777" w:rsidR="00FB2CC1" w:rsidRDefault="0088223E">
      <w:pPr>
        <w:pStyle w:val="ListBullet2"/>
      </w:pPr>
      <w:r>
        <w:rPr>
          <w:rFonts w:ascii="Arial" w:hAnsi="Arial"/>
          <w:sz w:val="20"/>
        </w:rPr>
        <w:t>ERR-RE04-1: "AI summary generation failed. Report is available without the summary." (BR-RE04-3)</w:t>
      </w:r>
    </w:p>
    <w:p w14:paraId="7E39C64B" w14:textId="77777777" w:rsidR="00FB2CC1" w:rsidRDefault="0088223E">
      <w:pPr>
        <w:pStyle w:val="ListBullet2"/>
      </w:pPr>
      <w:r>
        <w:rPr>
          <w:b/>
        </w:rPr>
        <w:t>ERR-RE04-2: 'Stakeholder narrative generation failed. Standard report available without the narrative.' (BR-RE04-5)</w:t>
      </w:r>
    </w:p>
    <w:p w14:paraId="0979368B" w14:textId="77777777" w:rsidR="00FB2CC1" w:rsidRDefault="00FB2CC1"/>
    <w:p w14:paraId="0A2E1963" w14:textId="77777777" w:rsidR="00FB2CC1" w:rsidRDefault="0088223E">
      <w:pPr>
        <w:pStyle w:val="ListBullet"/>
        <w:numPr>
          <w:ilvl w:val="0"/>
          <w:numId w:val="0"/>
        </w:numPr>
      </w:pPr>
      <w:r>
        <w:rPr>
          <w:rFonts w:ascii="Arial" w:hAnsi="Arial"/>
          <w:sz w:val="20"/>
        </w:rPr>
        <w:lastRenderedPageBreak/>
        <w:t>Service / Implementation Note</w:t>
      </w:r>
    </w:p>
    <w:p w14:paraId="2590A8DC" w14:textId="77777777" w:rsidR="00FB2CC1" w:rsidRDefault="0088223E">
      <w:pPr>
        <w:pStyle w:val="ListBullet2"/>
      </w:pPr>
      <w:r>
        <w:rPr>
          <w:rFonts w:ascii="Arial" w:hAnsi="Arial"/>
          <w:sz w:val="20"/>
        </w:rPr>
        <w:t>AI summaries are read-only, informational annotations on the report. They must not be used as inputs to any decisioning logic. Dev team to ensure AI summary fields are clearly labelled as informational in both web and Excel report layouts.</w:t>
      </w:r>
    </w:p>
    <w:p w14:paraId="39AAB4BF" w14:textId="77777777" w:rsidR="00FB2CC1" w:rsidRDefault="00FB2CC1"/>
    <w:p w14:paraId="64E4DF66" w14:textId="77777777" w:rsidR="00FB2CC1" w:rsidRDefault="00FB2CC1"/>
    <w:p w14:paraId="3B5B27FE" w14:textId="77777777" w:rsidR="00FB2CC1" w:rsidRDefault="0088223E">
      <w:pPr>
        <w:pStyle w:val="Heading2"/>
      </w:pPr>
      <w:r>
        <w:rPr>
          <w:rFonts w:ascii="Arial" w:hAnsi="Arial"/>
          <w:sz w:val="20"/>
        </w:rPr>
        <w:t>US-RPT-18 – RBAC and Anomalous Report Access Detection</w:t>
      </w:r>
    </w:p>
    <w:p w14:paraId="331A103E" w14:textId="77777777" w:rsidR="00FB2CC1" w:rsidRDefault="0088223E">
      <w:r>
        <w:rPr>
          <w:rFonts w:ascii="Arial" w:hAnsi="Arial"/>
          <w:sz w:val="20"/>
          <w:u w:val="single"/>
        </w:rPr>
        <w:t>Description</w:t>
      </w:r>
    </w:p>
    <w:p w14:paraId="09EDF39E" w14:textId="77777777" w:rsidR="00FB2CC1" w:rsidRDefault="0088223E">
      <w:r>
        <w:rPr>
          <w:rFonts w:ascii="Arial" w:hAnsi="Arial"/>
          <w:sz w:val="20"/>
        </w:rPr>
        <w:t>As a Report Admin, I want the platform to ensure report access should be validated against RBAC after SSO login and anomalous access patterns should be detected and flagged so that report governance and data security are enforced.</w:t>
      </w:r>
    </w:p>
    <w:p w14:paraId="08A7A6C1" w14:textId="77777777" w:rsidR="00FB2CC1" w:rsidRDefault="00FB2CC1"/>
    <w:p w14:paraId="22B4EFFD" w14:textId="77777777" w:rsidR="00FB2CC1" w:rsidRDefault="0088223E">
      <w:r>
        <w:rPr>
          <w:rFonts w:ascii="Arial" w:hAnsi="Arial"/>
          <w:sz w:val="20"/>
          <w:u w:val="single"/>
        </w:rPr>
        <w:t>Acceptance criteria</w:t>
      </w:r>
    </w:p>
    <w:p w14:paraId="12678764" w14:textId="77777777" w:rsidR="00FB2CC1" w:rsidRDefault="00FB2CC1"/>
    <w:p w14:paraId="28C1CFEF" w14:textId="77777777" w:rsidR="00FB2CC1" w:rsidRDefault="0088223E">
      <w:pPr>
        <w:pStyle w:val="ListBullet"/>
        <w:numPr>
          <w:ilvl w:val="0"/>
          <w:numId w:val="0"/>
        </w:numPr>
      </w:pPr>
      <w:r>
        <w:rPr>
          <w:rFonts w:ascii="Arial" w:hAnsi="Arial"/>
          <w:sz w:val="20"/>
        </w:rPr>
        <w:t>Trigger and Pre-Conditions</w:t>
      </w:r>
    </w:p>
    <w:p w14:paraId="2E52DE0A" w14:textId="77777777" w:rsidR="00FB2CC1" w:rsidRDefault="0088223E">
      <w:pPr>
        <w:pStyle w:val="ListBullet2"/>
      </w:pPr>
      <w:r>
        <w:rPr>
          <w:rFonts w:ascii="Arial" w:hAnsi="Arial"/>
          <w:sz w:val="20"/>
        </w:rPr>
        <w:t>A user navigates to a web report or downloads an Excel report. (BR-RE06-1)</w:t>
      </w:r>
    </w:p>
    <w:p w14:paraId="3C1CF3C9" w14:textId="77777777" w:rsidR="00FB2CC1" w:rsidRDefault="0088223E">
      <w:pPr>
        <w:pStyle w:val="ListBullet2"/>
      </w:pPr>
      <w:r>
        <w:rPr>
          <w:rFonts w:ascii="Arial" w:hAnsi="Arial"/>
          <w:sz w:val="20"/>
        </w:rPr>
        <w:t>SSO authentication is active. RBAC configuration is in place. (BR-RE06-1)</w:t>
      </w:r>
    </w:p>
    <w:p w14:paraId="3DC12ACE" w14:textId="77777777" w:rsidR="00FB2CC1" w:rsidRDefault="00FB2CC1"/>
    <w:p w14:paraId="3693F0EF" w14:textId="77777777" w:rsidR="00FB2CC1" w:rsidRDefault="0088223E">
      <w:pPr>
        <w:pStyle w:val="ListBullet"/>
        <w:numPr>
          <w:ilvl w:val="0"/>
          <w:numId w:val="0"/>
        </w:numPr>
      </w:pPr>
      <w:r>
        <w:rPr>
          <w:rFonts w:ascii="Arial" w:hAnsi="Arial"/>
          <w:sz w:val="20"/>
        </w:rPr>
        <w:t>UI Flow</w:t>
      </w:r>
    </w:p>
    <w:p w14:paraId="648EE154" w14:textId="77777777" w:rsidR="00FB2CC1" w:rsidRDefault="0088223E">
      <w:pPr>
        <w:pStyle w:val="ListBullet2"/>
      </w:pPr>
      <w:r>
        <w:rPr>
          <w:rFonts w:ascii="Arial" w:hAnsi="Arial"/>
          <w:sz w:val="20"/>
        </w:rPr>
        <w:t>UI1: On accessing a web report or downloading an Excel report, system validates the user's RBAC role post SSO login. (BR-RE06-1)</w:t>
      </w:r>
    </w:p>
    <w:p w14:paraId="586751EB" w14:textId="77777777" w:rsidR="00FB2CC1" w:rsidRDefault="0088223E">
      <w:pPr>
        <w:pStyle w:val="ListBullet2"/>
      </w:pPr>
      <w:r>
        <w:rPr>
          <w:rFonts w:ascii="Arial" w:hAnsi="Arial"/>
          <w:sz w:val="20"/>
        </w:rPr>
        <w:t>UI2: If the user is not authorised, system blocks access and displays an error. (BR-RE06-1)</w:t>
      </w:r>
    </w:p>
    <w:p w14:paraId="0EBE8E9F" w14:textId="77777777" w:rsidR="00FB2CC1" w:rsidRDefault="0088223E">
      <w:pPr>
        <w:pStyle w:val="ListBullet2"/>
      </w:pPr>
      <w:r>
        <w:rPr>
          <w:rFonts w:ascii="Arial" w:hAnsi="Arial"/>
          <w:sz w:val="20"/>
        </w:rPr>
        <w:t>UI3: If authorised, system allows access and logs the access event (user ID, report ID, attempt ID, access type, timestamp). (BR-RE06-2)</w:t>
      </w:r>
    </w:p>
    <w:p w14:paraId="3F7232F8" w14:textId="77777777" w:rsidR="00FB2CC1" w:rsidRDefault="0088223E">
      <w:pPr>
        <w:pStyle w:val="ListBullet2"/>
      </w:pPr>
      <w:r>
        <w:rPr>
          <w:rFonts w:ascii="Arial" w:hAnsi="Arial"/>
          <w:sz w:val="20"/>
        </w:rPr>
        <w:t>UI4: System monitors access patterns. If repeated or unusual access events to the same report are detected, system flags them as anomalous for Governance Admin review. (BR-RE06-3)</w:t>
      </w:r>
    </w:p>
    <w:p w14:paraId="1B1A1954" w14:textId="77777777" w:rsidR="00FB2CC1" w:rsidRDefault="00FB2CC1"/>
    <w:p w14:paraId="534A7F0F" w14:textId="77777777" w:rsidR="00FB2CC1" w:rsidRDefault="0088223E">
      <w:pPr>
        <w:pStyle w:val="ListBullet"/>
        <w:numPr>
          <w:ilvl w:val="0"/>
          <w:numId w:val="0"/>
        </w:numPr>
      </w:pPr>
      <w:r>
        <w:rPr>
          <w:rFonts w:ascii="Arial" w:hAnsi="Arial"/>
          <w:sz w:val="20"/>
        </w:rPr>
        <w:t>Business Rules</w:t>
      </w:r>
    </w:p>
    <w:p w14:paraId="6BF95097" w14:textId="77777777" w:rsidR="00FB2CC1" w:rsidRDefault="0088223E">
      <w:pPr>
        <w:pStyle w:val="ListBullet2"/>
      </w:pPr>
      <w:r>
        <w:rPr>
          <w:rFonts w:ascii="Arial" w:hAnsi="Arial"/>
          <w:sz w:val="20"/>
        </w:rPr>
        <w:t>BR-RE06-1: Report access — both web report views and Excel report downloads — must be validated against RBAC after successful SSO login. Unauthorised users must be blocked.</w:t>
      </w:r>
    </w:p>
    <w:p w14:paraId="5695B182" w14:textId="77777777" w:rsidR="00FB2CC1" w:rsidRDefault="0088223E">
      <w:pPr>
        <w:pStyle w:val="ListBullet2"/>
      </w:pPr>
      <w:r>
        <w:rPr>
          <w:rFonts w:ascii="Arial" w:hAnsi="Arial"/>
          <w:sz w:val="20"/>
        </w:rPr>
        <w:t>BR-RE06-2: Every report access event must be logged with user ID, report ID, attempt ID, access type (web view or Excel download), and timestamp.</w:t>
      </w:r>
    </w:p>
    <w:p w14:paraId="47C79D6B" w14:textId="77777777" w:rsidR="00FB2CC1" w:rsidRDefault="0088223E">
      <w:pPr>
        <w:pStyle w:val="ListBullet2"/>
      </w:pPr>
      <w:r>
        <w:rPr>
          <w:rFonts w:ascii="Arial" w:hAnsi="Arial"/>
          <w:sz w:val="20"/>
        </w:rPr>
        <w:t>BR-RE06-3: Repeated or unusual access patterns to the same report must be detected and flagged as anomalous for Governance Admin review.</w:t>
      </w:r>
    </w:p>
    <w:p w14:paraId="4FEEFFDD" w14:textId="77777777" w:rsidR="00FB2CC1" w:rsidRDefault="0088223E">
      <w:pPr>
        <w:pStyle w:val="ListBullet2"/>
      </w:pPr>
      <w:r>
        <w:rPr>
          <w:b/>
        </w:rPr>
        <w:lastRenderedPageBreak/>
        <w:t>BR-RE06-4: Assessment Admin can configure embargo window per stakeholder tier per assessment. Valid tiers: Learner/Candidate (always 0 — always first), Manager, HR/Report Admin, Compliance. Embargo in hours (0 = immediate). Default for all tiers is 0.</w:t>
      </w:r>
    </w:p>
    <w:p w14:paraId="1EDAB401" w14:textId="77777777" w:rsidR="00FB2CC1" w:rsidRDefault="0088223E">
      <w:pPr>
        <w:pStyle w:val="ListBullet2"/>
      </w:pPr>
      <w:r>
        <w:rPr>
          <w:b/>
        </w:rPr>
        <w:t>BR-RE06-5: At result generation, system stamps an Embargo Release Timestamp per stakeholder tier per attempt = Result Timestamp + Configured Embargo Hours. No stakeholder may access results before their Embargo Release Timestamp — enforced at data access layer, not just UI.</w:t>
      </w:r>
    </w:p>
    <w:p w14:paraId="4738415C" w14:textId="77777777" w:rsidR="00FB2CC1" w:rsidRDefault="0088223E">
      <w:pPr>
        <w:pStyle w:val="ListBullet2"/>
      </w:pPr>
      <w:r>
        <w:rPr>
          <w:b/>
        </w:rPr>
        <w:t>BR-RE06-6: Staged release supports up to 3 stages: Stage 1 — Pass/Fail only; Stage 2 — Full score and section breakdown; Stage 3 — Competency profile and AI feedback. Each stage has a separate release timestamp. Assessment Admin configures enabled stages and delay between stages. Single-stage release (all at once) is the default.</w:t>
      </w:r>
    </w:p>
    <w:p w14:paraId="54304CB3" w14:textId="77777777" w:rsidR="00FB2CC1" w:rsidRDefault="0088223E">
      <w:pPr>
        <w:pStyle w:val="ListBullet2"/>
      </w:pPr>
      <w:r>
        <w:rPr>
          <w:b/>
        </w:rPr>
        <w:t>BR-RE06-7: A manager who attempts access within the employee embargo window must see: 'Assessment results for this program will be available to you on [date/time].' No result data visible — even pass/fail — before embargo clears.</w:t>
      </w:r>
    </w:p>
    <w:p w14:paraId="5BFB468B" w14:textId="77777777" w:rsidR="00FB2CC1" w:rsidRDefault="0088223E">
      <w:pPr>
        <w:pStyle w:val="ListBullet2"/>
      </w:pPr>
      <w:r>
        <w:rPr>
          <w:b/>
        </w:rPr>
        <w:t>BR-RE06-8: Embargo and staged release configuration stored per assessment and audited. Any change after results are generated must be logged with actor, timestamp, old and new values.</w:t>
      </w:r>
    </w:p>
    <w:p w14:paraId="51CE2254" w14:textId="77777777" w:rsidR="00FB2CC1" w:rsidRDefault="00FB2CC1"/>
    <w:p w14:paraId="6C07D691" w14:textId="77777777" w:rsidR="00FB2CC1" w:rsidRDefault="0088223E">
      <w:pPr>
        <w:pStyle w:val="ListBullet"/>
        <w:numPr>
          <w:ilvl w:val="0"/>
          <w:numId w:val="0"/>
        </w:numPr>
      </w:pPr>
      <w:r>
        <w:rPr>
          <w:rFonts w:ascii="Arial" w:hAnsi="Arial"/>
          <w:sz w:val="20"/>
        </w:rPr>
        <w:t>Error Messages</w:t>
      </w:r>
    </w:p>
    <w:p w14:paraId="03BF61A8" w14:textId="77777777" w:rsidR="00FB2CC1" w:rsidRDefault="0088223E">
      <w:pPr>
        <w:pStyle w:val="ListBullet2"/>
      </w:pPr>
      <w:r>
        <w:rPr>
          <w:rFonts w:ascii="Arial" w:hAnsi="Arial"/>
          <w:sz w:val="20"/>
        </w:rPr>
        <w:t>ERR-RE06-1: "Access denied. You do not have permission to view this report." (BR-RE06-1)</w:t>
      </w:r>
    </w:p>
    <w:p w14:paraId="60120993" w14:textId="77777777" w:rsidR="00FB2CC1" w:rsidRDefault="0088223E">
      <w:pPr>
        <w:pStyle w:val="ListBullet2"/>
      </w:pPr>
      <w:r>
        <w:rPr>
          <w:b/>
        </w:rPr>
        <w:t>ERR-RE06-2: 'Results for this assessment are not yet available to you. Access opens on [date/time].' (BR-RE06-5)</w:t>
      </w:r>
    </w:p>
    <w:p w14:paraId="2F06384D" w14:textId="77777777" w:rsidR="00FB2CC1" w:rsidRDefault="00FB2CC1"/>
    <w:p w14:paraId="1CAAAB08" w14:textId="77777777" w:rsidR="00FB2CC1" w:rsidRDefault="00FB2CC1"/>
    <w:p w14:paraId="5A700934" w14:textId="77777777" w:rsidR="00FB2CC1" w:rsidRDefault="0088223E">
      <w:pPr>
        <w:pStyle w:val="Heading2"/>
      </w:pPr>
      <w:r>
        <w:rPr>
          <w:rFonts w:ascii="Arial" w:hAnsi="Arial"/>
          <w:sz w:val="20"/>
        </w:rPr>
        <w:t>US-RPT-19 – Ensure Zero-Latency Report Availability</w:t>
      </w:r>
    </w:p>
    <w:p w14:paraId="171DEBAE" w14:textId="77777777" w:rsidR="00FB2CC1" w:rsidRDefault="0088223E">
      <w:r>
        <w:rPr>
          <w:rFonts w:ascii="Arial" w:hAnsi="Arial"/>
          <w:sz w:val="20"/>
          <w:u w:val="single"/>
        </w:rPr>
        <w:t>Description</w:t>
      </w:r>
    </w:p>
    <w:p w14:paraId="71E7393E" w14:textId="77777777" w:rsidR="00FB2CC1" w:rsidRDefault="0088223E">
      <w:r>
        <w:rPr>
          <w:rFonts w:ascii="Arial" w:hAnsi="Arial"/>
          <w:sz w:val="20"/>
        </w:rPr>
        <w:t>As a Report Admin, I want the platform to ensure both web and Excel reports should be accessible immediately after assessment submission completes so that no operational delays occur for report consumers.</w:t>
      </w:r>
    </w:p>
    <w:p w14:paraId="4E8BE0DB" w14:textId="77777777" w:rsidR="00FB2CC1" w:rsidRDefault="00FB2CC1"/>
    <w:p w14:paraId="673E0999" w14:textId="77777777" w:rsidR="00FB2CC1" w:rsidRDefault="0088223E">
      <w:r>
        <w:rPr>
          <w:rFonts w:ascii="Arial" w:hAnsi="Arial"/>
          <w:sz w:val="20"/>
          <w:u w:val="single"/>
        </w:rPr>
        <w:t>Acceptance criteria</w:t>
      </w:r>
    </w:p>
    <w:p w14:paraId="52031CD4" w14:textId="77777777" w:rsidR="00FB2CC1" w:rsidRDefault="00FB2CC1"/>
    <w:p w14:paraId="5C75E095" w14:textId="77777777" w:rsidR="00FB2CC1" w:rsidRDefault="0088223E">
      <w:pPr>
        <w:pStyle w:val="ListBullet"/>
        <w:numPr>
          <w:ilvl w:val="0"/>
          <w:numId w:val="0"/>
        </w:numPr>
      </w:pPr>
      <w:r>
        <w:rPr>
          <w:rFonts w:ascii="Arial" w:hAnsi="Arial"/>
          <w:sz w:val="20"/>
        </w:rPr>
        <w:t>Trigger and Pre-Conditions</w:t>
      </w:r>
    </w:p>
    <w:p w14:paraId="31359FBA" w14:textId="77777777" w:rsidR="00FB2CC1" w:rsidRDefault="0088223E">
      <w:pPr>
        <w:pStyle w:val="ListBullet2"/>
      </w:pPr>
      <w:r>
        <w:rPr>
          <w:rFonts w:ascii="Arial" w:hAnsi="Arial"/>
          <w:sz w:val="20"/>
        </w:rPr>
        <w:t>Assessment submission completes. (BR-RE07-1)</w:t>
      </w:r>
    </w:p>
    <w:p w14:paraId="713D761D" w14:textId="77777777" w:rsidR="00FB2CC1" w:rsidRDefault="0088223E">
      <w:pPr>
        <w:pStyle w:val="ListBullet2"/>
      </w:pPr>
      <w:r>
        <w:rPr>
          <w:rFonts w:ascii="Arial" w:hAnsi="Arial"/>
          <w:sz w:val="20"/>
        </w:rPr>
        <w:t>Reporting infrastructure is operational. (BR-RE07-1)</w:t>
      </w:r>
    </w:p>
    <w:p w14:paraId="5DE924AE" w14:textId="77777777" w:rsidR="00FB2CC1" w:rsidRDefault="00FB2CC1"/>
    <w:p w14:paraId="543101A6" w14:textId="77777777" w:rsidR="00FB2CC1" w:rsidRDefault="0088223E">
      <w:pPr>
        <w:pStyle w:val="ListBullet"/>
        <w:numPr>
          <w:ilvl w:val="0"/>
          <w:numId w:val="0"/>
        </w:numPr>
      </w:pPr>
      <w:r>
        <w:rPr>
          <w:rFonts w:ascii="Arial" w:hAnsi="Arial"/>
          <w:sz w:val="20"/>
        </w:rPr>
        <w:t>UI Flow</w:t>
      </w:r>
    </w:p>
    <w:p w14:paraId="7719205B" w14:textId="77777777" w:rsidR="00FB2CC1" w:rsidRDefault="0088223E">
      <w:pPr>
        <w:pStyle w:val="ListBullet2"/>
      </w:pPr>
      <w:r>
        <w:rPr>
          <w:rFonts w:ascii="Arial" w:hAnsi="Arial"/>
          <w:sz w:val="20"/>
        </w:rPr>
        <w:t>UI1: System enforces a zero-latency SLA — web and Excel reports must be accessible immediately after submission completes. (BR-RE07-1)</w:t>
      </w:r>
    </w:p>
    <w:p w14:paraId="19FB4835" w14:textId="77777777" w:rsidR="00FB2CC1" w:rsidRDefault="0088223E">
      <w:pPr>
        <w:pStyle w:val="ListBullet2"/>
      </w:pPr>
      <w:r>
        <w:rPr>
          <w:rFonts w:ascii="Arial" w:hAnsi="Arial"/>
          <w:sz w:val="20"/>
        </w:rPr>
        <w:t>UI2: If reports are not accessible within the SLA window, system logs an SLA breach event. (BR-RE07-2)</w:t>
      </w:r>
    </w:p>
    <w:p w14:paraId="580DEA8D" w14:textId="77777777" w:rsidR="00FB2CC1" w:rsidRDefault="00FB2CC1"/>
    <w:p w14:paraId="28EC0023" w14:textId="77777777" w:rsidR="00FB2CC1" w:rsidRDefault="0088223E">
      <w:pPr>
        <w:pStyle w:val="ListBullet"/>
        <w:numPr>
          <w:ilvl w:val="0"/>
          <w:numId w:val="0"/>
        </w:numPr>
      </w:pPr>
      <w:r>
        <w:rPr>
          <w:rFonts w:ascii="Arial" w:hAnsi="Arial"/>
          <w:sz w:val="20"/>
        </w:rPr>
        <w:t>Business Rules</w:t>
      </w:r>
    </w:p>
    <w:p w14:paraId="00CDFB30" w14:textId="77777777" w:rsidR="00FB2CC1" w:rsidRDefault="0088223E">
      <w:pPr>
        <w:pStyle w:val="ListBullet2"/>
      </w:pPr>
      <w:r>
        <w:rPr>
          <w:rFonts w:ascii="Arial" w:hAnsi="Arial"/>
          <w:sz w:val="20"/>
        </w:rPr>
        <w:t>BR-RE07-1: Both web and Excel reports must be accessible to authorised users immediately after submission completes. Zero latency is the required SLA.</w:t>
      </w:r>
    </w:p>
    <w:p w14:paraId="792A03F3" w14:textId="77777777" w:rsidR="00FB2CC1" w:rsidRDefault="0088223E">
      <w:pPr>
        <w:pStyle w:val="ListBullet2"/>
      </w:pPr>
      <w:r>
        <w:rPr>
          <w:rFonts w:ascii="Arial" w:hAnsi="Arial"/>
          <w:sz w:val="20"/>
        </w:rPr>
        <w:t>BR-RE07-2: SLA breaches — where report availability is delayed beyond the zero-latency threshold — must be logged for infrastructure review.</w:t>
      </w:r>
    </w:p>
    <w:p w14:paraId="5BE6853A" w14:textId="77777777" w:rsidR="00FB2CC1" w:rsidRDefault="00FB2CC1"/>
    <w:p w14:paraId="3591E281" w14:textId="77777777" w:rsidR="00FB2CC1" w:rsidRDefault="0088223E">
      <w:pPr>
        <w:pStyle w:val="ListBullet"/>
        <w:numPr>
          <w:ilvl w:val="0"/>
          <w:numId w:val="0"/>
        </w:numPr>
      </w:pPr>
      <w:r>
        <w:rPr>
          <w:rFonts w:ascii="Arial" w:hAnsi="Arial"/>
          <w:sz w:val="20"/>
        </w:rPr>
        <w:t>Error Messages</w:t>
      </w:r>
    </w:p>
    <w:p w14:paraId="38AB3FF0" w14:textId="77777777" w:rsidR="00FB2CC1" w:rsidRDefault="0088223E">
      <w:pPr>
        <w:pStyle w:val="ListBullet2"/>
      </w:pPr>
      <w:r>
        <w:rPr>
          <w:rFonts w:ascii="Arial" w:hAnsi="Arial"/>
          <w:sz w:val="20"/>
        </w:rPr>
        <w:t>ERR-RE07-1: "Report is not yet available. Please refresh in a moment." (BR-RE07-1)</w:t>
      </w:r>
    </w:p>
    <w:p w14:paraId="1CC0A232" w14:textId="77777777" w:rsidR="00FB2CC1" w:rsidRDefault="00FB2CC1"/>
    <w:p w14:paraId="251B20FF" w14:textId="77777777" w:rsidR="00FB2CC1" w:rsidRDefault="0088223E">
      <w:pPr>
        <w:pStyle w:val="ListBullet"/>
        <w:numPr>
          <w:ilvl w:val="0"/>
          <w:numId w:val="0"/>
        </w:numPr>
      </w:pPr>
      <w:r>
        <w:rPr>
          <w:rFonts w:ascii="Arial" w:hAnsi="Arial"/>
          <w:sz w:val="20"/>
        </w:rPr>
        <w:t>Service / Implementation Note</w:t>
      </w:r>
    </w:p>
    <w:p w14:paraId="1CCD9F65" w14:textId="77777777" w:rsidR="00FB2CC1" w:rsidRDefault="0088223E">
      <w:pPr>
        <w:pStyle w:val="ListBullet2"/>
      </w:pPr>
      <w:r>
        <w:rPr>
          <w:rFonts w:ascii="Arial" w:hAnsi="Arial"/>
          <w:sz w:val="20"/>
        </w:rPr>
        <w:t>Zero-latency report availability is an infrastructure SLA. Dev team to ensure report generation is non-blocking and that reports are written to the data store synchronously with submission processing, not as an asynchronous background job.</w:t>
      </w:r>
    </w:p>
    <w:p w14:paraId="1768A77B" w14:textId="77777777" w:rsidR="00FB2CC1" w:rsidRDefault="0088223E">
      <w:pPr>
        <w:pStyle w:val="Heading2"/>
      </w:pPr>
      <w:r>
        <w:rPr>
          <w:rFonts w:ascii="Arial" w:hAnsi="Arial"/>
          <w:sz w:val="20"/>
        </w:rPr>
        <w:t>US-RPT-20 – Distribute Report to Configured Recipients</w:t>
      </w:r>
    </w:p>
    <w:p w14:paraId="24EDDF98" w14:textId="77777777" w:rsidR="00FB2CC1" w:rsidRDefault="0088223E">
      <w:r>
        <w:rPr>
          <w:rFonts w:ascii="Arial" w:hAnsi="Arial"/>
          <w:sz w:val="20"/>
          <w:u w:val="single"/>
        </w:rPr>
        <w:t>Description</w:t>
      </w:r>
    </w:p>
    <w:p w14:paraId="54A78FC0" w14:textId="77777777" w:rsidR="00FB2CC1" w:rsidRDefault="0088223E">
      <w:r>
        <w:rPr>
          <w:rFonts w:ascii="Arial" w:hAnsi="Arial"/>
          <w:sz w:val="20"/>
        </w:rPr>
        <w:t>As a Report Admin, I want the platform to ensure the web report link and Excel report should be automatically distributed to all configured recipients immediately on report generation so that the right people receive assessment outcomes without any manual intervention.</w:t>
      </w:r>
    </w:p>
    <w:p w14:paraId="3B42A82B" w14:textId="77777777" w:rsidR="00FB2CC1" w:rsidRDefault="00FB2CC1"/>
    <w:p w14:paraId="073A5749" w14:textId="77777777" w:rsidR="00FB2CC1" w:rsidRDefault="0088223E">
      <w:r>
        <w:rPr>
          <w:rFonts w:ascii="Arial" w:hAnsi="Arial"/>
          <w:sz w:val="20"/>
          <w:u w:val="single"/>
        </w:rPr>
        <w:t>Acceptance criteria</w:t>
      </w:r>
    </w:p>
    <w:p w14:paraId="643340F1" w14:textId="77777777" w:rsidR="00FB2CC1" w:rsidRDefault="00FB2CC1"/>
    <w:p w14:paraId="1D4F4AF3" w14:textId="77777777" w:rsidR="00FB2CC1" w:rsidRDefault="0088223E">
      <w:pPr>
        <w:pStyle w:val="ListBullet"/>
        <w:numPr>
          <w:ilvl w:val="0"/>
          <w:numId w:val="0"/>
        </w:numPr>
      </w:pPr>
      <w:r>
        <w:rPr>
          <w:rFonts w:ascii="Arial" w:hAnsi="Arial"/>
          <w:sz w:val="20"/>
        </w:rPr>
        <w:lastRenderedPageBreak/>
        <w:t>Trigger and Pre-Conditions</w:t>
      </w:r>
    </w:p>
    <w:p w14:paraId="05FB0740" w14:textId="77777777" w:rsidR="00FB2CC1" w:rsidRDefault="0088223E">
      <w:pPr>
        <w:pStyle w:val="ListBullet2"/>
      </w:pPr>
      <w:r>
        <w:rPr>
          <w:rFonts w:ascii="Arial" w:hAnsi="Arial"/>
          <w:sz w:val="20"/>
        </w:rPr>
        <w:t>Web report and Excel report generation completes for a candidate attempt. (BR-RE08-1)</w:t>
      </w:r>
    </w:p>
    <w:p w14:paraId="0A51D3DB" w14:textId="77777777" w:rsidR="00FB2CC1" w:rsidRDefault="0088223E">
      <w:pPr>
        <w:pStyle w:val="ListBullet2"/>
      </w:pPr>
      <w:r>
        <w:rPr>
          <w:rFonts w:ascii="Arial" w:hAnsi="Arial"/>
          <w:sz w:val="20"/>
        </w:rPr>
        <w:t>Report recipients are configured — either at assessment level or via platform default. (BR-RE08-2)</w:t>
      </w:r>
    </w:p>
    <w:p w14:paraId="0039357B" w14:textId="77777777" w:rsidR="00FB2CC1" w:rsidRDefault="00FB2CC1"/>
    <w:p w14:paraId="2DC556A6" w14:textId="77777777" w:rsidR="00FB2CC1" w:rsidRDefault="0088223E">
      <w:pPr>
        <w:pStyle w:val="ListBullet"/>
        <w:numPr>
          <w:ilvl w:val="0"/>
          <w:numId w:val="0"/>
        </w:numPr>
      </w:pPr>
      <w:r>
        <w:rPr>
          <w:rFonts w:ascii="Arial" w:hAnsi="Arial"/>
          <w:sz w:val="20"/>
        </w:rPr>
        <w:t>UI Flow</w:t>
      </w:r>
    </w:p>
    <w:p w14:paraId="0699E32B" w14:textId="77777777" w:rsidR="00FB2CC1" w:rsidRDefault="0088223E">
      <w:pPr>
        <w:pStyle w:val="ListBullet2"/>
      </w:pPr>
      <w:r>
        <w:rPr>
          <w:rFonts w:ascii="Arial" w:hAnsi="Arial"/>
          <w:sz w:val="20"/>
        </w:rPr>
        <w:t>UI1: On report generation completion, system identifies the applicable recipient list — assessment-level list if configured for the assessment, otherwise the platform default list. (BR-RE08-2)</w:t>
      </w:r>
    </w:p>
    <w:p w14:paraId="58ACA7B6" w14:textId="77777777" w:rsidR="00FB2CC1" w:rsidRDefault="0088223E">
      <w:pPr>
        <w:pStyle w:val="ListBullet2"/>
      </w:pPr>
      <w:r>
        <w:rPr>
          <w:rFonts w:ascii="Arial" w:hAnsi="Arial"/>
          <w:sz w:val="20"/>
        </w:rPr>
        <w:t>UI2: System sends the web report link and Excel report as an email to all active recipients in the identified list. (BR-RE08-3)</w:t>
      </w:r>
    </w:p>
    <w:p w14:paraId="72AAC8B5" w14:textId="77777777" w:rsidR="00FB2CC1" w:rsidRDefault="0088223E">
      <w:pPr>
        <w:pStyle w:val="ListBullet2"/>
      </w:pPr>
      <w:r>
        <w:rPr>
          <w:rFonts w:ascii="Arial" w:hAnsi="Arial"/>
          <w:sz w:val="20"/>
        </w:rPr>
        <w:t>UI3: System sends a system notification to all active recipients with the report link and candidate attempt summary. (BR-RE08-3)</w:t>
      </w:r>
    </w:p>
    <w:p w14:paraId="1CE2AE8F" w14:textId="77777777" w:rsidR="00FB2CC1" w:rsidRDefault="0088223E">
      <w:pPr>
        <w:pStyle w:val="ListBullet2"/>
      </w:pPr>
      <w:r>
        <w:rPr>
          <w:rFonts w:ascii="Arial" w:hAnsi="Arial"/>
          <w:sz w:val="20"/>
        </w:rPr>
        <w:t>UI4: System audit logs the distribution event with recipient list source (assessment-level or platform default), recipient count, report IDs, and timestamp. (BR-RE08-4)</w:t>
      </w:r>
    </w:p>
    <w:p w14:paraId="3F4F5F85" w14:textId="77777777" w:rsidR="00FB2CC1" w:rsidRDefault="0088223E">
      <w:pPr>
        <w:pStyle w:val="ListBullet2"/>
      </w:pPr>
      <w:r>
        <w:rPr>
          <w:rFonts w:ascii="Arial" w:hAnsi="Arial"/>
          <w:sz w:val="20"/>
        </w:rPr>
        <w:t>UI5: If distribution to any recipient fails, system retries and logs the failure. Failed distributions do not block report availability to other recipients. (BR-RE08-5)</w:t>
      </w:r>
    </w:p>
    <w:p w14:paraId="6310344D" w14:textId="77777777" w:rsidR="00FB2CC1" w:rsidRDefault="00FB2CC1"/>
    <w:p w14:paraId="7FB356A5" w14:textId="77777777" w:rsidR="00FB2CC1" w:rsidRDefault="0088223E">
      <w:pPr>
        <w:pStyle w:val="ListBullet"/>
        <w:numPr>
          <w:ilvl w:val="0"/>
          <w:numId w:val="0"/>
        </w:numPr>
      </w:pPr>
      <w:r>
        <w:rPr>
          <w:rFonts w:ascii="Arial" w:hAnsi="Arial"/>
          <w:sz w:val="20"/>
        </w:rPr>
        <w:t>Business Rules</w:t>
      </w:r>
    </w:p>
    <w:p w14:paraId="1E0FEEA1" w14:textId="77777777" w:rsidR="00FB2CC1" w:rsidRDefault="0088223E">
      <w:pPr>
        <w:pStyle w:val="ListBullet2"/>
      </w:pPr>
      <w:r>
        <w:rPr>
          <w:rFonts w:ascii="Arial" w:hAnsi="Arial"/>
          <w:sz w:val="20"/>
        </w:rPr>
        <w:t>BR-RE08-1: Report distribution must be triggered automatically on report generation completion. No manual action from Report Admin is required.</w:t>
      </w:r>
    </w:p>
    <w:p w14:paraId="64426589" w14:textId="77777777" w:rsidR="00FB2CC1" w:rsidRDefault="0088223E">
      <w:pPr>
        <w:pStyle w:val="ListBullet2"/>
      </w:pPr>
      <w:r>
        <w:rPr>
          <w:rFonts w:ascii="Arial" w:hAnsi="Arial"/>
          <w:sz w:val="20"/>
        </w:rPr>
        <w:t>BR-RE08-2: System must use the assessment-level recipient list if one is configured for the assessment. If no assessment-level list exists, the platform default recipient list is used. If neither is configured, distribution is skipped and the skip event is logged.</w:t>
      </w:r>
    </w:p>
    <w:p w14:paraId="623E2ACF" w14:textId="77777777" w:rsidR="00FB2CC1" w:rsidRDefault="0088223E">
      <w:pPr>
        <w:pStyle w:val="ListBullet2"/>
      </w:pPr>
      <w:r>
        <w:rPr>
          <w:rFonts w:ascii="Arial" w:hAnsi="Arial"/>
          <w:sz w:val="20"/>
        </w:rPr>
        <w:t>BR-RE08-3: Distribution must be via both email and system notification to all active recipients. Deactivated recipients must not receive distributions.</w:t>
      </w:r>
    </w:p>
    <w:p w14:paraId="05FD3293" w14:textId="77777777" w:rsidR="00FB2CC1" w:rsidRDefault="0088223E">
      <w:pPr>
        <w:pStyle w:val="ListBullet2"/>
      </w:pPr>
      <w:r>
        <w:rPr>
          <w:rFonts w:ascii="Arial" w:hAnsi="Arial"/>
          <w:sz w:val="20"/>
        </w:rPr>
        <w:t>BR-RE08-4: Every distribution event must be audit logged with recipient list source (assessment-level or platform default), list of recipients, report IDs, and timestamp.</w:t>
      </w:r>
    </w:p>
    <w:p w14:paraId="5D89F00A" w14:textId="77777777" w:rsidR="00FB2CC1" w:rsidRDefault="0088223E">
      <w:pPr>
        <w:pStyle w:val="ListBullet2"/>
      </w:pPr>
      <w:r>
        <w:rPr>
          <w:rFonts w:ascii="Arial" w:hAnsi="Arial"/>
          <w:sz w:val="20"/>
        </w:rPr>
        <w:t>BR-RE08-5: Failed distributions to individual recipients must be retried. Failure of distribution to one recipient must not block distribution to others. All failures must be logged.</w:t>
      </w:r>
    </w:p>
    <w:p w14:paraId="0FCAAA25" w14:textId="77777777" w:rsidR="00FB2CC1" w:rsidRDefault="00FB2CC1"/>
    <w:p w14:paraId="6CEE003E" w14:textId="77777777" w:rsidR="00FB2CC1" w:rsidRDefault="0088223E">
      <w:pPr>
        <w:pStyle w:val="ListBullet"/>
        <w:numPr>
          <w:ilvl w:val="0"/>
          <w:numId w:val="0"/>
        </w:numPr>
      </w:pPr>
      <w:r>
        <w:rPr>
          <w:rFonts w:ascii="Arial" w:hAnsi="Arial"/>
          <w:sz w:val="20"/>
        </w:rPr>
        <w:t>Error Messages</w:t>
      </w:r>
    </w:p>
    <w:p w14:paraId="018C2A36" w14:textId="77777777" w:rsidR="00FB2CC1" w:rsidRDefault="0088223E">
      <w:pPr>
        <w:pStyle w:val="ListBullet2"/>
      </w:pPr>
      <w:r>
        <w:rPr>
          <w:rFonts w:ascii="Arial" w:hAnsi="Arial"/>
          <w:sz w:val="20"/>
        </w:rPr>
        <w:t>ERR-RE08-1: "Report distribution failed for recipient [Email]. Retry scheduled. Logged for investigation." — system-level log only. (BR-RE08-5)</w:t>
      </w:r>
    </w:p>
    <w:p w14:paraId="793C0B71" w14:textId="77777777" w:rsidR="00FB2CC1" w:rsidRDefault="0088223E">
      <w:pPr>
        <w:pStyle w:val="ListBullet2"/>
      </w:pPr>
      <w:r>
        <w:rPr>
          <w:rFonts w:ascii="Arial" w:hAnsi="Arial"/>
          <w:sz w:val="20"/>
        </w:rPr>
        <w:t>ERR-RE08-2: "No recipients configured for this assessment and no platform default list exists. Distribution skipped. Logged." (BR-RE08-2)</w:t>
      </w:r>
    </w:p>
    <w:p w14:paraId="0F8FE63D" w14:textId="77777777" w:rsidR="00FB2CC1" w:rsidRDefault="00FB2CC1"/>
    <w:p w14:paraId="1E807EAA" w14:textId="77777777" w:rsidR="00FB2CC1" w:rsidRDefault="0088223E">
      <w:pPr>
        <w:pStyle w:val="ListBullet"/>
        <w:numPr>
          <w:ilvl w:val="0"/>
          <w:numId w:val="0"/>
        </w:numPr>
      </w:pPr>
      <w:r>
        <w:rPr>
          <w:rFonts w:ascii="Arial" w:hAnsi="Arial"/>
          <w:sz w:val="20"/>
        </w:rPr>
        <w:lastRenderedPageBreak/>
        <w:t>Service / Implementation Note</w:t>
      </w:r>
    </w:p>
    <w:p w14:paraId="428804B1" w14:textId="77777777" w:rsidR="00FB2CC1" w:rsidRDefault="0088223E">
      <w:pPr>
        <w:pStyle w:val="ListBullet2"/>
      </w:pPr>
      <w:r>
        <w:rPr>
          <w:rFonts w:ascii="Arial" w:hAnsi="Arial"/>
          <w:sz w:val="20"/>
        </w:rPr>
        <w:t>Distribution uses the same two-tier recipient resolution every time: assessment-level list takes priority; platform default is the fallback. Dev team to implement this as a single resolution function shared across all distribution events.</w:t>
      </w:r>
    </w:p>
    <w:p w14:paraId="7728D855" w14:textId="77777777" w:rsidR="00FB2CC1" w:rsidRDefault="00FB2CC1"/>
    <w:p w14:paraId="75003381" w14:textId="77777777" w:rsidR="00FB2CC1" w:rsidRDefault="00FB2CC1"/>
    <w:p w14:paraId="23C4DB2B" w14:textId="77777777" w:rsidR="00FB2CC1" w:rsidRDefault="00FB2CC1"/>
    <w:p w14:paraId="5218CB79" w14:textId="77777777" w:rsidR="00FB2CC1" w:rsidRDefault="00FB2CC1"/>
    <w:p w14:paraId="1C42CC68" w14:textId="77777777" w:rsidR="00FB2CC1" w:rsidRDefault="0088223E">
      <w:pPr>
        <w:pStyle w:val="Heading2"/>
      </w:pPr>
      <w:r>
        <w:rPr>
          <w:b/>
        </w:rPr>
        <w:t>US-RPT-21 – View DEI and Fairness Analytics Report</w:t>
      </w:r>
    </w:p>
    <w:p w14:paraId="49A87764" w14:textId="77777777" w:rsidR="00FB2CC1" w:rsidRDefault="0088223E">
      <w:r>
        <w:rPr>
          <w:b/>
        </w:rPr>
        <w:t>▶ NEW IN v2.3</w:t>
      </w:r>
    </w:p>
    <w:p w14:paraId="5EF9075A" w14:textId="77777777" w:rsidR="00FB2CC1" w:rsidRDefault="0088223E">
      <w:r>
        <w:rPr>
          <w:b/>
        </w:rPr>
        <w:t>Description</w:t>
      </w:r>
    </w:p>
    <w:p w14:paraId="129BE13D" w14:textId="628B49A7" w:rsidR="00FB2CC1" w:rsidRDefault="0088223E">
      <w:r>
        <w:rPr>
          <w:b/>
        </w:rPr>
        <w:t>As a Report Admin, I want to view a DEI</w:t>
      </w:r>
      <w:r w:rsidR="00E80ADD">
        <w:rPr>
          <w:b/>
        </w:rPr>
        <w:t xml:space="preserve"> (Diversity, Equity and Inclusion)</w:t>
      </w:r>
      <w:r>
        <w:rPr>
          <w:b/>
        </w:rPr>
        <w:t xml:space="preserve"> and Fairness Analytics report for each assessment program so that I can see whether pass rates differ systematically across gender and geography groups, identify disparities, and provide evidence for regulatory compliance reporting.</w:t>
      </w:r>
    </w:p>
    <w:p w14:paraId="011C96F6" w14:textId="77777777" w:rsidR="00FB2CC1" w:rsidRDefault="00FB2CC1"/>
    <w:p w14:paraId="40D81EE1" w14:textId="77777777" w:rsidR="00FB2CC1" w:rsidRDefault="0088223E">
      <w:r>
        <w:rPr>
          <w:b/>
        </w:rPr>
        <w:t>Acceptance Criteria</w:t>
      </w:r>
    </w:p>
    <w:p w14:paraId="3E256A77" w14:textId="77777777" w:rsidR="00FB2CC1" w:rsidRDefault="0088223E">
      <w:r>
        <w:rPr>
          <w:b/>
        </w:rPr>
        <w:t>Business Rules</w:t>
      </w:r>
    </w:p>
    <w:p w14:paraId="3C723C89" w14:textId="77777777" w:rsidR="00FB2CC1" w:rsidRDefault="0088223E">
      <w:pPr>
        <w:pStyle w:val="ListBullet2"/>
      </w:pPr>
      <w:r>
        <w:rPr>
          <w:b/>
        </w:rPr>
        <w:t>BR-RPT21-1: DEI report visible only to Governance Admin or Report Admin RBAC roles. No other role may access this report.</w:t>
      </w:r>
    </w:p>
    <w:p w14:paraId="05891D6E" w14:textId="77777777" w:rsidR="00FB2CC1" w:rsidRDefault="0088223E">
      <w:pPr>
        <w:pStyle w:val="ListBullet2"/>
      </w:pPr>
      <w:r>
        <w:rPr>
          <w:b/>
        </w:rPr>
        <w:t>BR-RPT21-2: All group statistics shown must be aggregate only — pass rate, attempt count, pass count. Individual scores must never appear. No cross-filtering that would allow identification of individuals within small groups.</w:t>
      </w:r>
    </w:p>
    <w:p w14:paraId="783AA746" w14:textId="77777777" w:rsidR="00FB2CC1" w:rsidRDefault="0088223E">
      <w:pPr>
        <w:pStyle w:val="ListBullet2"/>
      </w:pPr>
      <w:r>
        <w:rPr>
          <w:b/>
        </w:rPr>
        <w:t>BR-RPT21-3: Groups below configured minimum cohort size shown as 'Insufficient data'. No statistics shown and no disparity flag applied.</w:t>
      </w:r>
    </w:p>
    <w:p w14:paraId="7D302FF9" w14:textId="77777777" w:rsidR="00FB2CC1" w:rsidRDefault="0088223E">
      <w:pPr>
        <w:pStyle w:val="ListBullet2"/>
      </w:pPr>
      <w:r>
        <w:rPr>
          <w:b/>
        </w:rPr>
        <w:t>BR-RPT21-4: PDF export must include methodology note: attribute monitored, threshold applied, minimum cohort size, assessment program name and date range, statement that statistics are aggregate.</w:t>
      </w:r>
    </w:p>
    <w:p w14:paraId="3CAD53ED" w14:textId="77777777" w:rsidR="00FB2CC1" w:rsidRDefault="0088223E">
      <w:pPr>
        <w:pStyle w:val="ListBullet2"/>
      </w:pPr>
      <w:r>
        <w:rPr>
          <w:b/>
        </w:rPr>
        <w:t>BR-RPT21-5: Trend view covers last 12 assessment programs for same Blueprint and attribute combination. Data older than retention policy (US-PAD-04) not displayed.</w:t>
      </w:r>
    </w:p>
    <w:p w14:paraId="6079774C" w14:textId="77777777" w:rsidR="00FB2CC1" w:rsidRDefault="0088223E">
      <w:r>
        <w:rPr>
          <w:b/>
        </w:rPr>
        <w:t>Error Messages</w:t>
      </w:r>
    </w:p>
    <w:p w14:paraId="2EE29466" w14:textId="77777777" w:rsidR="00FB2CC1" w:rsidRDefault="0088223E">
      <w:pPr>
        <w:pStyle w:val="ListBullet2"/>
      </w:pPr>
      <w:r>
        <w:rPr>
          <w:b/>
        </w:rPr>
        <w:lastRenderedPageBreak/>
        <w:t>ERR-RPT21-1: 'DEI report not available — insufficient completed attempts for analysis.' (BR-RPT21-3)</w:t>
      </w:r>
    </w:p>
    <w:p w14:paraId="4563D536" w14:textId="77777777" w:rsidR="00FB2CC1" w:rsidRDefault="0088223E">
      <w:pPr>
        <w:pStyle w:val="ListBullet2"/>
      </w:pPr>
      <w:r>
        <w:rPr>
          <w:b/>
        </w:rPr>
        <w:t>ERR-RPT21-2: 'DEI report export failed. Please try again.' (BR-RPT21-4)</w:t>
      </w:r>
    </w:p>
    <w:p w14:paraId="21F74F63" w14:textId="77777777" w:rsidR="00FB2CC1" w:rsidRDefault="0088223E">
      <w:r>
        <w:rPr>
          <w:b/>
        </w:rPr>
        <w:t>External Dependency — Demographic attribute data (gender, geography) must be supplied by HR system integration. Report UI can be built independently.</w:t>
      </w:r>
    </w:p>
    <w:p w14:paraId="27AD497B" w14:textId="77777777" w:rsidR="00FB2CC1" w:rsidRDefault="0088223E">
      <w:r>
        <w:rPr>
          <w:b/>
        </w:rPr>
        <w:t>Note — Depends on US-PAD-23, US-PAD-04. Individual-level disaggregation is explicitly prohibited. Engine: Reporting Engine + Analytics Engine</w:t>
      </w:r>
    </w:p>
    <w:p w14:paraId="3DE8B638" w14:textId="77777777" w:rsidR="00FB2CC1" w:rsidRDefault="00FB2CC1"/>
    <w:sectPr w:rsidR="00FB2C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005F4"/>
    <w:multiLevelType w:val="multilevel"/>
    <w:tmpl w:val="3D0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A0D1F"/>
    <w:multiLevelType w:val="multilevel"/>
    <w:tmpl w:val="0A3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B52BF"/>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0A8C"/>
    <w:multiLevelType w:val="multilevel"/>
    <w:tmpl w:val="AE4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6258"/>
    <w:multiLevelType w:val="multilevel"/>
    <w:tmpl w:val="39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050"/>
    <w:multiLevelType w:val="multilevel"/>
    <w:tmpl w:val="58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1A13"/>
    <w:multiLevelType w:val="multilevel"/>
    <w:tmpl w:val="E7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26E2D"/>
    <w:multiLevelType w:val="multilevel"/>
    <w:tmpl w:val="2A2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668A"/>
    <w:multiLevelType w:val="multilevel"/>
    <w:tmpl w:val="2B6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00B8E"/>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19408B7"/>
    <w:multiLevelType w:val="hybridMultilevel"/>
    <w:tmpl w:val="FF26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172B3D"/>
    <w:multiLevelType w:val="multilevel"/>
    <w:tmpl w:val="0E0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6F12"/>
    <w:multiLevelType w:val="multilevel"/>
    <w:tmpl w:val="A1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610B2"/>
    <w:multiLevelType w:val="multilevel"/>
    <w:tmpl w:val="4D0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24729"/>
    <w:multiLevelType w:val="multilevel"/>
    <w:tmpl w:val="88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A0584"/>
    <w:multiLevelType w:val="multilevel"/>
    <w:tmpl w:val="8C7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F2D"/>
    <w:multiLevelType w:val="singleLevel"/>
    <w:tmpl w:val="0409000F"/>
    <w:lvl w:ilvl="0">
      <w:start w:val="1"/>
      <w:numFmt w:val="decimal"/>
      <w:lvlText w:val="%1."/>
      <w:lvlJc w:val="left"/>
      <w:pPr>
        <w:ind w:left="720" w:hanging="360"/>
      </w:pPr>
    </w:lvl>
  </w:abstractNum>
  <w:abstractNum w:abstractNumId="29" w15:restartNumberingAfterBreak="0">
    <w:nsid w:val="6CA53894"/>
    <w:multiLevelType w:val="singleLevel"/>
    <w:tmpl w:val="0409000F"/>
    <w:lvl w:ilvl="0">
      <w:start w:val="1"/>
      <w:numFmt w:val="decimal"/>
      <w:lvlText w:val="%1."/>
      <w:lvlJc w:val="left"/>
      <w:pPr>
        <w:ind w:left="720" w:hanging="360"/>
      </w:pPr>
    </w:lvl>
  </w:abstractNum>
  <w:abstractNum w:abstractNumId="3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446FC9"/>
    <w:multiLevelType w:val="multilevel"/>
    <w:tmpl w:val="76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0"/>
  </w:num>
  <w:num w:numId="13" w16cid:durableId="2110588750">
    <w:abstractNumId w:val="29"/>
  </w:num>
  <w:num w:numId="14" w16cid:durableId="1730575300">
    <w:abstractNumId w:val="28"/>
  </w:num>
  <w:num w:numId="15" w16cid:durableId="2063938215">
    <w:abstractNumId w:val="32"/>
  </w:num>
  <w:num w:numId="16" w16cid:durableId="1416627709">
    <w:abstractNumId w:val="21"/>
  </w:num>
  <w:num w:numId="17" w16cid:durableId="1292898796">
    <w:abstractNumId w:val="26"/>
  </w:num>
  <w:num w:numId="18" w16cid:durableId="746852419">
    <w:abstractNumId w:val="23"/>
  </w:num>
  <w:num w:numId="19" w16cid:durableId="428164664">
    <w:abstractNumId w:val="13"/>
  </w:num>
  <w:num w:numId="20" w16cid:durableId="968704217">
    <w:abstractNumId w:val="12"/>
  </w:num>
  <w:num w:numId="21" w16cid:durableId="1258904053">
    <w:abstractNumId w:val="11"/>
  </w:num>
  <w:num w:numId="22" w16cid:durableId="157842317">
    <w:abstractNumId w:val="27"/>
  </w:num>
  <w:num w:numId="23" w16cid:durableId="461970752">
    <w:abstractNumId w:val="18"/>
  </w:num>
  <w:num w:numId="24" w16cid:durableId="1123110511">
    <w:abstractNumId w:val="31"/>
  </w:num>
  <w:num w:numId="25" w16cid:durableId="445075642">
    <w:abstractNumId w:val="24"/>
  </w:num>
  <w:num w:numId="26" w16cid:durableId="1703749962">
    <w:abstractNumId w:val="16"/>
  </w:num>
  <w:num w:numId="27" w16cid:durableId="355927973">
    <w:abstractNumId w:val="14"/>
  </w:num>
  <w:num w:numId="28" w16cid:durableId="877552631">
    <w:abstractNumId w:val="17"/>
  </w:num>
  <w:num w:numId="29" w16cid:durableId="776753398">
    <w:abstractNumId w:val="19"/>
  </w:num>
  <w:num w:numId="30" w16cid:durableId="166794229">
    <w:abstractNumId w:val="15"/>
  </w:num>
  <w:num w:numId="31" w16cid:durableId="463620209">
    <w:abstractNumId w:val="25"/>
  </w:num>
  <w:num w:numId="32" w16cid:durableId="19938452">
    <w:abstractNumId w:val="22"/>
  </w:num>
  <w:num w:numId="33" w16cid:durableId="1542786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B2653"/>
    <w:rsid w:val="001266EE"/>
    <w:rsid w:val="00143515"/>
    <w:rsid w:val="001C622E"/>
    <w:rsid w:val="001D257B"/>
    <w:rsid w:val="001F40EA"/>
    <w:rsid w:val="001F7113"/>
    <w:rsid w:val="00232FEB"/>
    <w:rsid w:val="00277BA2"/>
    <w:rsid w:val="00287301"/>
    <w:rsid w:val="002C2FA2"/>
    <w:rsid w:val="002E2738"/>
    <w:rsid w:val="002E51AB"/>
    <w:rsid w:val="00324B44"/>
    <w:rsid w:val="00327E9D"/>
    <w:rsid w:val="00340357"/>
    <w:rsid w:val="0035638B"/>
    <w:rsid w:val="0036562D"/>
    <w:rsid w:val="003C4027"/>
    <w:rsid w:val="003C7AEC"/>
    <w:rsid w:val="003D4045"/>
    <w:rsid w:val="003E7BCE"/>
    <w:rsid w:val="003F18E9"/>
    <w:rsid w:val="004976E0"/>
    <w:rsid w:val="0053160A"/>
    <w:rsid w:val="00542A7D"/>
    <w:rsid w:val="00572D91"/>
    <w:rsid w:val="005A534A"/>
    <w:rsid w:val="005B18E7"/>
    <w:rsid w:val="005C40C2"/>
    <w:rsid w:val="006048A8"/>
    <w:rsid w:val="0072033D"/>
    <w:rsid w:val="00783619"/>
    <w:rsid w:val="00825545"/>
    <w:rsid w:val="00827C87"/>
    <w:rsid w:val="0088223E"/>
    <w:rsid w:val="008A599A"/>
    <w:rsid w:val="00936EC3"/>
    <w:rsid w:val="00A072D8"/>
    <w:rsid w:val="00A20880"/>
    <w:rsid w:val="00A3020E"/>
    <w:rsid w:val="00A352C8"/>
    <w:rsid w:val="00A40872"/>
    <w:rsid w:val="00A80B6B"/>
    <w:rsid w:val="00AE044C"/>
    <w:rsid w:val="00B41C2B"/>
    <w:rsid w:val="00BC321A"/>
    <w:rsid w:val="00BC6652"/>
    <w:rsid w:val="00BD3782"/>
    <w:rsid w:val="00C26D93"/>
    <w:rsid w:val="00C27141"/>
    <w:rsid w:val="00C34431"/>
    <w:rsid w:val="00C6066B"/>
    <w:rsid w:val="00C67169"/>
    <w:rsid w:val="00C85C71"/>
    <w:rsid w:val="00CF56EC"/>
    <w:rsid w:val="00D211D4"/>
    <w:rsid w:val="00D21394"/>
    <w:rsid w:val="00D32292"/>
    <w:rsid w:val="00D367B1"/>
    <w:rsid w:val="00D75435"/>
    <w:rsid w:val="00DA6C12"/>
    <w:rsid w:val="00DC478A"/>
    <w:rsid w:val="00DE289D"/>
    <w:rsid w:val="00DE5146"/>
    <w:rsid w:val="00DF2FBF"/>
    <w:rsid w:val="00E029DE"/>
    <w:rsid w:val="00E04817"/>
    <w:rsid w:val="00E80ADD"/>
    <w:rsid w:val="00EC5621"/>
    <w:rsid w:val="00EE62CE"/>
    <w:rsid w:val="00FB2CC1"/>
    <w:rsid w:val="00FB3270"/>
    <w:rsid w:val="00FF4207"/>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5F57"/>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770CE8-C849-4CBC-AD58-DDAF23A559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AA04E9-8A59-485C-966F-3B30C011B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E05D2A-E8AC-42B2-B0A2-37500A4A4C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7806</Words>
  <Characters>48322</Characters>
  <Application>Microsoft Office Word</Application>
  <DocSecurity>0</DocSecurity>
  <Lines>1178</Lines>
  <Paragraphs>684</Paragraphs>
  <ScaleCrop>false</ScaleCrop>
  <Company/>
  <LinksUpToDate>false</LinksUpToDate>
  <CharactersWithSpaces>55444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Ramasubramanian, Seshadri (Cognizant)</dc:creator>
  <cp:keywords/>
  <dc:description/>
  <cp:lastModifiedBy>Ramasubramanian, Seshadri (Cognizant)</cp:lastModifiedBy>
  <cp:revision>4</cp:revision>
  <dcterms:created xsi:type="dcterms:W3CDTF">2026-05-28T16:53:00Z</dcterms:created>
  <dcterms:modified xsi:type="dcterms:W3CDTF">2026-05-30T13:20:00Z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