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CSE230 : Discrete Mathematics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Midterm Examination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: 75 minutes (4:45 pm - 6:00 pm)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 : 45</w:t>
        <w:tab/>
        <w:t xml:space="preserve">Set: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[Answer any 3 out of 4 questions. Answer all the sub-parts of a question together. Please start each question in a new page]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ID:                                     Name: </w:t>
        <w:tab/>
        <w:tab/>
        <w:tab/>
        <w:tab/>
        <w:tab/>
        <w:tab/>
        <w:t xml:space="preserve">        </w:t>
        <w:tab/>
        <w:tab/>
        <w:tab/>
        <w:t xml:space="preserve">Sec: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Q01: [CO1] [15 Points]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using a truth table that </w:t>
      </w:r>
      <m:oMath>
        <m:r>
          <m:t>¬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((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¬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∧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b)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∨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b))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contradiction.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converse, inverse and contrapositive of the following statement: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</w:p>
    <w:p w:rsidR="00000000" w:rsidDel="00000000" w:rsidP="00000000" w:rsidRDefault="00000000" w:rsidRPr="00000000" w14:paraId="0000000D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 will pass CSE230 if I study”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P(x), Q(x), R(x), S(x) and T(x) be the statements “x is a hummingbird,” “x is rich in color,” “x lives on honey,” “x is large,” and “x can fly fast,” respectively. Express each of these statements using quantifiers; logical connectives; and P(x), Q(x), R(x), S(x) and T(x).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hummingbirds are rich in color.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large birds live on honey.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all hummingbirds can fly fast.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hummingbird is large.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large birds cannot fly fast. 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Q02: [CO4] [15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that the following mathematical statement is true for all positive integers n,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m:oMath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5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1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3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  <w:sz w:val="30"/>
            <w:szCs w:val="30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6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2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3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4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  <w:sz w:val="30"/>
            <w:szCs w:val="30"/>
          </w:rPr>
          <m:t xml:space="preserve">+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7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3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>×</m:t>
            </m:r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5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  <w:sz w:val="30"/>
            <w:szCs w:val="30"/>
          </w:rPr>
          <m:t xml:space="preserve">+ . . . . . . . +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n+4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n(n+1)(n+2)</m:t>
            </m:r>
          </m:den>
        </m:f>
        <m:r>
          <w:rPr>
            <w:rFonts w:ascii="Times New Roman" w:cs="Times New Roman" w:eastAsia="Times New Roman" w:hAnsi="Times New Roman"/>
            <w:b w:val="1"/>
            <w:bCs w:val="1"/>
            <w:sz w:val="30"/>
            <w:szCs w:val="30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n(3n+7)</m:t>
            </m:r>
          </m:num>
          <m:den>
            <m:r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  <m:t xml:space="preserve">2(n+1)(n+2)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[8 points]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 by mathematical induction that 10 divides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all positive odd integers of n. </w:t>
      </w:r>
    </w:p>
    <w:p w:rsidR="00000000" w:rsidDel="00000000" w:rsidP="00000000" w:rsidRDefault="00000000" w:rsidRPr="00000000" w14:paraId="00000019">
      <w:pPr>
        <w:ind w:left="864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[7 points]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Q03: [CO6] [15 Points]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Nayel drops a ping pong ball from the top of a 100 meter tall building. After each drop on the ground, the ball jumps up to the two-third of its previous height. Find a recurrence relation expressing the total distance covered by the ball before its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on the ground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 [5 points]</w:t>
      </w:r>
    </w:p>
    <w:p w:rsidR="00000000" w:rsidDel="00000000" w:rsidP="00000000" w:rsidRDefault="00000000" w:rsidRPr="00000000" w14:paraId="0000001D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the following recurrence relation: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[8 points]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n+2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n+1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+ 126a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+ 2.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0, 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5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[2 points]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Q04: [CO7] [15 Points]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closest integer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731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which is divisible by 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(Answer will be in </w:t>
      </w:r>
      <m:oMath>
        <m:sSup>
          <m:sSup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a</m:t>
            </m:r>
          </m:e>
          <m:sup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b</m:t>
            </m:r>
          </m:sup>
        </m:sSup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+c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format)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know that the following congruences are true: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≡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 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(mod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≡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 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(mod </w:t>
      </w:r>
      <m:oMath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this, show that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m=((a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m)(b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m))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‘(mod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)’ denotes congruency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‘mod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’ denotes the mod function.)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least common multiple between 3528 and 524 with the help of the Euclidean algorithm. 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[5 points]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