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qe47gswc1n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Important Note</w:t>
      </w:r>
      <w:r w:rsidDel="00000000" w:rsidR="00000000" w:rsidRPr="00000000">
        <w:rPr>
          <w:rtl w:val="0"/>
        </w:rPr>
      </w:r>
    </w:p>
    <w:p w:rsidR="00000000" w:rsidDel="00000000" w:rsidP="00000000" w:rsidRDefault="00000000" w:rsidRPr="00000000" w14:paraId="00000002">
      <w:pPr>
        <w:pStyle w:val="Heading3"/>
        <w:jc w:val="both"/>
        <w:rPr>
          <w:rFonts w:ascii="Inconsolata" w:cs="Inconsolata" w:eastAsia="Inconsolata" w:hAnsi="Inconsolata"/>
          <w:b w:val="1"/>
          <w:bCs w:val="1"/>
          <w:i w:val="1"/>
          <w:iCs w:val="1"/>
          <w:color w:val="cc0000"/>
          <w:sz w:val="30"/>
          <w:szCs w:val="30"/>
        </w:rPr>
      </w:pPr>
      <w:bookmarkStart w:colFirst="0" w:colLast="0" w:name="_e4v9nzrety51" w:id="1"/>
      <w:bookmarkEnd w:id="1"/>
      <w:r w:rsidDel="00000000" w:rsidR="00000000" w:rsidRPr="00000000">
        <w:rPr>
          <w:rFonts w:ascii="Inconsolata" w:cs="Inconsolata" w:eastAsia="Inconsolata" w:hAnsi="Inconsolata"/>
          <w:b w:val="1"/>
          <w:bCs w:val="1"/>
          <w:color w:val="cc0000"/>
          <w:sz w:val="30"/>
          <w:szCs w:val="30"/>
          <w:rtl w:val="0"/>
        </w:rPr>
        <w:t xml:space="preserve">N.B. </w:t>
      </w:r>
      <w:r w:rsidDel="00000000" w:rsidR="00000000" w:rsidRPr="00000000">
        <w:rPr>
          <w:rFonts w:ascii="Inconsolata" w:cs="Inconsolata" w:eastAsia="Inconsolata" w:hAnsi="Inconsolata"/>
          <w:b w:val="1"/>
          <w:bCs w:val="1"/>
          <w:i w:val="1"/>
          <w:iCs w:val="1"/>
          <w:color w:val="cc0000"/>
          <w:sz w:val="30"/>
          <w:szCs w:val="30"/>
          <w:rtl w:val="0"/>
        </w:rPr>
        <w:t xml:space="preserve">This is merely a reference to the problems, inclusive and exclusive of the questions that will be set in the exam.</w:t>
      </w:r>
      <w:r w:rsidDel="00000000" w:rsidR="00000000" w:rsidRPr="00000000">
        <w:rPr>
          <w:rFonts w:ascii="Inconsolata" w:cs="Inconsolata" w:eastAsia="Inconsolata" w:hAnsi="Inconsolata"/>
          <w:b w:val="1"/>
          <w:bCs w:val="1"/>
          <w:color w:val="cc0000"/>
          <w:sz w:val="30"/>
          <w:szCs w:val="30"/>
          <w:rtl w:val="0"/>
        </w:rPr>
        <w:t xml:space="preserve"> </w:t>
      </w:r>
      <w:r w:rsidDel="00000000" w:rsidR="00000000" w:rsidRPr="00000000">
        <w:rPr>
          <w:rFonts w:ascii="Inconsolata" w:cs="Inconsolata" w:eastAsia="Inconsolata" w:hAnsi="Inconsolata"/>
          <w:b w:val="1"/>
          <w:bCs w:val="1"/>
          <w:i w:val="1"/>
          <w:iCs w:val="1"/>
          <w:color w:val="cc0000"/>
          <w:sz w:val="30"/>
          <w:szCs w:val="30"/>
          <w:rtl w:val="0"/>
        </w:rPr>
        <w:t xml:space="preserve">These exercise problems do not include all types of questions that may appear on the examination. The sole purpose of this is to facilitate a clear and thorough understanding of the concepts.</w:t>
      </w:r>
    </w:p>
    <w:p w:rsidR="00000000" w:rsidDel="00000000" w:rsidP="00000000" w:rsidRDefault="00000000" w:rsidRPr="00000000" w14:paraId="00000003">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mfah3rkyp9x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Color Model</w:t>
      </w:r>
      <w:r w:rsidDel="00000000" w:rsidR="00000000" w:rsidRPr="00000000">
        <w:rPr>
          <w:rtl w:val="0"/>
        </w:rPr>
      </w:r>
    </w:p>
    <w:p w:rsidR="00000000" w:rsidDel="00000000" w:rsidP="00000000" w:rsidRDefault="00000000" w:rsidRPr="00000000" w14:paraId="00000005">
      <w:pPr>
        <w:widowControl w:val="0"/>
        <w:spacing w:before="96" w:lineRule="auto"/>
        <w:jc w:val="center"/>
        <w:rPr>
          <w:rFonts w:ascii="Inconsolata Medium" w:cs="Inconsolata Medium" w:eastAsia="Inconsolata Medium" w:hAnsi="Inconsolata Medium"/>
          <w:sz w:val="24"/>
          <w:szCs w:val="24"/>
        </w:rPr>
      </w:pPr>
      <w:r w:rsidDel="00000000" w:rsidR="00000000" w:rsidRPr="00000000">
        <w:rPr>
          <w:rFonts w:ascii="Inconsolata ExtraBold" w:cs="Inconsolata ExtraBold" w:eastAsia="Inconsolata ExtraBold" w:hAnsi="Inconsolata ExtraBold"/>
          <w:sz w:val="32"/>
          <w:szCs w:val="32"/>
          <w:u w:val="single"/>
          <w:rtl w:val="0"/>
        </w:rPr>
        <w:t xml:space="preserve">Color Model and Shading Model</w:t>
      </w:r>
      <w:r w:rsidDel="00000000" w:rsidR="00000000" w:rsidRPr="00000000">
        <w:rPr>
          <w:rtl w:val="0"/>
        </w:rPr>
      </w:r>
    </w:p>
    <w:p w:rsidR="00000000" w:rsidDel="00000000" w:rsidP="00000000" w:rsidRDefault="00000000" w:rsidRPr="00000000" w14:paraId="00000006">
      <w:pPr>
        <w:widowControl w:val="0"/>
        <w:numPr>
          <w:ilvl w:val="0"/>
          <w:numId w:val="2"/>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a grayscale/achromatic color (different shades of gray) with a green component value of 0.74, determine the corresponding values of the red and blue components.</w:t>
      </w:r>
    </w:p>
    <w:p w:rsidR="00000000" w:rsidDel="00000000" w:rsidP="00000000" w:rsidRDefault="00000000" w:rsidRPr="00000000" w14:paraId="00000007">
      <w:pPr>
        <w:widowControl w:val="0"/>
        <w:numPr>
          <w:ilvl w:val="0"/>
          <w:numId w:val="2"/>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Convert the CMY values (0.11, 0.33, 0.111) into the corresponding RGB values.</w:t>
      </w:r>
    </w:p>
    <w:p w:rsidR="00000000" w:rsidDel="00000000" w:rsidP="00000000" w:rsidRDefault="00000000" w:rsidRPr="00000000" w14:paraId="00000008">
      <w:pPr>
        <w:widowControl w:val="0"/>
        <w:numPr>
          <w:ilvl w:val="0"/>
          <w:numId w:val="2"/>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Convert the RGB colors into </w:t>
      </w:r>
      <w:r w:rsidDel="00000000" w:rsidR="00000000" w:rsidRPr="00000000">
        <w:rPr>
          <w:rFonts w:ascii="Inconsolata Medium" w:cs="Inconsolata Medium" w:eastAsia="Inconsolata Medium" w:hAnsi="Inconsolata Medium"/>
          <w:strike w:val="1"/>
          <w:sz w:val="24"/>
          <w:szCs w:val="24"/>
          <w:rtl w:val="0"/>
        </w:rPr>
        <w:t xml:space="preserve">both</w:t>
      </w:r>
      <w:r w:rsidDel="00000000" w:rsidR="00000000" w:rsidRPr="00000000">
        <w:rPr>
          <w:rFonts w:ascii="Inconsolata Medium" w:cs="Inconsolata Medium" w:eastAsia="Inconsolata Medium" w:hAnsi="Inconsolata Medium"/>
          <w:sz w:val="24"/>
          <w:szCs w:val="24"/>
          <w:rtl w:val="0"/>
        </w:rPr>
        <w:t xml:space="preserve"> </w:t>
      </w:r>
      <w:r w:rsidDel="00000000" w:rsidR="00000000" w:rsidRPr="00000000">
        <w:rPr>
          <w:rFonts w:ascii="Inconsolata Medium" w:cs="Inconsolata Medium" w:eastAsia="Inconsolata Medium" w:hAnsi="Inconsolata Medium"/>
          <w:strike w:val="1"/>
          <w:sz w:val="24"/>
          <w:szCs w:val="24"/>
          <w:rtl w:val="0"/>
        </w:rPr>
        <w:t xml:space="preserve">HLS/HSL</w:t>
      </w:r>
      <w:r w:rsidDel="00000000" w:rsidR="00000000" w:rsidRPr="00000000">
        <w:rPr>
          <w:rFonts w:ascii="Inconsolata Medium" w:cs="Inconsolata Medium" w:eastAsia="Inconsolata Medium" w:hAnsi="Inconsolata Medium"/>
          <w:sz w:val="24"/>
          <w:szCs w:val="24"/>
          <w:rtl w:val="0"/>
        </w:rPr>
        <w:t xml:space="preserve"> and HSV color values. </w:t>
      </w:r>
    </w:p>
    <w:p w:rsidR="00000000" w:rsidDel="00000000" w:rsidP="00000000" w:rsidRDefault="00000000" w:rsidRPr="00000000" w14:paraId="00000009">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(0.25, 0.3, 1.0) </w:t>
      </w:r>
    </w:p>
    <w:p w:rsidR="00000000" w:rsidDel="00000000" w:rsidP="00000000" w:rsidRDefault="00000000" w:rsidRPr="00000000" w14:paraId="0000000A">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(0.01, 1.0, 0.09) </w:t>
      </w:r>
    </w:p>
    <w:p w:rsidR="00000000" w:rsidDel="00000000" w:rsidP="00000000" w:rsidRDefault="00000000" w:rsidRPr="00000000" w14:paraId="0000000B">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(0.8, 0.8, 0.35) </w:t>
      </w:r>
    </w:p>
    <w:p w:rsidR="00000000" w:rsidDel="00000000" w:rsidP="00000000" w:rsidRDefault="00000000" w:rsidRPr="00000000" w14:paraId="0000000C">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(0.0, 0.4, 0.4)</w:t>
      </w:r>
    </w:p>
    <w:p w:rsidR="00000000" w:rsidDel="00000000" w:rsidP="00000000" w:rsidRDefault="00000000" w:rsidRPr="00000000" w14:paraId="0000000D">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(0.9, 0.3, 0.3)</w:t>
      </w:r>
    </w:p>
    <w:p w:rsidR="00000000" w:rsidDel="00000000" w:rsidP="00000000" w:rsidRDefault="00000000" w:rsidRPr="00000000" w14:paraId="0000000E">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(1.0, 1.0, 0.5) </w:t>
      </w:r>
    </w:p>
    <w:p w:rsidR="00000000" w:rsidDel="00000000" w:rsidP="00000000" w:rsidRDefault="00000000" w:rsidRPr="00000000" w14:paraId="0000000F">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(0.7, 0.71, 0.7) </w:t>
      </w:r>
    </w:p>
    <w:p w:rsidR="00000000" w:rsidDel="00000000" w:rsidP="00000000" w:rsidRDefault="00000000" w:rsidRPr="00000000" w14:paraId="00000010">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(0.5, 0.5, 0.5) </w:t>
      </w:r>
    </w:p>
    <w:p w:rsidR="00000000" w:rsidDel="00000000" w:rsidP="00000000" w:rsidRDefault="00000000" w:rsidRPr="00000000" w14:paraId="00000011">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(1.0, 1.0, 1.0)</w:t>
      </w:r>
    </w:p>
    <w:p w:rsidR="00000000" w:rsidDel="00000000" w:rsidP="00000000" w:rsidRDefault="00000000" w:rsidRPr="00000000" w14:paraId="00000012">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(0.39, 0.398, 0.2)</w:t>
      </w:r>
    </w:p>
    <w:p w:rsidR="00000000" w:rsidDel="00000000" w:rsidP="00000000" w:rsidRDefault="00000000" w:rsidRPr="00000000" w14:paraId="00000013">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(111, 220, 320)</w:t>
      </w:r>
    </w:p>
    <w:p w:rsidR="00000000" w:rsidDel="00000000" w:rsidP="00000000" w:rsidRDefault="00000000" w:rsidRPr="00000000" w14:paraId="00000014">
      <w:pPr>
        <w:widowControl w:val="0"/>
        <w:numPr>
          <w:ilvl w:val="0"/>
          <w:numId w:val="2"/>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Convert the HSV values into CMY color values: </w:t>
      </w:r>
    </w:p>
    <w:p w:rsidR="00000000" w:rsidDel="00000000" w:rsidP="00000000" w:rsidRDefault="00000000" w:rsidRPr="00000000" w14:paraId="00000015">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H = 236</w:t>
      </w:r>
      <w:r w:rsidDel="00000000" w:rsidR="00000000" w:rsidRPr="00000000">
        <w:rPr>
          <w:rFonts w:ascii="Inconsolata Medium" w:cs="Inconsolata Medium" w:eastAsia="Inconsolata Medium" w:hAnsi="Inconsolata Medium"/>
          <w:sz w:val="24"/>
          <w:szCs w:val="24"/>
          <w:vertAlign w:val="superscript"/>
          <w:rtl w:val="0"/>
        </w:rPr>
        <w:t xml:space="preserve">0</w:t>
      </w:r>
      <w:r w:rsidDel="00000000" w:rsidR="00000000" w:rsidRPr="00000000">
        <w:rPr>
          <w:rFonts w:ascii="Inconsolata Medium" w:cs="Inconsolata Medium" w:eastAsia="Inconsolata Medium" w:hAnsi="Inconsolata Medium"/>
          <w:sz w:val="24"/>
          <w:szCs w:val="24"/>
          <w:rtl w:val="0"/>
        </w:rPr>
        <w:t xml:space="preserve">, S = 0.3, V = 60%</w:t>
      </w:r>
    </w:p>
    <w:p w:rsidR="00000000" w:rsidDel="00000000" w:rsidP="00000000" w:rsidRDefault="00000000" w:rsidRPr="00000000" w14:paraId="00000016">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H = 135</w:t>
      </w:r>
      <w:r w:rsidDel="00000000" w:rsidR="00000000" w:rsidRPr="00000000">
        <w:rPr>
          <w:rFonts w:ascii="Inconsolata Medium" w:cs="Inconsolata Medium" w:eastAsia="Inconsolata Medium" w:hAnsi="Inconsolata Medium"/>
          <w:sz w:val="24"/>
          <w:szCs w:val="24"/>
          <w:vertAlign w:val="superscript"/>
          <w:rtl w:val="0"/>
        </w:rPr>
        <w:t xml:space="preserve">0</w:t>
      </w:r>
      <w:r w:rsidDel="00000000" w:rsidR="00000000" w:rsidRPr="00000000">
        <w:rPr>
          <w:rFonts w:ascii="Inconsolata Medium" w:cs="Inconsolata Medium" w:eastAsia="Inconsolata Medium" w:hAnsi="Inconsolata Medium"/>
          <w:sz w:val="24"/>
          <w:szCs w:val="24"/>
          <w:rtl w:val="0"/>
        </w:rPr>
        <w:t xml:space="preserve">, S = 0.9, V = 80%</w:t>
      </w:r>
    </w:p>
    <w:p w:rsidR="00000000" w:rsidDel="00000000" w:rsidP="00000000" w:rsidRDefault="00000000" w:rsidRPr="00000000" w14:paraId="00000017">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H = 336</w:t>
      </w:r>
      <w:r w:rsidDel="00000000" w:rsidR="00000000" w:rsidRPr="00000000">
        <w:rPr>
          <w:rFonts w:ascii="Inconsolata Medium" w:cs="Inconsolata Medium" w:eastAsia="Inconsolata Medium" w:hAnsi="Inconsolata Medium"/>
          <w:sz w:val="24"/>
          <w:szCs w:val="24"/>
          <w:vertAlign w:val="superscript"/>
          <w:rtl w:val="0"/>
        </w:rPr>
        <w:t xml:space="preserve">0</w:t>
      </w:r>
      <w:r w:rsidDel="00000000" w:rsidR="00000000" w:rsidRPr="00000000">
        <w:rPr>
          <w:rFonts w:ascii="Inconsolata Medium" w:cs="Inconsolata Medium" w:eastAsia="Inconsolata Medium" w:hAnsi="Inconsolata Medium"/>
          <w:sz w:val="24"/>
          <w:szCs w:val="24"/>
          <w:rtl w:val="0"/>
        </w:rPr>
        <w:t xml:space="preserve">, S = 0.7, V = 40%</w:t>
      </w:r>
    </w:p>
    <w:p w:rsidR="00000000" w:rsidDel="00000000" w:rsidP="00000000" w:rsidRDefault="00000000" w:rsidRPr="00000000" w14:paraId="00000018">
      <w:pPr>
        <w:widowControl w:val="0"/>
        <w:numPr>
          <w:ilvl w:val="0"/>
          <w:numId w:val="2"/>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To answer some of the following questions, you will need four variables A, B, C, and D, sequentially the first, second, third, and fourth pair of digits from the left in your student ID. For example, if your ID is 15101208, then A = 15, B = 10, C = 12, and D = 8.</w:t>
      </w:r>
    </w:p>
    <w:p w:rsidR="00000000" w:rsidDel="00000000" w:rsidP="00000000" w:rsidRDefault="00000000" w:rsidRPr="00000000" w14:paraId="00000019">
      <w:pPr>
        <w:widowControl w:val="0"/>
        <w:spacing w:before="96" w:lineRule="auto"/>
        <w:ind w:left="720" w:firstLine="0"/>
        <w:jc w:val="both"/>
        <w:rPr>
          <w:rFonts w:ascii="Inconsolata Medium" w:cs="Inconsolata Medium" w:eastAsia="Inconsolata Medium" w:hAnsi="Inconsolata Medium"/>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2119312</wp:posOffset>
                </wp:positionH>
                <wp:positionV relativeFrom="paragraph">
                  <wp:posOffset>321008</wp:posOffset>
                </wp:positionV>
                <wp:extent cx="1700213" cy="1316537"/>
                <wp:effectExtent b="0" l="0" r="0" t="0"/>
                <wp:wrapTopAndBottom distB="114300" distT="114300"/>
                <wp:docPr id="1" name=""/>
                <a:graphic>
                  <a:graphicData uri="http://schemas.microsoft.com/office/word/2010/wordprocessingGroup">
                    <wpg:wgp>
                      <wpg:cNvGrpSpPr/>
                      <wpg:grpSpPr>
                        <a:xfrm>
                          <a:off x="4062500" y="2965300"/>
                          <a:ext cx="1700213" cy="1316537"/>
                          <a:chOff x="4062500" y="2965300"/>
                          <a:chExt cx="2133625" cy="1642550"/>
                        </a:xfrm>
                      </wpg:grpSpPr>
                      <wpg:grpSp>
                        <wpg:cNvGrpSpPr/>
                        <wpg:grpSpPr>
                          <a:xfrm>
                            <a:off x="4062523" y="2965315"/>
                            <a:ext cx="2133597" cy="1629380"/>
                            <a:chOff x="2201799" y="2319875"/>
                            <a:chExt cx="2999870" cy="2292164"/>
                          </a:xfrm>
                        </wpg:grpSpPr>
                        <wps:wsp>
                          <wps:cNvSpPr/>
                          <wps:cNvPr id="3" name="Shape 3"/>
                          <wps:spPr>
                            <a:xfrm>
                              <a:off x="2201799" y="2319889"/>
                              <a:ext cx="2999870" cy="229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76049" y="2319875"/>
                              <a:ext cx="2725601" cy="2292131"/>
                              <a:chOff x="14131" y="662358"/>
                              <a:chExt cx="6040782" cy="2891184"/>
                            </a:xfrm>
                          </wpg:grpSpPr>
                          <wps:wsp>
                            <wps:cNvSpPr/>
                            <wps:cNvPr id="5" name="Shape 5"/>
                            <wps:spPr>
                              <a:xfrm>
                                <a:off x="2049148" y="759892"/>
                                <a:ext cx="4005476" cy="2793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2772150" y="1092050"/>
                                <a:ext cx="693600" cy="1143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475525" y="1062750"/>
                                <a:ext cx="283200" cy="1992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781900" y="2235050"/>
                                <a:ext cx="986700" cy="859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3231277" y="662358"/>
                                <a:ext cx="2743200" cy="30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 (5,10)</w:t>
                                  </w:r>
                                </w:p>
                              </w:txbxContent>
                            </wps:txbx>
                            <wps:bodyPr anchorCtr="0" anchor="t" bIns="91425" lIns="91425" spcFirstLastPara="1" rIns="91425" wrap="square" tIns="91425">
                              <a:noAutofit/>
                            </wps:bodyPr>
                          </wps:wsp>
                          <wps:wsp>
                            <wps:cNvSpPr/>
                            <wps:cNvPr id="10" name="Shape 10"/>
                            <wps:spPr>
                              <a:xfrm>
                                <a:off x="14131" y="2046966"/>
                                <a:ext cx="2743200" cy="100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 (0,11)</w:t>
                                  </w:r>
                                </w:p>
                              </w:txbxContent>
                            </wps:txbx>
                            <wps:bodyPr anchorCtr="0" anchor="t" bIns="91425" lIns="91425" spcFirstLastPara="1" rIns="91425" wrap="square" tIns="91425">
                              <a:noAutofit/>
                            </wps:bodyPr>
                          </wps:wsp>
                          <wps:wsp>
                            <wps:cNvSpPr/>
                            <wps:cNvPr id="11" name="Shape 11"/>
                            <wps:spPr>
                              <a:xfrm>
                                <a:off x="3475513" y="3055648"/>
                                <a:ext cx="2579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 (7,12)</w:t>
                                  </w:r>
                                </w:p>
                              </w:txbxContent>
                            </wps:txbx>
                            <wps:bodyPr anchorCtr="0" anchor="t" bIns="91425" lIns="91425" spcFirstLastPara="1" rIns="91425" wrap="square" tIns="91425">
                              <a:noAutofit/>
                            </wps:bodyPr>
                          </wps:wsp>
                          <wps:wsp>
                            <wps:cNvCnPr/>
                            <wps:spPr>
                              <a:xfrm flipH="1" rot="10800000">
                                <a:off x="2757475" y="2244675"/>
                                <a:ext cx="1704600" cy="48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3670950" y="1707525"/>
                                <a:ext cx="400500" cy="4788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4" name="Shape 14"/>
                            <wps:spPr>
                              <a:xfrm>
                                <a:off x="4071450" y="1407125"/>
                                <a:ext cx="351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p>
                              </w:txbxContent>
                            </wps:txbx>
                            <wps:bodyPr anchorCtr="0" anchor="t" bIns="91425" lIns="91425" spcFirstLastPara="1" rIns="91425" wrap="square" tIns="91425">
                              <a:noAutofit/>
                            </wps:bodyPr>
                          </wps:w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2119312</wp:posOffset>
                </wp:positionH>
                <wp:positionV relativeFrom="paragraph">
                  <wp:posOffset>321008</wp:posOffset>
                </wp:positionV>
                <wp:extent cx="1700213" cy="1316537"/>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700213" cy="1316537"/>
                        </a:xfrm>
                        <a:prstGeom prst="rect"/>
                        <a:ln/>
                      </pic:spPr>
                    </pic:pic>
                  </a:graphicData>
                </a:graphic>
              </wp:anchor>
            </w:drawing>
          </mc:Fallback>
        </mc:AlternateContent>
      </w:r>
    </w:p>
    <w:p w:rsidR="00000000" w:rsidDel="00000000" w:rsidP="00000000" w:rsidRDefault="00000000" w:rsidRPr="00000000" w14:paraId="0000001A">
      <w:pPr>
        <w:widowControl w:val="0"/>
        <w:numPr>
          <w:ilvl w:val="1"/>
          <w:numId w:val="2"/>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color is given in CMY form with the values (0.A, 0.C, 0.D). Convert the color into an equivalent HSV model. Show the calculation in detail. </w:t>
      </w:r>
    </w:p>
    <w:p w:rsidR="00000000" w:rsidDel="00000000" w:rsidP="00000000" w:rsidRDefault="00000000" w:rsidRPr="00000000" w14:paraId="0000001B">
      <w:pPr>
        <w:widowControl w:val="0"/>
        <w:numPr>
          <w:ilvl w:val="1"/>
          <w:numId w:val="2"/>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The color at vertex A is the value B of your student ID, and at vertex C is D of your student ID. Now, calculate the color at point X using Gouraud shading. Can a specular light on point X be captured using the above model? Why or why not?</w:t>
      </w:r>
    </w:p>
    <w:p w:rsidR="00000000" w:rsidDel="00000000" w:rsidP="00000000" w:rsidRDefault="00000000" w:rsidRPr="00000000" w14:paraId="0000001C">
      <w:pPr>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a4wb2etknaa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Projection</w:t>
      </w:r>
      <w:r w:rsidDel="00000000" w:rsidR="00000000" w:rsidRPr="00000000">
        <w:rPr>
          <w:rtl w:val="0"/>
        </w:rPr>
      </w:r>
    </w:p>
    <w:p w:rsidR="00000000" w:rsidDel="00000000" w:rsidP="00000000" w:rsidRDefault="00000000" w:rsidRPr="00000000" w14:paraId="0000001E">
      <w:pPr>
        <w:widowControl w:val="0"/>
        <w:spacing w:before="96" w:lineRule="auto"/>
        <w:jc w:val="center"/>
        <w:rPr>
          <w:rFonts w:ascii="Inconsolata ExtraBold" w:cs="Inconsolata ExtraBold" w:eastAsia="Inconsolata ExtraBold" w:hAnsi="Inconsolata ExtraBold"/>
          <w:sz w:val="32"/>
          <w:szCs w:val="32"/>
          <w:u w:val="single"/>
        </w:rPr>
      </w:pPr>
      <w:r w:rsidDel="00000000" w:rsidR="00000000" w:rsidRPr="00000000">
        <w:rPr>
          <w:rFonts w:ascii="Inconsolata ExtraBold" w:cs="Inconsolata ExtraBold" w:eastAsia="Inconsolata ExtraBold" w:hAnsi="Inconsolata ExtraBold"/>
          <w:sz w:val="32"/>
          <w:szCs w:val="32"/>
          <w:u w:val="single"/>
          <w:rtl w:val="0"/>
        </w:rPr>
        <w:t xml:space="preserve">Projection</w:t>
      </w:r>
    </w:p>
    <w:p w:rsidR="00000000" w:rsidDel="00000000" w:rsidP="00000000" w:rsidRDefault="00000000" w:rsidRPr="00000000" w14:paraId="0000001F">
      <w:pPr>
        <w:widowControl w:val="0"/>
        <w:numPr>
          <w:ilvl w:val="0"/>
          <w:numId w:val="3"/>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b w:val="1"/>
          <w:bCs w:val="1"/>
          <w:sz w:val="24"/>
          <w:szCs w:val="24"/>
          <w:rtl w:val="0"/>
        </w:rPr>
        <w:t xml:space="preserve">Derive </w:t>
      </w:r>
      <w:r w:rsidDel="00000000" w:rsidR="00000000" w:rsidRPr="00000000">
        <w:rPr>
          <w:rFonts w:ascii="Inconsolata Medium" w:cs="Inconsolata Medium" w:eastAsia="Inconsolata Medium" w:hAnsi="Inconsolata Medium"/>
          <w:sz w:val="24"/>
          <w:szCs w:val="24"/>
          <w:rtl w:val="0"/>
        </w:rPr>
        <w:t xml:space="preserve">a 4x4 parallel projection matrix where the orientation angle is 𝜷, the angle of skewness is 𝞪, and the projection plane is at </w:t>
      </w:r>
      <w:r w:rsidDel="00000000" w:rsidR="00000000" w:rsidRPr="00000000">
        <w:rPr>
          <w:rFonts w:ascii="Inconsolata" w:cs="Inconsolata" w:eastAsia="Inconsolata" w:hAnsi="Inconsolata"/>
          <w:b w:val="1"/>
          <w:bCs w:val="1"/>
          <w:sz w:val="24"/>
          <w:szCs w:val="24"/>
          <w:rtl w:val="0"/>
        </w:rPr>
        <w:t xml:space="preserve">x = -2026.</w:t>
      </w:r>
      <w:r w:rsidDel="00000000" w:rsidR="00000000" w:rsidRPr="00000000">
        <w:rPr>
          <w:rtl w:val="0"/>
        </w:rPr>
      </w:r>
    </w:p>
    <w:p w:rsidR="00000000" w:rsidDel="00000000" w:rsidP="00000000" w:rsidRDefault="00000000" w:rsidRPr="00000000" w14:paraId="00000020">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a point P (10, 20, -40), calculate the projected point P' using Orthographic Projection.</w:t>
      </w:r>
      <w:r w:rsidDel="00000000" w:rsidR="00000000" w:rsidRPr="00000000">
        <w:rPr>
          <w:rtl w:val="0"/>
        </w:rPr>
      </w:r>
    </w:p>
    <w:p w:rsidR="00000000" w:rsidDel="00000000" w:rsidP="00000000" w:rsidRDefault="00000000" w:rsidRPr="00000000" w14:paraId="00000021">
      <w:pPr>
        <w:widowControl w:val="0"/>
        <w:numPr>
          <w:ilvl w:val="1"/>
          <w:numId w:val="3"/>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the projection plane of XY.</w:t>
      </w:r>
      <w:r w:rsidDel="00000000" w:rsidR="00000000" w:rsidRPr="00000000">
        <w:rPr>
          <w:rtl w:val="0"/>
        </w:rPr>
      </w:r>
    </w:p>
    <w:p w:rsidR="00000000" w:rsidDel="00000000" w:rsidP="00000000" w:rsidRDefault="00000000" w:rsidRPr="00000000" w14:paraId="00000022">
      <w:pPr>
        <w:widowControl w:val="0"/>
        <w:numPr>
          <w:ilvl w:val="1"/>
          <w:numId w:val="3"/>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the projection plane of y = 13</w:t>
      </w:r>
      <w:r w:rsidDel="00000000" w:rsidR="00000000" w:rsidRPr="00000000">
        <w:rPr>
          <w:rtl w:val="0"/>
        </w:rPr>
      </w:r>
    </w:p>
    <w:p w:rsidR="00000000" w:rsidDel="00000000" w:rsidP="00000000" w:rsidRDefault="00000000" w:rsidRPr="00000000" w14:paraId="00000023">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a point P (10, 20, -40), calculate the projected point P' using Cavalier Projection, orientation angle of 30° for the projection plane of XY.</w:t>
      </w:r>
      <w:r w:rsidDel="00000000" w:rsidR="00000000" w:rsidRPr="00000000">
        <w:rPr>
          <w:rtl w:val="0"/>
        </w:rPr>
      </w:r>
    </w:p>
    <w:p w:rsidR="00000000" w:rsidDel="00000000" w:rsidP="00000000" w:rsidRDefault="00000000" w:rsidRPr="00000000" w14:paraId="00000024">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a point P (10, 20, -40), calculate the projected point P' using Cavalier Projection, orientation angle of 30° for the projection plane of y = -111.</w:t>
      </w:r>
      <w:r w:rsidDel="00000000" w:rsidR="00000000" w:rsidRPr="00000000">
        <w:rPr>
          <w:rtl w:val="0"/>
        </w:rPr>
      </w:r>
    </w:p>
    <w:p w:rsidR="00000000" w:rsidDel="00000000" w:rsidP="00000000" w:rsidRDefault="00000000" w:rsidRPr="00000000" w14:paraId="00000025">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a point P (10, 20, -40), calculate the projected point P' using Cabinet Projection, where the orientation angle is 30°, and the projection plane is at x = 7.</w:t>
      </w:r>
      <w:r w:rsidDel="00000000" w:rsidR="00000000" w:rsidRPr="00000000">
        <w:rPr>
          <w:rtl w:val="0"/>
        </w:rPr>
      </w:r>
    </w:p>
    <w:p w:rsidR="00000000" w:rsidDel="00000000" w:rsidP="00000000" w:rsidRDefault="00000000" w:rsidRPr="00000000" w14:paraId="00000026">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w:cs="Inconsolata" w:eastAsia="Inconsolata" w:hAnsi="Inconsolata"/>
          <w:b w:val="1"/>
          <w:bCs w:val="1"/>
          <w:sz w:val="24"/>
          <w:szCs w:val="24"/>
          <w:rtl w:val="0"/>
        </w:rPr>
        <w:t xml:space="preserve">Derive </w:t>
      </w:r>
      <w:r w:rsidDel="00000000" w:rsidR="00000000" w:rsidRPr="00000000">
        <w:rPr>
          <w:rFonts w:ascii="Inconsolata Medium" w:cs="Inconsolata Medium" w:eastAsia="Inconsolata Medium" w:hAnsi="Inconsolata Medium"/>
          <w:sz w:val="24"/>
          <w:szCs w:val="24"/>
          <w:rtl w:val="0"/>
        </w:rPr>
        <w:t xml:space="preserve">a 4×4 general-purpose perspective projection matrix where the Center of Projection (COP) is located at an arbitrary point, and the projection plane is positioned 423 units away from the COP along the negative Y-axis.</w:t>
      </w:r>
      <w:r w:rsidDel="00000000" w:rsidR="00000000" w:rsidRPr="00000000">
        <w:rPr>
          <w:rtl w:val="0"/>
        </w:rPr>
      </w:r>
    </w:p>
    <w:p w:rsidR="00000000" w:rsidDel="00000000" w:rsidP="00000000" w:rsidRDefault="00000000" w:rsidRPr="00000000" w14:paraId="00000027">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COP at origin, calculate the projected point P' for a given point P(50, 60, -300), if the plane is 200 units away from the COP along the Z-axis.</w:t>
      </w:r>
      <w:r w:rsidDel="00000000" w:rsidR="00000000" w:rsidRPr="00000000">
        <w:rPr>
          <w:rtl w:val="0"/>
        </w:rPr>
      </w:r>
    </w:p>
    <w:p w:rsidR="00000000" w:rsidDel="00000000" w:rsidP="00000000" w:rsidRDefault="00000000" w:rsidRPr="00000000" w14:paraId="00000028">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PP at origin, calculate the projected point P' for a given point P(30, 20, -100), if the plane is 200 units in the Z axis away from the COP along the Z-axis.</w:t>
      </w:r>
      <w:r w:rsidDel="00000000" w:rsidR="00000000" w:rsidRPr="00000000">
        <w:rPr>
          <w:rtl w:val="0"/>
        </w:rPr>
      </w:r>
    </w:p>
    <w:p w:rsidR="00000000" w:rsidDel="00000000" w:rsidP="00000000" w:rsidRDefault="00000000" w:rsidRPr="00000000" w14:paraId="00000029">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PP at origin, calculate the projected point P' for a given point P(30, -331, -100), if the plane is 200 units away from the </w:t>
      </w:r>
      <w:r w:rsidDel="00000000" w:rsidR="00000000" w:rsidRPr="00000000">
        <w:rPr>
          <w:rFonts w:ascii="Inconsolata" w:cs="Inconsolata" w:eastAsia="Inconsolata" w:hAnsi="Inconsolata"/>
          <w:b w:val="1"/>
          <w:bCs w:val="1"/>
          <w:sz w:val="24"/>
          <w:szCs w:val="24"/>
          <w:rtl w:val="0"/>
        </w:rPr>
        <w:t xml:space="preserve">COP along the Y-axis.</w:t>
      </w:r>
      <w:r w:rsidDel="00000000" w:rsidR="00000000" w:rsidRPr="00000000">
        <w:rPr>
          <w:rtl w:val="0"/>
        </w:rPr>
      </w:r>
    </w:p>
    <w:p w:rsidR="00000000" w:rsidDel="00000000" w:rsidP="00000000" w:rsidRDefault="00000000" w:rsidRPr="00000000" w14:paraId="0000002A">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Let a 3D point (423, -423, 423) be projected on an XY projection plane. Given that the projection plane is at (0, 0, 400) and the coordinate of the COP is (4, 2, 3). Determine the coordinate of that 3D point on the projection plane using a general-purpose perspective projection matrix. How far is the Projection Plane (PP) from the Center of Projection (COP) in terms of units?</w:t>
      </w:r>
      <w:r w:rsidDel="00000000" w:rsidR="00000000" w:rsidRPr="00000000">
        <w:rPr>
          <w:rtl w:val="0"/>
        </w:rPr>
      </w:r>
    </w:p>
    <w:p w:rsidR="00000000" w:rsidDel="00000000" w:rsidP="00000000" w:rsidRDefault="00000000" w:rsidRPr="00000000" w14:paraId="0000002B">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COP at (100, 90, 0), calculate the projected point P' for a point P(30, 50, -250) where the Projection Plane (PP) is 200 units away from COP along the Z axis.</w:t>
      </w:r>
      <w:r w:rsidDel="00000000" w:rsidR="00000000" w:rsidRPr="00000000">
        <w:rPr>
          <w:rtl w:val="0"/>
        </w:rPr>
      </w:r>
    </w:p>
    <w:p w:rsidR="00000000" w:rsidDel="00000000" w:rsidP="00000000" w:rsidRDefault="00000000" w:rsidRPr="00000000" w14:paraId="0000002C">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For COP at (0, 90, 30), calculate the projected point P' for a point P(-230, 50, -250) where the Projection Plane (PP) is 200 units away from COP along the X axis.</w:t>
      </w:r>
      <w:r w:rsidDel="00000000" w:rsidR="00000000" w:rsidRPr="00000000">
        <w:rPr>
          <w:rtl w:val="0"/>
        </w:rPr>
      </w:r>
    </w:p>
    <w:p w:rsidR="00000000" w:rsidDel="00000000" w:rsidP="00000000" w:rsidRDefault="00000000" w:rsidRPr="00000000" w14:paraId="0000002D">
      <w:pPr>
        <w:widowControl w:val="0"/>
        <w:numPr>
          <w:ilvl w:val="0"/>
          <w:numId w:val="3"/>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3D vertex P(40, 30, 70) is projected on the XY projection plane. Suppose near clipping plane distance, </w:t>
      </w:r>
      <w:r w:rsidDel="00000000" w:rsidR="00000000" w:rsidRPr="00000000">
        <w:rPr>
          <w:rFonts w:ascii="Inconsolata" w:cs="Inconsolata" w:eastAsia="Inconsolata" w:hAnsi="Inconsolata"/>
          <w:b w:val="1"/>
          <w:bCs w:val="1"/>
          <w:sz w:val="24"/>
          <w:szCs w:val="24"/>
          <w:rtl w:val="0"/>
        </w:rPr>
        <w:t xml:space="preserve">z</w:t>
      </w:r>
      <w:r w:rsidDel="00000000" w:rsidR="00000000" w:rsidRPr="00000000">
        <w:rPr>
          <w:rFonts w:ascii="Inconsolata" w:cs="Inconsolata" w:eastAsia="Inconsolata" w:hAnsi="Inconsolata"/>
          <w:b w:val="1"/>
          <w:bCs w:val="1"/>
          <w:sz w:val="24"/>
          <w:szCs w:val="24"/>
          <w:vertAlign w:val="subscript"/>
          <w:rtl w:val="0"/>
        </w:rPr>
        <w:t xml:space="preserve">p</w:t>
      </w:r>
      <w:r w:rsidDel="00000000" w:rsidR="00000000" w:rsidRPr="00000000">
        <w:rPr>
          <w:rFonts w:ascii="Inconsolata Medium" w:cs="Inconsolata Medium" w:eastAsia="Inconsolata Medium" w:hAnsi="Inconsolata Medium"/>
          <w:sz w:val="24"/>
          <w:szCs w:val="24"/>
          <w:rtl w:val="0"/>
        </w:rPr>
        <w:t xml:space="preserve"> (hint: check whether it is 40). From the below general-purpose perspective projection matrix;</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2095500</wp:posOffset>
            </wp:positionH>
            <wp:positionV relativeFrom="paragraph">
              <wp:posOffset>647700</wp:posOffset>
            </wp:positionV>
            <wp:extent cx="2090603" cy="921451"/>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090603" cy="921451"/>
                    </a:xfrm>
                    <a:prstGeom prst="rect"/>
                    <a:ln/>
                  </pic:spPr>
                </pic:pic>
              </a:graphicData>
            </a:graphic>
          </wp:anchor>
        </w:drawing>
      </w:r>
    </w:p>
    <w:p w:rsidR="00000000" w:rsidDel="00000000" w:rsidP="00000000" w:rsidRDefault="00000000" w:rsidRPr="00000000" w14:paraId="0000002E">
      <w:pPr>
        <w:widowControl w:val="0"/>
        <w:spacing w:before="96" w:lineRule="auto"/>
        <w:jc w:val="both"/>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02F">
      <w:pPr>
        <w:widowControl w:val="0"/>
        <w:numPr>
          <w:ilvl w:val="1"/>
          <w:numId w:val="3"/>
        </w:numPr>
        <w:spacing w:before="96" w:lineRule="auto"/>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Find out the Center of Projection (COP). </w:t>
      </w:r>
      <w:r w:rsidDel="00000000" w:rsidR="00000000" w:rsidRPr="00000000">
        <w:rPr>
          <w:rtl w:val="0"/>
        </w:rPr>
      </w:r>
    </w:p>
    <w:p w:rsidR="00000000" w:rsidDel="00000000" w:rsidP="00000000" w:rsidRDefault="00000000" w:rsidRPr="00000000" w14:paraId="00000030">
      <w:pPr>
        <w:widowControl w:val="0"/>
        <w:numPr>
          <w:ilvl w:val="1"/>
          <w:numId w:val="3"/>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How far is the Projection Plane (PP) from the Center of Projection (COP) in terms of units? </w:t>
      </w:r>
      <w:r w:rsidDel="00000000" w:rsidR="00000000" w:rsidRPr="00000000">
        <w:rPr>
          <w:rtl w:val="0"/>
        </w:rPr>
      </w:r>
    </w:p>
    <w:p w:rsidR="00000000" w:rsidDel="00000000" w:rsidP="00000000" w:rsidRDefault="00000000" w:rsidRPr="00000000" w14:paraId="00000031">
      <w:pPr>
        <w:widowControl w:val="0"/>
        <w:numPr>
          <w:ilvl w:val="1"/>
          <w:numId w:val="3"/>
        </w:numPr>
        <w:ind w:left="144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Now, determine the projected coordinate P’ on the projection plane.</w:t>
      </w:r>
      <w:r w:rsidDel="00000000" w:rsidR="00000000" w:rsidRPr="00000000">
        <w:rPr>
          <w:rtl w:val="0"/>
        </w:rPr>
      </w:r>
    </w:p>
    <w:p w:rsidR="00000000" w:rsidDel="00000000" w:rsidP="00000000" w:rsidRDefault="00000000" w:rsidRPr="00000000" w14:paraId="00000032">
      <w:pPr>
        <w:widowControl w:val="0"/>
        <w:numPr>
          <w:ilvl w:val="1"/>
          <w:numId w:val="3"/>
        </w:numPr>
        <w:ind w:left="1440" w:hanging="360"/>
        <w:jc w:val="both"/>
        <w:rPr>
          <w:rFonts w:ascii="Inconsolata Medium" w:cs="Inconsolata Medium" w:eastAsia="Inconsolata Medium" w:hAnsi="Inconsolata Medium"/>
          <w:sz w:val="24"/>
          <w:szCs w:val="24"/>
        </w:rPr>
        <w:sectPr>
          <w:headerReference r:id="rId12" w:type="default"/>
          <w:type w:val="nextPage"/>
          <w:pgSz w:h="15840" w:w="12240" w:orient="portrait"/>
          <w:pgMar w:bottom="1440" w:top="1440" w:left="1440" w:right="1440" w:header="720" w:footer="720"/>
          <w:pgNumType w:start="1"/>
        </w:sectPr>
      </w:pPr>
      <w:r w:rsidDel="00000000" w:rsidR="00000000" w:rsidRPr="00000000">
        <w:rPr>
          <w:rFonts w:ascii="Inconsolata Medium" w:cs="Inconsolata Medium" w:eastAsia="Inconsolata Medium" w:hAnsi="Inconsolata Medium"/>
          <w:sz w:val="24"/>
          <w:szCs w:val="24"/>
          <w:rtl w:val="0"/>
        </w:rPr>
        <w:t xml:space="preserve">Can you identify the </w:t>
      </w:r>
      <w:r w:rsidDel="00000000" w:rsidR="00000000" w:rsidRPr="00000000">
        <w:rPr>
          <w:rFonts w:ascii="Inconsolata Medium" w:cs="Inconsolata Medium" w:eastAsia="Inconsolata Medium" w:hAnsi="Inconsolata Medium"/>
          <w:i w:val="1"/>
          <w:iCs w:val="1"/>
          <w:sz w:val="24"/>
          <w:szCs w:val="24"/>
          <w:rtl w:val="0"/>
        </w:rPr>
        <w:t xml:space="preserve">equations</w:t>
      </w:r>
      <w:r w:rsidDel="00000000" w:rsidR="00000000" w:rsidRPr="00000000">
        <w:rPr>
          <w:rFonts w:ascii="Inconsolata Medium" w:cs="Inconsolata Medium" w:eastAsia="Inconsolata Medium" w:hAnsi="Inconsolata Medium"/>
          <w:sz w:val="24"/>
          <w:szCs w:val="24"/>
          <w:rtl w:val="0"/>
        </w:rPr>
        <w:t xml:space="preserve"> for this 4x4 projection matrix?</w:t>
      </w: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k98v3xk8txc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Lighting Model</w:t>
      </w:r>
      <w:r w:rsidDel="00000000" w:rsidR="00000000" w:rsidRPr="00000000">
        <w:rPr>
          <w:rtl w:val="0"/>
        </w:rPr>
      </w:r>
    </w:p>
    <w:p w:rsidR="00000000" w:rsidDel="00000000" w:rsidP="00000000" w:rsidRDefault="00000000" w:rsidRPr="00000000" w14:paraId="00000034">
      <w:pPr>
        <w:widowControl w:val="0"/>
        <w:spacing w:before="96" w:lineRule="auto"/>
        <w:jc w:val="center"/>
        <w:rPr>
          <w:rFonts w:ascii="Inconsolata Medium" w:cs="Inconsolata Medium" w:eastAsia="Inconsolata Medium" w:hAnsi="Inconsolata Medium"/>
          <w:sz w:val="24"/>
          <w:szCs w:val="24"/>
        </w:rPr>
      </w:pPr>
      <w:r w:rsidDel="00000000" w:rsidR="00000000" w:rsidRPr="00000000">
        <w:rPr>
          <w:rFonts w:ascii="Inconsolata ExtraBold" w:cs="Inconsolata ExtraBold" w:eastAsia="Inconsolata ExtraBold" w:hAnsi="Inconsolata ExtraBold"/>
          <w:sz w:val="32"/>
          <w:szCs w:val="32"/>
          <w:u w:val="single"/>
          <w:rtl w:val="0"/>
        </w:rPr>
        <w:t xml:space="preserve">Lighting Model</w:t>
      </w:r>
      <w:r w:rsidDel="00000000" w:rsidR="00000000" w:rsidRPr="00000000">
        <w:rPr>
          <w:rtl w:val="0"/>
        </w:rPr>
      </w:r>
    </w:p>
    <w:p w:rsidR="00000000" w:rsidDel="00000000" w:rsidP="00000000" w:rsidRDefault="00000000" w:rsidRPr="00000000" w14:paraId="00000035">
      <w:pPr>
        <w:widowControl w:val="0"/>
        <w:numPr>
          <w:ilvl w:val="0"/>
          <w:numId w:val="4"/>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Let (50, 70, 100) be the coordinates of a light source of intensity 0.95 units. The light is illuminating a </w:t>
      </w:r>
      <w:r w:rsidDel="00000000" w:rsidR="00000000" w:rsidRPr="00000000">
        <w:rPr>
          <w:rFonts w:ascii="Inconsolata" w:cs="Inconsolata" w:eastAsia="Inconsolata" w:hAnsi="Inconsolata"/>
          <w:b w:val="1"/>
          <w:bCs w:val="1"/>
          <w:sz w:val="24"/>
          <w:szCs w:val="24"/>
          <w:rtl w:val="0"/>
        </w:rPr>
        <w:t xml:space="preserve">quad</w:t>
      </w:r>
      <w:r w:rsidDel="00000000" w:rsidR="00000000" w:rsidRPr="00000000">
        <w:rPr>
          <w:rFonts w:ascii="Inconsolata Medium" w:cs="Inconsolata Medium" w:eastAsia="Inconsolata Medium" w:hAnsi="Inconsolata Medium"/>
          <w:sz w:val="24"/>
          <w:szCs w:val="24"/>
          <w:rtl w:val="0"/>
        </w:rPr>
        <w:t xml:space="preserve"> consisting of P</w:t>
      </w:r>
      <w:r w:rsidDel="00000000" w:rsidR="00000000" w:rsidRPr="00000000">
        <w:rPr>
          <w:rFonts w:ascii="Inconsolata Medium" w:cs="Inconsolata Medium" w:eastAsia="Inconsolata Medium" w:hAnsi="Inconsolata Medium"/>
          <w:sz w:val="24"/>
          <w:szCs w:val="24"/>
          <w:vertAlign w:val="subscript"/>
          <w:rtl w:val="0"/>
        </w:rPr>
        <w:t xml:space="preserve">0</w:t>
      </w:r>
      <w:r w:rsidDel="00000000" w:rsidR="00000000" w:rsidRPr="00000000">
        <w:rPr>
          <w:rFonts w:ascii="Inconsolata Medium" w:cs="Inconsolata Medium" w:eastAsia="Inconsolata Medium" w:hAnsi="Inconsolata Medium"/>
          <w:sz w:val="24"/>
          <w:szCs w:val="24"/>
          <w:rtl w:val="0"/>
        </w:rPr>
        <w:t xml:space="preserve">(10, 10, 5), P</w:t>
      </w:r>
      <w:r w:rsidDel="00000000" w:rsidR="00000000" w:rsidRPr="00000000">
        <w:rPr>
          <w:rFonts w:ascii="Inconsolata Medium" w:cs="Inconsolata Medium" w:eastAsia="Inconsolata Medium" w:hAnsi="Inconsolata Medium"/>
          <w:sz w:val="24"/>
          <w:szCs w:val="24"/>
          <w:vertAlign w:val="subscript"/>
          <w:rtl w:val="0"/>
        </w:rPr>
        <w:t xml:space="preserve">1</w:t>
      </w:r>
      <w:r w:rsidDel="00000000" w:rsidR="00000000" w:rsidRPr="00000000">
        <w:rPr>
          <w:rFonts w:ascii="Inconsolata Medium" w:cs="Inconsolata Medium" w:eastAsia="Inconsolata Medium" w:hAnsi="Inconsolata Medium"/>
          <w:sz w:val="24"/>
          <w:szCs w:val="24"/>
          <w:rtl w:val="0"/>
        </w:rPr>
        <w:t xml:space="preserve">(-10, 10, 5), P</w:t>
      </w:r>
      <w:r w:rsidDel="00000000" w:rsidR="00000000" w:rsidRPr="00000000">
        <w:rPr>
          <w:rFonts w:ascii="Inconsolata Medium" w:cs="Inconsolata Medium" w:eastAsia="Inconsolata Medium" w:hAnsi="Inconsolata Medium"/>
          <w:sz w:val="24"/>
          <w:szCs w:val="24"/>
          <w:vertAlign w:val="subscript"/>
          <w:rtl w:val="0"/>
        </w:rPr>
        <w:t xml:space="preserve">2</w:t>
      </w:r>
      <w:r w:rsidDel="00000000" w:rsidR="00000000" w:rsidRPr="00000000">
        <w:rPr>
          <w:rFonts w:ascii="Inconsolata Medium" w:cs="Inconsolata Medium" w:eastAsia="Inconsolata Medium" w:hAnsi="Inconsolata Medium"/>
          <w:sz w:val="24"/>
          <w:szCs w:val="24"/>
          <w:rtl w:val="0"/>
        </w:rPr>
        <w:t xml:space="preserve">(-10, -10, 6) and P</w:t>
      </w:r>
      <w:r w:rsidDel="00000000" w:rsidR="00000000" w:rsidRPr="00000000">
        <w:rPr>
          <w:rFonts w:ascii="Inconsolata Medium" w:cs="Inconsolata Medium" w:eastAsia="Inconsolata Medium" w:hAnsi="Inconsolata Medium"/>
          <w:sz w:val="24"/>
          <w:szCs w:val="24"/>
          <w:vertAlign w:val="subscript"/>
          <w:rtl w:val="0"/>
        </w:rPr>
        <w:t xml:space="preserve">3</w:t>
      </w:r>
      <w:r w:rsidDel="00000000" w:rsidR="00000000" w:rsidRPr="00000000">
        <w:rPr>
          <w:rFonts w:ascii="Inconsolata Medium" w:cs="Inconsolata Medium" w:eastAsia="Inconsolata Medium" w:hAnsi="Inconsolata Medium"/>
          <w:sz w:val="24"/>
          <w:szCs w:val="24"/>
          <w:rtl w:val="0"/>
        </w:rPr>
        <w:t xml:space="preserve">(10, -10, 6) vertices. Determine the intensity of the reflected light at </w:t>
      </w:r>
      <w:r w:rsidDel="00000000" w:rsidR="00000000" w:rsidRPr="00000000">
        <w:rPr>
          <w:rFonts w:ascii="Inconsolata" w:cs="Inconsolata" w:eastAsia="Inconsolata" w:hAnsi="Inconsolata"/>
          <w:b w:val="1"/>
          <w:bCs w:val="1"/>
          <w:sz w:val="24"/>
          <w:szCs w:val="24"/>
          <w:rtl w:val="0"/>
        </w:rPr>
        <w:t xml:space="preserve">the center of the quad</w:t>
      </w:r>
      <w:r w:rsidDel="00000000" w:rsidR="00000000" w:rsidRPr="00000000">
        <w:rPr>
          <w:rFonts w:ascii="Inconsolata Medium" w:cs="Inconsolata Medium" w:eastAsia="Inconsolata Medium" w:hAnsi="Inconsolata Medium"/>
          <w:sz w:val="24"/>
          <w:szCs w:val="24"/>
          <w:rtl w:val="0"/>
        </w:rPr>
        <w:t xml:space="preserve"> using the diffuse reflection model. Given that the diffuse absorption coefficient of the quad surface is 0.8 units.</w:t>
      </w:r>
    </w:p>
    <w:p w:rsidR="00000000" w:rsidDel="00000000" w:rsidP="00000000" w:rsidRDefault="00000000" w:rsidRPr="00000000" w14:paraId="00000036">
      <w:pPr>
        <w:widowControl w:val="0"/>
        <w:spacing w:before="96" w:line="240" w:lineRule="auto"/>
        <w:ind w:left="720" w:firstLine="0"/>
        <w:jc w:val="both"/>
        <w:rPr>
          <w:rFonts w:ascii="Inconsolata Medium" w:cs="Inconsolata Medium" w:eastAsia="Inconsolata Medium" w:hAnsi="Inconsolata Medium"/>
          <w:i w:val="1"/>
          <w:iCs w:val="1"/>
          <w:sz w:val="24"/>
          <w:szCs w:val="24"/>
        </w:rPr>
      </w:pPr>
      <w:r w:rsidDel="00000000" w:rsidR="00000000" w:rsidRPr="00000000">
        <w:rPr>
          <w:rFonts w:ascii="Inconsolata Medium" w:cs="Inconsolata Medium" w:eastAsia="Inconsolata Medium" w:hAnsi="Inconsolata Medium"/>
          <w:i w:val="1"/>
          <w:iCs w:val="1"/>
          <w:sz w:val="24"/>
          <w:szCs w:val="24"/>
          <w:rtl w:val="0"/>
        </w:rPr>
        <w:t xml:space="preserve">[Hint: The center of the quad can be calculated by averaging the coordinates of all four vertices. To determine the surface normal, first form two adjacent edge vectors from the same vertex and then compute their cross product.]</w:t>
      </w:r>
    </w:p>
    <w:p w:rsidR="00000000" w:rsidDel="00000000" w:rsidP="00000000" w:rsidRDefault="00000000" w:rsidRPr="00000000" w14:paraId="00000037">
      <w:pPr>
        <w:widowControl w:val="0"/>
        <w:numPr>
          <w:ilvl w:val="0"/>
          <w:numId w:val="4"/>
        </w:numPr>
        <w:spacing w:before="96" w:lineRule="auto"/>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Let (30, 10, 500) be the coordinates of a light source of intensity 0.5 units. The light is illuminating a sphere whose center is at C(10, -15, 6). Determine the total intensity of the reflected light from a point P(20, 10, 120) on the </w:t>
      </w:r>
      <w:r w:rsidDel="00000000" w:rsidR="00000000" w:rsidRPr="00000000">
        <w:rPr>
          <w:rFonts w:ascii="Inconsolata" w:cs="Inconsolata" w:eastAsia="Inconsolata" w:hAnsi="Inconsolata"/>
          <w:b w:val="1"/>
          <w:bCs w:val="1"/>
          <w:sz w:val="24"/>
          <w:szCs w:val="24"/>
          <w:rtl w:val="0"/>
        </w:rPr>
        <w:t xml:space="preserve">sphere</w:t>
      </w:r>
      <w:r w:rsidDel="00000000" w:rsidR="00000000" w:rsidRPr="00000000">
        <w:rPr>
          <w:rFonts w:ascii="Inconsolata Medium" w:cs="Inconsolata Medium" w:eastAsia="Inconsolata Medium" w:hAnsi="Inconsolata Medium"/>
          <w:sz w:val="24"/>
          <w:szCs w:val="24"/>
          <w:rtl w:val="0"/>
        </w:rPr>
        <w:t xml:space="preserve"> using the diffuse reflection model. Given that the diffuse absorption coefficient of the surface is 0.8 units.</w:t>
      </w:r>
    </w:p>
    <w:p w:rsidR="00000000" w:rsidDel="00000000" w:rsidP="00000000" w:rsidRDefault="00000000" w:rsidRPr="00000000" w14:paraId="00000038">
      <w:pPr>
        <w:widowControl w:val="0"/>
        <w:numPr>
          <w:ilvl w:val="0"/>
          <w:numId w:val="4"/>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light source with an intensity of 15 and a radius of influence of 80 is located at (4,2,3) from which you are called to calculate the illumination of a point on the </w:t>
      </w:r>
      <w:r w:rsidDel="00000000" w:rsidR="00000000" w:rsidRPr="00000000">
        <w:rPr>
          <w:rFonts w:ascii="Inconsolata" w:cs="Inconsolata" w:eastAsia="Inconsolata" w:hAnsi="Inconsolata"/>
          <w:b w:val="1"/>
          <w:bCs w:val="1"/>
          <w:sz w:val="24"/>
          <w:szCs w:val="24"/>
          <w:rtl w:val="0"/>
        </w:rPr>
        <w:t xml:space="preserve">y = 4 plane</w:t>
      </w:r>
      <w:r w:rsidDel="00000000" w:rsidR="00000000" w:rsidRPr="00000000">
        <w:rPr>
          <w:rFonts w:ascii="Inconsolata Medium" w:cs="Inconsolata Medium" w:eastAsia="Inconsolata Medium" w:hAnsi="Inconsolata Medium"/>
          <w:sz w:val="24"/>
          <w:szCs w:val="24"/>
          <w:rtl w:val="0"/>
        </w:rPr>
        <w:t xml:space="preserve">. The camera is set at (2, 1, 5) and the light is reflected from points (3, 4, 4) of the plane. The ambient, diffuse, and specular coefficients are given as 0.4, 0.2, and 0.3. The shininess factor of the surface is 3. If the ambient light intensity is at 2, calculate the total reflected light intensity using Phong’s Lighting Model.</w:t>
      </w:r>
    </w:p>
    <w:p w:rsidR="00000000" w:rsidDel="00000000" w:rsidP="00000000" w:rsidRDefault="00000000" w:rsidRPr="00000000" w14:paraId="00000039">
      <w:pPr>
        <w:widowControl w:val="0"/>
        <w:numPr>
          <w:ilvl w:val="0"/>
          <w:numId w:val="4"/>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Suppose there are two light sources in the scene. One light source is located at (4, 2, 3) with an intensity of 15 and a radius of influence of 20, and another one is located at (10, 40, 50) with an intensity of 5 and a radius of influence of 80. You are called to calculate the illumination of a point on the </w:t>
      </w:r>
      <w:r w:rsidDel="00000000" w:rsidR="00000000" w:rsidRPr="00000000">
        <w:rPr>
          <w:rFonts w:ascii="Inconsolata" w:cs="Inconsolata" w:eastAsia="Inconsolata" w:hAnsi="Inconsolata"/>
          <w:b w:val="1"/>
          <w:bCs w:val="1"/>
          <w:sz w:val="24"/>
          <w:szCs w:val="24"/>
          <w:rtl w:val="0"/>
        </w:rPr>
        <w:t xml:space="preserve">yz plane</w:t>
      </w:r>
      <w:r w:rsidDel="00000000" w:rsidR="00000000" w:rsidRPr="00000000">
        <w:rPr>
          <w:rFonts w:ascii="Inconsolata Medium" w:cs="Inconsolata Medium" w:eastAsia="Inconsolata Medium" w:hAnsi="Inconsolata Medium"/>
          <w:sz w:val="24"/>
          <w:szCs w:val="24"/>
          <w:rtl w:val="0"/>
        </w:rPr>
        <w:t xml:space="preserve">. The camera is set at (2, 1, 5) and the light is reflected from points (0, 3, 2) of the plane. The ambient, diffuse, and specular coefficients of the surface are given at 0.23, 0.7, and 0.5. The shininess factor of the surface is 5.  If the ambient light intensity is at 6, calculate the total reflected light intensity using Phong’s Lighting Model.</w:t>
      </w:r>
    </w:p>
    <w:p w:rsidR="00000000" w:rsidDel="00000000" w:rsidP="00000000" w:rsidRDefault="00000000" w:rsidRPr="00000000" w14:paraId="0000003A">
      <w:pPr>
        <w:widowControl w:val="0"/>
        <w:numPr>
          <w:ilvl w:val="0"/>
          <w:numId w:val="4"/>
        </w:numPr>
        <w:ind w:left="720" w:hanging="36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point P located on the </w:t>
      </w:r>
      <w:r w:rsidDel="00000000" w:rsidR="00000000" w:rsidRPr="00000000">
        <w:rPr>
          <w:rFonts w:ascii="Inconsolata" w:cs="Inconsolata" w:eastAsia="Inconsolata" w:hAnsi="Inconsolata"/>
          <w:b w:val="1"/>
          <w:bCs w:val="1"/>
          <w:sz w:val="24"/>
          <w:szCs w:val="24"/>
          <w:rtl w:val="0"/>
        </w:rPr>
        <w:t xml:space="preserve">YZ </w:t>
      </w:r>
      <w:r w:rsidDel="00000000" w:rsidR="00000000" w:rsidRPr="00000000">
        <w:rPr>
          <w:rFonts w:ascii="Inconsolata Medium" w:cs="Inconsolata Medium" w:eastAsia="Inconsolata Medium" w:hAnsi="Inconsolata Medium"/>
          <w:sz w:val="24"/>
          <w:szCs w:val="24"/>
          <w:rtl w:val="0"/>
        </w:rPr>
        <w:t xml:space="preserve">plane has the coordinates of </w:t>
      </w:r>
      <w:r w:rsidDel="00000000" w:rsidR="00000000" w:rsidRPr="00000000">
        <w:rPr>
          <w:rFonts w:ascii="Inconsolata" w:cs="Inconsolata" w:eastAsia="Inconsolata" w:hAnsi="Inconsolata"/>
          <w:b w:val="1"/>
          <w:bCs w:val="1"/>
          <w:sz w:val="24"/>
          <w:szCs w:val="24"/>
          <w:rtl w:val="0"/>
        </w:rPr>
        <w:t xml:space="preserve">(5, 4)</w:t>
      </w:r>
      <w:r w:rsidDel="00000000" w:rsidR="00000000" w:rsidRPr="00000000">
        <w:rPr>
          <w:rFonts w:ascii="Inconsolata Medium" w:cs="Inconsolata Medium" w:eastAsia="Inconsolata Medium" w:hAnsi="Inconsolata Medium"/>
          <w:sz w:val="24"/>
          <w:szCs w:val="24"/>
          <w:rtl w:val="0"/>
        </w:rPr>
        <w:t xml:space="preserve">. The scenario has a constant ambient intensity vector (i.e., all components are the same) of 5, and there are </w:t>
      </w:r>
      <w:r w:rsidDel="00000000" w:rsidR="00000000" w:rsidRPr="00000000">
        <w:rPr>
          <w:rFonts w:ascii="Inconsolata" w:cs="Inconsolata" w:eastAsia="Inconsolata" w:hAnsi="Inconsolata"/>
          <w:b w:val="1"/>
          <w:bCs w:val="1"/>
          <w:sz w:val="24"/>
          <w:szCs w:val="24"/>
          <w:rtl w:val="0"/>
        </w:rPr>
        <w:t xml:space="preserve">two light sources</w:t>
      </w:r>
      <w:r w:rsidDel="00000000" w:rsidR="00000000" w:rsidRPr="00000000">
        <w:rPr>
          <w:rFonts w:ascii="Inconsolata Medium" w:cs="Inconsolata Medium" w:eastAsia="Inconsolata Medium" w:hAnsi="Inconsolata Medium"/>
          <w:sz w:val="24"/>
          <w:szCs w:val="24"/>
          <w:rtl w:val="0"/>
        </w:rPr>
        <w:t xml:space="preserve">, A and B, in the room, having an </w:t>
      </w:r>
      <w:r w:rsidDel="00000000" w:rsidR="00000000" w:rsidRPr="00000000">
        <w:rPr>
          <w:rFonts w:ascii="Inconsolata" w:cs="Inconsolata" w:eastAsia="Inconsolata" w:hAnsi="Inconsolata"/>
          <w:b w:val="1"/>
          <w:bCs w:val="1"/>
          <w:sz w:val="24"/>
          <w:szCs w:val="24"/>
          <w:rtl w:val="0"/>
        </w:rPr>
        <w:t xml:space="preserve">influence diameter</w:t>
      </w:r>
      <w:r w:rsidDel="00000000" w:rsidR="00000000" w:rsidRPr="00000000">
        <w:rPr>
          <w:rFonts w:ascii="Inconsolata Medium" w:cs="Inconsolata Medium" w:eastAsia="Inconsolata Medium" w:hAnsi="Inconsolata Medium"/>
          <w:sz w:val="24"/>
          <w:szCs w:val="24"/>
          <w:rtl w:val="0"/>
        </w:rPr>
        <w:t xml:space="preserve"> of 12 and 25, respectively. Light A has a </w:t>
      </w:r>
      <w:r w:rsidDel="00000000" w:rsidR="00000000" w:rsidRPr="00000000">
        <w:rPr>
          <w:rFonts w:ascii="Inconsolata" w:cs="Inconsolata" w:eastAsia="Inconsolata" w:hAnsi="Inconsolata"/>
          <w:b w:val="1"/>
          <w:bCs w:val="1"/>
          <w:sz w:val="24"/>
          <w:szCs w:val="24"/>
          <w:rtl w:val="0"/>
        </w:rPr>
        <w:t xml:space="preserve">diffuse </w:t>
      </w:r>
      <w:r w:rsidDel="00000000" w:rsidR="00000000" w:rsidRPr="00000000">
        <w:rPr>
          <w:rFonts w:ascii="Inconsolata Medium" w:cs="Inconsolata Medium" w:eastAsia="Inconsolata Medium" w:hAnsi="Inconsolata Medium"/>
          <w:sz w:val="24"/>
          <w:szCs w:val="24"/>
          <w:rtl w:val="0"/>
        </w:rPr>
        <w:t xml:space="preserve">intensity vector of &lt;2, 5, 4&gt; and a constant </w:t>
      </w:r>
      <w:r w:rsidDel="00000000" w:rsidR="00000000" w:rsidRPr="00000000">
        <w:rPr>
          <w:rFonts w:ascii="Inconsolata" w:cs="Inconsolata" w:eastAsia="Inconsolata" w:hAnsi="Inconsolata"/>
          <w:b w:val="1"/>
          <w:bCs w:val="1"/>
          <w:sz w:val="24"/>
          <w:szCs w:val="24"/>
          <w:rtl w:val="0"/>
        </w:rPr>
        <w:t xml:space="preserve">specular </w:t>
      </w:r>
      <w:r w:rsidDel="00000000" w:rsidR="00000000" w:rsidRPr="00000000">
        <w:rPr>
          <w:rFonts w:ascii="Inconsolata Medium" w:cs="Inconsolata Medium" w:eastAsia="Inconsolata Medium" w:hAnsi="Inconsolata Medium"/>
          <w:sz w:val="24"/>
          <w:szCs w:val="24"/>
          <w:rtl w:val="0"/>
        </w:rPr>
        <w:t xml:space="preserve">intensity vector of 4. Similarly, light B has a </w:t>
      </w:r>
      <w:r w:rsidDel="00000000" w:rsidR="00000000" w:rsidRPr="00000000">
        <w:rPr>
          <w:rFonts w:ascii="Inconsolata" w:cs="Inconsolata" w:eastAsia="Inconsolata" w:hAnsi="Inconsolata"/>
          <w:b w:val="1"/>
          <w:bCs w:val="1"/>
          <w:sz w:val="24"/>
          <w:szCs w:val="24"/>
          <w:rtl w:val="0"/>
        </w:rPr>
        <w:t xml:space="preserve">diffuse </w:t>
      </w:r>
      <w:r w:rsidDel="00000000" w:rsidR="00000000" w:rsidRPr="00000000">
        <w:rPr>
          <w:rFonts w:ascii="Inconsolata Medium" w:cs="Inconsolata Medium" w:eastAsia="Inconsolata Medium" w:hAnsi="Inconsolata Medium"/>
          <w:sz w:val="24"/>
          <w:szCs w:val="24"/>
          <w:rtl w:val="0"/>
        </w:rPr>
        <w:t xml:space="preserve">intensity vector of  &lt;3, 7, 10&gt; and a </w:t>
      </w:r>
      <w:r w:rsidDel="00000000" w:rsidR="00000000" w:rsidRPr="00000000">
        <w:rPr>
          <w:rFonts w:ascii="Inconsolata" w:cs="Inconsolata" w:eastAsia="Inconsolata" w:hAnsi="Inconsolata"/>
          <w:b w:val="1"/>
          <w:bCs w:val="1"/>
          <w:sz w:val="24"/>
          <w:szCs w:val="24"/>
          <w:rtl w:val="0"/>
        </w:rPr>
        <w:t xml:space="preserve">specular </w:t>
      </w:r>
      <w:r w:rsidDel="00000000" w:rsidR="00000000" w:rsidRPr="00000000">
        <w:rPr>
          <w:rFonts w:ascii="Inconsolata Medium" w:cs="Inconsolata Medium" w:eastAsia="Inconsolata Medium" w:hAnsi="Inconsolata Medium"/>
          <w:sz w:val="24"/>
          <w:szCs w:val="24"/>
          <w:rtl w:val="0"/>
        </w:rPr>
        <w:t xml:space="preserve">intensity vector of  &lt;10, 10, 9&gt;. The </w:t>
      </w:r>
      <w:r w:rsidDel="00000000" w:rsidR="00000000" w:rsidRPr="00000000">
        <w:rPr>
          <w:rFonts w:ascii="Inconsolata" w:cs="Inconsolata" w:eastAsia="Inconsolata" w:hAnsi="Inconsolata"/>
          <w:b w:val="1"/>
          <w:bCs w:val="1"/>
          <w:sz w:val="24"/>
          <w:szCs w:val="24"/>
          <w:rtl w:val="0"/>
        </w:rPr>
        <w:t xml:space="preserve">ambient </w:t>
      </w:r>
      <w:r w:rsidDel="00000000" w:rsidR="00000000" w:rsidRPr="00000000">
        <w:rPr>
          <w:rFonts w:ascii="Inconsolata Medium" w:cs="Inconsolata Medium" w:eastAsia="Inconsolata Medium" w:hAnsi="Inconsolata Medium"/>
          <w:sz w:val="24"/>
          <w:szCs w:val="24"/>
          <w:rtl w:val="0"/>
        </w:rPr>
        <w:t xml:space="preserve">coefficient vector is &lt;0.3, 0.2, 0.7&gt;, the </w:t>
      </w:r>
      <w:r w:rsidDel="00000000" w:rsidR="00000000" w:rsidRPr="00000000">
        <w:rPr>
          <w:rFonts w:ascii="Inconsolata" w:cs="Inconsolata" w:eastAsia="Inconsolata" w:hAnsi="Inconsolata"/>
          <w:b w:val="1"/>
          <w:bCs w:val="1"/>
          <w:sz w:val="24"/>
          <w:szCs w:val="24"/>
          <w:rtl w:val="0"/>
        </w:rPr>
        <w:t xml:space="preserve">diffuse </w:t>
      </w:r>
      <w:r w:rsidDel="00000000" w:rsidR="00000000" w:rsidRPr="00000000">
        <w:rPr>
          <w:rFonts w:ascii="Inconsolata Medium" w:cs="Inconsolata Medium" w:eastAsia="Inconsolata Medium" w:hAnsi="Inconsolata Medium"/>
          <w:sz w:val="24"/>
          <w:szCs w:val="24"/>
          <w:rtl w:val="0"/>
        </w:rPr>
        <w:t xml:space="preserve">coefficient vector is &lt;0.4, 0.1, 0.3&gt;, and the </w:t>
      </w:r>
      <w:r w:rsidDel="00000000" w:rsidR="00000000" w:rsidRPr="00000000">
        <w:rPr>
          <w:rFonts w:ascii="Inconsolata" w:cs="Inconsolata" w:eastAsia="Inconsolata" w:hAnsi="Inconsolata"/>
          <w:b w:val="1"/>
          <w:bCs w:val="1"/>
          <w:sz w:val="24"/>
          <w:szCs w:val="24"/>
          <w:rtl w:val="0"/>
        </w:rPr>
        <w:t xml:space="preserve">specular </w:t>
      </w:r>
      <w:r w:rsidDel="00000000" w:rsidR="00000000" w:rsidRPr="00000000">
        <w:rPr>
          <w:rFonts w:ascii="Inconsolata Medium" w:cs="Inconsolata Medium" w:eastAsia="Inconsolata Medium" w:hAnsi="Inconsolata Medium"/>
          <w:sz w:val="24"/>
          <w:szCs w:val="24"/>
          <w:rtl w:val="0"/>
        </w:rPr>
        <w:t xml:space="preserve">coefficient is 0.5. The </w:t>
      </w:r>
      <w:r w:rsidDel="00000000" w:rsidR="00000000" w:rsidRPr="00000000">
        <w:rPr>
          <w:rFonts w:ascii="Inconsolata" w:cs="Inconsolata" w:eastAsia="Inconsolata" w:hAnsi="Inconsolata"/>
          <w:b w:val="1"/>
          <w:bCs w:val="1"/>
          <w:sz w:val="24"/>
          <w:szCs w:val="24"/>
          <w:rtl w:val="0"/>
        </w:rPr>
        <w:t xml:space="preserve">specular exponent</w:t>
      </w:r>
      <w:r w:rsidDel="00000000" w:rsidR="00000000" w:rsidRPr="00000000">
        <w:rPr>
          <w:rFonts w:ascii="Inconsolata Medium" w:cs="Inconsolata Medium" w:eastAsia="Inconsolata Medium" w:hAnsi="Inconsolata Medium"/>
          <w:sz w:val="24"/>
          <w:szCs w:val="24"/>
          <w:rtl w:val="0"/>
        </w:rPr>
        <w:t xml:space="preserve"> of the point is 64. The Light source A is located on (9, 3, -2), and Light source B is located on (7, 4, 8). The </w:t>
      </w:r>
      <w:r w:rsidDel="00000000" w:rsidR="00000000" w:rsidRPr="00000000">
        <w:rPr>
          <w:rFonts w:ascii="Inconsolata" w:cs="Inconsolata" w:eastAsia="Inconsolata" w:hAnsi="Inconsolata"/>
          <w:b w:val="1"/>
          <w:bCs w:val="1"/>
          <w:sz w:val="24"/>
          <w:szCs w:val="24"/>
          <w:rtl w:val="0"/>
        </w:rPr>
        <w:t xml:space="preserve">viewpoint </w:t>
      </w:r>
      <w:r w:rsidDel="00000000" w:rsidR="00000000" w:rsidRPr="00000000">
        <w:rPr>
          <w:rFonts w:ascii="Inconsolata Medium" w:cs="Inconsolata Medium" w:eastAsia="Inconsolata Medium" w:hAnsi="Inconsolata Medium"/>
          <w:sz w:val="24"/>
          <w:szCs w:val="24"/>
          <w:rtl w:val="0"/>
        </w:rPr>
        <w:t xml:space="preserve">is located on (-2, 7, -1). Given all the above information, determine the total reflected light intensity on the incident point using </w:t>
      </w:r>
      <w:r w:rsidDel="00000000" w:rsidR="00000000" w:rsidRPr="00000000">
        <w:rPr>
          <w:rFonts w:ascii="Inconsolata" w:cs="Inconsolata" w:eastAsia="Inconsolata" w:hAnsi="Inconsolata"/>
          <w:b w:val="1"/>
          <w:bCs w:val="1"/>
          <w:sz w:val="24"/>
          <w:szCs w:val="24"/>
          <w:rtl w:val="0"/>
        </w:rPr>
        <w:t xml:space="preserve">Blinn and Torrance Variation</w:t>
      </w:r>
      <w:r w:rsidDel="00000000" w:rsidR="00000000" w:rsidRPr="00000000">
        <w:rPr>
          <w:rFonts w:ascii="Inconsolata Medium" w:cs="Inconsolata Medium" w:eastAsia="Inconsolata Medium" w:hAnsi="Inconsolata Medium"/>
          <w:sz w:val="24"/>
          <w:szCs w:val="24"/>
          <w:rtl w:val="0"/>
        </w:rPr>
        <w:t xml:space="preserve"> of Phong’s illumination model.</w:t>
      </w:r>
    </w:p>
    <w:p w:rsidR="00000000" w:rsidDel="00000000" w:rsidP="00000000" w:rsidRDefault="00000000" w:rsidRPr="00000000" w14:paraId="0000003B">
      <w:pPr>
        <w:widowControl w:val="0"/>
        <w:spacing w:before="96" w:lineRule="auto"/>
        <w:ind w:left="720" w:firstLine="0"/>
        <w:jc w:val="both"/>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N.B. Here, the vector values (&lt;r, g, b&gt;) represent RGB values, respectively.</w:t>
      </w:r>
    </w:p>
    <w:p w:rsidR="00000000" w:rsidDel="00000000" w:rsidP="00000000" w:rsidRDefault="00000000" w:rsidRPr="00000000" w14:paraId="0000003C">
      <w:pPr>
        <w:widowControl w:val="0"/>
        <w:spacing w:before="96" w:lineRule="auto"/>
        <w:ind w:left="720" w:firstLine="0"/>
        <w:jc w:val="both"/>
        <w:rPr>
          <w:b w:val="1"/>
          <w:bCs w:val="1"/>
          <w:shd w:fill="f4cccc" w:val="clear"/>
        </w:rPr>
        <w:sectPr>
          <w:headerReference r:id="rId14" w:type="default"/>
          <w:type w:val="nextPage"/>
          <w:pgSz w:h="15840" w:w="12240" w:orient="portrait"/>
          <w:pgMar w:bottom="1440" w:top="1440" w:left="1440" w:right="1440" w:header="720" w:footer="720"/>
          <w:pgNumType w:start="1"/>
        </w:sectPr>
      </w:pPr>
      <w:r w:rsidDel="00000000" w:rsidR="00000000" w:rsidRPr="00000000">
        <w:rPr>
          <w:rFonts w:ascii="Inconsolata" w:cs="Inconsolata" w:eastAsia="Inconsolata" w:hAnsi="Inconsolata"/>
          <w:b w:val="1"/>
          <w:bCs w:val="1"/>
          <w:i w:val="1"/>
          <w:iCs w:val="1"/>
          <w:sz w:val="24"/>
          <w:szCs w:val="24"/>
          <w:shd w:fill="f4cccc" w:val="clear"/>
          <w:rtl w:val="0"/>
        </w:rPr>
        <w:t xml:space="preserve">(Hint: Always calculate the attenuation factor of the light sources first)</w:t>
      </w: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4cccc" w:val="clear"/>
        </w:rPr>
        <w:sectPr>
          <w:headerReference r:id="rId15" w:type="default"/>
          <w:type w:val="nextPage"/>
          <w:pgSz w:h="15840" w:w="12240" w:orient="portrait"/>
          <w:pgMar w:bottom="1440" w:top="1440" w:left="1440" w:right="1440" w:header="720" w:footer="720"/>
          <w:pgNumType w:start="1"/>
        </w:sectPr>
      </w:pPr>
      <w:bookmarkStart w:colFirst="0" w:colLast="0" w:name="_kwv7ycyox195"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Curves</w:t>
      </w:r>
      <w:r w:rsidDel="00000000" w:rsidR="00000000" w:rsidRPr="00000000">
        <w:rPr>
          <w:rtl w:val="0"/>
        </w:rPr>
      </w:r>
    </w:p>
    <w:p w:rsidR="00000000" w:rsidDel="00000000" w:rsidP="00000000" w:rsidRDefault="00000000" w:rsidRPr="00000000" w14:paraId="0000003E">
      <w:pPr>
        <w:widowControl w:val="0"/>
        <w:spacing w:before="96" w:lineRule="auto"/>
        <w:jc w:val="center"/>
        <w:rPr>
          <w:rFonts w:ascii="Inconsolata ExtraBold" w:cs="Inconsolata ExtraBold" w:eastAsia="Inconsolata ExtraBold" w:hAnsi="Inconsolata ExtraBold"/>
          <w:sz w:val="32"/>
          <w:szCs w:val="32"/>
          <w:u w:val="single"/>
        </w:rPr>
      </w:pPr>
      <w:r w:rsidDel="00000000" w:rsidR="00000000" w:rsidRPr="00000000">
        <w:rPr>
          <w:rFonts w:ascii="Inconsolata ExtraBold" w:cs="Inconsolata ExtraBold" w:eastAsia="Inconsolata ExtraBold" w:hAnsi="Inconsolata ExtraBold"/>
          <w:sz w:val="32"/>
          <w:szCs w:val="32"/>
          <w:u w:val="single"/>
          <w:rtl w:val="0"/>
        </w:rPr>
        <w:t xml:space="preserve">Curves</w:t>
      </w:r>
    </w:p>
    <w:p w:rsidR="00000000" w:rsidDel="00000000" w:rsidP="00000000" w:rsidRDefault="00000000" w:rsidRPr="00000000" w14:paraId="0000003F">
      <w:pPr>
        <w:widowControl w:val="0"/>
        <w:spacing w:before="96" w:lineRule="auto"/>
        <w:jc w:val="center"/>
        <w:rPr>
          <w:rFonts w:ascii="Inconsolata ExtraBold" w:cs="Inconsolata ExtraBold" w:eastAsia="Inconsolata ExtraBold" w:hAnsi="Inconsolata ExtraBold"/>
          <w:sz w:val="32"/>
          <w:szCs w:val="32"/>
          <w:u w:val="single"/>
        </w:rPr>
      </w:pPr>
      <w:r w:rsidDel="00000000" w:rsidR="00000000" w:rsidRPr="00000000">
        <w:rPr>
          <w:rtl w:val="0"/>
        </w:rPr>
      </w:r>
    </w:p>
    <w:p w:rsidR="00000000" w:rsidDel="00000000" w:rsidP="00000000" w:rsidRDefault="00000000" w:rsidRPr="00000000" w14:paraId="00000040">
      <w:pPr>
        <w:numPr>
          <w:ilvl w:val="0"/>
          <w:numId w:val="1"/>
        </w:numPr>
        <w:ind w:left="720" w:hanging="360"/>
        <w:rPr>
          <w:rFonts w:ascii="Inconsolata Medium" w:cs="Inconsolata Medium" w:eastAsia="Inconsolata Medium" w:hAnsi="Inconsolata Medium"/>
        </w:rPr>
      </w:pPr>
      <w:r w:rsidDel="00000000" w:rsidR="00000000" w:rsidRPr="00000000">
        <w:rPr>
          <w:rtl w:val="0"/>
        </w:rPr>
        <w:t xml:space="preserve">D</w:t>
      </w:r>
      <w:r w:rsidDel="00000000" w:rsidR="00000000" w:rsidRPr="00000000">
        <w:rPr>
          <w:rFonts w:ascii="Inconsolata Medium" w:cs="Inconsolata Medium" w:eastAsia="Inconsolata Medium" w:hAnsi="Inconsolata Medium"/>
          <w:sz w:val="24"/>
          <w:szCs w:val="24"/>
          <w:rtl w:val="0"/>
        </w:rPr>
        <w:t xml:space="preserve">etermine</w:t>
      </w:r>
      <w:r w:rsidDel="00000000" w:rsidR="00000000" w:rsidRPr="00000000">
        <w:rPr>
          <w:rFonts w:ascii="Inconsolata" w:cs="Inconsolata" w:eastAsia="Inconsolata" w:hAnsi="Inconsolata"/>
          <w:b w:val="1"/>
          <w:bCs w:val="1"/>
          <w:sz w:val="24"/>
          <w:szCs w:val="24"/>
          <w:rtl w:val="0"/>
        </w:rPr>
        <w:t xml:space="preserve"> C(1) or C</w:t>
      </w:r>
      <w:r w:rsidDel="00000000" w:rsidR="00000000" w:rsidRPr="00000000">
        <w:rPr>
          <w:rFonts w:ascii="Inconsolata" w:cs="Inconsolata" w:eastAsia="Inconsolata" w:hAnsi="Inconsolata"/>
          <w:b w:val="1"/>
          <w:bCs w:val="1"/>
          <w:sz w:val="24"/>
          <w:szCs w:val="24"/>
          <w:vertAlign w:val="superscript"/>
          <w:rtl w:val="0"/>
        </w:rPr>
        <w:t xml:space="preserve">1</w:t>
      </w:r>
      <w:r w:rsidDel="00000000" w:rsidR="00000000" w:rsidRPr="00000000">
        <w:rPr>
          <w:rFonts w:ascii="Inconsolata" w:cs="Inconsolata" w:eastAsia="Inconsolata" w:hAnsi="Inconsolata"/>
          <w:b w:val="1"/>
          <w:bCs w:val="1"/>
          <w:sz w:val="24"/>
          <w:szCs w:val="24"/>
          <w:rtl w:val="0"/>
        </w:rPr>
        <w:t xml:space="preserve"> and G(1) or G</w:t>
      </w:r>
      <w:r w:rsidDel="00000000" w:rsidR="00000000" w:rsidRPr="00000000">
        <w:rPr>
          <w:rFonts w:ascii="Inconsolata" w:cs="Inconsolata" w:eastAsia="Inconsolata" w:hAnsi="Inconsolata"/>
          <w:b w:val="1"/>
          <w:bCs w:val="1"/>
          <w:sz w:val="24"/>
          <w:szCs w:val="24"/>
          <w:vertAlign w:val="superscript"/>
          <w:rtl w:val="0"/>
        </w:rPr>
        <w:t xml:space="preserve">1</w:t>
      </w:r>
      <w:r w:rsidDel="00000000" w:rsidR="00000000" w:rsidRPr="00000000">
        <w:rPr>
          <w:rFonts w:ascii="Inconsolata Medium" w:cs="Inconsolata Medium" w:eastAsia="Inconsolata Medium" w:hAnsi="Inconsolata Medium"/>
          <w:sz w:val="24"/>
          <w:szCs w:val="24"/>
          <w:rtl w:val="0"/>
        </w:rPr>
        <w:t xml:space="preserve"> continuity of the following functions at the given points:</w:t>
      </w:r>
      <w:r w:rsidDel="00000000" w:rsidR="00000000" w:rsidRPr="00000000">
        <w:rPr>
          <w:rtl w:val="0"/>
        </w:rPr>
      </w:r>
    </w:p>
    <w:p w:rsidR="00000000" w:rsidDel="00000000" w:rsidP="00000000" w:rsidRDefault="00000000" w:rsidRPr="00000000" w14:paraId="00000041">
      <w:pPr>
        <w:numPr>
          <w:ilvl w:val="1"/>
          <w:numId w:val="1"/>
        </w:numPr>
        <w:ind w:left="144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At </w:t>
      </w:r>
      <w:r w:rsidDel="00000000" w:rsidR="00000000" w:rsidRPr="00000000">
        <w:rPr>
          <w:rFonts w:ascii="Droid Sans Mono" w:cs="Droid Sans Mono" w:eastAsia="Droid Sans Mono" w:hAnsi="Droid Sans Mono"/>
          <w:sz w:val="24"/>
          <w:szCs w:val="24"/>
          <w:rtl w:val="0"/>
        </w:rPr>
        <w:t xml:space="preserve">t = 2π,</w:t>
      </w:r>
    </w:p>
    <w:p w:rsidR="00000000" w:rsidDel="00000000" w:rsidP="00000000" w:rsidRDefault="00000000" w:rsidRPr="00000000" w14:paraId="00000042">
      <w:pPr>
        <w:ind w:left="1440" w:firstLine="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Pr>
        <w:drawing>
          <wp:inline distB="114300" distT="114300" distL="114300" distR="114300">
            <wp:extent cx="2986088" cy="744225"/>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986088" cy="7442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1"/>
          <w:numId w:val="1"/>
        </w:numPr>
        <w:ind w:left="144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At </w:t>
      </w:r>
      <w:r w:rsidDel="00000000" w:rsidR="00000000" w:rsidRPr="00000000">
        <w:rPr>
          <w:rFonts w:ascii="Droid Sans Mono" w:cs="Droid Sans Mono" w:eastAsia="Droid Sans Mono" w:hAnsi="Droid Sans Mono"/>
          <w:sz w:val="24"/>
          <w:szCs w:val="24"/>
          <w:rtl w:val="0"/>
        </w:rPr>
        <w:t xml:space="preserve">t = π/4</w:t>
      </w: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044">
      <w:pPr>
        <w:ind w:left="1440" w:firstLine="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Pr>
        <w:drawing>
          <wp:inline distB="114300" distT="114300" distL="114300" distR="114300">
            <wp:extent cx="2871788" cy="777395"/>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871788" cy="77739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1"/>
          <w:numId w:val="1"/>
        </w:numPr>
        <w:ind w:left="144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At </w:t>
      </w:r>
      <w:r w:rsidDel="00000000" w:rsidR="00000000" w:rsidRPr="00000000">
        <w:rPr>
          <w:rFonts w:ascii="Inconsolata" w:cs="Inconsolata" w:eastAsia="Inconsolata" w:hAnsi="Inconsolata"/>
          <w:b w:val="1"/>
          <w:bCs w:val="1"/>
          <w:sz w:val="24"/>
          <w:szCs w:val="24"/>
          <w:rtl w:val="0"/>
        </w:rPr>
        <w:t xml:space="preserve">t = 1</w:t>
      </w:r>
      <w:r w:rsidDel="00000000" w:rsidR="00000000" w:rsidRPr="00000000">
        <w:rPr>
          <w:rFonts w:ascii="Inconsolata Medium" w:cs="Inconsolata Medium" w:eastAsia="Inconsolata Medium" w:hAnsi="Inconsolata Medium"/>
          <w:sz w:val="24"/>
          <w:szCs w:val="24"/>
          <w:rtl w:val="0"/>
        </w:rPr>
        <w:t xml:space="preserve">,</w:t>
        <w:br w:type="textWrapping"/>
      </w:r>
      <w:r w:rsidDel="00000000" w:rsidR="00000000" w:rsidRPr="00000000">
        <w:rPr>
          <w:rFonts w:ascii="Inconsolata Medium" w:cs="Inconsolata Medium" w:eastAsia="Inconsolata Medium" w:hAnsi="Inconsolata Medium"/>
          <w:sz w:val="24"/>
          <w:szCs w:val="24"/>
        </w:rPr>
        <w:drawing>
          <wp:inline distB="114300" distT="114300" distL="114300" distR="114300">
            <wp:extent cx="3186113" cy="794219"/>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186113" cy="79421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1"/>
          <w:numId w:val="1"/>
        </w:numPr>
        <w:ind w:left="144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At </w:t>
      </w:r>
      <w:r w:rsidDel="00000000" w:rsidR="00000000" w:rsidRPr="00000000">
        <w:rPr>
          <w:rFonts w:ascii="Inconsolata" w:cs="Inconsolata" w:eastAsia="Inconsolata" w:hAnsi="Inconsolata"/>
          <w:b w:val="1"/>
          <w:bCs w:val="1"/>
          <w:sz w:val="24"/>
          <w:szCs w:val="24"/>
          <w:rtl w:val="0"/>
        </w:rPr>
        <w:t xml:space="preserve">t = 1</w:t>
      </w: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047">
      <w:pPr>
        <w:ind w:left="1440" w:firstLine="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Pr>
        <w:drawing>
          <wp:inline distB="114300" distT="114300" distL="114300" distR="114300">
            <wp:extent cx="3033713" cy="781050"/>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033713"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720" w:firstLine="0"/>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Inconsolata Medium" w:cs="Inconsolata Medium" w:eastAsia="Inconsolata Medium" w:hAnsi="Inconsolata Medium"/>
          <w:sz w:val="24"/>
          <w:szCs w:val="24"/>
        </w:rPr>
      </w:pPr>
      <w:r w:rsidDel="00000000" w:rsidR="00000000" w:rsidRPr="00000000">
        <w:rPr>
          <w:rtl w:val="0"/>
        </w:rPr>
        <w:t xml:space="preserve">D</w:t>
      </w:r>
      <w:r w:rsidDel="00000000" w:rsidR="00000000" w:rsidRPr="00000000">
        <w:rPr>
          <w:rFonts w:ascii="Inconsolata Medium" w:cs="Inconsolata Medium" w:eastAsia="Inconsolata Medium" w:hAnsi="Inconsolata Medium"/>
          <w:sz w:val="24"/>
          <w:szCs w:val="24"/>
          <w:rtl w:val="0"/>
        </w:rPr>
        <w:t xml:space="preserve">etermine</w:t>
      </w:r>
      <w:r w:rsidDel="00000000" w:rsidR="00000000" w:rsidRPr="00000000">
        <w:rPr>
          <w:rFonts w:ascii="Inconsolata" w:cs="Inconsolata" w:eastAsia="Inconsolata" w:hAnsi="Inconsolata"/>
          <w:b w:val="1"/>
          <w:bCs w:val="1"/>
          <w:sz w:val="24"/>
          <w:szCs w:val="24"/>
          <w:rtl w:val="0"/>
        </w:rPr>
        <w:t xml:space="preserve"> C(2) and G(2)</w:t>
      </w:r>
      <w:r w:rsidDel="00000000" w:rsidR="00000000" w:rsidRPr="00000000">
        <w:rPr>
          <w:rFonts w:ascii="Inconsolata Medium" w:cs="Inconsolata Medium" w:eastAsia="Inconsolata Medium" w:hAnsi="Inconsolata Medium"/>
          <w:sz w:val="24"/>
          <w:szCs w:val="24"/>
          <w:rtl w:val="0"/>
        </w:rPr>
        <w:t xml:space="preserve"> continuity of </w:t>
      </w:r>
      <w:r w:rsidDel="00000000" w:rsidR="00000000" w:rsidRPr="00000000">
        <w:rPr>
          <w:rFonts w:ascii="Inconsolata" w:cs="Inconsolata" w:eastAsia="Inconsolata" w:hAnsi="Inconsolata"/>
          <w:b w:val="1"/>
          <w:bCs w:val="1"/>
          <w:sz w:val="24"/>
          <w:szCs w:val="24"/>
          <w:rtl w:val="0"/>
        </w:rPr>
        <w:t xml:space="preserve">1(c) and 1(d)</w:t>
      </w: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04A">
      <w:pPr>
        <w:numPr>
          <w:ilvl w:val="0"/>
          <w:numId w:val="1"/>
        </w:numPr>
        <w:ind w:left="72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 piecewise spline, f(t), is defined as:</w:t>
      </w:r>
    </w:p>
    <w:p w:rsidR="00000000" w:rsidDel="00000000" w:rsidP="00000000" w:rsidRDefault="00000000" w:rsidRPr="00000000" w14:paraId="0000004B">
      <w:pPr>
        <w:ind w:left="720" w:firstLine="0"/>
        <w:rPr>
          <w:rFonts w:ascii="Inconsolata Medium" w:cs="Inconsolata Medium" w:eastAsia="Inconsolata Medium" w:hAnsi="Inconsolata Medium"/>
          <w:sz w:val="24"/>
          <w:szCs w:val="24"/>
        </w:rPr>
      </w:pPr>
      <m:oMath>
        <m:r>
          <w:rPr>
            <w:rFonts w:ascii="Inconsolata Medium" w:cs="Inconsolata Medium" w:eastAsia="Inconsolata Medium" w:hAnsi="Inconsolata Medium"/>
            <w:sz w:val="24"/>
            <w:szCs w:val="24"/>
          </w:rPr>
          <m:t xml:space="preserve">f(t) = ( 1.5</m:t>
        </m:r>
        <m:sSup>
          <m:sSupPr>
            <m:ctrlPr>
              <w:rPr>
                <w:rFonts w:ascii="Inconsolata Medium" w:cs="Inconsolata Medium" w:eastAsia="Inconsolata Medium" w:hAnsi="Inconsolata Medium"/>
                <w:sz w:val="24"/>
                <w:szCs w:val="24"/>
              </w:rPr>
            </m:ctrlPr>
          </m:sSupPr>
          <m:e>
            <m:r>
              <w:rPr>
                <w:rFonts w:ascii="Inconsolata Medium" w:cs="Inconsolata Medium" w:eastAsia="Inconsolata Medium" w:hAnsi="Inconsolata Medium"/>
                <w:sz w:val="24"/>
                <w:szCs w:val="24"/>
              </w:rPr>
              <m:t xml:space="preserve">t</m:t>
            </m:r>
          </m:e>
          <m:sup>
            <m:r>
              <w:rPr>
                <w:rFonts w:ascii="Inconsolata Medium" w:cs="Inconsolata Medium" w:eastAsia="Inconsolata Medium" w:hAnsi="Inconsolata Medium"/>
                <w:sz w:val="24"/>
                <w:szCs w:val="24"/>
              </w:rPr>
              <m:t xml:space="preserve">2</m:t>
            </m:r>
          </m:sup>
        </m:sSup>
        <m:r>
          <w:rPr>
            <w:rFonts w:ascii="Inconsolata Medium" w:cs="Inconsolata Medium" w:eastAsia="Inconsolata Medium" w:hAnsi="Inconsolata Medium"/>
            <w:sz w:val="24"/>
            <w:szCs w:val="24"/>
          </w:rPr>
          <m:t xml:space="preserve"> - 0.5, 4</m:t>
        </m:r>
        <m:sSup>
          <m:sSupPr>
            <m:ctrlPr>
              <w:rPr>
                <w:rFonts w:ascii="Inconsolata Medium" w:cs="Inconsolata Medium" w:eastAsia="Inconsolata Medium" w:hAnsi="Inconsolata Medium"/>
                <w:sz w:val="24"/>
                <w:szCs w:val="24"/>
              </w:rPr>
            </m:ctrlPr>
          </m:sSupPr>
          <m:e>
            <m:r>
              <w:rPr>
                <w:rFonts w:ascii="Inconsolata Medium" w:cs="Inconsolata Medium" w:eastAsia="Inconsolata Medium" w:hAnsi="Inconsolata Medium"/>
                <w:sz w:val="24"/>
                <w:szCs w:val="24"/>
              </w:rPr>
              <m:t xml:space="preserve">t</m:t>
            </m:r>
          </m:e>
          <m:sup>
            <m:r>
              <w:rPr>
                <w:rFonts w:ascii="Inconsolata Medium" w:cs="Inconsolata Medium" w:eastAsia="Inconsolata Medium" w:hAnsi="Inconsolata Medium"/>
                <w:sz w:val="24"/>
                <w:szCs w:val="24"/>
              </w:rPr>
              <m:t xml:space="preserve">-3</m:t>
            </m:r>
          </m:sup>
        </m:sSup>
        <m:r>
          <w:rPr>
            <w:rFonts w:ascii="Inconsolata Medium" w:cs="Inconsolata Medium" w:eastAsia="Inconsolata Medium" w:hAnsi="Inconsolata Medium"/>
            <w:sz w:val="24"/>
            <w:szCs w:val="24"/>
          </w:rPr>
          <m:t xml:space="preserve"> )</m:t>
        </m:r>
      </m:oMath>
      <w:r w:rsidDel="00000000" w:rsidR="00000000" w:rsidRPr="00000000">
        <w:rPr>
          <w:rFonts w:ascii="Inconsolata Medium" w:cs="Inconsolata Medium" w:eastAsia="Inconsolata Medium" w:hAnsi="Inconsolata Medium"/>
          <w:sz w:val="24"/>
          <w:szCs w:val="24"/>
          <w:rtl w:val="0"/>
        </w:rPr>
        <w:t xml:space="preserve">, when </w:t>
      </w:r>
      <m:oMath>
        <m:r>
          <w:rPr>
            <w:rFonts w:ascii="Inconsolata Medium" w:cs="Inconsolata Medium" w:eastAsia="Inconsolata Medium" w:hAnsi="Inconsolata Medium"/>
            <w:sz w:val="24"/>
            <w:szCs w:val="24"/>
          </w:rPr>
          <m:t xml:space="preserve">t</m:t>
        </m:r>
        <m:r>
          <w:rPr>
            <w:rFonts w:ascii="Inconsolata Medium" w:cs="Inconsolata Medium" w:eastAsia="Inconsolata Medium" w:hAnsi="Inconsolata Medium"/>
            <w:sz w:val="24"/>
            <w:szCs w:val="24"/>
          </w:rPr>
          <m:t>≤</m:t>
        </m:r>
        <m:r>
          <w:rPr>
            <w:rFonts w:ascii="Inconsolata Medium" w:cs="Inconsolata Medium" w:eastAsia="Inconsolata Medium" w:hAnsi="Inconsolata Medium"/>
            <w:sz w:val="24"/>
            <w:szCs w:val="24"/>
          </w:rPr>
          <m:t xml:space="preserve">1</m:t>
        </m:r>
      </m:oMath>
      <w:r w:rsidDel="00000000" w:rsidR="00000000" w:rsidRPr="00000000">
        <w:rPr>
          <w:rtl w:val="0"/>
        </w:rPr>
      </w:r>
    </w:p>
    <w:p w:rsidR="00000000" w:rsidDel="00000000" w:rsidP="00000000" w:rsidRDefault="00000000" w:rsidRPr="00000000" w14:paraId="0000004C">
      <w:pPr>
        <w:ind w:left="720" w:firstLine="0"/>
        <w:rPr>
          <w:rFonts w:ascii="Inconsolata Medium" w:cs="Inconsolata Medium" w:eastAsia="Inconsolata Medium" w:hAnsi="Inconsolata Medium"/>
          <w:sz w:val="24"/>
          <w:szCs w:val="24"/>
        </w:rPr>
      </w:pPr>
      <m:oMath>
        <m:r>
          <w:rPr>
            <w:rFonts w:ascii="Inconsolata Medium" w:cs="Inconsolata Medium" w:eastAsia="Inconsolata Medium" w:hAnsi="Inconsolata Medium"/>
            <w:sz w:val="24"/>
            <w:szCs w:val="24"/>
          </w:rPr>
          <m:t xml:space="preserve">f(t) = ( </m:t>
        </m:r>
        <m:sSup>
          <m:sSupPr>
            <m:ctrlPr>
              <w:rPr>
                <w:rFonts w:ascii="Inconsolata Medium" w:cs="Inconsolata Medium" w:eastAsia="Inconsolata Medium" w:hAnsi="Inconsolata Medium"/>
                <w:sz w:val="24"/>
                <w:szCs w:val="24"/>
              </w:rPr>
            </m:ctrlPr>
          </m:sSupPr>
          <m:e>
            <m:r>
              <w:rPr>
                <w:rFonts w:ascii="Inconsolata Medium" w:cs="Inconsolata Medium" w:eastAsia="Inconsolata Medium" w:hAnsi="Inconsolata Medium"/>
                <w:sz w:val="24"/>
                <w:szCs w:val="24"/>
              </w:rPr>
              <m:t xml:space="preserve">t</m:t>
            </m:r>
          </m:e>
          <m:sup>
            <m:r>
              <w:rPr>
                <w:rFonts w:ascii="Inconsolata Medium" w:cs="Inconsolata Medium" w:eastAsia="Inconsolata Medium" w:hAnsi="Inconsolata Medium"/>
                <w:sz w:val="24"/>
                <w:szCs w:val="24"/>
              </w:rPr>
              <m:t xml:space="preserve">3</m:t>
            </m:r>
          </m:sup>
        </m:sSup>
        <m:r>
          <w:rPr>
            <w:rFonts w:ascii="Inconsolata Medium" w:cs="Inconsolata Medium" w:eastAsia="Inconsolata Medium" w:hAnsi="Inconsolata Medium"/>
            <w:sz w:val="24"/>
            <w:szCs w:val="24"/>
          </w:rPr>
          <m:t xml:space="preserve">, 1 + 3</m:t>
        </m:r>
        <m:sSup>
          <m:sSupPr>
            <m:ctrlPr>
              <w:rPr>
                <w:rFonts w:ascii="Inconsolata Medium" w:cs="Inconsolata Medium" w:eastAsia="Inconsolata Medium" w:hAnsi="Inconsolata Medium"/>
                <w:sz w:val="24"/>
                <w:szCs w:val="24"/>
              </w:rPr>
            </m:ctrlPr>
          </m:sSupPr>
          <m:e>
            <m:r>
              <w:rPr>
                <w:rFonts w:ascii="Inconsolata Medium" w:cs="Inconsolata Medium" w:eastAsia="Inconsolata Medium" w:hAnsi="Inconsolata Medium"/>
                <w:sz w:val="24"/>
                <w:szCs w:val="24"/>
              </w:rPr>
              <m:t xml:space="preserve">t</m:t>
            </m:r>
          </m:e>
          <m:sup>
            <m:r>
              <w:rPr>
                <w:rFonts w:ascii="Inconsolata Medium" w:cs="Inconsolata Medium" w:eastAsia="Inconsolata Medium" w:hAnsi="Inconsolata Medium"/>
                <w:sz w:val="24"/>
                <w:szCs w:val="24"/>
              </w:rPr>
              <m:t xml:space="preserve">-4</m:t>
            </m:r>
          </m:sup>
        </m:sSup>
        <m:r>
          <w:rPr>
            <w:rFonts w:ascii="Inconsolata Medium" w:cs="Inconsolata Medium" w:eastAsia="Inconsolata Medium" w:hAnsi="Inconsolata Medium"/>
            <w:sz w:val="24"/>
            <w:szCs w:val="24"/>
          </w:rPr>
          <m:t xml:space="preserve"> )</m:t>
        </m:r>
      </m:oMath>
      <w:r w:rsidDel="00000000" w:rsidR="00000000" w:rsidRPr="00000000">
        <w:rPr>
          <w:rFonts w:ascii="Inconsolata Medium" w:cs="Inconsolata Medium" w:eastAsia="Inconsolata Medium" w:hAnsi="Inconsolata Medium"/>
          <w:sz w:val="24"/>
          <w:szCs w:val="24"/>
          <w:rtl w:val="0"/>
        </w:rPr>
        <w:t xml:space="preserve">, when </w:t>
      </w:r>
      <m:oMath>
        <m:r>
          <w:rPr>
            <w:rFonts w:ascii="Inconsolata Medium" w:cs="Inconsolata Medium" w:eastAsia="Inconsolata Medium" w:hAnsi="Inconsolata Medium"/>
            <w:sz w:val="24"/>
            <w:szCs w:val="24"/>
          </w:rPr>
          <m:t xml:space="preserve">t&gt;1</m:t>
        </m:r>
      </m:oMath>
      <w:r w:rsidDel="00000000" w:rsidR="00000000" w:rsidRPr="00000000">
        <w:rPr>
          <w:rtl w:val="0"/>
        </w:rPr>
      </w:r>
    </w:p>
    <w:p w:rsidR="00000000" w:rsidDel="00000000" w:rsidP="00000000" w:rsidRDefault="00000000" w:rsidRPr="00000000" w14:paraId="0000004D">
      <w:pPr>
        <w:ind w:left="720" w:firstLine="0"/>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04E">
      <w:pPr>
        <w:ind w:left="720" w:firstLine="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Find the maximum value of n for G(n) and C(n) continuity separately at t = 1.0.</w:t>
      </w:r>
    </w:p>
    <w:p w:rsidR="00000000" w:rsidDel="00000000" w:rsidP="00000000" w:rsidRDefault="00000000" w:rsidRPr="00000000" w14:paraId="0000004F">
      <w:pPr>
        <w:numPr>
          <w:ilvl w:val="0"/>
          <w:numId w:val="1"/>
        </w:numPr>
        <w:ind w:left="72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Find the explicit </w:t>
      </w:r>
      <w:r w:rsidDel="00000000" w:rsidR="00000000" w:rsidRPr="00000000">
        <w:rPr>
          <w:rFonts w:ascii="Inconsolata" w:cs="Inconsolata" w:eastAsia="Inconsolata" w:hAnsi="Inconsolata"/>
          <w:b w:val="1"/>
          <w:bCs w:val="1"/>
          <w:sz w:val="24"/>
          <w:szCs w:val="24"/>
          <w:rtl w:val="0"/>
        </w:rPr>
        <w:t xml:space="preserve">representation </w:t>
      </w:r>
      <w:r w:rsidDel="00000000" w:rsidR="00000000" w:rsidRPr="00000000">
        <w:rPr>
          <w:rFonts w:ascii="Inconsolata Medium" w:cs="Inconsolata Medium" w:eastAsia="Inconsolata Medium" w:hAnsi="Inconsolata Medium"/>
          <w:sz w:val="24"/>
          <w:szCs w:val="24"/>
          <w:rtl w:val="0"/>
        </w:rPr>
        <w:t xml:space="preserve">of a </w:t>
      </w:r>
      <w:r w:rsidDel="00000000" w:rsidR="00000000" w:rsidRPr="00000000">
        <w:rPr>
          <w:rFonts w:ascii="Inconsolata" w:cs="Inconsolata" w:eastAsia="Inconsolata" w:hAnsi="Inconsolata"/>
          <w:b w:val="1"/>
          <w:bCs w:val="1"/>
          <w:sz w:val="24"/>
          <w:szCs w:val="24"/>
          <w:rtl w:val="0"/>
        </w:rPr>
        <w:t xml:space="preserve">quadratic </w:t>
      </w:r>
      <w:r w:rsidDel="00000000" w:rsidR="00000000" w:rsidRPr="00000000">
        <w:rPr>
          <w:rFonts w:ascii="Inconsolata Medium" w:cs="Inconsolata Medium" w:eastAsia="Inconsolata Medium" w:hAnsi="Inconsolata Medium"/>
          <w:sz w:val="24"/>
          <w:szCs w:val="24"/>
          <w:rtl w:val="0"/>
        </w:rPr>
        <w:t xml:space="preserve">curve going through the following 3 points using the </w:t>
      </w:r>
      <w:r w:rsidDel="00000000" w:rsidR="00000000" w:rsidRPr="00000000">
        <w:rPr>
          <w:rFonts w:ascii="Inconsolata" w:cs="Inconsolata" w:eastAsia="Inconsolata" w:hAnsi="Inconsolata"/>
          <w:b w:val="1"/>
          <w:bCs w:val="1"/>
          <w:sz w:val="24"/>
          <w:szCs w:val="24"/>
          <w:rtl w:val="0"/>
        </w:rPr>
        <w:t xml:space="preserve">Lagrange </w:t>
      </w:r>
      <w:r w:rsidDel="00000000" w:rsidR="00000000" w:rsidRPr="00000000">
        <w:rPr>
          <w:rFonts w:ascii="Inconsolata Medium" w:cs="Inconsolata Medium" w:eastAsia="Inconsolata Medium" w:hAnsi="Inconsolata Medium"/>
          <w:sz w:val="24"/>
          <w:szCs w:val="24"/>
          <w:rtl w:val="0"/>
        </w:rPr>
        <w:t xml:space="preserve">Polynomial:</w:t>
        <w:br w:type="textWrapping"/>
        <w:tab/>
        <w:t xml:space="preserve">P0 = (0, 0), P1 = (1, 2), P2 = (2, 0)</w:t>
      </w:r>
    </w:p>
    <w:p w:rsidR="00000000" w:rsidDel="00000000" w:rsidP="00000000" w:rsidRDefault="00000000" w:rsidRPr="00000000" w14:paraId="00000050">
      <w:pPr>
        <w:numPr>
          <w:ilvl w:val="0"/>
          <w:numId w:val="1"/>
        </w:numPr>
        <w:ind w:left="72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Derive the </w:t>
      </w:r>
      <w:r w:rsidDel="00000000" w:rsidR="00000000" w:rsidRPr="00000000">
        <w:rPr>
          <w:rFonts w:ascii="Inconsolata" w:cs="Inconsolata" w:eastAsia="Inconsolata" w:hAnsi="Inconsolata"/>
          <w:b w:val="1"/>
          <w:bCs w:val="1"/>
          <w:sz w:val="24"/>
          <w:szCs w:val="24"/>
          <w:rtl w:val="0"/>
        </w:rPr>
        <w:t xml:space="preserve">Basis Matrix</w:t>
      </w:r>
      <w:r w:rsidDel="00000000" w:rsidR="00000000" w:rsidRPr="00000000">
        <w:rPr>
          <w:rFonts w:ascii="Inconsolata Medium" w:cs="Inconsolata Medium" w:eastAsia="Inconsolata Medium" w:hAnsi="Inconsolata Medium"/>
          <w:sz w:val="24"/>
          <w:szCs w:val="24"/>
          <w:rtl w:val="0"/>
        </w:rPr>
        <w:t xml:space="preserve"> for the </w:t>
      </w:r>
      <w:r w:rsidDel="00000000" w:rsidR="00000000" w:rsidRPr="00000000">
        <w:rPr>
          <w:rFonts w:ascii="Inconsolata" w:cs="Inconsolata" w:eastAsia="Inconsolata" w:hAnsi="Inconsolata"/>
          <w:b w:val="1"/>
          <w:bCs w:val="1"/>
          <w:sz w:val="24"/>
          <w:szCs w:val="24"/>
          <w:rtl w:val="0"/>
        </w:rPr>
        <w:t xml:space="preserve">cubic Bézier</w:t>
      </w:r>
      <w:r w:rsidDel="00000000" w:rsidR="00000000" w:rsidRPr="00000000">
        <w:rPr>
          <w:rFonts w:ascii="Inconsolata Medium" w:cs="Inconsolata Medium" w:eastAsia="Inconsolata Medium" w:hAnsi="Inconsolata Medium"/>
          <w:sz w:val="24"/>
          <w:szCs w:val="24"/>
          <w:rtl w:val="0"/>
        </w:rPr>
        <w:t xml:space="preserve"> curve.</w:t>
      </w:r>
    </w:p>
    <w:p w:rsidR="00000000" w:rsidDel="00000000" w:rsidP="00000000" w:rsidRDefault="00000000" w:rsidRPr="00000000" w14:paraId="00000051">
      <w:pPr>
        <w:numPr>
          <w:ilvl w:val="0"/>
          <w:numId w:val="1"/>
        </w:numPr>
        <w:ind w:left="72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Given four control points P0 = (1,1), P1 = (2,3), P2 = (4,3), and P3 = (5,1), find the point on the </w:t>
      </w:r>
      <w:r w:rsidDel="00000000" w:rsidR="00000000" w:rsidRPr="00000000">
        <w:rPr>
          <w:rFonts w:ascii="Inconsolata" w:cs="Inconsolata" w:eastAsia="Inconsolata" w:hAnsi="Inconsolata"/>
          <w:b w:val="1"/>
          <w:bCs w:val="1"/>
          <w:sz w:val="24"/>
          <w:szCs w:val="24"/>
          <w:rtl w:val="0"/>
        </w:rPr>
        <w:t xml:space="preserve">cubic Bézier</w:t>
      </w:r>
      <w:r w:rsidDel="00000000" w:rsidR="00000000" w:rsidRPr="00000000">
        <w:rPr>
          <w:rFonts w:ascii="Inconsolata Medium" w:cs="Inconsolata Medium" w:eastAsia="Inconsolata Medium" w:hAnsi="Inconsolata Medium"/>
          <w:sz w:val="24"/>
          <w:szCs w:val="24"/>
          <w:rtl w:val="0"/>
        </w:rPr>
        <w:t xml:space="preserve"> curve at </w:t>
      </w:r>
      <w:r w:rsidDel="00000000" w:rsidR="00000000" w:rsidRPr="00000000">
        <w:rPr>
          <w:rFonts w:ascii="Inconsolata" w:cs="Inconsolata" w:eastAsia="Inconsolata" w:hAnsi="Inconsolata"/>
          <w:b w:val="1"/>
          <w:bCs w:val="1"/>
          <w:sz w:val="24"/>
          <w:szCs w:val="24"/>
          <w:rtl w:val="0"/>
        </w:rPr>
        <w:t xml:space="preserve">t = 0.5</w:t>
      </w: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052">
      <w:pPr>
        <w:numPr>
          <w:ilvl w:val="0"/>
          <w:numId w:val="1"/>
        </w:numPr>
        <w:ind w:left="72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Given the four control points in 3D:</w:t>
      </w:r>
    </w:p>
    <w:p w:rsidR="00000000" w:rsidDel="00000000" w:rsidP="00000000" w:rsidRDefault="00000000" w:rsidRPr="00000000" w14:paraId="00000053">
      <w:pPr>
        <w:ind w:left="720" w:firstLine="72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P0 = (0,0,0), P1 ​= (3,6,0), P2​ = (6,6,6), P3 ​= (9,0,6)</w:t>
      </w:r>
    </w:p>
    <w:p w:rsidR="00000000" w:rsidDel="00000000" w:rsidP="00000000" w:rsidRDefault="00000000" w:rsidRPr="00000000" w14:paraId="00000054">
      <w:pPr>
        <w:ind w:left="720" w:firstLine="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Find the point on the </w:t>
      </w:r>
      <w:r w:rsidDel="00000000" w:rsidR="00000000" w:rsidRPr="00000000">
        <w:rPr>
          <w:rFonts w:ascii="Inconsolata" w:cs="Inconsolata" w:eastAsia="Inconsolata" w:hAnsi="Inconsolata"/>
          <w:b w:val="1"/>
          <w:bCs w:val="1"/>
          <w:sz w:val="24"/>
          <w:szCs w:val="24"/>
          <w:rtl w:val="0"/>
        </w:rPr>
        <w:t xml:space="preserve">cubic Bézier</w:t>
      </w:r>
      <w:r w:rsidDel="00000000" w:rsidR="00000000" w:rsidRPr="00000000">
        <w:rPr>
          <w:rFonts w:ascii="Inconsolata Medium" w:cs="Inconsolata Medium" w:eastAsia="Inconsolata Medium" w:hAnsi="Inconsolata Medium"/>
          <w:sz w:val="24"/>
          <w:szCs w:val="24"/>
          <w:rtl w:val="0"/>
        </w:rPr>
        <w:t xml:space="preserve"> curve at </w:t>
      </w:r>
      <w:r w:rsidDel="00000000" w:rsidR="00000000" w:rsidRPr="00000000">
        <w:rPr>
          <w:rFonts w:ascii="Inconsolata" w:cs="Inconsolata" w:eastAsia="Inconsolata" w:hAnsi="Inconsolata"/>
          <w:b w:val="1"/>
          <w:bCs w:val="1"/>
          <w:sz w:val="24"/>
          <w:szCs w:val="24"/>
          <w:rtl w:val="0"/>
        </w:rPr>
        <w:t xml:space="preserve">t = 0.5</w:t>
      </w: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055">
      <w:pPr>
        <w:ind w:left="720" w:firstLine="0"/>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056">
      <w:pPr>
        <w:numPr>
          <w:ilvl w:val="0"/>
          <w:numId w:val="1"/>
        </w:numPr>
        <w:ind w:left="72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Given the four control points in 2D:</w:t>
      </w:r>
    </w:p>
    <w:p w:rsidR="00000000" w:rsidDel="00000000" w:rsidP="00000000" w:rsidRDefault="00000000" w:rsidRPr="00000000" w14:paraId="00000057">
      <w:pPr>
        <w:ind w:left="720" w:firstLine="72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P0 = (0,0), P1 ​= (2,2), P2​ = (4,-2), P3 ​= (6,0)</w:t>
      </w:r>
    </w:p>
    <w:p w:rsidR="00000000" w:rsidDel="00000000" w:rsidP="00000000" w:rsidRDefault="00000000" w:rsidRPr="00000000" w14:paraId="00000058">
      <w:pPr>
        <w:ind w:left="720" w:firstLine="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Find the point on the </w:t>
      </w:r>
      <w:r w:rsidDel="00000000" w:rsidR="00000000" w:rsidRPr="00000000">
        <w:rPr>
          <w:rFonts w:ascii="Inconsolata" w:cs="Inconsolata" w:eastAsia="Inconsolata" w:hAnsi="Inconsolata"/>
          <w:b w:val="1"/>
          <w:bCs w:val="1"/>
          <w:sz w:val="24"/>
          <w:szCs w:val="24"/>
          <w:rtl w:val="0"/>
        </w:rPr>
        <w:t xml:space="preserve">cubic Bézier</w:t>
      </w:r>
      <w:r w:rsidDel="00000000" w:rsidR="00000000" w:rsidRPr="00000000">
        <w:rPr>
          <w:rFonts w:ascii="Inconsolata Medium" w:cs="Inconsolata Medium" w:eastAsia="Inconsolata Medium" w:hAnsi="Inconsolata Medium"/>
          <w:sz w:val="24"/>
          <w:szCs w:val="24"/>
          <w:rtl w:val="0"/>
        </w:rPr>
        <w:t xml:space="preserve"> curve at </w:t>
      </w:r>
      <w:r w:rsidDel="00000000" w:rsidR="00000000" w:rsidRPr="00000000">
        <w:rPr>
          <w:rFonts w:ascii="Inconsolata" w:cs="Inconsolata" w:eastAsia="Inconsolata" w:hAnsi="Inconsolata"/>
          <w:b w:val="1"/>
          <w:bCs w:val="1"/>
          <w:sz w:val="24"/>
          <w:szCs w:val="24"/>
          <w:rtl w:val="0"/>
        </w:rPr>
        <w:t xml:space="preserve">t = 0.75</w:t>
      </w: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059">
      <w:pPr>
        <w:numPr>
          <w:ilvl w:val="0"/>
          <w:numId w:val="1"/>
        </w:numPr>
        <w:ind w:left="72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Given the first three control points of a cubic </w:t>
      </w:r>
      <w:r w:rsidDel="00000000" w:rsidR="00000000" w:rsidRPr="00000000">
        <w:rPr>
          <w:rFonts w:ascii="Inconsolata" w:cs="Inconsolata" w:eastAsia="Inconsolata" w:hAnsi="Inconsolata"/>
          <w:b w:val="1"/>
          <w:bCs w:val="1"/>
          <w:sz w:val="24"/>
          <w:szCs w:val="24"/>
          <w:rtl w:val="0"/>
        </w:rPr>
        <w:t xml:space="preserve">Bézier</w:t>
      </w:r>
      <w:r w:rsidDel="00000000" w:rsidR="00000000" w:rsidRPr="00000000">
        <w:rPr>
          <w:rFonts w:ascii="Inconsolata Medium" w:cs="Inconsolata Medium" w:eastAsia="Inconsolata Medium" w:hAnsi="Inconsolata Medium"/>
          <w:sz w:val="24"/>
          <w:szCs w:val="24"/>
          <w:rtl w:val="0"/>
        </w:rPr>
        <w:t xml:space="preserve"> curve:</w:t>
        <w:br w:type="textWrapping"/>
        <w:tab/>
        <w:t xml:space="preserve">P0 = (2, 1), P1 = (3, 4), P2 = (5, 6)</w:t>
        <w:br w:type="textWrapping"/>
        <w:t xml:space="preserve">and the point on the curve at t = 0.5:</w:t>
        <w:br w:type="textWrapping"/>
        <w:tab/>
        <w:t xml:space="preserve">f(0.5) = (4, 5)</w:t>
        <w:br w:type="textWrapping"/>
        <w:t xml:space="preserve">Find the </w:t>
      </w:r>
      <w:r w:rsidDel="00000000" w:rsidR="00000000" w:rsidRPr="00000000">
        <w:rPr>
          <w:rFonts w:ascii="Inconsolata" w:cs="Inconsolata" w:eastAsia="Inconsolata" w:hAnsi="Inconsolata"/>
          <w:b w:val="1"/>
          <w:bCs w:val="1"/>
          <w:sz w:val="24"/>
          <w:szCs w:val="24"/>
          <w:rtl w:val="0"/>
        </w:rPr>
        <w:t xml:space="preserve">fourth control point,</w:t>
      </w:r>
      <w:r w:rsidDel="00000000" w:rsidR="00000000" w:rsidRPr="00000000">
        <w:rPr>
          <w:rFonts w:ascii="Inconsolata Medium" w:cs="Inconsolata Medium" w:eastAsia="Inconsolata Medium" w:hAnsi="Inconsolata Medium"/>
          <w:sz w:val="24"/>
          <w:szCs w:val="24"/>
          <w:rtl w:val="0"/>
        </w:rPr>
        <w:t xml:space="preserve"> P3 = (x3, y3).</w:t>
      </w:r>
    </w:p>
    <w:p w:rsidR="00000000" w:rsidDel="00000000" w:rsidP="00000000" w:rsidRDefault="00000000" w:rsidRPr="00000000" w14:paraId="0000005A">
      <w:pPr>
        <w:numPr>
          <w:ilvl w:val="0"/>
          <w:numId w:val="1"/>
        </w:numPr>
        <w:ind w:left="72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You are going to draw 3 cubic </w:t>
      </w:r>
      <w:r w:rsidDel="00000000" w:rsidR="00000000" w:rsidRPr="00000000">
        <w:rPr>
          <w:rFonts w:ascii="Inconsolata" w:cs="Inconsolata" w:eastAsia="Inconsolata" w:hAnsi="Inconsolata"/>
          <w:b w:val="1"/>
          <w:bCs w:val="1"/>
          <w:sz w:val="24"/>
          <w:szCs w:val="24"/>
          <w:rtl w:val="0"/>
        </w:rPr>
        <w:t xml:space="preserve">Bézier</w:t>
      </w:r>
      <w:r w:rsidDel="00000000" w:rsidR="00000000" w:rsidRPr="00000000">
        <w:rPr>
          <w:rFonts w:ascii="Inconsolata Medium" w:cs="Inconsolata Medium" w:eastAsia="Inconsolata Medium" w:hAnsi="Inconsolata Medium"/>
          <w:sz w:val="24"/>
          <w:szCs w:val="24"/>
          <w:rtl w:val="0"/>
        </w:rPr>
        <w:t xml:space="preserve"> curves joined together to form a single smooth composite curve. You have already decided upon the control points for the first and last Bézier curves:</w:t>
      </w:r>
    </w:p>
    <w:p w:rsidR="00000000" w:rsidDel="00000000" w:rsidP="00000000" w:rsidRDefault="00000000" w:rsidRPr="00000000" w14:paraId="0000005B">
      <w:pPr>
        <w:numPr>
          <w:ilvl w:val="0"/>
          <w:numId w:val="5"/>
        </w:numPr>
        <w:ind w:left="144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First Bézier curve (Curve A):</w:t>
        <w:br w:type="textWrapping"/>
        <w:t xml:space="preserve"> A0 = (0, 0), A1 = (1, 2), A2 = (2, 2), A3 = (3, 0)</w:t>
      </w:r>
    </w:p>
    <w:p w:rsidR="00000000" w:rsidDel="00000000" w:rsidP="00000000" w:rsidRDefault="00000000" w:rsidRPr="00000000" w14:paraId="0000005C">
      <w:pPr>
        <w:numPr>
          <w:ilvl w:val="0"/>
          <w:numId w:val="5"/>
        </w:numPr>
        <w:spacing w:after="240" w:lineRule="auto"/>
        <w:ind w:left="1440" w:hanging="36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Third Bézier curve (Curve C):</w:t>
        <w:br w:type="textWrapping"/>
        <w:t xml:space="preserve"> C0 = (6, 0), C1 = (7, −2), C2 = (8, −2), C3 = (9, 0)</w:t>
      </w:r>
    </w:p>
    <w:p w:rsidR="00000000" w:rsidDel="00000000" w:rsidP="00000000" w:rsidRDefault="00000000" w:rsidRPr="00000000" w14:paraId="0000005D">
      <w:pPr>
        <w:spacing w:after="240" w:before="240" w:lineRule="auto"/>
        <w:ind w:left="720" w:firstLine="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You want to insert a </w:t>
      </w:r>
      <w:r w:rsidDel="00000000" w:rsidR="00000000" w:rsidRPr="00000000">
        <w:rPr>
          <w:rFonts w:ascii="Inconsolata" w:cs="Inconsolata" w:eastAsia="Inconsolata" w:hAnsi="Inconsolata"/>
          <w:b w:val="1"/>
          <w:bCs w:val="1"/>
          <w:sz w:val="24"/>
          <w:szCs w:val="24"/>
          <w:rtl w:val="0"/>
        </w:rPr>
        <w:t xml:space="preserve">Bézier curve (Curve B)</w:t>
      </w:r>
      <w:r w:rsidDel="00000000" w:rsidR="00000000" w:rsidRPr="00000000">
        <w:rPr>
          <w:rFonts w:ascii="Inconsolata Medium" w:cs="Inconsolata Medium" w:eastAsia="Inconsolata Medium" w:hAnsi="Inconsolata Medium"/>
          <w:sz w:val="24"/>
          <w:szCs w:val="24"/>
          <w:rtl w:val="0"/>
        </w:rPr>
        <w:t xml:space="preserve"> between them such that the entire 3-curve segment is </w:t>
      </w:r>
      <w:r w:rsidDel="00000000" w:rsidR="00000000" w:rsidRPr="00000000">
        <w:rPr>
          <w:rFonts w:ascii="Inconsolata" w:cs="Inconsolata" w:eastAsia="Inconsolata" w:hAnsi="Inconsolata"/>
          <w:b w:val="1"/>
          <w:bCs w:val="1"/>
          <w:sz w:val="24"/>
          <w:szCs w:val="24"/>
          <w:rtl w:val="0"/>
        </w:rPr>
        <w:t xml:space="preserve">C(1) continuous</w:t>
      </w: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05E">
      <w:pPr>
        <w:spacing w:after="240" w:before="240" w:lineRule="auto"/>
        <w:ind w:left="720" w:firstLine="0"/>
        <w:rPr/>
      </w:pPr>
      <w:r w:rsidDel="00000000" w:rsidR="00000000" w:rsidRPr="00000000">
        <w:rPr>
          <w:rFonts w:ascii="Inconsolata Medium" w:cs="Inconsolata Medium" w:eastAsia="Inconsolata Medium" w:hAnsi="Inconsolata Medium"/>
          <w:sz w:val="24"/>
          <w:szCs w:val="24"/>
          <w:rtl w:val="0"/>
        </w:rPr>
        <w:t xml:space="preserve">Find the </w:t>
      </w:r>
      <w:r w:rsidDel="00000000" w:rsidR="00000000" w:rsidRPr="00000000">
        <w:rPr>
          <w:rFonts w:ascii="Inconsolata" w:cs="Inconsolata" w:eastAsia="Inconsolata" w:hAnsi="Inconsolata"/>
          <w:b w:val="1"/>
          <w:bCs w:val="1"/>
          <w:sz w:val="24"/>
          <w:szCs w:val="24"/>
          <w:rtl w:val="0"/>
        </w:rPr>
        <w:t xml:space="preserve">4 control points-</w:t>
      </w:r>
      <w:r w:rsidDel="00000000" w:rsidR="00000000" w:rsidRPr="00000000">
        <w:rPr>
          <w:rFonts w:ascii="Inconsolata Medium" w:cs="Inconsolata Medium" w:eastAsia="Inconsolata Medium" w:hAnsi="Inconsolata Medium"/>
          <w:sz w:val="24"/>
          <w:szCs w:val="24"/>
          <w:rtl w:val="0"/>
        </w:rPr>
        <w:t xml:space="preserve"> B0, B1, B2, B3 of the </w:t>
      </w:r>
      <w:r w:rsidDel="00000000" w:rsidR="00000000" w:rsidRPr="00000000">
        <w:rPr>
          <w:rFonts w:ascii="Inconsolata" w:cs="Inconsolata" w:eastAsia="Inconsolata" w:hAnsi="Inconsolata"/>
          <w:b w:val="1"/>
          <w:bCs w:val="1"/>
          <w:sz w:val="24"/>
          <w:szCs w:val="24"/>
          <w:rtl w:val="0"/>
        </w:rPr>
        <w:t xml:space="preserve">middle</w:t>
      </w:r>
      <w:r w:rsidDel="00000000" w:rsidR="00000000" w:rsidRPr="00000000">
        <w:rPr>
          <w:rFonts w:ascii="Inconsolata Medium" w:cs="Inconsolata Medium" w:eastAsia="Inconsolata Medium" w:hAnsi="Inconsolata Medium"/>
          <w:sz w:val="24"/>
          <w:szCs w:val="24"/>
          <w:rtl w:val="0"/>
        </w:rPr>
        <w:t xml:space="preserve"> </w:t>
      </w:r>
      <w:r w:rsidDel="00000000" w:rsidR="00000000" w:rsidRPr="00000000">
        <w:rPr>
          <w:rFonts w:ascii="Inconsolata" w:cs="Inconsolata" w:eastAsia="Inconsolata" w:hAnsi="Inconsolata"/>
          <w:b w:val="1"/>
          <w:bCs w:val="1"/>
          <w:sz w:val="24"/>
          <w:szCs w:val="24"/>
          <w:rtl w:val="0"/>
        </w:rPr>
        <w:t xml:space="preserve">Bézier</w:t>
      </w:r>
      <w:r w:rsidDel="00000000" w:rsidR="00000000" w:rsidRPr="00000000">
        <w:rPr>
          <w:rFonts w:ascii="Inconsolata Medium" w:cs="Inconsolata Medium" w:eastAsia="Inconsolata Medium" w:hAnsi="Inconsolata Medium"/>
          <w:sz w:val="24"/>
          <w:szCs w:val="24"/>
          <w:rtl w:val="0"/>
        </w:rPr>
        <w:t xml:space="preserve"> curve (Curve B).</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headerReference r:id="rId2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consolata ExtraBold">
    <w:embedBold w:fontKey="{00000000-0000-0000-0000-000000000000}" r:id="rId1" w:subsetted="0"/>
  </w:font>
  <w:font w:name="Inconsolata">
    <w:embedRegular w:fontKey="{00000000-0000-0000-0000-000000000000}" r:id="rId2" w:subsetted="0"/>
    <w:embedBold w:fontKey="{00000000-0000-0000-0000-000000000000}" r:id="rId3" w:subsetted="0"/>
  </w:font>
  <w:font w:name="Inconsolata Medium">
    <w:embedRegular w:fontKey="{00000000-0000-0000-0000-000000000000}" r:id="rId4" w:subsetted="0"/>
    <w:embedBold w:fontKey="{00000000-0000-0000-0000-000000000000}" r:id="rId5" w:subsetted="0"/>
  </w:font>
  <w:font w:name="Droid Sans Mono"/>
  <w:font w:name="Nunito Black">
    <w:embedBold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Style w:val="Heading3"/>
      <w:jc w:val="center"/>
      <w:rPr>
        <w:rFonts w:ascii="Nunito Black" w:cs="Nunito Black" w:eastAsia="Nunito Black" w:hAnsi="Nunito Black"/>
        <w:color w:val="000000"/>
        <w:sz w:val="30"/>
        <w:szCs w:val="30"/>
      </w:rPr>
    </w:pPr>
    <w:bookmarkStart w:colFirst="0" w:colLast="0" w:name="_fq06ak8ya3xa" w:id="6"/>
    <w:bookmarkEnd w:id="6"/>
    <w:r w:rsidDel="00000000" w:rsidR="00000000" w:rsidRPr="00000000">
      <w:rPr>
        <w:rFonts w:ascii="Nunito Black" w:cs="Nunito Black" w:eastAsia="Nunito Black" w:hAnsi="Nunito Black"/>
        <w:color w:val="000000"/>
        <w:sz w:val="30"/>
        <w:szCs w:val="30"/>
        <w:rtl w:val="0"/>
      </w:rPr>
      <w:t xml:space="preserve">CSE423 - COMPUTER GRAPHICS</w:t>
    </w:r>
  </w:p>
  <w:p w:rsidR="00000000" w:rsidDel="00000000" w:rsidP="00000000" w:rsidRDefault="00000000" w:rsidRPr="00000000" w14:paraId="00000061">
    <w:pPr>
      <w:pStyle w:val="Heading3"/>
      <w:jc w:val="center"/>
      <w:rPr>
        <w:rFonts w:ascii="Nunito Black" w:cs="Nunito Black" w:eastAsia="Nunito Black" w:hAnsi="Nunito Black"/>
        <w:i w:val="1"/>
        <w:iCs w:val="1"/>
        <w:color w:val="000000"/>
        <w:sz w:val="30"/>
        <w:szCs w:val="30"/>
        <w:u w:val="single"/>
      </w:rPr>
    </w:pPr>
    <w:bookmarkStart w:colFirst="0" w:colLast="0" w:name="_a97iglspyuhf" w:id="7"/>
    <w:bookmarkEnd w:id="7"/>
    <w:r w:rsidDel="00000000" w:rsidR="00000000" w:rsidRPr="00000000">
      <w:rPr>
        <w:rFonts w:ascii="Nunito Black" w:cs="Nunito Black" w:eastAsia="Nunito Black" w:hAnsi="Nunito Black"/>
        <w:i w:val="1"/>
        <w:iCs w:val="1"/>
        <w:color w:val="000000"/>
        <w:sz w:val="30"/>
        <w:szCs w:val="30"/>
        <w:u w:val="single"/>
        <w:rtl w:val="0"/>
      </w:rPr>
      <w:t xml:space="preserve">Final Topic-wise Exercise Sheet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9.xml"/><Relationship Id="rId11" Type="http://schemas.openxmlformats.org/officeDocument/2006/relationships/image" Target="media/image5.png"/><Relationship Id="rId10" Type="http://schemas.openxmlformats.org/officeDocument/2006/relationships/header" Target="header4.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eader" Target="header1.xml"/><Relationship Id="rId18" Type="http://schemas.openxmlformats.org/officeDocument/2006/relationships/image" Target="media/image3.png"/><Relationship Id="rId7" Type="http://schemas.openxmlformats.org/officeDocument/2006/relationships/header" Target="header2.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InconsolataExtraBold-bold.ttf"/><Relationship Id="rId2" Type="http://schemas.openxmlformats.org/officeDocument/2006/relationships/font" Target="fonts/Inconsolata-regular.ttf"/><Relationship Id="rId3" Type="http://schemas.openxmlformats.org/officeDocument/2006/relationships/font" Target="fonts/Inconsolata-bold.ttf"/><Relationship Id="rId4" Type="http://schemas.openxmlformats.org/officeDocument/2006/relationships/font" Target="fonts/InconsolataMedium-regular.ttf"/><Relationship Id="rId5" Type="http://schemas.openxmlformats.org/officeDocument/2006/relationships/font" Target="fonts/InconsolataMedium-bold.ttf"/><Relationship Id="rId6" Type="http://schemas.openxmlformats.org/officeDocument/2006/relationships/font" Target="fonts/NunitoBlack-bold.ttf"/><Relationship Id="rId7" Type="http://schemas.openxmlformats.org/officeDocument/2006/relationships/font" Target="fonts/Nuni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