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A5BA" w14:textId="77777777" w:rsidR="00B06A5F" w:rsidRDefault="00B06A5F" w:rsidP="00B06A5F">
      <w:pPr>
        <w:jc w:val="center"/>
      </w:pPr>
      <w:r>
        <w:rPr>
          <w:noProof/>
        </w:rPr>
        <w:drawing>
          <wp:inline distT="0" distB="0" distL="0" distR="0" wp14:anchorId="557DC124" wp14:editId="5DB8E9FE">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 xml:space="preserve">Palestine Technical University – </w:t>
      </w:r>
      <w:proofErr w:type="spellStart"/>
      <w:r w:rsidRPr="00CB0937">
        <w:rPr>
          <w:b/>
          <w:bCs/>
          <w:sz w:val="24"/>
          <w:szCs w:val="24"/>
          <w:lang w:bidi="ar-JO"/>
        </w:rPr>
        <w:t>Kadoorie</w:t>
      </w:r>
      <w:proofErr w:type="spellEnd"/>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Afnan Abo-</w:t>
      </w:r>
      <w:proofErr w:type="spellStart"/>
      <w:r>
        <w:rPr>
          <w:b/>
          <w:bCs/>
          <w:sz w:val="24"/>
          <w:szCs w:val="24"/>
          <w:lang w:bidi="ar-JO"/>
        </w:rPr>
        <w:t>Asal</w:t>
      </w:r>
      <w:proofErr w:type="spellEnd"/>
      <w:r>
        <w:rPr>
          <w:b/>
          <w:bCs/>
          <w:sz w:val="24"/>
          <w:szCs w:val="24"/>
          <w:lang w:bidi="ar-JO"/>
        </w:rPr>
        <w:t xml:space="preserve">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w:t>
      </w:r>
      <w:proofErr w:type="spellStart"/>
      <w:r>
        <w:rPr>
          <w:b/>
          <w:bCs/>
          <w:sz w:val="24"/>
          <w:szCs w:val="24"/>
          <w:lang w:bidi="ar-JO"/>
        </w:rPr>
        <w:t>Saabna</w:t>
      </w:r>
      <w:proofErr w:type="spellEnd"/>
      <w:r>
        <w:rPr>
          <w:b/>
          <w:bCs/>
          <w:sz w:val="24"/>
          <w:szCs w:val="24"/>
          <w:lang w:bidi="ar-JO"/>
        </w:rPr>
        <w:t xml:space="preserve">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 xml:space="preserve">f </w:t>
      </w:r>
      <w:proofErr w:type="spellStart"/>
      <w:r>
        <w:rPr>
          <w:b/>
          <w:bCs/>
          <w:sz w:val="24"/>
          <w:szCs w:val="24"/>
          <w:lang w:bidi="ar-JO"/>
        </w:rPr>
        <w:t>Alawn</w:t>
      </w:r>
      <w:r w:rsidR="00A36A8E">
        <w:rPr>
          <w:b/>
          <w:bCs/>
          <w:sz w:val="24"/>
          <w:szCs w:val="24"/>
          <w:lang w:bidi="ar-JO"/>
        </w:rPr>
        <w:t>e</w:t>
      </w:r>
      <w:r>
        <w:rPr>
          <w:b/>
          <w:bCs/>
          <w:sz w:val="24"/>
          <w:szCs w:val="24"/>
          <w:lang w:bidi="ar-JO"/>
        </w:rPr>
        <w:t>h</w:t>
      </w:r>
      <w:proofErr w:type="spellEnd"/>
      <w:r>
        <w:rPr>
          <w:b/>
          <w:bCs/>
          <w:sz w:val="24"/>
          <w:szCs w:val="24"/>
          <w:lang w:bidi="ar-JO"/>
        </w:rPr>
        <w:t xml:space="preserve">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proofErr w:type="spellStart"/>
      <w:r w:rsidR="007F2F26">
        <w:rPr>
          <w:b/>
          <w:bCs/>
          <w:lang w:bidi="ar-JO"/>
        </w:rPr>
        <w:t>Nael</w:t>
      </w:r>
      <w:proofErr w:type="spellEnd"/>
      <w:r w:rsidR="007F2F26">
        <w:rPr>
          <w:b/>
          <w:bCs/>
          <w:lang w:bidi="ar-JO"/>
        </w:rPr>
        <w:t xml:space="preserve">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proofErr w:type="spellStart"/>
      <w:r>
        <w:rPr>
          <w:b/>
          <w:bCs/>
          <w:lang w:bidi="ar-JO"/>
        </w:rPr>
        <w:t>Tulkarm</w:t>
      </w:r>
      <w:proofErr w:type="spellEnd"/>
      <w:r>
        <w:rPr>
          <w:b/>
          <w:bCs/>
          <w:lang w:bidi="ar-JO"/>
        </w:rPr>
        <w:t>, Palestine</w:t>
      </w:r>
    </w:p>
    <w:p w14:paraId="0EA46A4C" w14:textId="17447A1A" w:rsidR="00EE0CF4" w:rsidRDefault="00EE0CF4" w:rsidP="00EE0CF4">
      <w:pPr>
        <w:jc w:val="center"/>
        <w:rPr>
          <w:b/>
          <w:bCs/>
          <w:lang w:bidi="ar-JO"/>
        </w:rPr>
      </w:pPr>
      <w:r>
        <w:rPr>
          <w:b/>
          <w:bCs/>
          <w:lang w:bidi="ar-JO"/>
        </w:rPr>
        <w:t>Spring Semester 2023-2024</w:t>
      </w:r>
    </w:p>
    <w:p w14:paraId="4DC6FF18" w14:textId="77777777" w:rsidR="0031588F" w:rsidRDefault="0031588F" w:rsidP="00EE0CF4">
      <w:pPr>
        <w:rPr>
          <w:b/>
          <w:bCs/>
          <w:sz w:val="36"/>
          <w:szCs w:val="36"/>
          <w:u w:val="single"/>
        </w:rPr>
      </w:pPr>
    </w:p>
    <w:p w14:paraId="6B2F2E3A" w14:textId="70281BFF"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6E13D66D" w14:textId="77777777" w:rsidR="00C94DE6" w:rsidRDefault="00C94DE6" w:rsidP="00A13D7E">
      <w:pPr>
        <w:ind w:left="215"/>
        <w:rPr>
          <w:b/>
          <w:bCs/>
          <w:sz w:val="36"/>
          <w:szCs w:val="36"/>
          <w:u w:val="single"/>
        </w:rPr>
      </w:pPr>
      <w:r w:rsidRPr="00C94DE6">
        <w:rPr>
          <w:sz w:val="26"/>
          <w:szCs w:val="26"/>
        </w:rPr>
        <w:t>The process of renting a vehicle in Palestine often encounters various difficulties. This project aims to introduce a user-friendly website designed to streamline the booking process, enabling users to easily rent a vehicle through their devices. By merely selecting the rental duration, pick-up date, and desired vehicle, customers can complete their bookings in just a few clicks. The anticipated outcome of this website's development and launch is a notable increase in user engagement, attributed to its simplification of the car rental process, thereby offering a significantly more convenient solution for users.</w:t>
      </w:r>
    </w:p>
    <w:p w14:paraId="5D6927ED" w14:textId="77777777" w:rsidR="00F6489A" w:rsidRDefault="00F6489A" w:rsidP="00EE0CF4">
      <w:pPr>
        <w:rPr>
          <w:b/>
          <w:bCs/>
          <w:sz w:val="36"/>
          <w:szCs w:val="36"/>
          <w:u w:val="single"/>
        </w:rPr>
      </w:pPr>
    </w:p>
    <w:p w14:paraId="7B1C9421" w14:textId="25FC5C2E" w:rsidR="00C54871" w:rsidRDefault="00EE0CF4" w:rsidP="00EE0CF4">
      <w:pPr>
        <w:rPr>
          <w:b/>
          <w:bCs/>
          <w:sz w:val="36"/>
          <w:szCs w:val="36"/>
          <w:u w:val="single"/>
        </w:rPr>
      </w:pPr>
      <w:r>
        <w:rPr>
          <w:b/>
          <w:bCs/>
          <w:sz w:val="36"/>
          <w:szCs w:val="36"/>
          <w:u w:val="single"/>
        </w:rPr>
        <w:t>Introduction</w:t>
      </w:r>
      <w:r w:rsidR="00DC69AE" w:rsidRPr="00C54871">
        <w:rPr>
          <w:b/>
          <w:bCs/>
          <w:sz w:val="36"/>
          <w:szCs w:val="36"/>
          <w:u w:val="single"/>
        </w:rPr>
        <w:t>:</w:t>
      </w:r>
    </w:p>
    <w:p w14:paraId="32A11595" w14:textId="77777777" w:rsidR="0031588F" w:rsidRDefault="0031588F" w:rsidP="0031588F">
      <w:pPr>
        <w:ind w:left="215"/>
        <w:rPr>
          <w:sz w:val="26"/>
          <w:szCs w:val="26"/>
        </w:rPr>
      </w:pPr>
      <w:r w:rsidRPr="00BC02C7">
        <w:rPr>
          <w:sz w:val="26"/>
          <w:szCs w:val="26"/>
        </w:rPr>
        <w:t>Cars represent a valuable real asset that most individuals use on a daily basis</w:t>
      </w:r>
      <w:r>
        <w:rPr>
          <w:sz w:val="26"/>
          <w:szCs w:val="26"/>
        </w:rPr>
        <w:t xml:space="preserve"> (</w:t>
      </w:r>
      <w:r>
        <w:rPr>
          <w:rFonts w:ascii="Helvetica" w:hAnsi="Helvetica"/>
          <w:color w:val="222222"/>
          <w:shd w:val="clear" w:color="auto" w:fill="FFFFFF"/>
        </w:rPr>
        <w:t>Brulé et al., 2022</w:t>
      </w:r>
      <w:r>
        <w:rPr>
          <w:sz w:val="26"/>
          <w:szCs w:val="26"/>
        </w:rPr>
        <w:t xml:space="preserve">). </w:t>
      </w:r>
      <w:r w:rsidRPr="00E746BE">
        <w:rPr>
          <w:sz w:val="26"/>
          <w:szCs w:val="26"/>
        </w:rPr>
        <w:t>They serve not only as means of transportation but also as tools for personal freedom, allowing for the exploration of new places and the facilitation of essential activities</w:t>
      </w:r>
      <w:r>
        <w:rPr>
          <w:sz w:val="26"/>
          <w:szCs w:val="26"/>
        </w:rPr>
        <w:t xml:space="preserve">. </w:t>
      </w:r>
      <w:r w:rsidRPr="004A0536">
        <w:rPr>
          <w:sz w:val="26"/>
          <w:szCs w:val="26"/>
        </w:rPr>
        <w:t>Purchasing a vehicle represents a significant financial commitment, yet there are moments when the need for personal transportation becomes urgent</w:t>
      </w:r>
      <w:r>
        <w:rPr>
          <w:sz w:val="26"/>
          <w:szCs w:val="26"/>
        </w:rPr>
        <w:t xml:space="preserve">. </w:t>
      </w:r>
      <w:r w:rsidRPr="00E746BE">
        <w:rPr>
          <w:sz w:val="26"/>
          <w:szCs w:val="26"/>
        </w:rPr>
        <w:t>Car rentals offer a practical solution, providing access to vehicles on an as-needed basis without the long-term financial commitment of ownership</w:t>
      </w:r>
      <w:r>
        <w:rPr>
          <w:sz w:val="26"/>
          <w:szCs w:val="26"/>
        </w:rPr>
        <w:t>.</w:t>
      </w:r>
    </w:p>
    <w:p w14:paraId="68C5C826" w14:textId="77777777" w:rsidR="0031588F" w:rsidRDefault="0031588F" w:rsidP="0031588F">
      <w:pPr>
        <w:ind w:left="215"/>
        <w:rPr>
          <w:sz w:val="26"/>
          <w:szCs w:val="26"/>
        </w:rPr>
      </w:pPr>
      <w:r w:rsidRPr="00A03064">
        <w:rPr>
          <w:sz w:val="26"/>
          <w:szCs w:val="26"/>
        </w:rPr>
        <w:t>In today's fast-paced world, the convenience of online services has become not just a luxury, but a necessity. They have revolutionized how we access products and services, offering unparalleled convenience, efficiency, and speed. Furthermore, online platforms often feature competitive pricing, broader selection, and the ability to customize services to meet individual needs. In the context of vehicle rentals, this means a smoother, faster, and more enjoyable process for customers, from initial search to final booking.</w:t>
      </w:r>
    </w:p>
    <w:p w14:paraId="069C3D8A" w14:textId="77777777" w:rsidR="0031588F" w:rsidRDefault="0031588F" w:rsidP="0031588F">
      <w:pPr>
        <w:ind w:left="215"/>
        <w:rPr>
          <w:sz w:val="26"/>
          <w:szCs w:val="26"/>
        </w:rPr>
      </w:pPr>
      <w:r w:rsidRPr="00906C7E">
        <w:rPr>
          <w:sz w:val="26"/>
          <w:szCs w:val="26"/>
        </w:rPr>
        <w:t xml:space="preserve">The Palestinian platform, </w:t>
      </w:r>
      <w:r>
        <w:rPr>
          <w:sz w:val="26"/>
          <w:szCs w:val="26"/>
        </w:rPr>
        <w:t>“</w:t>
      </w:r>
      <w:hyperlink r:id="rId9" w:history="1">
        <w:r w:rsidRPr="00143729">
          <w:rPr>
            <w:rStyle w:val="Hyperlink"/>
            <w:sz w:val="26"/>
            <w:szCs w:val="26"/>
          </w:rPr>
          <w:t>https://www.shobiddak.com/ar</w:t>
        </w:r>
      </w:hyperlink>
      <w:r w:rsidRPr="00906C7E">
        <w:rPr>
          <w:sz w:val="26"/>
          <w:szCs w:val="26"/>
        </w:rPr>
        <w:t xml:space="preserve">", serves as a bridge connecting users with vehicle rental owners. However, the site was not exclusively designed for vehicle rentals, leading to the oversight of several critical features. Most notably, it lacks the option for users to specify the exact rental period. Additionally, it fails to display the available inventory of vehicles for rent, resulting in a diminished selection as users apply more filters. Furthermore, the process requires direct communication with the vehicle owner, often necessitating a phone call (provided the call is answered) and possibly a physical visit to inspect the vehicle before finalizing the agreement. On a brighter note, there exists a more specialized website, </w:t>
      </w:r>
      <w:r>
        <w:rPr>
          <w:sz w:val="26"/>
          <w:szCs w:val="26"/>
        </w:rPr>
        <w:t>“</w:t>
      </w:r>
      <w:hyperlink r:id="rId10" w:history="1">
        <w:r w:rsidRPr="00143729">
          <w:rPr>
            <w:rStyle w:val="Hyperlink"/>
            <w:sz w:val="26"/>
            <w:szCs w:val="26"/>
          </w:rPr>
          <w:t>https://car-rental-jerusalem.com</w:t>
        </w:r>
      </w:hyperlink>
      <w:r w:rsidRPr="00906C7E">
        <w:rPr>
          <w:sz w:val="26"/>
          <w:szCs w:val="26"/>
        </w:rPr>
        <w:t>", which offers a dedicated car rental service. However, its operations are limited to Jerusalem</w:t>
      </w:r>
      <w:r>
        <w:rPr>
          <w:sz w:val="26"/>
          <w:szCs w:val="26"/>
        </w:rPr>
        <w:t xml:space="preserve"> city, </w:t>
      </w:r>
      <w:r w:rsidRPr="003903D0">
        <w:rPr>
          <w:sz w:val="26"/>
          <w:szCs w:val="26"/>
        </w:rPr>
        <w:t>also permitting the rental duration to be only three days or longer</w:t>
      </w:r>
      <w:r>
        <w:rPr>
          <w:sz w:val="26"/>
          <w:szCs w:val="26"/>
        </w:rPr>
        <w:t>.</w:t>
      </w:r>
    </w:p>
    <w:p w14:paraId="32F1818B" w14:textId="77777777" w:rsidR="0031588F" w:rsidRDefault="0031588F" w:rsidP="0031588F">
      <w:pPr>
        <w:ind w:left="215"/>
        <w:rPr>
          <w:sz w:val="26"/>
          <w:szCs w:val="26"/>
          <w:lang w:bidi="ar-JO"/>
        </w:rPr>
      </w:pPr>
      <w:r w:rsidRPr="005A72B8">
        <w:rPr>
          <w:sz w:val="26"/>
          <w:szCs w:val="26"/>
        </w:rPr>
        <w:t>Our website, 'CarRentalsPalestine'</w:t>
      </w:r>
      <w:r>
        <w:rPr>
          <w:sz w:val="26"/>
          <w:szCs w:val="26"/>
        </w:rPr>
        <w:t>,</w:t>
      </w:r>
      <w:r w:rsidRPr="005A72B8">
        <w:rPr>
          <w:sz w:val="26"/>
          <w:szCs w:val="26"/>
        </w:rPr>
        <w:t xml:space="preserve"> revolutionizes the car rental process by seamlessly transitioning it to an online platform. </w:t>
      </w:r>
      <w:r>
        <w:rPr>
          <w:sz w:val="26"/>
          <w:szCs w:val="26"/>
        </w:rPr>
        <w:t>F</w:t>
      </w:r>
      <w:r w:rsidRPr="005A72B8">
        <w:rPr>
          <w:sz w:val="26"/>
          <w:szCs w:val="26"/>
        </w:rPr>
        <w:t xml:space="preserve">rom selecting the duration to the final booking of the desired vehicle, every step is conveniently digital. Serving all cities and regions across Palestine, our platform ensures a comprehensive service that spans the entire nation. 'CarRentalsPalestine' not only displays detailed information about each car but also simplifies the rental procedure, eliminating the need for users to contact car owners directly for information—unless they prefer to do so. Additionally, our service is designed to cater to anyone looking to rent out their personal vehicles. By providing a detailed description and features of the car, along with all </w:t>
      </w:r>
      <w:r w:rsidRPr="005A72B8">
        <w:rPr>
          <w:sz w:val="26"/>
          <w:szCs w:val="26"/>
        </w:rPr>
        <w:lastRenderedPageBreak/>
        <w:t>necessary information, we make it effortless for owners to list their vehicles and for renters to find exactly what they need</w:t>
      </w:r>
      <w:r>
        <w:rPr>
          <w:sz w:val="26"/>
          <w:szCs w:val="26"/>
          <w:lang w:bidi="ar-JO"/>
        </w:rPr>
        <w:t>.</w:t>
      </w:r>
    </w:p>
    <w:p w14:paraId="20128365" w14:textId="77777777" w:rsidR="0031588F" w:rsidRDefault="0031588F" w:rsidP="00A13D7E">
      <w:pPr>
        <w:rPr>
          <w:b/>
          <w:bCs/>
          <w:sz w:val="36"/>
          <w:szCs w:val="36"/>
          <w:u w:val="single"/>
        </w:rPr>
      </w:pPr>
    </w:p>
    <w:p w14:paraId="62094763" w14:textId="6635267D" w:rsidR="00C60623" w:rsidRDefault="00DC69AE" w:rsidP="00A13D7E">
      <w:pPr>
        <w:rPr>
          <w:sz w:val="26"/>
          <w:szCs w:val="26"/>
        </w:rPr>
      </w:pPr>
      <w:r w:rsidRPr="00C54871">
        <w:rPr>
          <w:b/>
          <w:bCs/>
          <w:sz w:val="36"/>
          <w:szCs w:val="36"/>
          <w:u w:val="single"/>
        </w:rPr>
        <w:t>Objective:</w:t>
      </w:r>
      <w:r w:rsidR="00C60623" w:rsidRPr="00C60623">
        <w:rPr>
          <w:sz w:val="26"/>
          <w:szCs w:val="26"/>
        </w:rPr>
        <w:t xml:space="preserve"> </w:t>
      </w:r>
    </w:p>
    <w:p w14:paraId="74C0DEF8" w14:textId="1F0D7334" w:rsidR="00C60623" w:rsidRDefault="00C60623" w:rsidP="00C60623">
      <w:pPr>
        <w:ind w:left="215"/>
        <w:rPr>
          <w:sz w:val="26"/>
          <w:szCs w:val="26"/>
        </w:rPr>
      </w:pPr>
      <w:r>
        <w:rPr>
          <w:sz w:val="26"/>
          <w:szCs w:val="26"/>
        </w:rPr>
        <w:t>The main goal of the project is to transfer the car rental process from its traditional way into an online platform by designing a user-friendly car rental service website in Palestine. Other objectives can be summarized as follows:</w:t>
      </w:r>
    </w:p>
    <w:p w14:paraId="2636C31C" w14:textId="77777777" w:rsidR="00C60623" w:rsidRDefault="00C60623" w:rsidP="00C60623">
      <w:pPr>
        <w:pStyle w:val="ListParagraph"/>
        <w:numPr>
          <w:ilvl w:val="0"/>
          <w:numId w:val="4"/>
        </w:numPr>
        <w:spacing w:line="256" w:lineRule="auto"/>
        <w:rPr>
          <w:sz w:val="26"/>
          <w:szCs w:val="26"/>
        </w:rPr>
      </w:pPr>
      <w:r>
        <w:rPr>
          <w:sz w:val="26"/>
          <w:szCs w:val="26"/>
        </w:rPr>
        <w:t>To offer an around-the-clock online platform enabling users to effortlessly search for, compare, and book vehicles.</w:t>
      </w:r>
    </w:p>
    <w:p w14:paraId="1DE7DC1F" w14:textId="77777777" w:rsidR="00C60623" w:rsidRDefault="00C60623" w:rsidP="00C60623">
      <w:pPr>
        <w:pStyle w:val="ListParagraph"/>
        <w:numPr>
          <w:ilvl w:val="0"/>
          <w:numId w:val="4"/>
        </w:numPr>
        <w:spacing w:line="256" w:lineRule="auto"/>
        <w:rPr>
          <w:sz w:val="26"/>
          <w:szCs w:val="26"/>
        </w:rPr>
      </w:pPr>
      <w:r>
        <w:rPr>
          <w:sz w:val="26"/>
          <w:szCs w:val="26"/>
        </w:rPr>
        <w:t>To implement advanced filtering options, allowing users to refine their searches based on specific criteria such as car type, rental price, and additional features, thus facilitating a tailored rental experience.</w:t>
      </w:r>
    </w:p>
    <w:p w14:paraId="62F447A8" w14:textId="77777777" w:rsidR="00C60623" w:rsidRDefault="00C60623" w:rsidP="00C60623">
      <w:pPr>
        <w:pStyle w:val="ListParagraph"/>
        <w:numPr>
          <w:ilvl w:val="0"/>
          <w:numId w:val="4"/>
        </w:numPr>
        <w:spacing w:line="256" w:lineRule="auto"/>
        <w:rPr>
          <w:sz w:val="26"/>
          <w:szCs w:val="26"/>
        </w:rPr>
      </w:pPr>
      <w:r>
        <w:rPr>
          <w:sz w:val="26"/>
          <w:szCs w:val="26"/>
        </w:rPr>
        <w:t>To integrate a seamless booking and payment system that ensures a secure and efficient transaction process, coupled with immediate confirmation and digital documentation for users.</w:t>
      </w:r>
    </w:p>
    <w:p w14:paraId="506DF34A" w14:textId="77777777" w:rsidR="00C60623" w:rsidRDefault="00C60623" w:rsidP="00C60623">
      <w:pPr>
        <w:pStyle w:val="ListParagraph"/>
        <w:numPr>
          <w:ilvl w:val="0"/>
          <w:numId w:val="4"/>
        </w:numPr>
        <w:spacing w:line="256" w:lineRule="auto"/>
        <w:rPr>
          <w:sz w:val="26"/>
          <w:szCs w:val="26"/>
        </w:rPr>
      </w:pPr>
      <w:r>
        <w:rPr>
          <w:sz w:val="26"/>
          <w:szCs w:val="26"/>
        </w:rPr>
        <w:t>To aspire the contribution of the broader development of digital services in Palestine.</w:t>
      </w:r>
    </w:p>
    <w:p w14:paraId="0A7CD731" w14:textId="77777777" w:rsidR="00716E4F" w:rsidRDefault="00716E4F" w:rsidP="00716E4F">
      <w:pPr>
        <w:rPr>
          <w:b/>
          <w:bCs/>
          <w:sz w:val="36"/>
          <w:szCs w:val="36"/>
          <w:u w:val="single"/>
        </w:rPr>
      </w:pPr>
    </w:p>
    <w:p w14:paraId="754B79B0" w14:textId="5CE9A571" w:rsidR="00716E4F" w:rsidRDefault="00716E4F" w:rsidP="00716E4F">
      <w:pPr>
        <w:rPr>
          <w:b/>
          <w:bCs/>
          <w:sz w:val="36"/>
          <w:szCs w:val="36"/>
          <w:u w:val="single"/>
        </w:rPr>
      </w:pPr>
      <w:r>
        <w:rPr>
          <w:b/>
          <w:bCs/>
          <w:sz w:val="36"/>
          <w:szCs w:val="36"/>
          <w:u w:val="single"/>
        </w:rPr>
        <w:t>Services</w:t>
      </w:r>
      <w:r w:rsidRPr="00C54871">
        <w:rPr>
          <w:b/>
          <w:bCs/>
          <w:sz w:val="36"/>
          <w:szCs w:val="36"/>
          <w:u w:val="single"/>
        </w:rPr>
        <w:t>:</w:t>
      </w:r>
    </w:p>
    <w:p w14:paraId="6B884E8B" w14:textId="77777777" w:rsidR="00716E4F" w:rsidRDefault="00716E4F" w:rsidP="00716E4F">
      <w:pPr>
        <w:ind w:left="215"/>
        <w:rPr>
          <w:sz w:val="26"/>
          <w:szCs w:val="26"/>
        </w:rPr>
      </w:pPr>
      <w:r>
        <w:rPr>
          <w:sz w:val="26"/>
          <w:szCs w:val="26"/>
        </w:rPr>
        <w:t>'CarRentalsPalestine'</w:t>
      </w:r>
      <w:r>
        <w:rPr>
          <w:sz w:val="26"/>
          <w:szCs w:val="26"/>
          <w:rtl/>
        </w:rPr>
        <w:t xml:space="preserve"> </w:t>
      </w:r>
      <w:r>
        <w:rPr>
          <w:sz w:val="26"/>
          <w:szCs w:val="26"/>
        </w:rPr>
        <w:t>website provides the following services:</w:t>
      </w:r>
    </w:p>
    <w:p w14:paraId="673A2334" w14:textId="77777777" w:rsidR="00716E4F" w:rsidRDefault="00716E4F" w:rsidP="00716E4F">
      <w:pPr>
        <w:numPr>
          <w:ilvl w:val="0"/>
          <w:numId w:val="5"/>
        </w:numPr>
        <w:tabs>
          <w:tab w:val="clear" w:pos="720"/>
          <w:tab w:val="num" w:pos="990"/>
        </w:tabs>
        <w:spacing w:line="256" w:lineRule="auto"/>
        <w:ind w:left="990"/>
        <w:rPr>
          <w:sz w:val="26"/>
          <w:szCs w:val="26"/>
        </w:rPr>
      </w:pPr>
      <w:r>
        <w:rPr>
          <w:b/>
          <w:bCs/>
          <w:sz w:val="26"/>
          <w:szCs w:val="26"/>
        </w:rPr>
        <w:t>Online Car Rental Process:</w:t>
      </w:r>
      <w:r>
        <w:rPr>
          <w:sz w:val="26"/>
          <w:szCs w:val="26"/>
        </w:rPr>
        <w:t xml:space="preserve"> Offers a fully digital platform for renting cars, covering all steps from selecting the rental duration to booking the desired vehicle.</w:t>
      </w:r>
    </w:p>
    <w:p w14:paraId="3C6573B5" w14:textId="77777777" w:rsidR="00716E4F" w:rsidRDefault="00716E4F" w:rsidP="00716E4F">
      <w:pPr>
        <w:numPr>
          <w:ilvl w:val="0"/>
          <w:numId w:val="5"/>
        </w:numPr>
        <w:tabs>
          <w:tab w:val="clear" w:pos="720"/>
        </w:tabs>
        <w:spacing w:line="256" w:lineRule="auto"/>
        <w:ind w:left="990"/>
        <w:rPr>
          <w:sz w:val="26"/>
          <w:szCs w:val="26"/>
        </w:rPr>
      </w:pPr>
      <w:r>
        <w:rPr>
          <w:b/>
          <w:bCs/>
          <w:sz w:val="26"/>
          <w:szCs w:val="26"/>
        </w:rPr>
        <w:t>Nationwide Coverage:</w:t>
      </w:r>
      <w:r>
        <w:rPr>
          <w:sz w:val="26"/>
          <w:szCs w:val="26"/>
        </w:rPr>
        <w:t xml:space="preserve"> Operates across all cities and regions in Palestine, ensuring accessibility to users no matter their location.</w:t>
      </w:r>
    </w:p>
    <w:p w14:paraId="1B14BD39" w14:textId="77777777" w:rsidR="00716E4F" w:rsidRDefault="00716E4F" w:rsidP="00716E4F">
      <w:pPr>
        <w:numPr>
          <w:ilvl w:val="0"/>
          <w:numId w:val="5"/>
        </w:numPr>
        <w:tabs>
          <w:tab w:val="clear" w:pos="720"/>
        </w:tabs>
        <w:spacing w:line="256" w:lineRule="auto"/>
        <w:ind w:left="990"/>
        <w:rPr>
          <w:sz w:val="26"/>
          <w:szCs w:val="26"/>
        </w:rPr>
      </w:pPr>
      <w:r>
        <w:rPr>
          <w:b/>
          <w:bCs/>
          <w:sz w:val="26"/>
          <w:szCs w:val="26"/>
        </w:rPr>
        <w:t>Detailed Car Information:</w:t>
      </w:r>
      <w:r>
        <w:rPr>
          <w:sz w:val="26"/>
          <w:szCs w:val="26"/>
        </w:rPr>
        <w:t xml:space="preserve"> Displays comprehensive details for each vehicle, including specifications, features, and rental terms.</w:t>
      </w:r>
    </w:p>
    <w:p w14:paraId="05ABFEB7" w14:textId="77777777" w:rsidR="00716E4F" w:rsidRDefault="00716E4F" w:rsidP="00716E4F">
      <w:pPr>
        <w:numPr>
          <w:ilvl w:val="0"/>
          <w:numId w:val="5"/>
        </w:numPr>
        <w:tabs>
          <w:tab w:val="clear" w:pos="720"/>
        </w:tabs>
        <w:spacing w:line="256" w:lineRule="auto"/>
        <w:ind w:left="990"/>
        <w:rPr>
          <w:sz w:val="26"/>
          <w:szCs w:val="26"/>
        </w:rPr>
      </w:pPr>
      <w:r>
        <w:rPr>
          <w:b/>
          <w:bCs/>
          <w:sz w:val="26"/>
          <w:szCs w:val="26"/>
        </w:rPr>
        <w:t>Simplified Rental Procedure:</w:t>
      </w:r>
      <w:r>
        <w:rPr>
          <w:sz w:val="26"/>
          <w:szCs w:val="26"/>
        </w:rPr>
        <w:t xml:space="preserve"> Streamlines the rental process to minimize the need for direct communication between renters and car owners, enhancing user convenience.</w:t>
      </w:r>
    </w:p>
    <w:p w14:paraId="6AEC82D3" w14:textId="4935ABA5" w:rsidR="00D36ED5" w:rsidRPr="00716E4F" w:rsidRDefault="00716E4F" w:rsidP="00716E4F">
      <w:pPr>
        <w:numPr>
          <w:ilvl w:val="0"/>
          <w:numId w:val="5"/>
        </w:numPr>
        <w:tabs>
          <w:tab w:val="clear" w:pos="720"/>
        </w:tabs>
        <w:spacing w:line="256" w:lineRule="auto"/>
        <w:ind w:left="990"/>
        <w:rPr>
          <w:sz w:val="26"/>
          <w:szCs w:val="26"/>
        </w:rPr>
      </w:pPr>
      <w:r>
        <w:rPr>
          <w:b/>
          <w:bCs/>
          <w:sz w:val="26"/>
          <w:szCs w:val="26"/>
        </w:rPr>
        <w:t>Personal Car Rental Listings:</w:t>
      </w:r>
      <w:r>
        <w:rPr>
          <w:sz w:val="26"/>
          <w:szCs w:val="26"/>
        </w:rPr>
        <w:t xml:space="preserve"> Enables individuals to rent out their personal vehicles, providing a platform to list their cars along with detailed descriptions and all necessary information for potential renters.</w:t>
      </w:r>
    </w:p>
    <w:p w14:paraId="3C1967EA" w14:textId="77777777" w:rsidR="00716E4F" w:rsidRDefault="00716E4F" w:rsidP="00716E4F">
      <w:pPr>
        <w:rPr>
          <w:b/>
          <w:bCs/>
          <w:sz w:val="36"/>
          <w:szCs w:val="36"/>
          <w:u w:val="single"/>
        </w:rPr>
      </w:pPr>
    </w:p>
    <w:p w14:paraId="77B39EEC" w14:textId="2B06B9FA" w:rsidR="00771525" w:rsidRPr="00903710" w:rsidRDefault="00903710" w:rsidP="00716E4F">
      <w:pPr>
        <w:rPr>
          <w:b/>
          <w:bCs/>
          <w:sz w:val="36"/>
          <w:szCs w:val="36"/>
          <w:u w:val="single"/>
        </w:rPr>
      </w:pPr>
      <w:r>
        <w:rPr>
          <w:b/>
          <w:bCs/>
          <w:sz w:val="36"/>
          <w:szCs w:val="36"/>
          <w:u w:val="single"/>
        </w:rPr>
        <w:t>System Description</w:t>
      </w:r>
      <w:r w:rsidR="00DC69AE" w:rsidRPr="00C54871">
        <w:rPr>
          <w:b/>
          <w:bCs/>
          <w:sz w:val="36"/>
          <w:szCs w:val="36"/>
          <w:u w:val="single"/>
        </w:rPr>
        <w:t>:</w:t>
      </w:r>
    </w:p>
    <w:p w14:paraId="286805A7" w14:textId="03BFB512" w:rsidR="00EE0CF4" w:rsidRDefault="00EE0CF4" w:rsidP="00EE0CF4">
      <w:pPr>
        <w:rPr>
          <w:b/>
          <w:bCs/>
          <w:sz w:val="36"/>
          <w:szCs w:val="36"/>
          <w:u w:val="single"/>
        </w:rPr>
      </w:pPr>
      <w:r>
        <w:rPr>
          <w:b/>
          <w:bCs/>
          <w:sz w:val="36"/>
          <w:szCs w:val="36"/>
          <w:u w:val="single"/>
        </w:rPr>
        <w:t>ER Diagram</w:t>
      </w:r>
      <w:r w:rsidRPr="00C54871">
        <w:rPr>
          <w:b/>
          <w:bCs/>
          <w:sz w:val="36"/>
          <w:szCs w:val="36"/>
          <w:u w:val="single"/>
        </w:rPr>
        <w:t>:</w:t>
      </w:r>
    </w:p>
    <w:p w14:paraId="2C85B49C" w14:textId="77777777" w:rsidR="003E30D7" w:rsidRDefault="003E30D7" w:rsidP="00EE0CF4">
      <w:pPr>
        <w:rPr>
          <w:b/>
          <w:bCs/>
          <w:sz w:val="36"/>
          <w:szCs w:val="36"/>
          <w:u w:val="single"/>
        </w:rPr>
      </w:pPr>
    </w:p>
    <w:p w14:paraId="36CED354" w14:textId="0EF6C8E5" w:rsidR="00DE1A1E" w:rsidRDefault="00542883" w:rsidP="00EE0CF4">
      <w:pPr>
        <w:rPr>
          <w:b/>
          <w:bCs/>
          <w:sz w:val="36"/>
          <w:szCs w:val="36"/>
          <w:u w:val="single"/>
        </w:rPr>
      </w:pPr>
      <w:r>
        <w:rPr>
          <w:noProof/>
        </w:rPr>
        <w:lastRenderedPageBreak/>
        <w:drawing>
          <wp:inline distT="0" distB="0" distL="0" distR="0" wp14:anchorId="42FBF827" wp14:editId="3BE65926">
            <wp:extent cx="6661150" cy="3837377"/>
            <wp:effectExtent l="133350" t="114300" r="101600" b="163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0" cy="38373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F5A7FA" w14:textId="77777777" w:rsidR="003E30D7" w:rsidRPr="003A399F" w:rsidRDefault="003E30D7" w:rsidP="003E30D7">
      <w:pPr>
        <w:pStyle w:val="Caption"/>
        <w:rPr>
          <w:b/>
          <w:bCs/>
          <w:sz w:val="44"/>
          <w:szCs w:val="44"/>
          <w:u w:val="single"/>
        </w:rPr>
      </w:pPr>
      <w:r w:rsidRPr="003A399F">
        <w:rPr>
          <w:sz w:val="22"/>
          <w:szCs w:val="22"/>
        </w:rPr>
        <w:t xml:space="preserve">Figure </w:t>
      </w:r>
      <w:r w:rsidRPr="003A399F">
        <w:rPr>
          <w:sz w:val="22"/>
          <w:szCs w:val="22"/>
        </w:rPr>
        <w:fldChar w:fldCharType="begin"/>
      </w:r>
      <w:r w:rsidRPr="003A399F">
        <w:rPr>
          <w:sz w:val="22"/>
          <w:szCs w:val="22"/>
        </w:rPr>
        <w:instrText xml:space="preserve"> SEQ Figure \* ARABIC </w:instrText>
      </w:r>
      <w:r w:rsidRPr="003A399F">
        <w:rPr>
          <w:sz w:val="22"/>
          <w:szCs w:val="22"/>
        </w:rPr>
        <w:fldChar w:fldCharType="separate"/>
      </w:r>
      <w:r w:rsidRPr="003A399F">
        <w:rPr>
          <w:noProof/>
          <w:sz w:val="22"/>
          <w:szCs w:val="22"/>
        </w:rPr>
        <w:t>1</w:t>
      </w:r>
      <w:r w:rsidRPr="003A399F">
        <w:rPr>
          <w:sz w:val="22"/>
          <w:szCs w:val="22"/>
        </w:rPr>
        <w:fldChar w:fldCharType="end"/>
      </w:r>
      <w:r w:rsidRPr="003A399F">
        <w:rPr>
          <w:sz w:val="22"/>
          <w:szCs w:val="22"/>
        </w:rPr>
        <w:t>: ER diagram for Car Rentals Palestine Website</w:t>
      </w:r>
    </w:p>
    <w:p w14:paraId="4912A56E" w14:textId="5E7DE505" w:rsidR="0031588F" w:rsidRDefault="003E30D7">
      <w:pPr>
        <w:rPr>
          <w:b/>
          <w:bCs/>
          <w:sz w:val="36"/>
          <w:szCs w:val="36"/>
          <w:u w:val="single"/>
        </w:rPr>
      </w:pPr>
      <w:hyperlink r:id="rId12" w:history="1">
        <w:r>
          <w:rPr>
            <w:rStyle w:val="Hyperlink"/>
            <w:sz w:val="28"/>
            <w:szCs w:val="28"/>
          </w:rPr>
          <w:t>Click here to check the ER diagram closely</w:t>
        </w:r>
      </w:hyperlink>
    </w:p>
    <w:p w14:paraId="2B33A038" w14:textId="5D66BAA1" w:rsidR="00DC69AE" w:rsidRDefault="00DC69AE">
      <w:pPr>
        <w:rPr>
          <w:b/>
          <w:bCs/>
          <w:sz w:val="36"/>
          <w:szCs w:val="36"/>
          <w:u w:val="single"/>
        </w:rPr>
      </w:pPr>
      <w:r w:rsidRPr="00C54871">
        <w:rPr>
          <w:b/>
          <w:bCs/>
          <w:sz w:val="36"/>
          <w:szCs w:val="36"/>
          <w:u w:val="single"/>
        </w:rPr>
        <w:t>Project Timeline:</w:t>
      </w:r>
    </w:p>
    <w:p w14:paraId="2680EE9B" w14:textId="77777777" w:rsidR="00A13D7E" w:rsidRPr="00572721" w:rsidRDefault="00A13D7E" w:rsidP="00A13D7E">
      <w:pPr>
        <w:ind w:left="216"/>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w:t>
      </w:r>
      <w:r>
        <w:rPr>
          <w:sz w:val="26"/>
          <w:szCs w:val="26"/>
        </w:rPr>
        <w:t xml:space="preserve"> and who’s responsibility it is to do so</w:t>
      </w:r>
      <w:r w:rsidRPr="00572721">
        <w:rPr>
          <w:sz w:val="26"/>
          <w:szCs w:val="26"/>
        </w:rPr>
        <w:t>. The project timeline is flexible to accommodate for any changes or surprises in the schedule. The suggested timeline of the project will be updated as the further the group progresses in time and the picture becomes clearer.</w:t>
      </w:r>
    </w:p>
    <w:p w14:paraId="3B4E71CC" w14:textId="77777777" w:rsidR="00A13D7E" w:rsidRPr="00572721" w:rsidRDefault="00A13D7E" w:rsidP="00A13D7E">
      <w:pPr>
        <w:spacing w:after="0"/>
        <w:rPr>
          <w:sz w:val="26"/>
          <w:szCs w:val="26"/>
        </w:rPr>
      </w:pPr>
      <w:r w:rsidRPr="00572721">
        <w:rPr>
          <w:sz w:val="26"/>
          <w:szCs w:val="26"/>
        </w:rPr>
        <w:t xml:space="preserve">   </w:t>
      </w:r>
    </w:p>
    <w:p w14:paraId="4B706F82" w14:textId="77777777" w:rsidR="00A13D7E" w:rsidRPr="00572721" w:rsidRDefault="00A13D7E" w:rsidP="00A13D7E">
      <w:pPr>
        <w:pStyle w:val="Caption"/>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A13D7E" w:rsidRPr="00572721" w14:paraId="1486D198" w14:textId="77777777" w:rsidTr="00A92AD0">
        <w:trPr>
          <w:trHeight w:val="5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3372A43F" w14:textId="77777777" w:rsidR="00A13D7E" w:rsidRPr="00572721" w:rsidRDefault="00A13D7E" w:rsidP="00A92AD0">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5013CC71" w14:textId="77777777" w:rsidR="00A13D7E" w:rsidRPr="00572721" w:rsidRDefault="00A13D7E" w:rsidP="00A92AD0">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296F6CD" w14:textId="77777777" w:rsidR="00A13D7E" w:rsidRPr="00572721" w:rsidRDefault="00A13D7E" w:rsidP="00A92AD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A13D7E" w:rsidRPr="00572721" w14:paraId="4195C2B9"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32373C3" w14:textId="77777777" w:rsidR="00A13D7E" w:rsidRPr="00572721" w:rsidRDefault="00A13D7E" w:rsidP="00A92AD0">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521CB483" w14:textId="77777777" w:rsidR="00A13D7E" w:rsidRPr="00572721" w:rsidRDefault="00A13D7E" w:rsidP="00A92AD0">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3245FA08" w14:textId="77777777" w:rsidR="00A13D7E" w:rsidRDefault="00A13D7E" w:rsidP="00A92AD0">
            <w:pPr>
              <w:rPr>
                <w:sz w:val="26"/>
                <w:szCs w:val="26"/>
                <w:rtl/>
                <w:lang w:bidi="ar-JO"/>
              </w:rPr>
            </w:pPr>
            <w:r>
              <w:rPr>
                <w:sz w:val="26"/>
                <w:szCs w:val="26"/>
                <w:lang w:bidi="ar-JO"/>
              </w:rPr>
              <w:t>Cooperative</w:t>
            </w:r>
          </w:p>
        </w:tc>
      </w:tr>
      <w:tr w:rsidR="00A13D7E" w:rsidRPr="00572721" w14:paraId="68B35DA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95C076E" w14:textId="77777777" w:rsidR="00A13D7E" w:rsidRPr="00572721" w:rsidRDefault="00A13D7E" w:rsidP="00A92AD0">
            <w:pPr>
              <w:spacing w:line="259" w:lineRule="auto"/>
              <w:ind w:left="5"/>
              <w:jc w:val="center"/>
              <w:rPr>
                <w:sz w:val="26"/>
                <w:szCs w:val="26"/>
              </w:rPr>
            </w:pPr>
            <w:r>
              <w:rPr>
                <w:sz w:val="26"/>
                <w:szCs w:val="26"/>
              </w:rPr>
              <w:t xml:space="preserve">6 </w:t>
            </w:r>
            <w:r w:rsidRPr="00572721">
              <w:rPr>
                <w:sz w:val="26"/>
                <w:szCs w:val="26"/>
              </w:rPr>
              <w:t>– 1</w:t>
            </w:r>
            <w:r>
              <w:rPr>
                <w:sz w:val="26"/>
                <w:szCs w:val="26"/>
              </w:rPr>
              <w:t>1</w:t>
            </w:r>
          </w:p>
        </w:tc>
        <w:tc>
          <w:tcPr>
            <w:tcW w:w="4965" w:type="dxa"/>
            <w:tcBorders>
              <w:top w:val="single" w:sz="4" w:space="0" w:color="000000"/>
              <w:left w:val="single" w:sz="4" w:space="0" w:color="000000"/>
              <w:bottom w:val="single" w:sz="4" w:space="0" w:color="000000"/>
              <w:right w:val="single" w:sz="4" w:space="0" w:color="000000"/>
            </w:tcBorders>
          </w:tcPr>
          <w:p w14:paraId="4A95C0BB" w14:textId="77777777" w:rsidR="00A13D7E" w:rsidRPr="00572721" w:rsidRDefault="00A13D7E" w:rsidP="00A92AD0">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6E0FA17E" w14:textId="77777777" w:rsidR="00A13D7E" w:rsidRDefault="00A13D7E" w:rsidP="00A92AD0">
            <w:pPr>
              <w:rPr>
                <w:sz w:val="26"/>
                <w:szCs w:val="26"/>
              </w:rPr>
            </w:pPr>
            <w:r>
              <w:rPr>
                <w:sz w:val="26"/>
                <w:szCs w:val="26"/>
              </w:rPr>
              <w:t xml:space="preserve">Cooperative but mainly </w:t>
            </w:r>
            <w:r w:rsidRPr="001B4FD3">
              <w:rPr>
                <w:b/>
                <w:bCs/>
                <w:sz w:val="26"/>
                <w:szCs w:val="26"/>
              </w:rPr>
              <w:t>Layla</w:t>
            </w:r>
          </w:p>
        </w:tc>
      </w:tr>
      <w:tr w:rsidR="00A13D7E" w:rsidRPr="00572721" w14:paraId="1E389A7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41BB0E5" w14:textId="77777777" w:rsidR="00A13D7E" w:rsidRPr="00572721" w:rsidRDefault="00A13D7E" w:rsidP="00A92AD0">
            <w:pPr>
              <w:spacing w:line="259" w:lineRule="auto"/>
              <w:ind w:left="7"/>
              <w:jc w:val="center"/>
              <w:rPr>
                <w:sz w:val="26"/>
                <w:szCs w:val="26"/>
              </w:rPr>
            </w:pPr>
            <w:r>
              <w:rPr>
                <w:sz w:val="26"/>
                <w:szCs w:val="26"/>
              </w:rPr>
              <w:t>11</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755E1F00" w14:textId="77777777" w:rsidR="00A13D7E" w:rsidRPr="00572721" w:rsidRDefault="00A13D7E" w:rsidP="00A92AD0">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36D82CBA"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Rahaf</w:t>
            </w:r>
          </w:p>
        </w:tc>
      </w:tr>
      <w:tr w:rsidR="00A13D7E" w:rsidRPr="00572721" w14:paraId="0511AB75"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C897D5F"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19B98AD" w14:textId="77777777" w:rsidR="00A13D7E" w:rsidRPr="00572721" w:rsidRDefault="00A13D7E" w:rsidP="00A92AD0">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093D05BC"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Afnan</w:t>
            </w:r>
          </w:p>
        </w:tc>
      </w:tr>
      <w:tr w:rsidR="00A13D7E" w:rsidRPr="00572721" w14:paraId="17098F26" w14:textId="77777777" w:rsidTr="00A92AD0">
        <w:trPr>
          <w:trHeight w:val="288"/>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1EB56C9"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0C6D281A" w14:textId="77777777" w:rsidR="00A13D7E" w:rsidRPr="00572721" w:rsidRDefault="00A13D7E" w:rsidP="00A92AD0">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2A82112" w14:textId="61B936A6" w:rsidR="00A13D7E" w:rsidRPr="00572721" w:rsidRDefault="00A13D7E" w:rsidP="00A92AD0">
            <w:pPr>
              <w:rPr>
                <w:sz w:val="26"/>
                <w:szCs w:val="26"/>
              </w:rPr>
            </w:pPr>
            <w:r>
              <w:rPr>
                <w:sz w:val="26"/>
                <w:szCs w:val="26"/>
              </w:rPr>
              <w:t>Cooperative</w:t>
            </w:r>
          </w:p>
        </w:tc>
      </w:tr>
    </w:tbl>
    <w:p w14:paraId="64C575F3" w14:textId="77777777" w:rsidR="00A13D7E" w:rsidRDefault="00A13D7E" w:rsidP="00A13D7E">
      <w:pPr>
        <w:spacing w:after="0"/>
      </w:pPr>
      <w:r>
        <w:t xml:space="preserve"> </w:t>
      </w:r>
    </w:p>
    <w:p w14:paraId="0BCF5034" w14:textId="77777777" w:rsidR="0031588F" w:rsidRDefault="0031588F" w:rsidP="00A13D7E">
      <w:pPr>
        <w:rPr>
          <w:b/>
          <w:bCs/>
          <w:sz w:val="36"/>
          <w:szCs w:val="36"/>
          <w:u w:val="single"/>
        </w:rPr>
      </w:pPr>
    </w:p>
    <w:p w14:paraId="064AE09E" w14:textId="6B6138DC" w:rsidR="00A13D7E" w:rsidRPr="00B30719" w:rsidRDefault="00A13D7E" w:rsidP="00A13D7E">
      <w:pPr>
        <w:rPr>
          <w:b/>
          <w:bCs/>
          <w:sz w:val="36"/>
          <w:szCs w:val="36"/>
          <w:u w:val="single"/>
        </w:rPr>
      </w:pPr>
      <w:r>
        <w:rPr>
          <w:b/>
          <w:bCs/>
          <w:sz w:val="36"/>
          <w:szCs w:val="36"/>
          <w:u w:val="single"/>
        </w:rPr>
        <w:lastRenderedPageBreak/>
        <w:t>References</w:t>
      </w:r>
      <w:r w:rsidRPr="00C54871">
        <w:rPr>
          <w:b/>
          <w:bCs/>
          <w:sz w:val="36"/>
          <w:szCs w:val="36"/>
          <w:u w:val="single"/>
        </w:rPr>
        <w:t>:</w:t>
      </w:r>
    </w:p>
    <w:p w14:paraId="0197D21D" w14:textId="77777777" w:rsidR="00A13D7E" w:rsidRPr="00E91281" w:rsidRDefault="00A13D7E" w:rsidP="00A13D7E">
      <w:pPr>
        <w:pStyle w:val="ListParagraph"/>
        <w:numPr>
          <w:ilvl w:val="0"/>
          <w:numId w:val="3"/>
        </w:numPr>
        <w:rPr>
          <w:sz w:val="24"/>
          <w:szCs w:val="24"/>
          <w:u w:val="single"/>
          <w:lang w:bidi="ar-JO"/>
        </w:rPr>
      </w:pPr>
      <w:proofErr w:type="gramStart"/>
      <w:r w:rsidRPr="00E91281">
        <w:rPr>
          <w:sz w:val="24"/>
          <w:szCs w:val="24"/>
          <w:u w:val="single"/>
          <w:lang w:bidi="ar-JO"/>
        </w:rPr>
        <w:t>https://slcc.pressbooks.pub/technicalwritingatslcc/chapter/abstractengineer/ .</w:t>
      </w:r>
      <w:proofErr w:type="gramEnd"/>
    </w:p>
    <w:p w14:paraId="3864454D" w14:textId="77777777" w:rsidR="00A13D7E" w:rsidRDefault="00A13D7E" w:rsidP="00A13D7E">
      <w:pPr>
        <w:pStyle w:val="ListParagraph"/>
        <w:numPr>
          <w:ilvl w:val="0"/>
          <w:numId w:val="3"/>
        </w:numPr>
        <w:rPr>
          <w:sz w:val="26"/>
          <w:szCs w:val="26"/>
          <w:u w:val="single"/>
          <w:lang w:bidi="ar-JO"/>
        </w:rPr>
      </w:pPr>
      <w:r>
        <w:t>SOFTWARE ENGINEERING Ninth Edition, Ian Sommerville</w:t>
      </w:r>
      <w:r>
        <w:rPr>
          <w:sz w:val="26"/>
          <w:szCs w:val="26"/>
          <w:u w:val="single"/>
          <w:lang w:bidi="ar-JO"/>
        </w:rPr>
        <w:t>.</w:t>
      </w:r>
    </w:p>
    <w:p w14:paraId="53A7B224" w14:textId="773BF256" w:rsidR="0094277E" w:rsidRPr="00A13D7E" w:rsidRDefault="00A13D7E" w:rsidP="00A13D7E">
      <w:pPr>
        <w:pStyle w:val="ListParagraph"/>
        <w:numPr>
          <w:ilvl w:val="0"/>
          <w:numId w:val="3"/>
        </w:numPr>
        <w:rPr>
          <w:sz w:val="26"/>
          <w:szCs w:val="26"/>
          <w:u w:val="single"/>
          <w:lang w:bidi="ar-JO"/>
        </w:rPr>
      </w:pPr>
      <w:r>
        <w:rPr>
          <w:rFonts w:ascii="Helvetica" w:hAnsi="Helvetica"/>
          <w:color w:val="222222"/>
          <w:shd w:val="clear" w:color="auto" w:fill="FFFFFF"/>
        </w:rPr>
        <w:t xml:space="preserve">Brulé, G., </w:t>
      </w:r>
      <w:proofErr w:type="spellStart"/>
      <w:r>
        <w:rPr>
          <w:rFonts w:ascii="Helvetica" w:hAnsi="Helvetica"/>
          <w:color w:val="222222"/>
          <w:shd w:val="clear" w:color="auto" w:fill="FFFFFF"/>
        </w:rPr>
        <w:t>Ravazzini</w:t>
      </w:r>
      <w:proofErr w:type="spellEnd"/>
      <w:r>
        <w:rPr>
          <w:rFonts w:ascii="Helvetica" w:hAnsi="Helvetica"/>
          <w:color w:val="222222"/>
          <w:shd w:val="clear" w:color="auto" w:fill="FFFFFF"/>
        </w:rPr>
        <w:t>, L. &amp; Suter, C. The Rolling 50s (and More): Cars and Life Satisfaction Among Seniors Across Europe. </w:t>
      </w:r>
      <w:r>
        <w:rPr>
          <w:rFonts w:ascii="Helvetica" w:hAnsi="Helvetica"/>
          <w:i/>
          <w:iCs/>
          <w:color w:val="222222"/>
          <w:shd w:val="clear" w:color="auto" w:fill="FFFFFF"/>
        </w:rPr>
        <w:t>Applied Research Quality Life</w:t>
      </w:r>
      <w:r>
        <w:rPr>
          <w:rFonts w:ascii="Helvetica" w:hAnsi="Helvetica"/>
          <w:color w:val="222222"/>
          <w:shd w:val="clear" w:color="auto" w:fill="FFFFFF"/>
        </w:rPr>
        <w:t> </w:t>
      </w:r>
      <w:r>
        <w:rPr>
          <w:rFonts w:ascii="Helvetica" w:hAnsi="Helvetica"/>
          <w:b/>
          <w:bCs/>
          <w:color w:val="222222"/>
          <w:shd w:val="clear" w:color="auto" w:fill="FFFFFF"/>
        </w:rPr>
        <w:t>17</w:t>
      </w:r>
      <w:r>
        <w:rPr>
          <w:rFonts w:ascii="Helvetica" w:hAnsi="Helvetica"/>
          <w:color w:val="222222"/>
          <w:shd w:val="clear" w:color="auto" w:fill="FFFFFF"/>
        </w:rPr>
        <w:t xml:space="preserve">, 185–204 (2022). Retrieved from: </w:t>
      </w:r>
      <w:hyperlink r:id="rId13" w:history="1">
        <w:r w:rsidRPr="007A4481">
          <w:rPr>
            <w:rStyle w:val="Hyperlink"/>
            <w:rFonts w:ascii="Helvetica" w:hAnsi="Helvetica"/>
            <w:shd w:val="clear" w:color="auto" w:fill="FFFFFF"/>
          </w:rPr>
          <w:t>https://link.springer.com/article/10.1007/s11482-020-09887-2</w:t>
        </w:r>
      </w:hyperlink>
    </w:p>
    <w:sectPr w:rsidR="0094277E" w:rsidRPr="00A13D7E" w:rsidSect="0031588F">
      <w:pgSz w:w="11906" w:h="16838"/>
      <w:pgMar w:top="567" w:right="707" w:bottom="568"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1154" w14:textId="77777777" w:rsidR="00BF6341" w:rsidRDefault="00BF6341" w:rsidP="00D43A28">
      <w:pPr>
        <w:spacing w:after="0" w:line="240" w:lineRule="auto"/>
      </w:pPr>
      <w:r>
        <w:separator/>
      </w:r>
    </w:p>
  </w:endnote>
  <w:endnote w:type="continuationSeparator" w:id="0">
    <w:p w14:paraId="08500476" w14:textId="77777777" w:rsidR="00BF6341" w:rsidRDefault="00BF6341"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58B18" w14:textId="77777777" w:rsidR="00BF6341" w:rsidRDefault="00BF6341" w:rsidP="00D43A28">
      <w:pPr>
        <w:spacing w:after="0" w:line="240" w:lineRule="auto"/>
      </w:pPr>
      <w:r>
        <w:separator/>
      </w:r>
    </w:p>
  </w:footnote>
  <w:footnote w:type="continuationSeparator" w:id="0">
    <w:p w14:paraId="419E5A7A" w14:textId="77777777" w:rsidR="00BF6341" w:rsidRDefault="00BF6341"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34229"/>
    <w:multiLevelType w:val="multilevel"/>
    <w:tmpl w:val="A3F22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6A29047A"/>
    <w:multiLevelType w:val="hybridMultilevel"/>
    <w:tmpl w:val="DF58B530"/>
    <w:lvl w:ilvl="0" w:tplc="0409000F">
      <w:start w:val="1"/>
      <w:numFmt w:val="decimal"/>
      <w:lvlText w:val="%1."/>
      <w:lvlJc w:val="left"/>
      <w:pPr>
        <w:ind w:left="935" w:hanging="360"/>
      </w:pPr>
    </w:lvl>
    <w:lvl w:ilvl="1" w:tplc="04090019">
      <w:start w:val="1"/>
      <w:numFmt w:val="lowerLetter"/>
      <w:lvlText w:val="%2."/>
      <w:lvlJc w:val="left"/>
      <w:pPr>
        <w:ind w:left="1655" w:hanging="360"/>
      </w:pPr>
    </w:lvl>
    <w:lvl w:ilvl="2" w:tplc="0409001B">
      <w:start w:val="1"/>
      <w:numFmt w:val="lowerRoman"/>
      <w:lvlText w:val="%3."/>
      <w:lvlJc w:val="right"/>
      <w:pPr>
        <w:ind w:left="2375" w:hanging="180"/>
      </w:pPr>
    </w:lvl>
    <w:lvl w:ilvl="3" w:tplc="0409000F">
      <w:start w:val="1"/>
      <w:numFmt w:val="decimal"/>
      <w:lvlText w:val="%4."/>
      <w:lvlJc w:val="left"/>
      <w:pPr>
        <w:ind w:left="3095" w:hanging="360"/>
      </w:pPr>
    </w:lvl>
    <w:lvl w:ilvl="4" w:tplc="04090019">
      <w:start w:val="1"/>
      <w:numFmt w:val="lowerLetter"/>
      <w:lvlText w:val="%5."/>
      <w:lvlJc w:val="left"/>
      <w:pPr>
        <w:ind w:left="3815" w:hanging="360"/>
      </w:pPr>
    </w:lvl>
    <w:lvl w:ilvl="5" w:tplc="0409001B">
      <w:start w:val="1"/>
      <w:numFmt w:val="lowerRoman"/>
      <w:lvlText w:val="%6."/>
      <w:lvlJc w:val="right"/>
      <w:pPr>
        <w:ind w:left="4535" w:hanging="180"/>
      </w:pPr>
    </w:lvl>
    <w:lvl w:ilvl="6" w:tplc="0409000F">
      <w:start w:val="1"/>
      <w:numFmt w:val="decimal"/>
      <w:lvlText w:val="%7."/>
      <w:lvlJc w:val="left"/>
      <w:pPr>
        <w:ind w:left="5255" w:hanging="360"/>
      </w:pPr>
    </w:lvl>
    <w:lvl w:ilvl="7" w:tplc="04090019">
      <w:start w:val="1"/>
      <w:numFmt w:val="lowerLetter"/>
      <w:lvlText w:val="%8."/>
      <w:lvlJc w:val="left"/>
      <w:pPr>
        <w:ind w:left="5975" w:hanging="360"/>
      </w:pPr>
    </w:lvl>
    <w:lvl w:ilvl="8" w:tplc="0409001B">
      <w:start w:val="1"/>
      <w:numFmt w:val="lowerRoman"/>
      <w:lvlText w:val="%9."/>
      <w:lvlJc w:val="right"/>
      <w:pPr>
        <w:ind w:left="6695" w:hanging="180"/>
      </w:pPr>
    </w:lvl>
  </w:abstractNum>
  <w:abstractNum w:abstractNumId="4"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064087">
    <w:abstractNumId w:val="0"/>
  </w:num>
  <w:num w:numId="2" w16cid:durableId="1130123275">
    <w:abstractNumId w:val="4"/>
  </w:num>
  <w:num w:numId="3" w16cid:durableId="1222522327">
    <w:abstractNumId w:val="2"/>
  </w:num>
  <w:num w:numId="4" w16cid:durableId="12429884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3982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5F"/>
    <w:rsid w:val="001209F0"/>
    <w:rsid w:val="00157485"/>
    <w:rsid w:val="00163286"/>
    <w:rsid w:val="00187861"/>
    <w:rsid w:val="001A6099"/>
    <w:rsid w:val="00201152"/>
    <w:rsid w:val="0020664C"/>
    <w:rsid w:val="00216EC1"/>
    <w:rsid w:val="00240797"/>
    <w:rsid w:val="0024538A"/>
    <w:rsid w:val="00264C66"/>
    <w:rsid w:val="002D2193"/>
    <w:rsid w:val="0031588F"/>
    <w:rsid w:val="003258B4"/>
    <w:rsid w:val="0033028D"/>
    <w:rsid w:val="00333CB0"/>
    <w:rsid w:val="00365F5E"/>
    <w:rsid w:val="00386F0A"/>
    <w:rsid w:val="003C71E4"/>
    <w:rsid w:val="003D00DD"/>
    <w:rsid w:val="003E30D7"/>
    <w:rsid w:val="00415950"/>
    <w:rsid w:val="0041625F"/>
    <w:rsid w:val="00416F06"/>
    <w:rsid w:val="00473081"/>
    <w:rsid w:val="00490F94"/>
    <w:rsid w:val="00497FAD"/>
    <w:rsid w:val="004A5D8F"/>
    <w:rsid w:val="004B020A"/>
    <w:rsid w:val="004C585B"/>
    <w:rsid w:val="004F21D1"/>
    <w:rsid w:val="00542883"/>
    <w:rsid w:val="00561DA5"/>
    <w:rsid w:val="00572721"/>
    <w:rsid w:val="00595787"/>
    <w:rsid w:val="005A7D13"/>
    <w:rsid w:val="006C048F"/>
    <w:rsid w:val="00716E4F"/>
    <w:rsid w:val="00771525"/>
    <w:rsid w:val="00780B52"/>
    <w:rsid w:val="007941CF"/>
    <w:rsid w:val="007C1B40"/>
    <w:rsid w:val="007F2F26"/>
    <w:rsid w:val="0083440A"/>
    <w:rsid w:val="00864EAC"/>
    <w:rsid w:val="00891667"/>
    <w:rsid w:val="008B3FE0"/>
    <w:rsid w:val="008E628F"/>
    <w:rsid w:val="00903710"/>
    <w:rsid w:val="00905890"/>
    <w:rsid w:val="0090717C"/>
    <w:rsid w:val="0094277E"/>
    <w:rsid w:val="00A13D7E"/>
    <w:rsid w:val="00A14B2F"/>
    <w:rsid w:val="00A36A8E"/>
    <w:rsid w:val="00AD4C61"/>
    <w:rsid w:val="00B0042A"/>
    <w:rsid w:val="00B06A5F"/>
    <w:rsid w:val="00B07504"/>
    <w:rsid w:val="00B65E72"/>
    <w:rsid w:val="00BB7409"/>
    <w:rsid w:val="00BD3AF3"/>
    <w:rsid w:val="00BE688E"/>
    <w:rsid w:val="00BE7728"/>
    <w:rsid w:val="00BF6341"/>
    <w:rsid w:val="00C379DB"/>
    <w:rsid w:val="00C54871"/>
    <w:rsid w:val="00C60623"/>
    <w:rsid w:val="00C72649"/>
    <w:rsid w:val="00C94DE6"/>
    <w:rsid w:val="00CB0937"/>
    <w:rsid w:val="00CC1416"/>
    <w:rsid w:val="00CC3157"/>
    <w:rsid w:val="00CF1F68"/>
    <w:rsid w:val="00D16114"/>
    <w:rsid w:val="00D16F87"/>
    <w:rsid w:val="00D36ED5"/>
    <w:rsid w:val="00D43A28"/>
    <w:rsid w:val="00D54E14"/>
    <w:rsid w:val="00D7575A"/>
    <w:rsid w:val="00DA0F2E"/>
    <w:rsid w:val="00DA3E5F"/>
    <w:rsid w:val="00DA7976"/>
    <w:rsid w:val="00DC69AE"/>
    <w:rsid w:val="00DE1A1E"/>
    <w:rsid w:val="00DE3CAD"/>
    <w:rsid w:val="00DF360B"/>
    <w:rsid w:val="00E405E0"/>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6489A"/>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83440A"/>
    <w:pPr>
      <w:ind w:left="720"/>
      <w:contextualSpacing/>
    </w:pPr>
  </w:style>
  <w:style w:type="paragraph" w:styleId="NoSpacing">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727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3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51422">
      <w:bodyDiv w:val="1"/>
      <w:marLeft w:val="0"/>
      <w:marRight w:val="0"/>
      <w:marTop w:val="0"/>
      <w:marBottom w:val="0"/>
      <w:divBdr>
        <w:top w:val="none" w:sz="0" w:space="0" w:color="auto"/>
        <w:left w:val="none" w:sz="0" w:space="0" w:color="auto"/>
        <w:bottom w:val="none" w:sz="0" w:space="0" w:color="auto"/>
        <w:right w:val="none" w:sz="0" w:space="0" w:color="auto"/>
      </w:divBdr>
    </w:div>
    <w:div w:id="878903661">
      <w:bodyDiv w:val="1"/>
      <w:marLeft w:val="0"/>
      <w:marRight w:val="0"/>
      <w:marTop w:val="0"/>
      <w:marBottom w:val="0"/>
      <w:divBdr>
        <w:top w:val="none" w:sz="0" w:space="0" w:color="auto"/>
        <w:left w:val="none" w:sz="0" w:space="0" w:color="auto"/>
        <w:bottom w:val="none" w:sz="0" w:space="0" w:color="auto"/>
        <w:right w:val="none" w:sz="0" w:space="0" w:color="auto"/>
      </w:divBdr>
    </w:div>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 w:id="18888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yperlink" Target="https://link.springer.com/article/10.1007/s11482-020-0988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cid.app/lucidchart/9f1bd0a7-113b-4e68-992c-aa58f51f3c64/edit?viewport_loc=-1125%2C-498%2C3481%2C1404%2C0_0&amp;invitationId=inv_c75e2d48-49d5-496e-a2f0-097d51ad138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ar-rental-jerusalem.com" TargetMode="External"/><Relationship Id="rId4" Type="http://schemas.openxmlformats.org/officeDocument/2006/relationships/settings" Target="settings.xml"/><Relationship Id="rId9" Type="http://schemas.openxmlformats.org/officeDocument/2006/relationships/hyperlink" Target="https://www.shobiddak.com/ar"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E3DC4-AEBD-4960-A7D4-4DEE37E2B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4338</TotalTime>
  <Pages>5</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Layla Layla</cp:lastModifiedBy>
  <cp:revision>32</cp:revision>
  <cp:lastPrinted>2024-04-01T00:17:00Z</cp:lastPrinted>
  <dcterms:created xsi:type="dcterms:W3CDTF">2023-03-12T16:38:00Z</dcterms:created>
  <dcterms:modified xsi:type="dcterms:W3CDTF">2024-04-09T20:23:00Z</dcterms:modified>
</cp:coreProperties>
</file>