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2A5BA" w14:textId="77777777" w:rsidR="00B06A5F" w:rsidRDefault="00B06A5F" w:rsidP="00B06A5F">
      <w:pPr>
        <w:jc w:val="center"/>
      </w:pPr>
      <w:r>
        <w:rPr>
          <w:noProof/>
        </w:rPr>
        <w:drawing>
          <wp:inline distT="0" distB="0" distL="0" distR="0" wp14:anchorId="557DC124" wp14:editId="0A16045E">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14:paraId="19CC895E" w14:textId="77777777" w:rsidR="00B06A5F" w:rsidRPr="00CB0937" w:rsidRDefault="00B06A5F" w:rsidP="00B06A5F">
      <w:pPr>
        <w:jc w:val="center"/>
        <w:rPr>
          <w:b/>
          <w:bCs/>
          <w:sz w:val="24"/>
          <w:szCs w:val="24"/>
          <w:lang w:bidi="ar-JO"/>
        </w:rPr>
      </w:pPr>
      <w:r w:rsidRPr="00CB0937">
        <w:rPr>
          <w:b/>
          <w:bCs/>
          <w:sz w:val="24"/>
          <w:szCs w:val="24"/>
          <w:lang w:bidi="ar-JO"/>
        </w:rPr>
        <w:t>Palestine Technical University – Kadoorie</w:t>
      </w:r>
    </w:p>
    <w:p w14:paraId="56BEA8D9" w14:textId="77777777" w:rsidR="00B06A5F" w:rsidRPr="00CB0937" w:rsidRDefault="00B06A5F" w:rsidP="00B06A5F">
      <w:pPr>
        <w:jc w:val="center"/>
        <w:rPr>
          <w:b/>
          <w:bCs/>
          <w:sz w:val="24"/>
          <w:szCs w:val="24"/>
          <w:lang w:bidi="ar-JO"/>
        </w:rPr>
      </w:pPr>
      <w:r w:rsidRPr="00CB0937">
        <w:rPr>
          <w:b/>
          <w:bCs/>
          <w:sz w:val="24"/>
          <w:szCs w:val="24"/>
          <w:lang w:bidi="ar-JO"/>
        </w:rPr>
        <w:t>College of Engineering and Technology</w:t>
      </w:r>
    </w:p>
    <w:p w14:paraId="6B607488" w14:textId="77777777" w:rsidR="00B06A5F" w:rsidRPr="00CB0937" w:rsidRDefault="00B06A5F" w:rsidP="00B06A5F">
      <w:pPr>
        <w:jc w:val="center"/>
        <w:rPr>
          <w:b/>
          <w:bCs/>
          <w:sz w:val="24"/>
          <w:szCs w:val="24"/>
          <w:lang w:bidi="ar-JO"/>
        </w:rPr>
      </w:pPr>
      <w:r w:rsidRPr="00CB0937">
        <w:rPr>
          <w:b/>
          <w:bCs/>
          <w:sz w:val="24"/>
          <w:szCs w:val="24"/>
          <w:lang w:bidi="ar-JO"/>
        </w:rPr>
        <w:t>Department of Computer Systems Engineering</w:t>
      </w:r>
    </w:p>
    <w:p w14:paraId="6E636E3A" w14:textId="77777777" w:rsidR="00B07504" w:rsidRPr="00CB0937" w:rsidRDefault="00B07504" w:rsidP="00B06A5F">
      <w:pPr>
        <w:jc w:val="center"/>
        <w:rPr>
          <w:b/>
          <w:bCs/>
          <w:sz w:val="24"/>
          <w:szCs w:val="24"/>
          <w:lang w:bidi="ar-JO"/>
        </w:rPr>
      </w:pPr>
    </w:p>
    <w:p w14:paraId="7788ABC4" w14:textId="77777777" w:rsidR="00B07504" w:rsidRPr="00CB0937" w:rsidRDefault="00B07504" w:rsidP="00B06A5F">
      <w:pPr>
        <w:jc w:val="center"/>
        <w:rPr>
          <w:b/>
          <w:bCs/>
          <w:sz w:val="24"/>
          <w:szCs w:val="24"/>
          <w:u w:val="single"/>
          <w:lang w:bidi="ar-JO"/>
        </w:rPr>
      </w:pPr>
    </w:p>
    <w:p w14:paraId="5132726B" w14:textId="77777777" w:rsidR="00BD3AF3" w:rsidRPr="00CB0937" w:rsidRDefault="00BD3AF3" w:rsidP="00B06A5F">
      <w:pPr>
        <w:jc w:val="center"/>
        <w:rPr>
          <w:b/>
          <w:bCs/>
          <w:sz w:val="24"/>
          <w:szCs w:val="24"/>
          <w:u w:val="single"/>
          <w:lang w:bidi="ar-JO"/>
        </w:rPr>
      </w:pPr>
      <w:r w:rsidRPr="00CB0937">
        <w:rPr>
          <w:b/>
          <w:bCs/>
          <w:sz w:val="24"/>
          <w:szCs w:val="24"/>
          <w:u w:val="single"/>
          <w:lang w:bidi="ar-JO"/>
        </w:rPr>
        <w:t>Course</w:t>
      </w:r>
      <w:r w:rsidR="00CC1416" w:rsidRPr="00CB0937">
        <w:rPr>
          <w:b/>
          <w:bCs/>
          <w:sz w:val="24"/>
          <w:szCs w:val="24"/>
          <w:u w:val="single"/>
          <w:lang w:bidi="ar-JO"/>
        </w:rPr>
        <w:t xml:space="preserve"> name</w:t>
      </w:r>
      <w:r w:rsidRPr="00CB0937">
        <w:rPr>
          <w:b/>
          <w:bCs/>
          <w:sz w:val="24"/>
          <w:szCs w:val="24"/>
          <w:u w:val="single"/>
          <w:lang w:bidi="ar-JO"/>
        </w:rPr>
        <w:t>:</w:t>
      </w:r>
    </w:p>
    <w:p w14:paraId="175C4239" w14:textId="6B05E6AF" w:rsidR="00BD3AF3" w:rsidRPr="00CB0937" w:rsidRDefault="00780B52" w:rsidP="00B06A5F">
      <w:pPr>
        <w:jc w:val="center"/>
        <w:rPr>
          <w:b/>
          <w:bCs/>
          <w:sz w:val="24"/>
          <w:szCs w:val="24"/>
          <w:lang w:bidi="ar-JO"/>
        </w:rPr>
      </w:pPr>
      <w:r w:rsidRPr="00CB0937">
        <w:rPr>
          <w:b/>
          <w:bCs/>
          <w:sz w:val="24"/>
          <w:szCs w:val="24"/>
          <w:lang w:bidi="ar-JO"/>
        </w:rPr>
        <w:t>Software Engineering</w:t>
      </w:r>
    </w:p>
    <w:p w14:paraId="496545E5" w14:textId="77777777" w:rsidR="00BD3AF3" w:rsidRDefault="00BD3AF3" w:rsidP="00B06A5F">
      <w:pPr>
        <w:jc w:val="center"/>
        <w:rPr>
          <w:b/>
          <w:bCs/>
          <w:sz w:val="24"/>
          <w:szCs w:val="24"/>
          <w:lang w:bidi="ar-JO"/>
        </w:rPr>
      </w:pPr>
    </w:p>
    <w:p w14:paraId="4D373D14" w14:textId="77777777" w:rsidR="00B07504" w:rsidRPr="00B07504" w:rsidRDefault="00B07504" w:rsidP="00B06A5F">
      <w:pPr>
        <w:jc w:val="center"/>
        <w:rPr>
          <w:b/>
          <w:bCs/>
          <w:sz w:val="24"/>
          <w:szCs w:val="24"/>
          <w:lang w:bidi="ar-JO"/>
        </w:rPr>
      </w:pPr>
    </w:p>
    <w:p w14:paraId="5B2F0EC4" w14:textId="77777777" w:rsidR="00BD3AF3" w:rsidRPr="00B07504" w:rsidRDefault="00CC1416" w:rsidP="00B06A5F">
      <w:pPr>
        <w:jc w:val="center"/>
        <w:rPr>
          <w:b/>
          <w:bCs/>
          <w:sz w:val="24"/>
          <w:szCs w:val="24"/>
          <w:u w:val="single"/>
          <w:lang w:bidi="ar-JO"/>
        </w:rPr>
      </w:pPr>
      <w:r>
        <w:rPr>
          <w:b/>
          <w:bCs/>
          <w:sz w:val="24"/>
          <w:szCs w:val="24"/>
          <w:u w:val="single"/>
          <w:lang w:bidi="ar-JO"/>
        </w:rPr>
        <w:t>Project t</w:t>
      </w:r>
      <w:r w:rsidR="00BD3AF3" w:rsidRPr="00B07504">
        <w:rPr>
          <w:b/>
          <w:bCs/>
          <w:sz w:val="24"/>
          <w:szCs w:val="24"/>
          <w:u w:val="single"/>
          <w:lang w:bidi="ar-JO"/>
        </w:rPr>
        <w:t>itle:</w:t>
      </w:r>
    </w:p>
    <w:p w14:paraId="05E15DCE" w14:textId="71315114" w:rsidR="00A36A8E" w:rsidRPr="004B020A" w:rsidRDefault="004B020A" w:rsidP="004B020A">
      <w:pPr>
        <w:jc w:val="center"/>
        <w:rPr>
          <w:b/>
          <w:bCs/>
          <w:sz w:val="44"/>
          <w:szCs w:val="44"/>
          <w:lang w:bidi="ar-JO"/>
        </w:rPr>
      </w:pPr>
      <w:r w:rsidRPr="004B020A">
        <w:rPr>
          <w:b/>
          <w:bCs/>
          <w:sz w:val="44"/>
          <w:szCs w:val="44"/>
          <w:lang w:bidi="ar-JO"/>
        </w:rPr>
        <w:t>DESIGNING A USER-FRIENDLY CAR RENTAL SERVICE</w:t>
      </w:r>
      <w:r>
        <w:rPr>
          <w:b/>
          <w:bCs/>
          <w:sz w:val="44"/>
          <w:szCs w:val="44"/>
          <w:lang w:bidi="ar-JO"/>
        </w:rPr>
        <w:t xml:space="preserve"> </w:t>
      </w:r>
      <w:r w:rsidRPr="004B020A">
        <w:rPr>
          <w:b/>
          <w:bCs/>
          <w:sz w:val="44"/>
          <w:szCs w:val="44"/>
          <w:lang w:bidi="ar-JO"/>
        </w:rPr>
        <w:t>WEBSITE FOR CONVENIENT VEHICLE BOOKING IN</w:t>
      </w:r>
      <w:r>
        <w:rPr>
          <w:b/>
          <w:bCs/>
          <w:sz w:val="44"/>
          <w:szCs w:val="44"/>
          <w:lang w:bidi="ar-JO"/>
        </w:rPr>
        <w:t xml:space="preserve"> </w:t>
      </w:r>
      <w:r w:rsidRPr="004B020A">
        <w:rPr>
          <w:b/>
          <w:bCs/>
          <w:sz w:val="44"/>
          <w:szCs w:val="44"/>
          <w:lang w:bidi="ar-JO"/>
        </w:rPr>
        <w:t>PALESTINE</w:t>
      </w:r>
    </w:p>
    <w:p w14:paraId="56DFFEF4" w14:textId="77777777" w:rsidR="00A36A8E" w:rsidRDefault="00A36A8E" w:rsidP="0090717C">
      <w:pPr>
        <w:jc w:val="center"/>
        <w:rPr>
          <w:b/>
          <w:bCs/>
          <w:sz w:val="24"/>
          <w:szCs w:val="24"/>
          <w:lang w:bidi="ar-JO"/>
        </w:rPr>
      </w:pPr>
    </w:p>
    <w:p w14:paraId="349C111A" w14:textId="77777777" w:rsidR="0020664C" w:rsidRPr="00B07504" w:rsidRDefault="0020664C" w:rsidP="00B06A5F">
      <w:pPr>
        <w:jc w:val="center"/>
        <w:rPr>
          <w:b/>
          <w:bCs/>
          <w:sz w:val="24"/>
          <w:szCs w:val="24"/>
          <w:u w:val="single"/>
          <w:lang w:bidi="ar-JO"/>
        </w:rPr>
      </w:pPr>
      <w:r w:rsidRPr="00B07504">
        <w:rPr>
          <w:b/>
          <w:bCs/>
          <w:sz w:val="24"/>
          <w:szCs w:val="24"/>
          <w:u w:val="single"/>
          <w:lang w:bidi="ar-JO"/>
        </w:rPr>
        <w:t>By:</w:t>
      </w:r>
    </w:p>
    <w:p w14:paraId="6248E730" w14:textId="3180D18E" w:rsidR="0020664C" w:rsidRDefault="00B07504" w:rsidP="00B06A5F">
      <w:pPr>
        <w:jc w:val="center"/>
        <w:rPr>
          <w:b/>
          <w:bCs/>
          <w:sz w:val="24"/>
          <w:szCs w:val="24"/>
          <w:lang w:bidi="ar-JO"/>
        </w:rPr>
      </w:pPr>
      <w:r>
        <w:rPr>
          <w:b/>
          <w:bCs/>
          <w:sz w:val="24"/>
          <w:szCs w:val="24"/>
          <w:lang w:bidi="ar-JO"/>
        </w:rPr>
        <w:t xml:space="preserve">Afnan Abo-Asal </w:t>
      </w:r>
      <w:r w:rsidR="00780B52">
        <w:rPr>
          <w:b/>
          <w:bCs/>
          <w:sz w:val="24"/>
          <w:szCs w:val="24"/>
          <w:lang w:bidi="ar-JO"/>
        </w:rPr>
        <w:t>–</w:t>
      </w:r>
      <w:r>
        <w:rPr>
          <w:b/>
          <w:bCs/>
          <w:sz w:val="24"/>
          <w:szCs w:val="24"/>
          <w:lang w:bidi="ar-JO"/>
        </w:rPr>
        <w:t xml:space="preserve"> 202111997</w:t>
      </w:r>
      <w:r w:rsidR="00780B52">
        <w:rPr>
          <w:b/>
          <w:bCs/>
          <w:sz w:val="24"/>
          <w:szCs w:val="24"/>
          <w:lang w:bidi="ar-JO"/>
        </w:rPr>
        <w:t xml:space="preserve"> -</w:t>
      </w:r>
      <w:r w:rsidR="007F2F26">
        <w:rPr>
          <w:b/>
          <w:bCs/>
          <w:sz w:val="24"/>
          <w:szCs w:val="24"/>
          <w:lang w:bidi="ar-JO"/>
        </w:rPr>
        <w:t xml:space="preserve"> </w:t>
      </w:r>
      <w:r w:rsidR="00780B52">
        <w:rPr>
          <w:b/>
          <w:bCs/>
          <w:sz w:val="24"/>
          <w:szCs w:val="24"/>
          <w:lang w:bidi="ar-JO"/>
        </w:rPr>
        <w:t>Section 1</w:t>
      </w:r>
    </w:p>
    <w:p w14:paraId="21DA06FD" w14:textId="35F3FD0B" w:rsidR="00D54E14" w:rsidRDefault="00780B52" w:rsidP="00B06A5F">
      <w:pPr>
        <w:jc w:val="center"/>
        <w:rPr>
          <w:b/>
          <w:bCs/>
          <w:sz w:val="24"/>
          <w:szCs w:val="24"/>
          <w:lang w:bidi="ar-JO"/>
        </w:rPr>
      </w:pPr>
      <w:r>
        <w:rPr>
          <w:b/>
          <w:bCs/>
          <w:sz w:val="24"/>
          <w:szCs w:val="24"/>
          <w:lang w:bidi="ar-JO"/>
        </w:rPr>
        <w:t>Layla Al-Saabna – 202110985 -</w:t>
      </w:r>
      <w:r w:rsidR="007F2F26">
        <w:rPr>
          <w:b/>
          <w:bCs/>
          <w:sz w:val="24"/>
          <w:szCs w:val="24"/>
          <w:lang w:bidi="ar-JO"/>
        </w:rPr>
        <w:t xml:space="preserve"> </w:t>
      </w:r>
      <w:r>
        <w:rPr>
          <w:b/>
          <w:bCs/>
          <w:sz w:val="24"/>
          <w:szCs w:val="24"/>
          <w:lang w:bidi="ar-JO"/>
        </w:rPr>
        <w:t>Section 4</w:t>
      </w:r>
    </w:p>
    <w:p w14:paraId="444AD6A0" w14:textId="75701EAA" w:rsidR="00D54E14" w:rsidRDefault="00780B52" w:rsidP="00B06A5F">
      <w:pPr>
        <w:jc w:val="center"/>
        <w:rPr>
          <w:b/>
          <w:bCs/>
          <w:sz w:val="24"/>
          <w:szCs w:val="24"/>
          <w:lang w:bidi="ar-JO"/>
        </w:rPr>
      </w:pPr>
      <w:r>
        <w:rPr>
          <w:b/>
          <w:bCs/>
          <w:sz w:val="24"/>
          <w:szCs w:val="24"/>
          <w:lang w:bidi="ar-JO"/>
        </w:rPr>
        <w:t>Rah</w:t>
      </w:r>
      <w:r w:rsidR="00A36A8E">
        <w:rPr>
          <w:b/>
          <w:bCs/>
          <w:sz w:val="24"/>
          <w:szCs w:val="24"/>
          <w:lang w:bidi="ar-JO"/>
        </w:rPr>
        <w:t>a</w:t>
      </w:r>
      <w:r>
        <w:rPr>
          <w:b/>
          <w:bCs/>
          <w:sz w:val="24"/>
          <w:szCs w:val="24"/>
          <w:lang w:bidi="ar-JO"/>
        </w:rPr>
        <w:t>f Alawn</w:t>
      </w:r>
      <w:r w:rsidR="00A36A8E">
        <w:rPr>
          <w:b/>
          <w:bCs/>
          <w:sz w:val="24"/>
          <w:szCs w:val="24"/>
          <w:lang w:bidi="ar-JO"/>
        </w:rPr>
        <w:t>e</w:t>
      </w:r>
      <w:r>
        <w:rPr>
          <w:b/>
          <w:bCs/>
          <w:sz w:val="24"/>
          <w:szCs w:val="24"/>
          <w:lang w:bidi="ar-JO"/>
        </w:rPr>
        <w:t>h – 202112169 -</w:t>
      </w:r>
      <w:r w:rsidR="007F2F26">
        <w:rPr>
          <w:b/>
          <w:bCs/>
          <w:sz w:val="24"/>
          <w:szCs w:val="24"/>
          <w:lang w:bidi="ar-JO"/>
        </w:rPr>
        <w:t xml:space="preserve"> </w:t>
      </w:r>
      <w:r>
        <w:rPr>
          <w:b/>
          <w:bCs/>
          <w:sz w:val="24"/>
          <w:szCs w:val="24"/>
          <w:lang w:bidi="ar-JO"/>
        </w:rPr>
        <w:t>Section 1</w:t>
      </w:r>
    </w:p>
    <w:p w14:paraId="0618933E" w14:textId="77777777" w:rsidR="00B07504" w:rsidRPr="00B07504" w:rsidRDefault="00B07504" w:rsidP="00B06A5F">
      <w:pPr>
        <w:jc w:val="center"/>
        <w:rPr>
          <w:b/>
          <w:bCs/>
          <w:sz w:val="24"/>
          <w:szCs w:val="24"/>
          <w:lang w:bidi="ar-JO"/>
        </w:rPr>
      </w:pPr>
    </w:p>
    <w:p w14:paraId="77D56033" w14:textId="77777777" w:rsidR="00B07504" w:rsidRDefault="00B07504" w:rsidP="00B06A5F">
      <w:pPr>
        <w:jc w:val="center"/>
        <w:rPr>
          <w:b/>
          <w:bCs/>
          <w:sz w:val="24"/>
          <w:szCs w:val="24"/>
          <w:lang w:bidi="ar-JO"/>
        </w:rPr>
      </w:pPr>
    </w:p>
    <w:p w14:paraId="4FD88AF3" w14:textId="7DA06563" w:rsidR="0020664C" w:rsidRPr="00B07504" w:rsidRDefault="0020664C" w:rsidP="00B06A5F">
      <w:pPr>
        <w:jc w:val="center"/>
        <w:rPr>
          <w:b/>
          <w:bCs/>
          <w:sz w:val="24"/>
          <w:szCs w:val="24"/>
          <w:u w:val="single"/>
          <w:lang w:bidi="ar-JO"/>
        </w:rPr>
      </w:pPr>
      <w:r w:rsidRPr="00B07504">
        <w:rPr>
          <w:b/>
          <w:bCs/>
          <w:sz w:val="24"/>
          <w:szCs w:val="24"/>
          <w:u w:val="single"/>
          <w:lang w:bidi="ar-JO"/>
        </w:rPr>
        <w:t>Supervisor</w:t>
      </w:r>
      <w:r w:rsidR="007F2F26">
        <w:rPr>
          <w:b/>
          <w:bCs/>
          <w:sz w:val="24"/>
          <w:szCs w:val="24"/>
          <w:u w:val="single"/>
          <w:lang w:bidi="ar-JO"/>
        </w:rPr>
        <w:t>s</w:t>
      </w:r>
      <w:r w:rsidRPr="00B07504">
        <w:rPr>
          <w:b/>
          <w:bCs/>
          <w:sz w:val="24"/>
          <w:szCs w:val="24"/>
          <w:u w:val="single"/>
          <w:lang w:bidi="ar-JO"/>
        </w:rPr>
        <w:t>:</w:t>
      </w:r>
    </w:p>
    <w:p w14:paraId="41576106" w14:textId="64FC623C" w:rsidR="00BE688E" w:rsidRDefault="00B06A5F" w:rsidP="00B06A5F">
      <w:pPr>
        <w:jc w:val="center"/>
        <w:rPr>
          <w:b/>
          <w:bCs/>
          <w:lang w:bidi="ar-JO"/>
        </w:rPr>
      </w:pPr>
      <w:r w:rsidRPr="00B07504">
        <w:rPr>
          <w:b/>
          <w:bCs/>
          <w:lang w:bidi="ar-JO"/>
        </w:rPr>
        <w:t xml:space="preserve"> </w:t>
      </w:r>
      <w:r w:rsidR="00B07504">
        <w:rPr>
          <w:b/>
          <w:bCs/>
          <w:lang w:bidi="ar-JO"/>
        </w:rPr>
        <w:t xml:space="preserve">Dr. </w:t>
      </w:r>
      <w:r w:rsidR="007F2F26">
        <w:rPr>
          <w:b/>
          <w:bCs/>
          <w:lang w:bidi="ar-JO"/>
        </w:rPr>
        <w:t>Nael Salman</w:t>
      </w:r>
    </w:p>
    <w:p w14:paraId="6E89A2DD" w14:textId="72FA0BB7" w:rsidR="007F2F26" w:rsidRDefault="007F2F26" w:rsidP="00B06A5F">
      <w:pPr>
        <w:jc w:val="center"/>
        <w:rPr>
          <w:b/>
          <w:bCs/>
          <w:lang w:bidi="ar-JO"/>
        </w:rPr>
      </w:pPr>
      <w:r>
        <w:rPr>
          <w:b/>
          <w:bCs/>
          <w:lang w:bidi="ar-JO"/>
        </w:rPr>
        <w:t>Dr. Osama Hamed</w:t>
      </w:r>
    </w:p>
    <w:p w14:paraId="5031E75D" w14:textId="77777777" w:rsidR="00B07504" w:rsidRDefault="00B07504" w:rsidP="00B06A5F">
      <w:pPr>
        <w:jc w:val="center"/>
        <w:rPr>
          <w:b/>
          <w:bCs/>
          <w:lang w:bidi="ar-JO"/>
        </w:rPr>
      </w:pPr>
    </w:p>
    <w:p w14:paraId="2585BFDE" w14:textId="77777777" w:rsidR="00B0042A" w:rsidRDefault="00B0042A" w:rsidP="00B06A5F">
      <w:pPr>
        <w:jc w:val="center"/>
        <w:rPr>
          <w:b/>
          <w:bCs/>
          <w:lang w:bidi="ar-JO"/>
        </w:rPr>
      </w:pPr>
    </w:p>
    <w:p w14:paraId="171E5C67" w14:textId="77777777" w:rsidR="00B07504" w:rsidRDefault="00B07504" w:rsidP="00B06A5F">
      <w:pPr>
        <w:jc w:val="center"/>
        <w:rPr>
          <w:b/>
          <w:bCs/>
          <w:lang w:bidi="ar-JO"/>
        </w:rPr>
      </w:pPr>
      <w:r>
        <w:rPr>
          <w:b/>
          <w:bCs/>
          <w:lang w:bidi="ar-JO"/>
        </w:rPr>
        <w:t>Tulkarm, Palestine</w:t>
      </w:r>
    </w:p>
    <w:p w14:paraId="0EA46A4C" w14:textId="17447A1A" w:rsidR="00EE0CF4" w:rsidRDefault="00EE0CF4" w:rsidP="00EE0CF4">
      <w:pPr>
        <w:jc w:val="center"/>
        <w:rPr>
          <w:b/>
          <w:bCs/>
          <w:lang w:bidi="ar-JO"/>
        </w:rPr>
      </w:pPr>
      <w:r>
        <w:rPr>
          <w:b/>
          <w:bCs/>
          <w:lang w:bidi="ar-JO"/>
        </w:rPr>
        <w:t>Spring Semester 2023-2024</w:t>
      </w:r>
    </w:p>
    <w:p w14:paraId="6B2F2E3A" w14:textId="5BDB0470" w:rsidR="00EE0CF4" w:rsidRDefault="00EE0CF4" w:rsidP="00EE0CF4">
      <w:pPr>
        <w:rPr>
          <w:b/>
          <w:bCs/>
          <w:sz w:val="36"/>
          <w:szCs w:val="36"/>
          <w:u w:val="single"/>
        </w:rPr>
      </w:pPr>
      <w:r>
        <w:rPr>
          <w:b/>
          <w:bCs/>
          <w:sz w:val="36"/>
          <w:szCs w:val="36"/>
          <w:u w:val="single"/>
        </w:rPr>
        <w:lastRenderedPageBreak/>
        <w:t>Abstract</w:t>
      </w:r>
      <w:r w:rsidRPr="00C54871">
        <w:rPr>
          <w:b/>
          <w:bCs/>
          <w:sz w:val="36"/>
          <w:szCs w:val="36"/>
          <w:u w:val="single"/>
        </w:rPr>
        <w:t>:</w:t>
      </w:r>
    </w:p>
    <w:p w14:paraId="6E13D66D" w14:textId="77777777" w:rsidR="00C94DE6" w:rsidRDefault="00C94DE6" w:rsidP="00C60623">
      <w:pPr>
        <w:ind w:left="284"/>
        <w:rPr>
          <w:b/>
          <w:bCs/>
          <w:sz w:val="36"/>
          <w:szCs w:val="36"/>
          <w:u w:val="single"/>
        </w:rPr>
      </w:pPr>
      <w:r w:rsidRPr="00C94DE6">
        <w:rPr>
          <w:sz w:val="26"/>
          <w:szCs w:val="26"/>
        </w:rPr>
        <w:t>The process of renting a vehicle in Palestine often encounters various difficulties. This project aims to introduce a user-friendly website designed to streamline the booking process, enabling users to easily rent a vehicle through their devices. By merely selecting the rental duration, pick-up date, and desired vehicle, customers can complete their bookings in just a few clicks. The anticipated outcome of this website's development and launch is a notable increase in user engagement, attributed to its simplification of the car rental process, thereby offering a significantly more convenient solution for users.</w:t>
      </w:r>
    </w:p>
    <w:p w14:paraId="5D6927ED" w14:textId="77777777" w:rsidR="00F6489A" w:rsidRDefault="00F6489A" w:rsidP="00EE0CF4">
      <w:pPr>
        <w:rPr>
          <w:b/>
          <w:bCs/>
          <w:sz w:val="36"/>
          <w:szCs w:val="36"/>
          <w:u w:val="single"/>
        </w:rPr>
      </w:pPr>
    </w:p>
    <w:p w14:paraId="7B1C9421" w14:textId="25FC5C2E" w:rsidR="00C54871" w:rsidRDefault="00EE0CF4" w:rsidP="00EE0CF4">
      <w:pPr>
        <w:rPr>
          <w:b/>
          <w:bCs/>
          <w:sz w:val="36"/>
          <w:szCs w:val="36"/>
          <w:u w:val="single"/>
        </w:rPr>
      </w:pPr>
      <w:r>
        <w:rPr>
          <w:b/>
          <w:bCs/>
          <w:sz w:val="36"/>
          <w:szCs w:val="36"/>
          <w:u w:val="single"/>
        </w:rPr>
        <w:t>Introduction</w:t>
      </w:r>
      <w:r w:rsidR="00DC69AE" w:rsidRPr="00C54871">
        <w:rPr>
          <w:b/>
          <w:bCs/>
          <w:sz w:val="36"/>
          <w:szCs w:val="36"/>
          <w:u w:val="single"/>
        </w:rPr>
        <w:t>:</w:t>
      </w:r>
    </w:p>
    <w:p w14:paraId="6F41A37F" w14:textId="77777777" w:rsidR="00F6489A" w:rsidRPr="00BC02C7" w:rsidRDefault="00F6489A" w:rsidP="00F6489A">
      <w:pPr>
        <w:ind w:left="215"/>
        <w:rPr>
          <w:sz w:val="26"/>
          <w:szCs w:val="26"/>
        </w:rPr>
      </w:pPr>
      <w:r w:rsidRPr="00BC02C7">
        <w:rPr>
          <w:sz w:val="26"/>
          <w:szCs w:val="26"/>
        </w:rPr>
        <w:t>Cars represent a valuable real asset that most individuals use on a daily basis</w:t>
      </w:r>
      <w:r>
        <w:rPr>
          <w:sz w:val="26"/>
          <w:szCs w:val="26"/>
        </w:rPr>
        <w:t xml:space="preserve"> (</w:t>
      </w:r>
      <w:r>
        <w:rPr>
          <w:rFonts w:ascii="Helvetica" w:hAnsi="Helvetica"/>
          <w:color w:val="222222"/>
          <w:shd w:val="clear" w:color="auto" w:fill="FFFFFF"/>
        </w:rPr>
        <w:t>Brulé et al., 2022</w:t>
      </w:r>
      <w:r>
        <w:rPr>
          <w:sz w:val="26"/>
          <w:szCs w:val="26"/>
        </w:rPr>
        <w:t xml:space="preserve">). </w:t>
      </w:r>
      <w:r w:rsidRPr="00E746BE">
        <w:rPr>
          <w:sz w:val="26"/>
          <w:szCs w:val="26"/>
        </w:rPr>
        <w:t>They serve not only as means of transportation but also as tools for personal freedom, allowing for the exploration of new places and the facilitation of essential activities</w:t>
      </w:r>
      <w:r>
        <w:rPr>
          <w:sz w:val="26"/>
          <w:szCs w:val="26"/>
        </w:rPr>
        <w:t xml:space="preserve">. </w:t>
      </w:r>
      <w:r w:rsidRPr="004A0536">
        <w:rPr>
          <w:sz w:val="26"/>
          <w:szCs w:val="26"/>
        </w:rPr>
        <w:t>Purchasing a vehicle represents a significant financial commitment, yet there are moments when the need for personal transportation becomes urgent</w:t>
      </w:r>
      <w:r>
        <w:rPr>
          <w:sz w:val="26"/>
          <w:szCs w:val="26"/>
        </w:rPr>
        <w:t xml:space="preserve">. </w:t>
      </w:r>
      <w:r w:rsidRPr="00E746BE">
        <w:rPr>
          <w:sz w:val="26"/>
          <w:szCs w:val="26"/>
        </w:rPr>
        <w:t>Car rentals offer a practical solution, providing access to vehicles on an as-needed basis without the long-term financial commitment of ownership</w:t>
      </w:r>
      <w:r>
        <w:rPr>
          <w:sz w:val="26"/>
          <w:szCs w:val="26"/>
        </w:rPr>
        <w:t>.</w:t>
      </w:r>
    </w:p>
    <w:p w14:paraId="235B4C8F" w14:textId="442A39A5" w:rsidR="00F6489A" w:rsidRDefault="00F6489A" w:rsidP="00F6489A">
      <w:pPr>
        <w:ind w:left="215"/>
        <w:rPr>
          <w:sz w:val="26"/>
          <w:szCs w:val="26"/>
          <w:lang w:bidi="ar-JO"/>
        </w:rPr>
      </w:pPr>
    </w:p>
    <w:p w14:paraId="7FE30210" w14:textId="77777777" w:rsidR="00F6489A" w:rsidRDefault="00F6489A" w:rsidP="00F6489A">
      <w:pPr>
        <w:keepNext/>
        <w:ind w:left="215"/>
      </w:pPr>
      <w:r>
        <w:rPr>
          <w:noProof/>
          <w:sz w:val="26"/>
          <w:szCs w:val="26"/>
        </w:rPr>
        <w:drawing>
          <wp:inline distT="0" distB="0" distL="0" distR="0" wp14:anchorId="134BF416" wp14:editId="67D8AA61">
            <wp:extent cx="2586018" cy="3082021"/>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5801151557671175037_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2188" cy="3101292"/>
                    </a:xfrm>
                    <a:prstGeom prst="rect">
                      <a:avLst/>
                    </a:prstGeom>
                  </pic:spPr>
                </pic:pic>
              </a:graphicData>
            </a:graphic>
          </wp:inline>
        </w:drawing>
      </w:r>
    </w:p>
    <w:p w14:paraId="2F8090BB" w14:textId="28537D58" w:rsidR="00F6489A" w:rsidRPr="00F6489A" w:rsidRDefault="00F6489A" w:rsidP="00F6489A">
      <w:pPr>
        <w:pStyle w:val="a7"/>
        <w:rPr>
          <w:sz w:val="40"/>
          <w:szCs w:val="40"/>
          <w:lang w:bidi="ar-JO"/>
        </w:rPr>
      </w:pPr>
      <w:r w:rsidRPr="00F6489A">
        <w:rPr>
          <w:sz w:val="28"/>
          <w:szCs w:val="28"/>
        </w:rPr>
        <w:t>//Picture is based on our meeting, to keep track of what’s left to write for the introduction (please leave it until we include it all, we may delete the picture and this comment afterwards)</w:t>
      </w:r>
    </w:p>
    <w:p w14:paraId="5FE194BA" w14:textId="77777777" w:rsidR="00C60623" w:rsidRDefault="00C60623" w:rsidP="00C60623">
      <w:pPr>
        <w:ind w:left="215"/>
        <w:rPr>
          <w:b/>
          <w:bCs/>
          <w:sz w:val="36"/>
          <w:szCs w:val="36"/>
          <w:u w:val="single"/>
        </w:rPr>
      </w:pPr>
    </w:p>
    <w:p w14:paraId="42857967" w14:textId="77777777" w:rsidR="00C60623" w:rsidRDefault="00C60623" w:rsidP="00C60623">
      <w:pPr>
        <w:ind w:left="215"/>
        <w:rPr>
          <w:b/>
          <w:bCs/>
          <w:sz w:val="36"/>
          <w:szCs w:val="36"/>
          <w:u w:val="single"/>
        </w:rPr>
      </w:pPr>
    </w:p>
    <w:p w14:paraId="34233257" w14:textId="77777777" w:rsidR="00C60623" w:rsidRDefault="00C60623" w:rsidP="00C60623">
      <w:pPr>
        <w:ind w:left="215"/>
        <w:rPr>
          <w:b/>
          <w:bCs/>
          <w:sz w:val="36"/>
          <w:szCs w:val="36"/>
          <w:u w:val="single"/>
        </w:rPr>
      </w:pPr>
    </w:p>
    <w:p w14:paraId="62094763" w14:textId="158F43A8" w:rsidR="00C60623" w:rsidRDefault="00DC69AE" w:rsidP="00C60623">
      <w:pPr>
        <w:ind w:left="215"/>
        <w:rPr>
          <w:sz w:val="26"/>
          <w:szCs w:val="26"/>
        </w:rPr>
      </w:pPr>
      <w:r w:rsidRPr="00C54871">
        <w:rPr>
          <w:b/>
          <w:bCs/>
          <w:sz w:val="36"/>
          <w:szCs w:val="36"/>
          <w:u w:val="single"/>
        </w:rPr>
        <w:lastRenderedPageBreak/>
        <w:t>Objective:</w:t>
      </w:r>
      <w:r w:rsidR="00C60623" w:rsidRPr="00C60623">
        <w:rPr>
          <w:sz w:val="26"/>
          <w:szCs w:val="26"/>
        </w:rPr>
        <w:t xml:space="preserve"> </w:t>
      </w:r>
    </w:p>
    <w:p w14:paraId="74C0DEF8" w14:textId="1F0D7334" w:rsidR="00C60623" w:rsidRDefault="00C60623" w:rsidP="00C60623">
      <w:pPr>
        <w:ind w:left="215"/>
        <w:rPr>
          <w:sz w:val="26"/>
          <w:szCs w:val="26"/>
        </w:rPr>
      </w:pPr>
      <w:r>
        <w:rPr>
          <w:sz w:val="26"/>
          <w:szCs w:val="26"/>
        </w:rPr>
        <w:t>The main goal of the project is to transfer the car rental process from its traditional way into an online platform by designing a user-friendly car rental service website in Palestine. Other objectives can be summarized as follows:</w:t>
      </w:r>
    </w:p>
    <w:p w14:paraId="2636C31C" w14:textId="77777777" w:rsidR="00C60623" w:rsidRDefault="00C60623" w:rsidP="00C60623">
      <w:pPr>
        <w:pStyle w:val="a5"/>
        <w:numPr>
          <w:ilvl w:val="0"/>
          <w:numId w:val="4"/>
        </w:numPr>
        <w:spacing w:line="256" w:lineRule="auto"/>
        <w:rPr>
          <w:sz w:val="26"/>
          <w:szCs w:val="26"/>
        </w:rPr>
      </w:pPr>
      <w:r>
        <w:rPr>
          <w:sz w:val="26"/>
          <w:szCs w:val="26"/>
        </w:rPr>
        <w:t xml:space="preserve">To offer an around-the-clock online platform enabling users to effortlessly search for, compare, and book </w:t>
      </w:r>
      <w:bookmarkStart w:id="0" w:name="_GoBack"/>
      <w:r>
        <w:rPr>
          <w:sz w:val="26"/>
          <w:szCs w:val="26"/>
        </w:rPr>
        <w:t>vehicles</w:t>
      </w:r>
      <w:bookmarkEnd w:id="0"/>
      <w:r>
        <w:rPr>
          <w:sz w:val="26"/>
          <w:szCs w:val="26"/>
        </w:rPr>
        <w:t>.</w:t>
      </w:r>
    </w:p>
    <w:p w14:paraId="1DE7DC1F" w14:textId="77777777" w:rsidR="00C60623" w:rsidRDefault="00C60623" w:rsidP="00C60623">
      <w:pPr>
        <w:pStyle w:val="a5"/>
        <w:numPr>
          <w:ilvl w:val="0"/>
          <w:numId w:val="4"/>
        </w:numPr>
        <w:spacing w:line="256" w:lineRule="auto"/>
        <w:rPr>
          <w:sz w:val="26"/>
          <w:szCs w:val="26"/>
        </w:rPr>
      </w:pPr>
      <w:r>
        <w:rPr>
          <w:sz w:val="26"/>
          <w:szCs w:val="26"/>
        </w:rPr>
        <w:t>To implement advanced filtering options, allowing users to refine their searches based on specific criteria such as car type, rental price, and additional features, thus facilitating a tailored rental experience.</w:t>
      </w:r>
    </w:p>
    <w:p w14:paraId="62F447A8" w14:textId="77777777" w:rsidR="00C60623" w:rsidRDefault="00C60623" w:rsidP="00C60623">
      <w:pPr>
        <w:pStyle w:val="a5"/>
        <w:numPr>
          <w:ilvl w:val="0"/>
          <w:numId w:val="4"/>
        </w:numPr>
        <w:spacing w:line="256" w:lineRule="auto"/>
        <w:rPr>
          <w:sz w:val="26"/>
          <w:szCs w:val="26"/>
        </w:rPr>
      </w:pPr>
      <w:r>
        <w:rPr>
          <w:sz w:val="26"/>
          <w:szCs w:val="26"/>
        </w:rPr>
        <w:t>To integrate a seamless booking and payment system that ensures a secure and efficient transaction process, coupled with immediate confirmation and digital documentation for users.</w:t>
      </w:r>
    </w:p>
    <w:p w14:paraId="506DF34A" w14:textId="77777777" w:rsidR="00C60623" w:rsidRDefault="00C60623" w:rsidP="00C60623">
      <w:pPr>
        <w:pStyle w:val="a5"/>
        <w:numPr>
          <w:ilvl w:val="0"/>
          <w:numId w:val="4"/>
        </w:numPr>
        <w:spacing w:line="256" w:lineRule="auto"/>
        <w:rPr>
          <w:sz w:val="26"/>
          <w:szCs w:val="26"/>
        </w:rPr>
      </w:pPr>
      <w:r>
        <w:rPr>
          <w:sz w:val="26"/>
          <w:szCs w:val="26"/>
        </w:rPr>
        <w:t>To aspire the contribution of the broader development of digital services in Palestine.</w:t>
      </w:r>
    </w:p>
    <w:p w14:paraId="6AEC82D3" w14:textId="32B00983" w:rsidR="00D36ED5" w:rsidRPr="00903710" w:rsidRDefault="00D36ED5" w:rsidP="00903710">
      <w:pPr>
        <w:rPr>
          <w:b/>
          <w:bCs/>
          <w:sz w:val="36"/>
          <w:szCs w:val="36"/>
          <w:u w:val="single"/>
        </w:rPr>
      </w:pPr>
    </w:p>
    <w:p w14:paraId="25979159" w14:textId="0DB3E743" w:rsidR="00D36ED5" w:rsidRDefault="00903710" w:rsidP="00903710">
      <w:pPr>
        <w:rPr>
          <w:b/>
          <w:bCs/>
          <w:sz w:val="36"/>
          <w:szCs w:val="36"/>
          <w:u w:val="single"/>
        </w:rPr>
      </w:pPr>
      <w:r>
        <w:rPr>
          <w:b/>
          <w:bCs/>
          <w:sz w:val="36"/>
          <w:szCs w:val="36"/>
          <w:u w:val="single"/>
        </w:rPr>
        <w:t>System Description</w:t>
      </w:r>
      <w:r w:rsidR="00DC69AE" w:rsidRPr="00C54871">
        <w:rPr>
          <w:b/>
          <w:bCs/>
          <w:sz w:val="36"/>
          <w:szCs w:val="36"/>
          <w:u w:val="single"/>
        </w:rPr>
        <w:t>:</w:t>
      </w:r>
    </w:p>
    <w:p w14:paraId="49BBBEB2" w14:textId="24BC702A" w:rsidR="00903710" w:rsidRPr="00903710" w:rsidRDefault="00903710" w:rsidP="00903710">
      <w:pPr>
        <w:rPr>
          <w:b/>
          <w:bCs/>
          <w:sz w:val="36"/>
          <w:szCs w:val="36"/>
          <w:u w:val="single"/>
        </w:rPr>
      </w:pPr>
      <w:r>
        <w:rPr>
          <w:b/>
          <w:bCs/>
          <w:sz w:val="36"/>
          <w:szCs w:val="36"/>
          <w:u w:val="single"/>
        </w:rPr>
        <w:t>Services</w:t>
      </w:r>
      <w:r w:rsidRPr="00C54871">
        <w:rPr>
          <w:b/>
          <w:bCs/>
          <w:sz w:val="36"/>
          <w:szCs w:val="36"/>
          <w:u w:val="single"/>
        </w:rPr>
        <w:t>:</w:t>
      </w:r>
    </w:p>
    <w:p w14:paraId="286805A7" w14:textId="03BFB512" w:rsidR="00EE0CF4" w:rsidRDefault="00EE0CF4" w:rsidP="00EE0CF4">
      <w:pPr>
        <w:rPr>
          <w:b/>
          <w:bCs/>
          <w:sz w:val="36"/>
          <w:szCs w:val="36"/>
          <w:u w:val="single"/>
        </w:rPr>
      </w:pPr>
      <w:r>
        <w:rPr>
          <w:b/>
          <w:bCs/>
          <w:sz w:val="36"/>
          <w:szCs w:val="36"/>
          <w:u w:val="single"/>
        </w:rPr>
        <w:t>ER Diagram</w:t>
      </w:r>
      <w:r w:rsidRPr="00C54871">
        <w:rPr>
          <w:b/>
          <w:bCs/>
          <w:sz w:val="36"/>
          <w:szCs w:val="36"/>
          <w:u w:val="single"/>
        </w:rPr>
        <w:t>:</w:t>
      </w:r>
    </w:p>
    <w:p w14:paraId="2B33A038" w14:textId="21B1431A" w:rsidR="00DC69AE" w:rsidRDefault="00DC69AE">
      <w:pPr>
        <w:rPr>
          <w:b/>
          <w:bCs/>
          <w:sz w:val="36"/>
          <w:szCs w:val="36"/>
          <w:u w:val="single"/>
        </w:rPr>
      </w:pPr>
      <w:r w:rsidRPr="00C54871">
        <w:rPr>
          <w:b/>
          <w:bCs/>
          <w:sz w:val="36"/>
          <w:szCs w:val="36"/>
          <w:u w:val="single"/>
        </w:rPr>
        <w:t>Project Timeline:</w:t>
      </w:r>
    </w:p>
    <w:p w14:paraId="63CDAE9A" w14:textId="6A831859" w:rsidR="00572721" w:rsidRPr="00572721" w:rsidRDefault="00572721" w:rsidP="0094277E">
      <w:pPr>
        <w:ind w:left="216"/>
        <w:rPr>
          <w:sz w:val="26"/>
          <w:szCs w:val="26"/>
          <w:rtl/>
          <w:lang w:bidi="ar-JO"/>
        </w:rPr>
      </w:pPr>
      <w:r w:rsidRPr="00572721">
        <w:rPr>
          <w:sz w:val="26"/>
          <w:szCs w:val="26"/>
        </w:rPr>
        <w:t xml:space="preserve">We are supposed to start working on this by the beginning of the </w:t>
      </w:r>
      <w:r>
        <w:rPr>
          <w:sz w:val="26"/>
          <w:szCs w:val="26"/>
        </w:rPr>
        <w:t>Spring</w:t>
      </w:r>
      <w:r w:rsidRPr="00572721">
        <w:rPr>
          <w:sz w:val="26"/>
          <w:szCs w:val="26"/>
        </w:rPr>
        <w:t xml:space="preserve"> 202</w:t>
      </w:r>
      <w:r>
        <w:rPr>
          <w:sz w:val="26"/>
          <w:szCs w:val="26"/>
        </w:rPr>
        <w:t>4</w:t>
      </w:r>
      <w:r w:rsidRPr="00572721">
        <w:rPr>
          <w:sz w:val="26"/>
          <w:szCs w:val="26"/>
        </w:rPr>
        <w:t xml:space="preserve"> semester and finish it by the end of the semester. The proposed project timeline shown in Table 1 serves as a guide to follow during the period of accomplishing this task. The project timeline is flexible to accommodate for any changes or surprises in the schedule. The suggested timeline of the project will be updated as the further the group progresses in time and the picture becomes clearer.</w:t>
      </w:r>
    </w:p>
    <w:p w14:paraId="04388681" w14:textId="33E1E413" w:rsidR="00572721" w:rsidRPr="00572721" w:rsidRDefault="00572721" w:rsidP="00572721">
      <w:pPr>
        <w:spacing w:after="0"/>
        <w:rPr>
          <w:sz w:val="26"/>
          <w:szCs w:val="26"/>
        </w:rPr>
      </w:pPr>
      <w:r w:rsidRPr="00572721">
        <w:rPr>
          <w:sz w:val="26"/>
          <w:szCs w:val="26"/>
        </w:rPr>
        <w:t xml:space="preserve">   </w:t>
      </w:r>
    </w:p>
    <w:p w14:paraId="5D86B474" w14:textId="22938F6D" w:rsidR="00572721" w:rsidRPr="00572721" w:rsidRDefault="00572721" w:rsidP="00572721">
      <w:pPr>
        <w:pStyle w:val="a7"/>
        <w:keepNext/>
        <w:rPr>
          <w:sz w:val="22"/>
          <w:szCs w:val="22"/>
        </w:rPr>
      </w:pPr>
      <w:r w:rsidRPr="00572721">
        <w:rPr>
          <w:sz w:val="22"/>
          <w:szCs w:val="22"/>
        </w:rPr>
        <w:t xml:space="preserve">Table </w:t>
      </w:r>
      <w:r w:rsidRPr="00572721">
        <w:rPr>
          <w:sz w:val="22"/>
          <w:szCs w:val="22"/>
        </w:rPr>
        <w:fldChar w:fldCharType="begin"/>
      </w:r>
      <w:r w:rsidRPr="00572721">
        <w:rPr>
          <w:sz w:val="22"/>
          <w:szCs w:val="22"/>
        </w:rPr>
        <w:instrText xml:space="preserve"> SEQ Table \* ARABIC </w:instrText>
      </w:r>
      <w:r w:rsidRPr="00572721">
        <w:rPr>
          <w:sz w:val="22"/>
          <w:szCs w:val="22"/>
        </w:rPr>
        <w:fldChar w:fldCharType="separate"/>
      </w:r>
      <w:r w:rsidR="00EF2D83">
        <w:rPr>
          <w:noProof/>
          <w:sz w:val="22"/>
          <w:szCs w:val="22"/>
        </w:rPr>
        <w:t>1</w:t>
      </w:r>
      <w:r w:rsidRPr="00572721">
        <w:rPr>
          <w:sz w:val="22"/>
          <w:szCs w:val="22"/>
        </w:rPr>
        <w:fldChar w:fldCharType="end"/>
      </w:r>
      <w:r w:rsidRPr="00572721">
        <w:rPr>
          <w:sz w:val="22"/>
          <w:szCs w:val="22"/>
        </w:rPr>
        <w:t>: The proposed timeline of the project</w:t>
      </w:r>
    </w:p>
    <w:tbl>
      <w:tblPr>
        <w:tblStyle w:val="TableGrid"/>
        <w:tblW w:w="10485" w:type="dxa"/>
        <w:tblInd w:w="-5" w:type="dxa"/>
        <w:tblCellMar>
          <w:top w:w="14" w:type="dxa"/>
          <w:left w:w="108" w:type="dxa"/>
          <w:right w:w="115" w:type="dxa"/>
        </w:tblCellMar>
        <w:tblLook w:val="04A0" w:firstRow="1" w:lastRow="0" w:firstColumn="1" w:lastColumn="0" w:noHBand="0" w:noVBand="1"/>
      </w:tblPr>
      <w:tblGrid>
        <w:gridCol w:w="1200"/>
        <w:gridCol w:w="4965"/>
        <w:gridCol w:w="4320"/>
      </w:tblGrid>
      <w:tr w:rsidR="00903710" w:rsidRPr="00572721" w14:paraId="0BCC690A" w14:textId="74718AB7" w:rsidTr="00903710">
        <w:trPr>
          <w:trHeight w:val="586"/>
        </w:trPr>
        <w:tc>
          <w:tcPr>
            <w:tcW w:w="1200" w:type="dxa"/>
            <w:tcBorders>
              <w:top w:val="single" w:sz="4" w:space="0" w:color="000000"/>
              <w:left w:val="single" w:sz="4" w:space="0" w:color="000000"/>
              <w:bottom w:val="single" w:sz="4" w:space="0" w:color="000000"/>
              <w:right w:val="single" w:sz="4" w:space="0" w:color="000000"/>
            </w:tcBorders>
            <w:vAlign w:val="center"/>
          </w:tcPr>
          <w:p w14:paraId="029D3DE2" w14:textId="77777777" w:rsidR="00903710" w:rsidRPr="00572721" w:rsidRDefault="00903710" w:rsidP="003958A6">
            <w:pPr>
              <w:spacing w:line="259" w:lineRule="auto"/>
              <w:ind w:left="89"/>
              <w:rPr>
                <w:sz w:val="26"/>
                <w:szCs w:val="26"/>
              </w:rPr>
            </w:pPr>
            <w:r w:rsidRPr="00572721">
              <w:rPr>
                <w:rFonts w:ascii="Times New Roman" w:eastAsia="Times New Roman" w:hAnsi="Times New Roman" w:cs="Times New Roman"/>
                <w:b/>
                <w:sz w:val="26"/>
                <w:szCs w:val="26"/>
              </w:rPr>
              <w:t xml:space="preserve">Week no. </w:t>
            </w:r>
          </w:p>
        </w:tc>
        <w:tc>
          <w:tcPr>
            <w:tcW w:w="4965" w:type="dxa"/>
            <w:tcBorders>
              <w:top w:val="single" w:sz="4" w:space="0" w:color="000000"/>
              <w:left w:val="single" w:sz="4" w:space="0" w:color="000000"/>
              <w:bottom w:val="single" w:sz="4" w:space="0" w:color="000000"/>
              <w:right w:val="single" w:sz="4" w:space="0" w:color="000000"/>
            </w:tcBorders>
            <w:vAlign w:val="center"/>
          </w:tcPr>
          <w:p w14:paraId="655BBF72" w14:textId="77777777" w:rsidR="00903710" w:rsidRPr="00572721" w:rsidRDefault="00903710" w:rsidP="003958A6">
            <w:pPr>
              <w:spacing w:line="259" w:lineRule="auto"/>
              <w:rPr>
                <w:sz w:val="26"/>
                <w:szCs w:val="26"/>
              </w:rPr>
            </w:pPr>
            <w:r w:rsidRPr="00572721">
              <w:rPr>
                <w:rFonts w:ascii="Times New Roman" w:eastAsia="Times New Roman" w:hAnsi="Times New Roman" w:cs="Times New Roman"/>
                <w:b/>
                <w:sz w:val="26"/>
                <w:szCs w:val="26"/>
              </w:rPr>
              <w:t xml:space="preserve">Tasks </w:t>
            </w:r>
          </w:p>
        </w:tc>
        <w:tc>
          <w:tcPr>
            <w:tcW w:w="4320" w:type="dxa"/>
            <w:tcBorders>
              <w:top w:val="single" w:sz="4" w:space="0" w:color="000000"/>
              <w:left w:val="single" w:sz="4" w:space="0" w:color="000000"/>
              <w:bottom w:val="single" w:sz="4" w:space="0" w:color="000000"/>
              <w:right w:val="single" w:sz="4" w:space="0" w:color="000000"/>
            </w:tcBorders>
          </w:tcPr>
          <w:p w14:paraId="42E39427" w14:textId="0A2D3B9C" w:rsidR="00903710" w:rsidRPr="00572721" w:rsidRDefault="00903710" w:rsidP="003958A6">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Responsibility</w:t>
            </w:r>
          </w:p>
        </w:tc>
      </w:tr>
      <w:tr w:rsidR="00903710" w:rsidRPr="00572721" w14:paraId="3210D8F2" w14:textId="2FB777CE"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3BE648F9" w14:textId="07FB9CB9" w:rsidR="00903710" w:rsidRPr="00572721" w:rsidRDefault="00903710" w:rsidP="003958A6">
            <w:pPr>
              <w:spacing w:line="259" w:lineRule="auto"/>
              <w:ind w:left="7"/>
              <w:jc w:val="center"/>
              <w:rPr>
                <w:sz w:val="26"/>
                <w:szCs w:val="26"/>
              </w:rPr>
            </w:pPr>
            <w:r w:rsidRPr="00572721">
              <w:rPr>
                <w:sz w:val="26"/>
                <w:szCs w:val="26"/>
              </w:rPr>
              <w:t xml:space="preserve">1 – </w:t>
            </w:r>
            <w:r>
              <w:rPr>
                <w:sz w:val="26"/>
                <w:szCs w:val="26"/>
              </w:rPr>
              <w:t>6</w:t>
            </w:r>
          </w:p>
        </w:tc>
        <w:tc>
          <w:tcPr>
            <w:tcW w:w="4965" w:type="dxa"/>
            <w:tcBorders>
              <w:top w:val="single" w:sz="4" w:space="0" w:color="000000"/>
              <w:left w:val="single" w:sz="4" w:space="0" w:color="000000"/>
              <w:bottom w:val="single" w:sz="4" w:space="0" w:color="000000"/>
              <w:right w:val="single" w:sz="4" w:space="0" w:color="000000"/>
            </w:tcBorders>
          </w:tcPr>
          <w:p w14:paraId="0C8A55F9" w14:textId="4647E219" w:rsidR="00903710" w:rsidRPr="00572721" w:rsidRDefault="00903710" w:rsidP="003958A6">
            <w:pPr>
              <w:spacing w:line="259" w:lineRule="auto"/>
              <w:rPr>
                <w:sz w:val="26"/>
                <w:szCs w:val="26"/>
              </w:rPr>
            </w:pPr>
            <w:r>
              <w:rPr>
                <w:sz w:val="26"/>
                <w:szCs w:val="26"/>
              </w:rPr>
              <w:t>System analysis, website designing and implementation research, and gathering data</w:t>
            </w:r>
          </w:p>
        </w:tc>
        <w:tc>
          <w:tcPr>
            <w:tcW w:w="4320" w:type="dxa"/>
            <w:tcBorders>
              <w:top w:val="single" w:sz="4" w:space="0" w:color="000000"/>
              <w:left w:val="single" w:sz="4" w:space="0" w:color="000000"/>
              <w:bottom w:val="single" w:sz="4" w:space="0" w:color="000000"/>
              <w:right w:val="single" w:sz="4" w:space="0" w:color="000000"/>
            </w:tcBorders>
          </w:tcPr>
          <w:p w14:paraId="2C7BF94C" w14:textId="77777777" w:rsidR="00903710" w:rsidRDefault="00903710" w:rsidP="003958A6">
            <w:pPr>
              <w:rPr>
                <w:sz w:val="26"/>
                <w:szCs w:val="26"/>
                <w:rtl/>
                <w:lang w:bidi="ar-JO"/>
              </w:rPr>
            </w:pPr>
          </w:p>
        </w:tc>
      </w:tr>
      <w:tr w:rsidR="00903710" w:rsidRPr="00572721" w14:paraId="58A74BD3" w14:textId="2B179BD2"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4B5F8B30" w14:textId="05E70216" w:rsidR="00903710" w:rsidRPr="00572721" w:rsidRDefault="00903710" w:rsidP="003958A6">
            <w:pPr>
              <w:spacing w:line="259" w:lineRule="auto"/>
              <w:ind w:left="5"/>
              <w:jc w:val="center"/>
              <w:rPr>
                <w:sz w:val="26"/>
                <w:szCs w:val="26"/>
              </w:rPr>
            </w:pPr>
            <w:r>
              <w:rPr>
                <w:sz w:val="26"/>
                <w:szCs w:val="26"/>
              </w:rPr>
              <w:t xml:space="preserve">6 </w:t>
            </w:r>
            <w:r w:rsidRPr="00572721">
              <w:rPr>
                <w:sz w:val="26"/>
                <w:szCs w:val="26"/>
              </w:rPr>
              <w:t>– 10</w:t>
            </w:r>
          </w:p>
        </w:tc>
        <w:tc>
          <w:tcPr>
            <w:tcW w:w="4965" w:type="dxa"/>
            <w:tcBorders>
              <w:top w:val="single" w:sz="4" w:space="0" w:color="000000"/>
              <w:left w:val="single" w:sz="4" w:space="0" w:color="000000"/>
              <w:bottom w:val="single" w:sz="4" w:space="0" w:color="000000"/>
              <w:right w:val="single" w:sz="4" w:space="0" w:color="000000"/>
            </w:tcBorders>
          </w:tcPr>
          <w:p w14:paraId="2B6B9106" w14:textId="1ABB8AE0" w:rsidR="00903710" w:rsidRPr="00572721" w:rsidRDefault="00903710" w:rsidP="003958A6">
            <w:pPr>
              <w:spacing w:line="259" w:lineRule="auto"/>
              <w:rPr>
                <w:sz w:val="26"/>
                <w:szCs w:val="26"/>
              </w:rPr>
            </w:pPr>
            <w:r>
              <w:rPr>
                <w:sz w:val="26"/>
                <w:szCs w:val="26"/>
              </w:rPr>
              <w:t>Designing</w:t>
            </w:r>
            <w:r w:rsidRPr="00572721">
              <w:rPr>
                <w:sz w:val="26"/>
                <w:szCs w:val="26"/>
              </w:rPr>
              <w:t xml:space="preserve"> and</w:t>
            </w:r>
            <w:r>
              <w:rPr>
                <w:sz w:val="26"/>
                <w:szCs w:val="26"/>
              </w:rPr>
              <w:t xml:space="preserve"> implementing the website</w:t>
            </w:r>
          </w:p>
        </w:tc>
        <w:tc>
          <w:tcPr>
            <w:tcW w:w="4320" w:type="dxa"/>
            <w:tcBorders>
              <w:top w:val="single" w:sz="4" w:space="0" w:color="000000"/>
              <w:left w:val="single" w:sz="4" w:space="0" w:color="000000"/>
              <w:bottom w:val="single" w:sz="4" w:space="0" w:color="000000"/>
              <w:right w:val="single" w:sz="4" w:space="0" w:color="000000"/>
            </w:tcBorders>
          </w:tcPr>
          <w:p w14:paraId="43C19E81" w14:textId="77777777" w:rsidR="00903710" w:rsidRDefault="00903710" w:rsidP="003958A6">
            <w:pPr>
              <w:rPr>
                <w:sz w:val="26"/>
                <w:szCs w:val="26"/>
              </w:rPr>
            </w:pPr>
          </w:p>
        </w:tc>
      </w:tr>
      <w:tr w:rsidR="00903710" w:rsidRPr="00572721" w14:paraId="40AE7ADF" w14:textId="75EAA52F"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2514C3C8" w14:textId="55456B06" w:rsidR="00903710" w:rsidRPr="00572721" w:rsidRDefault="00903710" w:rsidP="003958A6">
            <w:pPr>
              <w:spacing w:line="259" w:lineRule="auto"/>
              <w:ind w:left="7"/>
              <w:jc w:val="center"/>
              <w:rPr>
                <w:sz w:val="26"/>
                <w:szCs w:val="26"/>
              </w:rPr>
            </w:pPr>
            <w:r>
              <w:rPr>
                <w:sz w:val="26"/>
                <w:szCs w:val="26"/>
              </w:rPr>
              <w:t>10</w:t>
            </w:r>
            <w:r w:rsidRPr="00572721">
              <w:rPr>
                <w:sz w:val="26"/>
                <w:szCs w:val="26"/>
              </w:rPr>
              <w:t xml:space="preserve"> – 12 </w:t>
            </w:r>
          </w:p>
        </w:tc>
        <w:tc>
          <w:tcPr>
            <w:tcW w:w="4965" w:type="dxa"/>
            <w:tcBorders>
              <w:top w:val="single" w:sz="4" w:space="0" w:color="000000"/>
              <w:left w:val="single" w:sz="4" w:space="0" w:color="000000"/>
              <w:bottom w:val="single" w:sz="4" w:space="0" w:color="000000"/>
              <w:right w:val="single" w:sz="4" w:space="0" w:color="000000"/>
            </w:tcBorders>
          </w:tcPr>
          <w:p w14:paraId="28A7993D" w14:textId="009ADC7E" w:rsidR="00903710" w:rsidRPr="00572721" w:rsidRDefault="00903710" w:rsidP="003958A6">
            <w:pPr>
              <w:spacing w:line="259" w:lineRule="auto"/>
              <w:rPr>
                <w:sz w:val="26"/>
                <w:szCs w:val="26"/>
              </w:rPr>
            </w:pPr>
            <w:r w:rsidRPr="00572721">
              <w:rPr>
                <w:sz w:val="26"/>
                <w:szCs w:val="26"/>
              </w:rPr>
              <w:t xml:space="preserve">Testing the </w:t>
            </w:r>
            <w:r>
              <w:rPr>
                <w:sz w:val="26"/>
                <w:szCs w:val="26"/>
              </w:rPr>
              <w:t>system</w:t>
            </w:r>
            <w:r w:rsidRPr="00572721">
              <w:rPr>
                <w:sz w:val="26"/>
                <w:szCs w:val="26"/>
              </w:rPr>
              <w:t xml:space="preserve"> and trouble-shooting process</w:t>
            </w:r>
          </w:p>
        </w:tc>
        <w:tc>
          <w:tcPr>
            <w:tcW w:w="4320" w:type="dxa"/>
            <w:tcBorders>
              <w:top w:val="single" w:sz="4" w:space="0" w:color="000000"/>
              <w:left w:val="single" w:sz="4" w:space="0" w:color="000000"/>
              <w:bottom w:val="single" w:sz="4" w:space="0" w:color="000000"/>
              <w:right w:val="single" w:sz="4" w:space="0" w:color="000000"/>
            </w:tcBorders>
          </w:tcPr>
          <w:p w14:paraId="45CFF29C" w14:textId="77777777" w:rsidR="00903710" w:rsidRPr="00572721" w:rsidRDefault="00903710" w:rsidP="003958A6">
            <w:pPr>
              <w:rPr>
                <w:sz w:val="26"/>
                <w:szCs w:val="26"/>
              </w:rPr>
            </w:pPr>
          </w:p>
        </w:tc>
      </w:tr>
      <w:tr w:rsidR="00903710" w:rsidRPr="00572721" w14:paraId="7F71394F" w14:textId="559B324C"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00ACA252" w14:textId="0E000A0C" w:rsidR="00903710" w:rsidRPr="00572721" w:rsidRDefault="00903710" w:rsidP="003958A6">
            <w:pPr>
              <w:spacing w:line="259" w:lineRule="auto"/>
              <w:ind w:left="7"/>
              <w:jc w:val="center"/>
              <w:rPr>
                <w:sz w:val="26"/>
                <w:szCs w:val="26"/>
              </w:rPr>
            </w:pPr>
            <w:r w:rsidRPr="00572721">
              <w:rPr>
                <w:sz w:val="26"/>
                <w:szCs w:val="26"/>
              </w:rPr>
              <w:t>1</w:t>
            </w:r>
            <w:r>
              <w:rPr>
                <w:sz w:val="26"/>
                <w:szCs w:val="26"/>
              </w:rPr>
              <w:t>2</w:t>
            </w:r>
            <w:r w:rsidRPr="00572721">
              <w:rPr>
                <w:sz w:val="26"/>
                <w:szCs w:val="26"/>
              </w:rPr>
              <w:t xml:space="preserve"> – 1</w:t>
            </w:r>
            <w:r>
              <w:rPr>
                <w:sz w:val="26"/>
                <w:szCs w:val="26"/>
              </w:rPr>
              <w:t>3</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79DBC714" w14:textId="51307E5A" w:rsidR="00903710" w:rsidRPr="00572721" w:rsidRDefault="00903710" w:rsidP="003958A6">
            <w:pPr>
              <w:spacing w:line="259" w:lineRule="auto"/>
              <w:rPr>
                <w:sz w:val="26"/>
                <w:szCs w:val="26"/>
              </w:rPr>
            </w:pPr>
            <w:r w:rsidRPr="00572721">
              <w:rPr>
                <w:sz w:val="26"/>
                <w:szCs w:val="26"/>
              </w:rPr>
              <w:t xml:space="preserve">Writing and proofreading the </w:t>
            </w:r>
            <w:r>
              <w:rPr>
                <w:sz w:val="26"/>
                <w:szCs w:val="26"/>
              </w:rPr>
              <w:t>SRS document</w:t>
            </w:r>
          </w:p>
        </w:tc>
        <w:tc>
          <w:tcPr>
            <w:tcW w:w="4320" w:type="dxa"/>
            <w:tcBorders>
              <w:top w:val="single" w:sz="4" w:space="0" w:color="000000"/>
              <w:left w:val="single" w:sz="4" w:space="0" w:color="000000"/>
              <w:bottom w:val="single" w:sz="4" w:space="0" w:color="000000"/>
              <w:right w:val="single" w:sz="4" w:space="0" w:color="000000"/>
            </w:tcBorders>
          </w:tcPr>
          <w:p w14:paraId="3DE56F77" w14:textId="77777777" w:rsidR="00903710" w:rsidRPr="00572721" w:rsidRDefault="00903710" w:rsidP="003958A6">
            <w:pPr>
              <w:rPr>
                <w:sz w:val="26"/>
                <w:szCs w:val="26"/>
              </w:rPr>
            </w:pPr>
          </w:p>
        </w:tc>
      </w:tr>
      <w:tr w:rsidR="00903710" w:rsidRPr="00572721" w14:paraId="3994448B" w14:textId="25F20A9D" w:rsidTr="00903710">
        <w:trPr>
          <w:trHeight w:val="288"/>
        </w:trPr>
        <w:tc>
          <w:tcPr>
            <w:tcW w:w="1200" w:type="dxa"/>
            <w:tcBorders>
              <w:top w:val="single" w:sz="4" w:space="0" w:color="000000"/>
              <w:left w:val="single" w:sz="4" w:space="0" w:color="000000"/>
              <w:bottom w:val="single" w:sz="4" w:space="0" w:color="000000"/>
              <w:right w:val="single" w:sz="4" w:space="0" w:color="000000"/>
            </w:tcBorders>
          </w:tcPr>
          <w:p w14:paraId="35B0786C" w14:textId="22F978C0" w:rsidR="00903710" w:rsidRPr="00572721" w:rsidRDefault="00903710" w:rsidP="003958A6">
            <w:pPr>
              <w:spacing w:line="259" w:lineRule="auto"/>
              <w:ind w:left="7"/>
              <w:jc w:val="center"/>
              <w:rPr>
                <w:sz w:val="26"/>
                <w:szCs w:val="26"/>
              </w:rPr>
            </w:pPr>
            <w:r w:rsidRPr="00572721">
              <w:rPr>
                <w:sz w:val="26"/>
                <w:szCs w:val="26"/>
              </w:rPr>
              <w:t>1</w:t>
            </w:r>
            <w:r>
              <w:rPr>
                <w:sz w:val="26"/>
                <w:szCs w:val="26"/>
              </w:rPr>
              <w:t>3</w:t>
            </w:r>
            <w:r w:rsidRPr="00572721">
              <w:rPr>
                <w:sz w:val="26"/>
                <w:szCs w:val="26"/>
              </w:rPr>
              <w:t xml:space="preserve"> – 1</w:t>
            </w:r>
            <w:r>
              <w:rPr>
                <w:sz w:val="26"/>
                <w:szCs w:val="26"/>
              </w:rPr>
              <w:t>4</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4E08904A" w14:textId="4C6C21B4" w:rsidR="00903710" w:rsidRPr="00572721" w:rsidRDefault="00903710" w:rsidP="003958A6">
            <w:pPr>
              <w:spacing w:line="259" w:lineRule="auto"/>
              <w:rPr>
                <w:sz w:val="26"/>
                <w:szCs w:val="26"/>
              </w:rPr>
            </w:pPr>
            <w:r w:rsidRPr="00572721">
              <w:rPr>
                <w:sz w:val="26"/>
                <w:szCs w:val="26"/>
              </w:rPr>
              <w:t>Defending</w:t>
            </w:r>
          </w:p>
        </w:tc>
        <w:tc>
          <w:tcPr>
            <w:tcW w:w="4320" w:type="dxa"/>
            <w:tcBorders>
              <w:top w:val="single" w:sz="4" w:space="0" w:color="000000"/>
              <w:left w:val="single" w:sz="4" w:space="0" w:color="000000"/>
              <w:bottom w:val="single" w:sz="4" w:space="0" w:color="000000"/>
              <w:right w:val="single" w:sz="4" w:space="0" w:color="000000"/>
            </w:tcBorders>
          </w:tcPr>
          <w:p w14:paraId="518DEF78" w14:textId="77777777" w:rsidR="00903710" w:rsidRPr="00572721" w:rsidRDefault="00903710" w:rsidP="003958A6">
            <w:pPr>
              <w:rPr>
                <w:sz w:val="26"/>
                <w:szCs w:val="26"/>
              </w:rPr>
            </w:pPr>
          </w:p>
        </w:tc>
      </w:tr>
    </w:tbl>
    <w:p w14:paraId="08166449" w14:textId="77777777" w:rsidR="00572721" w:rsidRDefault="00572721" w:rsidP="00572721">
      <w:pPr>
        <w:spacing w:after="0"/>
      </w:pPr>
      <w:r>
        <w:t xml:space="preserve"> </w:t>
      </w:r>
    </w:p>
    <w:p w14:paraId="54ABF472" w14:textId="77777777" w:rsidR="00572721" w:rsidRDefault="00572721">
      <w:pPr>
        <w:rPr>
          <w:sz w:val="26"/>
          <w:szCs w:val="26"/>
          <w:lang w:bidi="ar-JO"/>
        </w:rPr>
      </w:pPr>
    </w:p>
    <w:p w14:paraId="4968A7D1" w14:textId="40745458" w:rsidR="0094277E" w:rsidRDefault="0094277E">
      <w:pPr>
        <w:rPr>
          <w:sz w:val="26"/>
          <w:szCs w:val="26"/>
          <w:u w:val="single"/>
          <w:lang w:bidi="ar-JO"/>
        </w:rPr>
      </w:pPr>
      <w:r>
        <w:rPr>
          <w:rFonts w:ascii="Lora" w:hAnsi="Lora"/>
          <w:b/>
          <w:bCs/>
          <w:color w:val="800000"/>
          <w:shd w:val="clear" w:color="auto" w:fill="FFFFFF"/>
        </w:rPr>
        <w:lastRenderedPageBreak/>
        <w:t>REFERENCES</w:t>
      </w:r>
      <w:r>
        <w:rPr>
          <w:sz w:val="26"/>
          <w:szCs w:val="26"/>
          <w:lang w:bidi="ar-JO"/>
        </w:rPr>
        <w:t>:</w:t>
      </w:r>
    </w:p>
    <w:p w14:paraId="7BD7FE48" w14:textId="6DE3EAAB" w:rsidR="0094277E" w:rsidRPr="00E91281" w:rsidRDefault="0094277E" w:rsidP="0094277E">
      <w:pPr>
        <w:pStyle w:val="a5"/>
        <w:numPr>
          <w:ilvl w:val="0"/>
          <w:numId w:val="3"/>
        </w:numPr>
        <w:rPr>
          <w:sz w:val="24"/>
          <w:szCs w:val="24"/>
          <w:u w:val="single"/>
          <w:lang w:bidi="ar-JO"/>
        </w:rPr>
      </w:pPr>
      <w:r w:rsidRPr="00E91281">
        <w:rPr>
          <w:sz w:val="24"/>
          <w:szCs w:val="24"/>
          <w:u w:val="single"/>
          <w:lang w:bidi="ar-JO"/>
        </w:rPr>
        <w:t>https://slcc.pressbooks.pub/technicalwritingatslcc/chapter/abstractengineer/ .</w:t>
      </w:r>
    </w:p>
    <w:p w14:paraId="53A7B224" w14:textId="65A813CF" w:rsidR="0094277E" w:rsidRPr="0094277E" w:rsidRDefault="0094277E" w:rsidP="0094277E">
      <w:pPr>
        <w:pStyle w:val="a5"/>
        <w:numPr>
          <w:ilvl w:val="0"/>
          <w:numId w:val="3"/>
        </w:numPr>
        <w:rPr>
          <w:sz w:val="26"/>
          <w:szCs w:val="26"/>
          <w:u w:val="single"/>
          <w:lang w:bidi="ar-JO"/>
        </w:rPr>
      </w:pPr>
      <w:r>
        <w:t>SOFTWARE ENGINEERING Ninth Edition, Ian Sommerville</w:t>
      </w:r>
      <w:r>
        <w:rPr>
          <w:sz w:val="26"/>
          <w:szCs w:val="26"/>
          <w:u w:val="single"/>
          <w:lang w:bidi="ar-JO"/>
        </w:rPr>
        <w:t>.</w:t>
      </w:r>
    </w:p>
    <w:sectPr w:rsidR="0094277E" w:rsidRPr="0094277E" w:rsidSect="00333CB0">
      <w:pgSz w:w="11906" w:h="16838"/>
      <w:pgMar w:top="851" w:right="707" w:bottom="709" w:left="709"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D1E35" w14:textId="77777777" w:rsidR="00A14B2F" w:rsidRDefault="00A14B2F" w:rsidP="00D43A28">
      <w:pPr>
        <w:spacing w:after="0" w:line="240" w:lineRule="auto"/>
      </w:pPr>
      <w:r>
        <w:separator/>
      </w:r>
    </w:p>
  </w:endnote>
  <w:endnote w:type="continuationSeparator" w:id="0">
    <w:p w14:paraId="046CA288" w14:textId="77777777" w:rsidR="00A14B2F" w:rsidRDefault="00A14B2F" w:rsidP="00D4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Lora">
    <w:altName w:val="Calibri"/>
    <w:charset w:val="00"/>
    <w:family w:val="auto"/>
    <w:pitch w:val="variable"/>
    <w:sig w:usb0="A00002FF" w:usb1="5000204B" w:usb2="00000000" w:usb3="00000000" w:csb0="00000097"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54917" w14:textId="77777777" w:rsidR="00A14B2F" w:rsidRDefault="00A14B2F" w:rsidP="00D43A28">
      <w:pPr>
        <w:spacing w:after="0" w:line="240" w:lineRule="auto"/>
      </w:pPr>
      <w:r>
        <w:separator/>
      </w:r>
    </w:p>
  </w:footnote>
  <w:footnote w:type="continuationSeparator" w:id="0">
    <w:p w14:paraId="766FA66B" w14:textId="77777777" w:rsidR="00A14B2F" w:rsidRDefault="00A14B2F" w:rsidP="00D4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A0F08"/>
    <w:multiLevelType w:val="hybridMultilevel"/>
    <w:tmpl w:val="BDA2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63A78"/>
    <w:multiLevelType w:val="hybridMultilevel"/>
    <w:tmpl w:val="B994ED6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6A29047A"/>
    <w:multiLevelType w:val="hybridMultilevel"/>
    <w:tmpl w:val="DF58B530"/>
    <w:lvl w:ilvl="0" w:tplc="0409000F">
      <w:start w:val="1"/>
      <w:numFmt w:val="decimal"/>
      <w:lvlText w:val="%1."/>
      <w:lvlJc w:val="left"/>
      <w:pPr>
        <w:ind w:left="935" w:hanging="360"/>
      </w:pPr>
    </w:lvl>
    <w:lvl w:ilvl="1" w:tplc="04090019">
      <w:start w:val="1"/>
      <w:numFmt w:val="lowerLetter"/>
      <w:lvlText w:val="%2."/>
      <w:lvlJc w:val="left"/>
      <w:pPr>
        <w:ind w:left="1655" w:hanging="360"/>
      </w:pPr>
    </w:lvl>
    <w:lvl w:ilvl="2" w:tplc="0409001B">
      <w:start w:val="1"/>
      <w:numFmt w:val="lowerRoman"/>
      <w:lvlText w:val="%3."/>
      <w:lvlJc w:val="right"/>
      <w:pPr>
        <w:ind w:left="2375" w:hanging="180"/>
      </w:pPr>
    </w:lvl>
    <w:lvl w:ilvl="3" w:tplc="0409000F">
      <w:start w:val="1"/>
      <w:numFmt w:val="decimal"/>
      <w:lvlText w:val="%4."/>
      <w:lvlJc w:val="left"/>
      <w:pPr>
        <w:ind w:left="3095" w:hanging="360"/>
      </w:pPr>
    </w:lvl>
    <w:lvl w:ilvl="4" w:tplc="04090019">
      <w:start w:val="1"/>
      <w:numFmt w:val="lowerLetter"/>
      <w:lvlText w:val="%5."/>
      <w:lvlJc w:val="left"/>
      <w:pPr>
        <w:ind w:left="3815" w:hanging="360"/>
      </w:pPr>
    </w:lvl>
    <w:lvl w:ilvl="5" w:tplc="0409001B">
      <w:start w:val="1"/>
      <w:numFmt w:val="lowerRoman"/>
      <w:lvlText w:val="%6."/>
      <w:lvlJc w:val="right"/>
      <w:pPr>
        <w:ind w:left="4535" w:hanging="180"/>
      </w:pPr>
    </w:lvl>
    <w:lvl w:ilvl="6" w:tplc="0409000F">
      <w:start w:val="1"/>
      <w:numFmt w:val="decimal"/>
      <w:lvlText w:val="%7."/>
      <w:lvlJc w:val="left"/>
      <w:pPr>
        <w:ind w:left="5255" w:hanging="360"/>
      </w:pPr>
    </w:lvl>
    <w:lvl w:ilvl="7" w:tplc="04090019">
      <w:start w:val="1"/>
      <w:numFmt w:val="lowerLetter"/>
      <w:lvlText w:val="%8."/>
      <w:lvlJc w:val="left"/>
      <w:pPr>
        <w:ind w:left="5975" w:hanging="360"/>
      </w:pPr>
    </w:lvl>
    <w:lvl w:ilvl="8" w:tplc="0409001B">
      <w:start w:val="1"/>
      <w:numFmt w:val="lowerRoman"/>
      <w:lvlText w:val="%9."/>
      <w:lvlJc w:val="right"/>
      <w:pPr>
        <w:ind w:left="6695" w:hanging="180"/>
      </w:pPr>
    </w:lvl>
  </w:abstractNum>
  <w:abstractNum w:abstractNumId="3" w15:restartNumberingAfterBreak="0">
    <w:nsid w:val="6C9A22CA"/>
    <w:multiLevelType w:val="hybridMultilevel"/>
    <w:tmpl w:val="B1F0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F"/>
    <w:rsid w:val="00157485"/>
    <w:rsid w:val="00163286"/>
    <w:rsid w:val="00187861"/>
    <w:rsid w:val="001A6099"/>
    <w:rsid w:val="00201152"/>
    <w:rsid w:val="0020664C"/>
    <w:rsid w:val="00216EC1"/>
    <w:rsid w:val="00240797"/>
    <w:rsid w:val="0024538A"/>
    <w:rsid w:val="00264C66"/>
    <w:rsid w:val="002D2193"/>
    <w:rsid w:val="003258B4"/>
    <w:rsid w:val="00333CB0"/>
    <w:rsid w:val="00365F5E"/>
    <w:rsid w:val="00386F0A"/>
    <w:rsid w:val="003C71E4"/>
    <w:rsid w:val="003D00DD"/>
    <w:rsid w:val="00415950"/>
    <w:rsid w:val="00416F06"/>
    <w:rsid w:val="00473081"/>
    <w:rsid w:val="00490F94"/>
    <w:rsid w:val="00497FAD"/>
    <w:rsid w:val="004A5D8F"/>
    <w:rsid w:val="004B020A"/>
    <w:rsid w:val="004C585B"/>
    <w:rsid w:val="004F21D1"/>
    <w:rsid w:val="00561DA5"/>
    <w:rsid w:val="00572721"/>
    <w:rsid w:val="00595787"/>
    <w:rsid w:val="005A7D13"/>
    <w:rsid w:val="00780B52"/>
    <w:rsid w:val="007C1B40"/>
    <w:rsid w:val="007F2F26"/>
    <w:rsid w:val="0083440A"/>
    <w:rsid w:val="00864EAC"/>
    <w:rsid w:val="00891667"/>
    <w:rsid w:val="008B3FE0"/>
    <w:rsid w:val="008E628F"/>
    <w:rsid w:val="00903710"/>
    <w:rsid w:val="00905890"/>
    <w:rsid w:val="0090717C"/>
    <w:rsid w:val="0094277E"/>
    <w:rsid w:val="00A14B2F"/>
    <w:rsid w:val="00A36A8E"/>
    <w:rsid w:val="00AD4C61"/>
    <w:rsid w:val="00B0042A"/>
    <w:rsid w:val="00B06A5F"/>
    <w:rsid w:val="00B07504"/>
    <w:rsid w:val="00B65E72"/>
    <w:rsid w:val="00BB7409"/>
    <w:rsid w:val="00BD3AF3"/>
    <w:rsid w:val="00BE688E"/>
    <w:rsid w:val="00BE7728"/>
    <w:rsid w:val="00C379DB"/>
    <w:rsid w:val="00C54871"/>
    <w:rsid w:val="00C60623"/>
    <w:rsid w:val="00C72649"/>
    <w:rsid w:val="00C94DE6"/>
    <w:rsid w:val="00CB0937"/>
    <w:rsid w:val="00CC1416"/>
    <w:rsid w:val="00CC3157"/>
    <w:rsid w:val="00CF1F68"/>
    <w:rsid w:val="00D16114"/>
    <w:rsid w:val="00D16F87"/>
    <w:rsid w:val="00D36ED5"/>
    <w:rsid w:val="00D43A28"/>
    <w:rsid w:val="00D54E14"/>
    <w:rsid w:val="00D7575A"/>
    <w:rsid w:val="00DA0F2E"/>
    <w:rsid w:val="00DA3E5F"/>
    <w:rsid w:val="00DA7976"/>
    <w:rsid w:val="00DC69AE"/>
    <w:rsid w:val="00DE3CAD"/>
    <w:rsid w:val="00DF360B"/>
    <w:rsid w:val="00E405E0"/>
    <w:rsid w:val="00E5523B"/>
    <w:rsid w:val="00E63FDA"/>
    <w:rsid w:val="00E75841"/>
    <w:rsid w:val="00E91281"/>
    <w:rsid w:val="00EA71D3"/>
    <w:rsid w:val="00EB1951"/>
    <w:rsid w:val="00EC2126"/>
    <w:rsid w:val="00EC6FE9"/>
    <w:rsid w:val="00EE0CF4"/>
    <w:rsid w:val="00EE20B2"/>
    <w:rsid w:val="00EF2D83"/>
    <w:rsid w:val="00F048AA"/>
    <w:rsid w:val="00F212FF"/>
    <w:rsid w:val="00F41E38"/>
    <w:rsid w:val="00F6489A"/>
    <w:rsid w:val="00F90F7C"/>
    <w:rsid w:val="00F95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ECA1"/>
  <w15:chartTrackingRefBased/>
  <w15:docId w15:val="{E8B02EA0-C5C2-4C14-8A2F-515A5547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3A28"/>
    <w:pPr>
      <w:tabs>
        <w:tab w:val="center" w:pos="4320"/>
        <w:tab w:val="right" w:pos="8640"/>
      </w:tabs>
      <w:spacing w:after="0" w:line="240" w:lineRule="auto"/>
    </w:pPr>
  </w:style>
  <w:style w:type="character" w:customStyle="1" w:styleId="Char">
    <w:name w:val="رأس الصفحة Char"/>
    <w:basedOn w:val="a0"/>
    <w:link w:val="a3"/>
    <w:uiPriority w:val="99"/>
    <w:rsid w:val="00D43A28"/>
  </w:style>
  <w:style w:type="paragraph" w:styleId="a4">
    <w:name w:val="footer"/>
    <w:basedOn w:val="a"/>
    <w:link w:val="Char0"/>
    <w:uiPriority w:val="99"/>
    <w:unhideWhenUsed/>
    <w:rsid w:val="00D43A28"/>
    <w:pPr>
      <w:tabs>
        <w:tab w:val="center" w:pos="4320"/>
        <w:tab w:val="right" w:pos="8640"/>
      </w:tabs>
      <w:spacing w:after="0" w:line="240" w:lineRule="auto"/>
    </w:pPr>
  </w:style>
  <w:style w:type="character" w:customStyle="1" w:styleId="Char0">
    <w:name w:val="تذييل الصفحة Char"/>
    <w:basedOn w:val="a0"/>
    <w:link w:val="a4"/>
    <w:uiPriority w:val="99"/>
    <w:rsid w:val="00D43A28"/>
  </w:style>
  <w:style w:type="paragraph" w:styleId="a5">
    <w:name w:val="List Paragraph"/>
    <w:basedOn w:val="a"/>
    <w:uiPriority w:val="34"/>
    <w:qFormat/>
    <w:rsid w:val="0083440A"/>
    <w:pPr>
      <w:ind w:left="720"/>
      <w:contextualSpacing/>
    </w:pPr>
  </w:style>
  <w:style w:type="paragraph" w:styleId="a6">
    <w:name w:val="No Spacing"/>
    <w:uiPriority w:val="1"/>
    <w:qFormat/>
    <w:rsid w:val="001A6099"/>
    <w:pPr>
      <w:spacing w:after="0" w:line="240" w:lineRule="auto"/>
    </w:pPr>
  </w:style>
  <w:style w:type="table" w:customStyle="1" w:styleId="TableGrid">
    <w:name w:val="TableGrid"/>
    <w:rsid w:val="00572721"/>
    <w:pPr>
      <w:spacing w:after="0" w:line="240" w:lineRule="auto"/>
    </w:pPr>
    <w:rPr>
      <w:rFonts w:eastAsiaTheme="minorEastAsia"/>
    </w:rPr>
    <w:tblPr>
      <w:tblCellMar>
        <w:top w:w="0" w:type="dxa"/>
        <w:left w:w="0" w:type="dxa"/>
        <w:bottom w:w="0" w:type="dxa"/>
        <w:right w:w="0" w:type="dxa"/>
      </w:tblCellMar>
    </w:tblPr>
  </w:style>
  <w:style w:type="paragraph" w:styleId="a7">
    <w:name w:val="caption"/>
    <w:basedOn w:val="a"/>
    <w:next w:val="a"/>
    <w:uiPriority w:val="35"/>
    <w:unhideWhenUsed/>
    <w:qFormat/>
    <w:rsid w:val="005727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51422">
      <w:bodyDiv w:val="1"/>
      <w:marLeft w:val="0"/>
      <w:marRight w:val="0"/>
      <w:marTop w:val="0"/>
      <w:marBottom w:val="0"/>
      <w:divBdr>
        <w:top w:val="none" w:sz="0" w:space="0" w:color="auto"/>
        <w:left w:val="none" w:sz="0" w:space="0" w:color="auto"/>
        <w:bottom w:val="none" w:sz="0" w:space="0" w:color="auto"/>
        <w:right w:val="none" w:sz="0" w:space="0" w:color="auto"/>
      </w:divBdr>
    </w:div>
    <w:div w:id="17126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9D378-5959-41F3-954F-1B58FB1BC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4114</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Al-Madani</dc:creator>
  <cp:keywords/>
  <dc:description/>
  <cp:lastModifiedBy>ALFalak</cp:lastModifiedBy>
  <cp:revision>25</cp:revision>
  <cp:lastPrinted>2024-04-01T00:17:00Z</cp:lastPrinted>
  <dcterms:created xsi:type="dcterms:W3CDTF">2023-03-12T16:38:00Z</dcterms:created>
  <dcterms:modified xsi:type="dcterms:W3CDTF">2024-04-05T21:39:00Z</dcterms:modified>
</cp:coreProperties>
</file>