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31B2" w14:textId="77777777" w:rsidR="009A4CD1" w:rsidRDefault="00000000">
      <w:pPr>
        <w:spacing w:after="0"/>
        <w:ind w:left="732"/>
        <w:jc w:val="right"/>
      </w:pPr>
      <w:r>
        <w:rPr>
          <w:noProof/>
        </w:rPr>
        <w:drawing>
          <wp:anchor distT="0" distB="0" distL="114300" distR="114300" simplePos="0" relativeHeight="251658240" behindDoc="0" locked="0" layoutInCell="1" allowOverlap="0" wp14:anchorId="49C656D9" wp14:editId="58FE963A">
            <wp:simplePos x="0" y="0"/>
            <wp:positionH relativeFrom="column">
              <wp:posOffset>464820</wp:posOffset>
            </wp:positionH>
            <wp:positionV relativeFrom="paragraph">
              <wp:posOffset>-234318</wp:posOffset>
            </wp:positionV>
            <wp:extent cx="864235" cy="8642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864235" cy="864235"/>
                    </a:xfrm>
                    <a:prstGeom prst="rect">
                      <a:avLst/>
                    </a:prstGeom>
                  </pic:spPr>
                </pic:pic>
              </a:graphicData>
            </a:graphic>
          </wp:anchor>
        </w:drawing>
      </w:r>
      <w:r>
        <w:rPr>
          <w:rFonts w:ascii="Times New Roman" w:eastAsia="Times New Roman" w:hAnsi="Times New Roman" w:cs="Times New Roman"/>
          <w:b/>
          <w:sz w:val="28"/>
        </w:rPr>
        <w:t xml:space="preserve">American International University- Bangladesh (AIUB) </w:t>
      </w:r>
    </w:p>
    <w:p w14:paraId="61596D80" w14:textId="77777777" w:rsidR="009A4CD1" w:rsidRDefault="00000000">
      <w:pPr>
        <w:spacing w:after="67"/>
        <w:ind w:left="732"/>
      </w:pPr>
      <w:r>
        <w:rPr>
          <w:rFonts w:ascii="Times New Roman" w:eastAsia="Times New Roman" w:hAnsi="Times New Roman" w:cs="Times New Roman"/>
          <w:b/>
          <w:sz w:val="28"/>
        </w:rPr>
        <w:t xml:space="preserve">Faculty of Engineering (FE) </w:t>
      </w:r>
    </w:p>
    <w:p w14:paraId="3ECAC0A9" w14:textId="77777777" w:rsidR="009A4CD1" w:rsidRDefault="00000000">
      <w:pPr>
        <w:spacing w:after="0"/>
        <w:ind w:left="732"/>
      </w:pPr>
      <w:r>
        <w:rPr>
          <w:rFonts w:ascii="Times New Roman" w:eastAsia="Times New Roman" w:hAnsi="Times New Roman" w:cs="Times New Roman"/>
          <w:sz w:val="28"/>
        </w:rPr>
        <w:t xml:space="preserve"> </w:t>
      </w:r>
    </w:p>
    <w:p w14:paraId="034DE239" w14:textId="77777777" w:rsidR="009A4CD1" w:rsidRDefault="00000000">
      <w:pPr>
        <w:spacing w:after="0"/>
        <w:ind w:left="1666"/>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089"/>
        <w:gridCol w:w="2794"/>
        <w:gridCol w:w="1618"/>
        <w:gridCol w:w="2717"/>
      </w:tblGrid>
      <w:tr w:rsidR="009A4CD1" w14:paraId="4D3936BD"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5DEC5B7A" w14:textId="77777777" w:rsidR="009A4CD1" w:rsidRDefault="00000000">
            <w:pPr>
              <w:spacing w:after="0"/>
            </w:pPr>
            <w:r>
              <w:rPr>
                <w:rFonts w:ascii="Times New Roman" w:eastAsia="Times New Roman" w:hAnsi="Times New Roman" w:cs="Times New Roman"/>
                <w:b/>
              </w:rPr>
              <w:t xml:space="preserve">Course Name: </w:t>
            </w:r>
          </w:p>
        </w:tc>
        <w:tc>
          <w:tcPr>
            <w:tcW w:w="2794" w:type="dxa"/>
            <w:tcBorders>
              <w:top w:val="single" w:sz="4" w:space="0" w:color="000000"/>
              <w:left w:val="single" w:sz="4" w:space="0" w:color="000000"/>
              <w:bottom w:val="single" w:sz="4" w:space="0" w:color="000000"/>
              <w:right w:val="single" w:sz="4" w:space="0" w:color="000000"/>
            </w:tcBorders>
          </w:tcPr>
          <w:p w14:paraId="4F7E4F0F" w14:textId="27B0BBC2" w:rsidR="009A4CD1" w:rsidRDefault="00000000">
            <w:pPr>
              <w:spacing w:after="0"/>
            </w:pPr>
            <w:r>
              <w:rPr>
                <w:rFonts w:ascii="Times New Roman" w:eastAsia="Times New Roman" w:hAnsi="Times New Roman" w:cs="Times New Roman"/>
              </w:rPr>
              <w:t xml:space="preserve"> </w:t>
            </w:r>
            <w:r w:rsidR="00AF37F4" w:rsidRPr="00AF37F4">
              <w:rPr>
                <w:rFonts w:ascii="Times New Roman" w:eastAsia="Times New Roman" w:hAnsi="Times New Roman" w:cs="Times New Roman"/>
              </w:rPr>
              <w:t>DATA COMMUNICATION</w:t>
            </w:r>
          </w:p>
        </w:tc>
        <w:tc>
          <w:tcPr>
            <w:tcW w:w="1618" w:type="dxa"/>
            <w:tcBorders>
              <w:top w:val="single" w:sz="4" w:space="0" w:color="000000"/>
              <w:left w:val="single" w:sz="4" w:space="0" w:color="000000"/>
              <w:bottom w:val="single" w:sz="4" w:space="0" w:color="000000"/>
              <w:right w:val="single" w:sz="4" w:space="0" w:color="000000"/>
            </w:tcBorders>
          </w:tcPr>
          <w:p w14:paraId="3BABC6F8" w14:textId="77777777" w:rsidR="009A4CD1" w:rsidRDefault="00000000">
            <w:pPr>
              <w:spacing w:after="0"/>
            </w:pPr>
            <w:r>
              <w:rPr>
                <w:rFonts w:ascii="Times New Roman" w:eastAsia="Times New Roman" w:hAnsi="Times New Roman" w:cs="Times New Roman"/>
                <w:b/>
              </w:rPr>
              <w:t xml:space="preserve">Course Code: </w:t>
            </w:r>
          </w:p>
        </w:tc>
        <w:tc>
          <w:tcPr>
            <w:tcW w:w="2717" w:type="dxa"/>
            <w:tcBorders>
              <w:top w:val="single" w:sz="4" w:space="0" w:color="000000"/>
              <w:left w:val="single" w:sz="4" w:space="0" w:color="000000"/>
              <w:bottom w:val="single" w:sz="4" w:space="0" w:color="000000"/>
              <w:right w:val="single" w:sz="4" w:space="0" w:color="000000"/>
            </w:tcBorders>
          </w:tcPr>
          <w:p w14:paraId="47FCEDBD" w14:textId="3B2BB288" w:rsidR="009A4CD1" w:rsidRDefault="00000000">
            <w:pPr>
              <w:spacing w:after="0"/>
            </w:pPr>
            <w:r>
              <w:rPr>
                <w:rFonts w:ascii="Times New Roman" w:eastAsia="Times New Roman" w:hAnsi="Times New Roman" w:cs="Times New Roman"/>
              </w:rPr>
              <w:t xml:space="preserve"> </w:t>
            </w:r>
            <w:r w:rsidR="00AF37F4" w:rsidRPr="00AF37F4">
              <w:rPr>
                <w:rFonts w:ascii="Times New Roman" w:eastAsia="Times New Roman" w:hAnsi="Times New Roman" w:cs="Times New Roman"/>
              </w:rPr>
              <w:t>COE3103</w:t>
            </w:r>
          </w:p>
        </w:tc>
      </w:tr>
      <w:tr w:rsidR="009A4CD1" w14:paraId="70B9CFEF"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26F5CAA7" w14:textId="77777777" w:rsidR="009A4CD1" w:rsidRDefault="00000000">
            <w:pPr>
              <w:spacing w:after="0"/>
            </w:pPr>
            <w:r>
              <w:rPr>
                <w:rFonts w:ascii="Times New Roman" w:eastAsia="Times New Roman" w:hAnsi="Times New Roman" w:cs="Times New Roman"/>
                <w:b/>
              </w:rPr>
              <w:t xml:space="preserve">Semester: </w:t>
            </w:r>
          </w:p>
        </w:tc>
        <w:tc>
          <w:tcPr>
            <w:tcW w:w="2794" w:type="dxa"/>
            <w:tcBorders>
              <w:top w:val="single" w:sz="4" w:space="0" w:color="000000"/>
              <w:left w:val="single" w:sz="4" w:space="0" w:color="000000"/>
              <w:bottom w:val="single" w:sz="4" w:space="0" w:color="000000"/>
              <w:right w:val="single" w:sz="4" w:space="0" w:color="000000"/>
            </w:tcBorders>
          </w:tcPr>
          <w:p w14:paraId="3E6C21EA" w14:textId="77777777" w:rsidR="009A4CD1" w:rsidRDefault="00000000">
            <w:pPr>
              <w:spacing w:after="0"/>
            </w:pPr>
            <w:r>
              <w:rPr>
                <w:rFonts w:ascii="Times New Roman" w:eastAsia="Times New Roman" w:hAnsi="Times New Roman" w:cs="Times New Roman"/>
              </w:rPr>
              <w:t xml:space="preserve">Spring 2024-25 </w:t>
            </w:r>
          </w:p>
        </w:tc>
        <w:tc>
          <w:tcPr>
            <w:tcW w:w="1618" w:type="dxa"/>
            <w:tcBorders>
              <w:top w:val="single" w:sz="4" w:space="0" w:color="000000"/>
              <w:left w:val="single" w:sz="4" w:space="0" w:color="000000"/>
              <w:bottom w:val="single" w:sz="4" w:space="0" w:color="000000"/>
              <w:right w:val="single" w:sz="4" w:space="0" w:color="000000"/>
            </w:tcBorders>
          </w:tcPr>
          <w:p w14:paraId="555DDF27" w14:textId="77777777" w:rsidR="009A4CD1" w:rsidRDefault="00000000">
            <w:pPr>
              <w:spacing w:after="0"/>
            </w:pPr>
            <w:r>
              <w:rPr>
                <w:rFonts w:ascii="Times New Roman" w:eastAsia="Times New Roman" w:hAnsi="Times New Roman" w:cs="Times New Roman"/>
                <w:b/>
              </w:rPr>
              <w:t xml:space="preserve">Section: </w:t>
            </w:r>
          </w:p>
        </w:tc>
        <w:tc>
          <w:tcPr>
            <w:tcW w:w="2717" w:type="dxa"/>
            <w:tcBorders>
              <w:top w:val="single" w:sz="4" w:space="0" w:color="000000"/>
              <w:left w:val="single" w:sz="4" w:space="0" w:color="000000"/>
              <w:bottom w:val="single" w:sz="4" w:space="0" w:color="000000"/>
              <w:right w:val="single" w:sz="4" w:space="0" w:color="000000"/>
            </w:tcBorders>
          </w:tcPr>
          <w:p w14:paraId="0D46D082" w14:textId="1E04EFEE" w:rsidR="009A4CD1" w:rsidRDefault="00000000">
            <w:pPr>
              <w:spacing w:after="0"/>
            </w:pPr>
            <w:r>
              <w:rPr>
                <w:rFonts w:ascii="Times New Roman" w:eastAsia="Times New Roman" w:hAnsi="Times New Roman" w:cs="Times New Roman"/>
              </w:rPr>
              <w:t xml:space="preserve"> </w:t>
            </w:r>
            <w:r w:rsidR="00AF37F4">
              <w:rPr>
                <w:rFonts w:ascii="Times New Roman" w:eastAsia="Times New Roman" w:hAnsi="Times New Roman" w:cs="Times New Roman"/>
              </w:rPr>
              <w:t>L</w:t>
            </w:r>
          </w:p>
        </w:tc>
      </w:tr>
      <w:tr w:rsidR="009A4CD1" w14:paraId="7F95CE20" w14:textId="77777777">
        <w:trPr>
          <w:trHeight w:val="262"/>
        </w:trPr>
        <w:tc>
          <w:tcPr>
            <w:tcW w:w="2088" w:type="dxa"/>
            <w:tcBorders>
              <w:top w:val="single" w:sz="4" w:space="0" w:color="000000"/>
              <w:left w:val="single" w:sz="4" w:space="0" w:color="000000"/>
              <w:bottom w:val="single" w:sz="4" w:space="0" w:color="000000"/>
              <w:right w:val="single" w:sz="4" w:space="0" w:color="000000"/>
            </w:tcBorders>
          </w:tcPr>
          <w:p w14:paraId="236AF352" w14:textId="77777777" w:rsidR="009A4CD1" w:rsidRDefault="00000000">
            <w:pPr>
              <w:spacing w:after="0"/>
            </w:pPr>
            <w:r>
              <w:rPr>
                <w:rFonts w:ascii="Times New Roman" w:eastAsia="Times New Roman" w:hAnsi="Times New Roman" w:cs="Times New Roman"/>
                <w:b/>
              </w:rPr>
              <w:t xml:space="preserve">Faculty: </w:t>
            </w:r>
          </w:p>
        </w:tc>
        <w:tc>
          <w:tcPr>
            <w:tcW w:w="2794" w:type="dxa"/>
            <w:tcBorders>
              <w:top w:val="single" w:sz="4" w:space="0" w:color="000000"/>
              <w:left w:val="single" w:sz="4" w:space="0" w:color="000000"/>
              <w:bottom w:val="single" w:sz="4" w:space="0" w:color="000000"/>
              <w:right w:val="single" w:sz="4" w:space="0" w:color="000000"/>
            </w:tcBorders>
          </w:tcPr>
          <w:p w14:paraId="59054F0E" w14:textId="2856A628" w:rsidR="009A4CD1" w:rsidRDefault="00000000">
            <w:pPr>
              <w:spacing w:after="0"/>
            </w:pPr>
            <w:r>
              <w:rPr>
                <w:rFonts w:ascii="Times New Roman" w:eastAsia="Times New Roman" w:hAnsi="Times New Roman" w:cs="Times New Roman"/>
              </w:rPr>
              <w:t xml:space="preserve"> </w:t>
            </w:r>
            <w:r w:rsidR="00AF37F4" w:rsidRPr="00AF37F4">
              <w:rPr>
                <w:rFonts w:ascii="Times New Roman" w:eastAsia="Times New Roman" w:hAnsi="Times New Roman" w:cs="Times New Roman"/>
              </w:rPr>
              <w:t>DR. AMIRUL ISLAM</w:t>
            </w:r>
          </w:p>
        </w:tc>
        <w:tc>
          <w:tcPr>
            <w:tcW w:w="1618" w:type="dxa"/>
            <w:tcBorders>
              <w:top w:val="single" w:sz="4" w:space="0" w:color="000000"/>
              <w:left w:val="single" w:sz="4" w:space="0" w:color="000000"/>
              <w:bottom w:val="single" w:sz="4" w:space="0" w:color="000000"/>
              <w:right w:val="single" w:sz="4" w:space="0" w:color="000000"/>
            </w:tcBorders>
          </w:tcPr>
          <w:p w14:paraId="3BB6A3C1" w14:textId="77777777" w:rsidR="009A4CD1" w:rsidRDefault="00000000">
            <w:pPr>
              <w:spacing w:after="0"/>
            </w:pPr>
            <w:r>
              <w:rPr>
                <w:rFonts w:ascii="Times New Roman" w:eastAsia="Times New Roman" w:hAnsi="Times New Roman" w:cs="Times New Roman"/>
                <w:b/>
              </w:rPr>
              <w:t xml:space="preserve">Group: </w:t>
            </w:r>
          </w:p>
        </w:tc>
        <w:tc>
          <w:tcPr>
            <w:tcW w:w="2717" w:type="dxa"/>
            <w:tcBorders>
              <w:top w:val="single" w:sz="4" w:space="0" w:color="000000"/>
              <w:left w:val="single" w:sz="4" w:space="0" w:color="000000"/>
              <w:bottom w:val="single" w:sz="4" w:space="0" w:color="000000"/>
              <w:right w:val="single" w:sz="4" w:space="0" w:color="000000"/>
            </w:tcBorders>
          </w:tcPr>
          <w:p w14:paraId="68B4EA85" w14:textId="306A7E4B" w:rsidR="009A4CD1" w:rsidRDefault="00000000">
            <w:pPr>
              <w:spacing w:after="0"/>
            </w:pPr>
            <w:r>
              <w:rPr>
                <w:rFonts w:ascii="Times New Roman" w:eastAsia="Times New Roman" w:hAnsi="Times New Roman" w:cs="Times New Roman"/>
              </w:rPr>
              <w:t xml:space="preserve"> </w:t>
            </w:r>
            <w:r w:rsidR="00AF37F4">
              <w:rPr>
                <w:rFonts w:ascii="Times New Roman" w:eastAsia="Times New Roman" w:hAnsi="Times New Roman" w:cs="Times New Roman"/>
              </w:rPr>
              <w:t>05</w:t>
            </w:r>
          </w:p>
        </w:tc>
      </w:tr>
    </w:tbl>
    <w:p w14:paraId="31118B5A" w14:textId="77777777" w:rsidR="009A4CD1" w:rsidRDefault="00000000">
      <w:pPr>
        <w:spacing w:after="0"/>
        <w:ind w:left="732"/>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089"/>
        <w:gridCol w:w="2789"/>
        <w:gridCol w:w="1623"/>
        <w:gridCol w:w="2717"/>
      </w:tblGrid>
      <w:tr w:rsidR="009A4CD1" w14:paraId="3E68E5B5" w14:textId="77777777">
        <w:trPr>
          <w:trHeight w:val="262"/>
        </w:trPr>
        <w:tc>
          <w:tcPr>
            <w:tcW w:w="2088" w:type="dxa"/>
            <w:tcBorders>
              <w:top w:val="single" w:sz="4" w:space="0" w:color="000000"/>
              <w:left w:val="single" w:sz="4" w:space="0" w:color="000000"/>
              <w:bottom w:val="single" w:sz="4" w:space="0" w:color="000000"/>
              <w:right w:val="single" w:sz="4" w:space="0" w:color="000000"/>
            </w:tcBorders>
          </w:tcPr>
          <w:p w14:paraId="091BBA90" w14:textId="77777777" w:rsidR="009A4CD1" w:rsidRDefault="00000000">
            <w:pPr>
              <w:spacing w:after="0"/>
            </w:pPr>
            <w:r>
              <w:rPr>
                <w:rFonts w:ascii="Times New Roman" w:eastAsia="Times New Roman" w:hAnsi="Times New Roman" w:cs="Times New Roman"/>
                <w:b/>
              </w:rPr>
              <w:t xml:space="preserve">Experiment No: </w:t>
            </w:r>
          </w:p>
        </w:tc>
        <w:tc>
          <w:tcPr>
            <w:tcW w:w="2789" w:type="dxa"/>
            <w:tcBorders>
              <w:top w:val="single" w:sz="4" w:space="0" w:color="000000"/>
              <w:left w:val="single" w:sz="4" w:space="0" w:color="000000"/>
              <w:bottom w:val="single" w:sz="4" w:space="0" w:color="000000"/>
              <w:right w:val="nil"/>
            </w:tcBorders>
          </w:tcPr>
          <w:p w14:paraId="07D0E901" w14:textId="61EA8164" w:rsidR="009A4CD1" w:rsidRDefault="00000000">
            <w:pPr>
              <w:spacing w:after="0"/>
            </w:pPr>
            <w:r>
              <w:rPr>
                <w:rFonts w:ascii="Times New Roman" w:eastAsia="Times New Roman" w:hAnsi="Times New Roman" w:cs="Times New Roman"/>
              </w:rPr>
              <w:t xml:space="preserve"> </w:t>
            </w:r>
            <w:r w:rsidR="00AF37F4">
              <w:rPr>
                <w:rFonts w:ascii="Times New Roman" w:eastAsia="Times New Roman" w:hAnsi="Times New Roman" w:cs="Times New Roman"/>
              </w:rPr>
              <w:t>01</w:t>
            </w:r>
          </w:p>
        </w:tc>
        <w:tc>
          <w:tcPr>
            <w:tcW w:w="1623" w:type="dxa"/>
            <w:tcBorders>
              <w:top w:val="single" w:sz="4" w:space="0" w:color="000000"/>
              <w:left w:val="nil"/>
              <w:bottom w:val="single" w:sz="4" w:space="0" w:color="000000"/>
              <w:right w:val="nil"/>
            </w:tcBorders>
          </w:tcPr>
          <w:p w14:paraId="748771CC" w14:textId="77777777" w:rsidR="009A4CD1" w:rsidRDefault="009A4CD1"/>
        </w:tc>
        <w:tc>
          <w:tcPr>
            <w:tcW w:w="2717" w:type="dxa"/>
            <w:tcBorders>
              <w:top w:val="single" w:sz="4" w:space="0" w:color="000000"/>
              <w:left w:val="nil"/>
              <w:bottom w:val="single" w:sz="4" w:space="0" w:color="000000"/>
              <w:right w:val="single" w:sz="4" w:space="0" w:color="000000"/>
            </w:tcBorders>
          </w:tcPr>
          <w:p w14:paraId="0B25A649" w14:textId="77777777" w:rsidR="009A4CD1" w:rsidRDefault="009A4CD1"/>
        </w:tc>
      </w:tr>
      <w:tr w:rsidR="009A4CD1" w14:paraId="0F0A656D"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59412A84" w14:textId="77777777" w:rsidR="009A4CD1" w:rsidRDefault="00000000">
            <w:pPr>
              <w:spacing w:after="0"/>
            </w:pPr>
            <w:r>
              <w:rPr>
                <w:rFonts w:ascii="Times New Roman" w:eastAsia="Times New Roman" w:hAnsi="Times New Roman" w:cs="Times New Roman"/>
                <w:b/>
              </w:rPr>
              <w:t xml:space="preserve">Experiment Name: </w:t>
            </w:r>
          </w:p>
        </w:tc>
        <w:tc>
          <w:tcPr>
            <w:tcW w:w="2789" w:type="dxa"/>
            <w:tcBorders>
              <w:top w:val="single" w:sz="4" w:space="0" w:color="000000"/>
              <w:left w:val="single" w:sz="4" w:space="0" w:color="000000"/>
              <w:bottom w:val="single" w:sz="4" w:space="0" w:color="000000"/>
              <w:right w:val="nil"/>
            </w:tcBorders>
          </w:tcPr>
          <w:p w14:paraId="3408FB05" w14:textId="61499903" w:rsidR="009A4CD1" w:rsidRDefault="00000000">
            <w:pPr>
              <w:spacing w:after="0"/>
            </w:pPr>
            <w:r>
              <w:rPr>
                <w:rFonts w:ascii="Times New Roman" w:eastAsia="Times New Roman" w:hAnsi="Times New Roman" w:cs="Times New Roman"/>
              </w:rPr>
              <w:t xml:space="preserve"> </w:t>
            </w:r>
            <w:r w:rsidR="00195F4A" w:rsidRPr="00195F4A">
              <w:rPr>
                <w:rFonts w:ascii="Times New Roman" w:eastAsia="Times New Roman" w:hAnsi="Times New Roman" w:cs="Times New Roman"/>
              </w:rPr>
              <w:t>Introduction to MATLAB</w:t>
            </w:r>
          </w:p>
        </w:tc>
        <w:tc>
          <w:tcPr>
            <w:tcW w:w="1623" w:type="dxa"/>
            <w:tcBorders>
              <w:top w:val="single" w:sz="4" w:space="0" w:color="000000"/>
              <w:left w:val="nil"/>
              <w:bottom w:val="single" w:sz="4" w:space="0" w:color="000000"/>
              <w:right w:val="nil"/>
            </w:tcBorders>
          </w:tcPr>
          <w:p w14:paraId="5792CC53" w14:textId="77777777" w:rsidR="009A4CD1" w:rsidRDefault="009A4CD1"/>
        </w:tc>
        <w:tc>
          <w:tcPr>
            <w:tcW w:w="2717" w:type="dxa"/>
            <w:tcBorders>
              <w:top w:val="single" w:sz="4" w:space="0" w:color="000000"/>
              <w:left w:val="nil"/>
              <w:bottom w:val="single" w:sz="4" w:space="0" w:color="000000"/>
              <w:right w:val="single" w:sz="4" w:space="0" w:color="000000"/>
            </w:tcBorders>
          </w:tcPr>
          <w:p w14:paraId="35B5805E" w14:textId="77777777" w:rsidR="009A4CD1" w:rsidRDefault="009A4CD1"/>
        </w:tc>
      </w:tr>
      <w:tr w:rsidR="009A4CD1" w14:paraId="6EE6946B" w14:textId="77777777">
        <w:trPr>
          <w:trHeight w:val="262"/>
        </w:trPr>
        <w:tc>
          <w:tcPr>
            <w:tcW w:w="2088" w:type="dxa"/>
            <w:tcBorders>
              <w:top w:val="single" w:sz="4" w:space="0" w:color="000000"/>
              <w:left w:val="nil"/>
              <w:bottom w:val="single" w:sz="4" w:space="0" w:color="000000"/>
              <w:right w:val="nil"/>
            </w:tcBorders>
          </w:tcPr>
          <w:p w14:paraId="1CE1C0D2" w14:textId="77777777" w:rsidR="009A4CD1" w:rsidRDefault="00000000">
            <w:pPr>
              <w:spacing w:after="0"/>
              <w:ind w:left="58"/>
              <w:jc w:val="center"/>
            </w:pPr>
            <w:r>
              <w:rPr>
                <w:rFonts w:ascii="Times New Roman" w:eastAsia="Times New Roman" w:hAnsi="Times New Roman" w:cs="Times New Roman"/>
              </w:rPr>
              <w:t xml:space="preserve"> </w:t>
            </w:r>
          </w:p>
        </w:tc>
        <w:tc>
          <w:tcPr>
            <w:tcW w:w="2789" w:type="dxa"/>
            <w:tcBorders>
              <w:top w:val="single" w:sz="4" w:space="0" w:color="000000"/>
              <w:left w:val="nil"/>
              <w:bottom w:val="single" w:sz="4" w:space="0" w:color="000000"/>
              <w:right w:val="nil"/>
            </w:tcBorders>
          </w:tcPr>
          <w:p w14:paraId="1BAEF0F0" w14:textId="77777777" w:rsidR="009A4CD1" w:rsidRDefault="00000000">
            <w:pPr>
              <w:spacing w:after="0"/>
              <w:ind w:left="68"/>
              <w:jc w:val="center"/>
            </w:pPr>
            <w:r>
              <w:rPr>
                <w:rFonts w:ascii="Times New Roman" w:eastAsia="Times New Roman" w:hAnsi="Times New Roman" w:cs="Times New Roman"/>
              </w:rPr>
              <w:t xml:space="preserve"> </w:t>
            </w:r>
          </w:p>
        </w:tc>
        <w:tc>
          <w:tcPr>
            <w:tcW w:w="1623" w:type="dxa"/>
            <w:tcBorders>
              <w:top w:val="single" w:sz="4" w:space="0" w:color="000000"/>
              <w:left w:val="nil"/>
              <w:bottom w:val="single" w:sz="4" w:space="0" w:color="000000"/>
              <w:right w:val="nil"/>
            </w:tcBorders>
          </w:tcPr>
          <w:p w14:paraId="215DE6F4" w14:textId="77777777" w:rsidR="009A4CD1" w:rsidRDefault="00000000">
            <w:pPr>
              <w:spacing w:after="0"/>
              <w:ind w:left="68"/>
              <w:jc w:val="center"/>
            </w:pPr>
            <w:r>
              <w:rPr>
                <w:rFonts w:ascii="Times New Roman" w:eastAsia="Times New Roman" w:hAnsi="Times New Roman" w:cs="Times New Roman"/>
              </w:rPr>
              <w:t xml:space="preserve"> </w:t>
            </w:r>
          </w:p>
        </w:tc>
        <w:tc>
          <w:tcPr>
            <w:tcW w:w="2717" w:type="dxa"/>
            <w:tcBorders>
              <w:top w:val="single" w:sz="4" w:space="0" w:color="000000"/>
              <w:left w:val="nil"/>
              <w:bottom w:val="single" w:sz="4" w:space="0" w:color="000000"/>
              <w:right w:val="nil"/>
            </w:tcBorders>
          </w:tcPr>
          <w:p w14:paraId="2A71E839" w14:textId="77777777" w:rsidR="009A4CD1" w:rsidRDefault="00000000">
            <w:pPr>
              <w:spacing w:after="0"/>
              <w:ind w:left="62"/>
              <w:jc w:val="center"/>
            </w:pPr>
            <w:r>
              <w:rPr>
                <w:rFonts w:ascii="Times New Roman" w:eastAsia="Times New Roman" w:hAnsi="Times New Roman" w:cs="Times New Roman"/>
              </w:rPr>
              <w:t xml:space="preserve"> </w:t>
            </w:r>
          </w:p>
        </w:tc>
      </w:tr>
      <w:tr w:rsidR="009A4CD1" w14:paraId="322E1A7C" w14:textId="77777777">
        <w:trPr>
          <w:trHeight w:val="264"/>
        </w:trPr>
        <w:tc>
          <w:tcPr>
            <w:tcW w:w="2088" w:type="dxa"/>
            <w:tcBorders>
              <w:top w:val="single" w:sz="4" w:space="0" w:color="000000"/>
              <w:left w:val="single" w:sz="4" w:space="0" w:color="000000"/>
              <w:bottom w:val="single" w:sz="4" w:space="0" w:color="000000"/>
              <w:right w:val="single" w:sz="4" w:space="0" w:color="000000"/>
            </w:tcBorders>
          </w:tcPr>
          <w:p w14:paraId="1ED8B22D" w14:textId="77777777" w:rsidR="009A4CD1" w:rsidRDefault="00000000">
            <w:pPr>
              <w:spacing w:after="0"/>
            </w:pPr>
            <w:r>
              <w:rPr>
                <w:rFonts w:ascii="Times New Roman" w:eastAsia="Times New Roman" w:hAnsi="Times New Roman" w:cs="Times New Roman"/>
                <w:b/>
                <w:sz w:val="18"/>
              </w:rPr>
              <w:t>Submitted by (NAME):</w:t>
            </w:r>
            <w:r>
              <w:rPr>
                <w:rFonts w:ascii="Times New Roman" w:eastAsia="Times New Roman" w:hAnsi="Times New Roman" w:cs="Times New Roman"/>
                <w:b/>
              </w:rP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7A383200" w14:textId="6633202D" w:rsidR="009A4CD1" w:rsidRDefault="00000000">
            <w:pPr>
              <w:spacing w:after="0"/>
            </w:pPr>
            <w:r>
              <w:rPr>
                <w:rFonts w:ascii="Times New Roman" w:eastAsia="Times New Roman" w:hAnsi="Times New Roman" w:cs="Times New Roman"/>
                <w:b/>
              </w:rPr>
              <w:t xml:space="preserve"> </w:t>
            </w:r>
            <w:r w:rsidR="00195F4A">
              <w:rPr>
                <w:rFonts w:ascii="Times New Roman" w:eastAsia="Times New Roman" w:hAnsi="Times New Roman" w:cs="Times New Roman"/>
                <w:b/>
              </w:rPr>
              <w:t>Afnan Bin Islam Nahin</w:t>
            </w:r>
          </w:p>
        </w:tc>
        <w:tc>
          <w:tcPr>
            <w:tcW w:w="1623" w:type="dxa"/>
            <w:tcBorders>
              <w:top w:val="single" w:sz="4" w:space="0" w:color="000000"/>
              <w:left w:val="single" w:sz="4" w:space="0" w:color="000000"/>
              <w:bottom w:val="single" w:sz="4" w:space="0" w:color="000000"/>
              <w:right w:val="single" w:sz="4" w:space="0" w:color="000000"/>
            </w:tcBorders>
          </w:tcPr>
          <w:p w14:paraId="58E3190B" w14:textId="77777777" w:rsidR="009A4CD1" w:rsidRDefault="00000000">
            <w:pPr>
              <w:spacing w:after="0"/>
            </w:pPr>
            <w:r>
              <w:rPr>
                <w:rFonts w:ascii="Times New Roman" w:eastAsia="Times New Roman" w:hAnsi="Times New Roman" w:cs="Times New Roman"/>
                <w:b/>
              </w:rPr>
              <w:t xml:space="preserve">Student ID: </w:t>
            </w:r>
          </w:p>
        </w:tc>
        <w:tc>
          <w:tcPr>
            <w:tcW w:w="2717" w:type="dxa"/>
            <w:tcBorders>
              <w:top w:val="single" w:sz="4" w:space="0" w:color="000000"/>
              <w:left w:val="single" w:sz="4" w:space="0" w:color="000000"/>
              <w:bottom w:val="single" w:sz="4" w:space="0" w:color="000000"/>
              <w:right w:val="single" w:sz="4" w:space="0" w:color="000000"/>
            </w:tcBorders>
          </w:tcPr>
          <w:p w14:paraId="1B449C55" w14:textId="27182ECF" w:rsidR="009A4CD1" w:rsidRDefault="00000000">
            <w:pPr>
              <w:spacing w:after="0"/>
            </w:pPr>
            <w:r>
              <w:rPr>
                <w:rFonts w:ascii="Times New Roman" w:eastAsia="Times New Roman" w:hAnsi="Times New Roman" w:cs="Times New Roman"/>
                <w:b/>
              </w:rPr>
              <w:t xml:space="preserve"> </w:t>
            </w:r>
            <w:r w:rsidR="00195F4A">
              <w:rPr>
                <w:rFonts w:ascii="Times New Roman" w:eastAsia="Times New Roman" w:hAnsi="Times New Roman" w:cs="Times New Roman"/>
                <w:b/>
              </w:rPr>
              <w:t>22-49350-3</w:t>
            </w:r>
          </w:p>
        </w:tc>
      </w:tr>
    </w:tbl>
    <w:p w14:paraId="2DBAC3F7" w14:textId="77777777" w:rsidR="009A4CD1" w:rsidRDefault="00000000">
      <w:pPr>
        <w:spacing w:after="0"/>
        <w:ind w:left="73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p>
    <w:tbl>
      <w:tblPr>
        <w:tblStyle w:val="TableGrid"/>
        <w:tblW w:w="9218" w:type="dxa"/>
        <w:tblInd w:w="624" w:type="dxa"/>
        <w:tblCellMar>
          <w:top w:w="12" w:type="dxa"/>
          <w:left w:w="108" w:type="dxa"/>
          <w:bottom w:w="0" w:type="dxa"/>
          <w:right w:w="53" w:type="dxa"/>
        </w:tblCellMar>
        <w:tblLook w:val="04A0" w:firstRow="1" w:lastRow="0" w:firstColumn="1" w:lastColumn="0" w:noHBand="0" w:noVBand="1"/>
      </w:tblPr>
      <w:tblGrid>
        <w:gridCol w:w="2617"/>
        <w:gridCol w:w="384"/>
        <w:gridCol w:w="2688"/>
        <w:gridCol w:w="3529"/>
      </w:tblGrid>
      <w:tr w:rsidR="009A4CD1" w14:paraId="31E4632A" w14:textId="77777777">
        <w:trPr>
          <w:trHeight w:val="262"/>
        </w:trPr>
        <w:tc>
          <w:tcPr>
            <w:tcW w:w="2617" w:type="dxa"/>
            <w:tcBorders>
              <w:top w:val="single" w:sz="4" w:space="0" w:color="000000"/>
              <w:left w:val="single" w:sz="4" w:space="0" w:color="000000"/>
              <w:bottom w:val="single" w:sz="4" w:space="0" w:color="000000"/>
              <w:right w:val="nil"/>
            </w:tcBorders>
          </w:tcPr>
          <w:p w14:paraId="70FCA80E" w14:textId="77777777" w:rsidR="009A4CD1" w:rsidRDefault="00000000">
            <w:pPr>
              <w:spacing w:after="0"/>
            </w:pPr>
            <w:r>
              <w:rPr>
                <w:rFonts w:ascii="Times New Roman" w:eastAsia="Times New Roman" w:hAnsi="Times New Roman" w:cs="Times New Roman"/>
                <w:b/>
              </w:rPr>
              <w:t xml:space="preserve">Group Members </w:t>
            </w:r>
          </w:p>
        </w:tc>
        <w:tc>
          <w:tcPr>
            <w:tcW w:w="384" w:type="dxa"/>
            <w:tcBorders>
              <w:top w:val="single" w:sz="4" w:space="0" w:color="000000"/>
              <w:left w:val="nil"/>
              <w:bottom w:val="single" w:sz="4" w:space="0" w:color="000000"/>
              <w:right w:val="single" w:sz="4" w:space="0" w:color="000000"/>
            </w:tcBorders>
          </w:tcPr>
          <w:p w14:paraId="27C80C4F" w14:textId="77777777" w:rsidR="009A4CD1" w:rsidRDefault="009A4CD1"/>
        </w:tc>
        <w:tc>
          <w:tcPr>
            <w:tcW w:w="2688" w:type="dxa"/>
            <w:tcBorders>
              <w:top w:val="single" w:sz="4" w:space="0" w:color="000000"/>
              <w:left w:val="single" w:sz="4" w:space="0" w:color="000000"/>
              <w:bottom w:val="single" w:sz="4" w:space="0" w:color="000000"/>
              <w:right w:val="single" w:sz="4" w:space="0" w:color="000000"/>
            </w:tcBorders>
          </w:tcPr>
          <w:p w14:paraId="408D09D7" w14:textId="77777777" w:rsidR="009A4CD1" w:rsidRDefault="00000000">
            <w:pPr>
              <w:spacing w:after="0"/>
            </w:pPr>
            <w:r>
              <w:rPr>
                <w:rFonts w:ascii="Times New Roman" w:eastAsia="Times New Roman" w:hAnsi="Times New Roman" w:cs="Times New Roman"/>
                <w:b/>
              </w:rPr>
              <w:t xml:space="preserve">Name </w:t>
            </w:r>
          </w:p>
        </w:tc>
        <w:tc>
          <w:tcPr>
            <w:tcW w:w="3529" w:type="dxa"/>
            <w:tcBorders>
              <w:top w:val="single" w:sz="4" w:space="0" w:color="000000"/>
              <w:left w:val="single" w:sz="4" w:space="0" w:color="000000"/>
              <w:bottom w:val="single" w:sz="4" w:space="0" w:color="000000"/>
              <w:right w:val="single" w:sz="4" w:space="0" w:color="000000"/>
            </w:tcBorders>
          </w:tcPr>
          <w:p w14:paraId="7DBF6075" w14:textId="77777777" w:rsidR="009A4CD1" w:rsidRDefault="00000000">
            <w:pPr>
              <w:spacing w:after="0"/>
            </w:pPr>
            <w:r>
              <w:rPr>
                <w:rFonts w:ascii="Times New Roman" w:eastAsia="Times New Roman" w:hAnsi="Times New Roman" w:cs="Times New Roman"/>
                <w:b/>
              </w:rPr>
              <w:t xml:space="preserve">ID </w:t>
            </w:r>
          </w:p>
        </w:tc>
      </w:tr>
      <w:tr w:rsidR="009A4CD1" w14:paraId="68C918F6" w14:textId="77777777">
        <w:trPr>
          <w:trHeight w:val="264"/>
        </w:trPr>
        <w:tc>
          <w:tcPr>
            <w:tcW w:w="2617" w:type="dxa"/>
            <w:vMerge w:val="restart"/>
            <w:tcBorders>
              <w:top w:val="single" w:sz="4" w:space="0" w:color="000000"/>
              <w:left w:val="nil"/>
              <w:bottom w:val="nil"/>
              <w:right w:val="single" w:sz="4" w:space="0" w:color="000000"/>
            </w:tcBorders>
          </w:tcPr>
          <w:p w14:paraId="21BD0313" w14:textId="77777777" w:rsidR="009A4CD1" w:rsidRDefault="00000000">
            <w:pPr>
              <w:spacing w:after="0"/>
              <w:ind w:right="1"/>
              <w:jc w:val="right"/>
            </w:pPr>
            <w:r>
              <w:rPr>
                <w:rFonts w:ascii="Times New Roman" w:eastAsia="Times New Roman" w:hAnsi="Times New Roman" w:cs="Times New Roman"/>
              </w:rPr>
              <w:t xml:space="preserve"> </w:t>
            </w:r>
          </w:p>
          <w:p w14:paraId="6B2BA7F2" w14:textId="77777777" w:rsidR="009A4CD1" w:rsidRDefault="00000000">
            <w:pPr>
              <w:spacing w:after="0"/>
              <w:ind w:right="1"/>
              <w:jc w:val="right"/>
            </w:pPr>
            <w:r>
              <w:rPr>
                <w:rFonts w:ascii="Times New Roman" w:eastAsia="Times New Roman" w:hAnsi="Times New Roman" w:cs="Times New Roman"/>
              </w:rPr>
              <w:t xml:space="preserve"> </w:t>
            </w:r>
          </w:p>
          <w:p w14:paraId="04D6EA06" w14:textId="77777777" w:rsidR="009A4CD1" w:rsidRDefault="00000000">
            <w:pPr>
              <w:spacing w:after="0"/>
              <w:ind w:right="1"/>
              <w:jc w:val="right"/>
            </w:pPr>
            <w:r>
              <w:rPr>
                <w:rFonts w:ascii="Times New Roman" w:eastAsia="Times New Roman" w:hAnsi="Times New Roman" w:cs="Times New Roman"/>
              </w:rPr>
              <w:t xml:space="preserve"> </w:t>
            </w:r>
          </w:p>
          <w:p w14:paraId="43DCAC71" w14:textId="77777777" w:rsidR="009A4CD1" w:rsidRDefault="00000000">
            <w:pPr>
              <w:spacing w:after="0"/>
              <w:ind w:right="1"/>
              <w:jc w:val="right"/>
            </w:pPr>
            <w:r>
              <w:rPr>
                <w:rFonts w:ascii="Times New Roman" w:eastAsia="Times New Roman" w:hAnsi="Times New Roman" w:cs="Times New Roman"/>
              </w:rPr>
              <w:t xml:space="preserve"> </w:t>
            </w:r>
          </w:p>
          <w:p w14:paraId="03D030BD" w14:textId="77777777" w:rsidR="009A4CD1" w:rsidRDefault="00000000">
            <w:pPr>
              <w:spacing w:after="0"/>
              <w:ind w:right="1"/>
              <w:jc w:val="right"/>
            </w:pPr>
            <w:r>
              <w:rPr>
                <w:rFonts w:ascii="Times New Roman" w:eastAsia="Times New Roman" w:hAnsi="Times New Roman" w:cs="Times New Roman"/>
              </w:rPr>
              <w:t xml:space="preserve"> </w:t>
            </w:r>
          </w:p>
          <w:p w14:paraId="64EA7349" w14:textId="77777777" w:rsidR="009A4CD1" w:rsidRDefault="00000000">
            <w:pPr>
              <w:spacing w:after="0"/>
              <w:ind w:right="1"/>
              <w:jc w:val="right"/>
            </w:pPr>
            <w:r>
              <w:rPr>
                <w:rFonts w:ascii="Times New Roman" w:eastAsia="Times New Roman" w:hAnsi="Times New Roman" w:cs="Times New Roman"/>
              </w:rPr>
              <w:t xml:space="preserve"> </w:t>
            </w:r>
          </w:p>
          <w:p w14:paraId="1155B34E" w14:textId="77777777" w:rsidR="009A4CD1" w:rsidRDefault="00000000">
            <w:pPr>
              <w:spacing w:after="0"/>
              <w:ind w:right="1"/>
              <w:jc w:val="right"/>
            </w:pPr>
            <w:r>
              <w:rPr>
                <w:rFonts w:ascii="Times New Roman" w:eastAsia="Times New Roman" w:hAnsi="Times New Roman" w:cs="Times New Roman"/>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1FCC6D83" w14:textId="77777777" w:rsidR="009A4CD1" w:rsidRDefault="00000000">
            <w:pPr>
              <w:spacing w:after="0"/>
              <w:ind w:left="2"/>
            </w:pPr>
            <w:r>
              <w:rPr>
                <w:rFonts w:ascii="Times New Roman" w:eastAsia="Times New Roman" w:hAnsi="Times New Roman" w:cs="Times New Roman"/>
              </w:rPr>
              <w:t xml:space="preserve">1. </w:t>
            </w:r>
          </w:p>
        </w:tc>
        <w:tc>
          <w:tcPr>
            <w:tcW w:w="2688" w:type="dxa"/>
            <w:tcBorders>
              <w:top w:val="single" w:sz="4" w:space="0" w:color="000000"/>
              <w:left w:val="single" w:sz="4" w:space="0" w:color="000000"/>
              <w:bottom w:val="single" w:sz="4" w:space="0" w:color="000000"/>
              <w:right w:val="single" w:sz="4" w:space="0" w:color="000000"/>
            </w:tcBorders>
          </w:tcPr>
          <w:p w14:paraId="0091FA95" w14:textId="36A0C1D2" w:rsidR="009A4CD1" w:rsidRPr="00AF47EC" w:rsidRDefault="00000000">
            <w:pPr>
              <w:spacing w:after="0"/>
              <w:rPr>
                <w:bCs/>
              </w:rPr>
            </w:pPr>
            <w:r>
              <w:rPr>
                <w:rFonts w:ascii="Times New Roman" w:eastAsia="Times New Roman" w:hAnsi="Times New Roman" w:cs="Times New Roman"/>
              </w:rPr>
              <w:t xml:space="preserve"> </w:t>
            </w:r>
            <w:r w:rsidR="00AF47EC" w:rsidRPr="00AF47EC">
              <w:rPr>
                <w:rFonts w:ascii="Times New Roman" w:eastAsia="Times New Roman" w:hAnsi="Times New Roman" w:cs="Times New Roman"/>
                <w:bCs/>
              </w:rPr>
              <w:t>Afnan Bin Islam Nahin</w:t>
            </w:r>
          </w:p>
        </w:tc>
        <w:tc>
          <w:tcPr>
            <w:tcW w:w="3529" w:type="dxa"/>
            <w:tcBorders>
              <w:top w:val="single" w:sz="4" w:space="0" w:color="000000"/>
              <w:left w:val="single" w:sz="4" w:space="0" w:color="000000"/>
              <w:bottom w:val="single" w:sz="4" w:space="0" w:color="000000"/>
              <w:right w:val="single" w:sz="4" w:space="0" w:color="000000"/>
            </w:tcBorders>
          </w:tcPr>
          <w:p w14:paraId="7B46DE3F" w14:textId="12C7125D" w:rsidR="009A4CD1" w:rsidRPr="00AF47EC" w:rsidRDefault="00000000">
            <w:pPr>
              <w:spacing w:after="0"/>
              <w:rPr>
                <w:bCs/>
              </w:rPr>
            </w:pPr>
            <w:r w:rsidRPr="00AF47EC">
              <w:rPr>
                <w:rFonts w:ascii="Times New Roman" w:eastAsia="Times New Roman" w:hAnsi="Times New Roman" w:cs="Times New Roman"/>
                <w:bCs/>
              </w:rPr>
              <w:t xml:space="preserve"> </w:t>
            </w:r>
            <w:r w:rsidR="00AF47EC" w:rsidRPr="00AF47EC">
              <w:rPr>
                <w:rFonts w:ascii="Times New Roman" w:eastAsia="Times New Roman" w:hAnsi="Times New Roman" w:cs="Times New Roman"/>
                <w:bCs/>
              </w:rPr>
              <w:t xml:space="preserve"> 22-49350-3</w:t>
            </w:r>
          </w:p>
        </w:tc>
      </w:tr>
      <w:tr w:rsidR="009A4CD1" w14:paraId="23DB50C9" w14:textId="77777777">
        <w:trPr>
          <w:trHeight w:val="262"/>
        </w:trPr>
        <w:tc>
          <w:tcPr>
            <w:tcW w:w="0" w:type="auto"/>
            <w:vMerge/>
            <w:tcBorders>
              <w:top w:val="nil"/>
              <w:left w:val="nil"/>
              <w:bottom w:val="nil"/>
              <w:right w:val="single" w:sz="4" w:space="0" w:color="000000"/>
            </w:tcBorders>
          </w:tcPr>
          <w:p w14:paraId="05CF8756"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0587AC49" w14:textId="77777777" w:rsidR="009A4CD1" w:rsidRDefault="00000000">
            <w:pPr>
              <w:spacing w:after="0"/>
              <w:ind w:left="2"/>
            </w:pPr>
            <w:r>
              <w:rPr>
                <w:rFonts w:ascii="Times New Roman" w:eastAsia="Times New Roman" w:hAnsi="Times New Roman" w:cs="Times New Roman"/>
              </w:rPr>
              <w:t xml:space="preserve">2. </w:t>
            </w:r>
          </w:p>
        </w:tc>
        <w:tc>
          <w:tcPr>
            <w:tcW w:w="2688" w:type="dxa"/>
            <w:tcBorders>
              <w:top w:val="single" w:sz="4" w:space="0" w:color="000000"/>
              <w:left w:val="single" w:sz="4" w:space="0" w:color="000000"/>
              <w:bottom w:val="single" w:sz="4" w:space="0" w:color="000000"/>
              <w:right w:val="single" w:sz="4" w:space="0" w:color="000000"/>
            </w:tcBorders>
          </w:tcPr>
          <w:p w14:paraId="40E92F48" w14:textId="3CEAC457" w:rsidR="009A4CD1" w:rsidRDefault="00000000">
            <w:pPr>
              <w:spacing w:after="0"/>
            </w:pPr>
            <w:r>
              <w:rPr>
                <w:rFonts w:ascii="Times New Roman" w:eastAsia="Times New Roman" w:hAnsi="Times New Roman" w:cs="Times New Roman"/>
              </w:rPr>
              <w:t xml:space="preserve"> </w:t>
            </w:r>
            <w:r w:rsidR="00AF47EC" w:rsidRPr="00AF47EC">
              <w:rPr>
                <w:rFonts w:ascii="Times New Roman" w:eastAsia="Times New Roman" w:hAnsi="Times New Roman" w:cs="Times New Roman"/>
              </w:rPr>
              <w:t>Farhin Zahra</w:t>
            </w:r>
          </w:p>
        </w:tc>
        <w:tc>
          <w:tcPr>
            <w:tcW w:w="3529" w:type="dxa"/>
            <w:tcBorders>
              <w:top w:val="single" w:sz="4" w:space="0" w:color="000000"/>
              <w:left w:val="single" w:sz="4" w:space="0" w:color="000000"/>
              <w:bottom w:val="single" w:sz="4" w:space="0" w:color="000000"/>
              <w:right w:val="single" w:sz="4" w:space="0" w:color="000000"/>
            </w:tcBorders>
          </w:tcPr>
          <w:p w14:paraId="4CC7B0ED" w14:textId="137A89B6" w:rsidR="009A4CD1" w:rsidRDefault="00000000">
            <w:pPr>
              <w:spacing w:after="0"/>
            </w:pPr>
            <w:r>
              <w:rPr>
                <w:rFonts w:ascii="Times New Roman" w:eastAsia="Times New Roman" w:hAnsi="Times New Roman" w:cs="Times New Roman"/>
              </w:rPr>
              <w:t xml:space="preserve"> </w:t>
            </w:r>
            <w:r w:rsidR="00AF47EC" w:rsidRPr="00AF47EC">
              <w:rPr>
                <w:rFonts w:ascii="Times New Roman" w:eastAsia="Times New Roman" w:hAnsi="Times New Roman" w:cs="Times New Roman"/>
              </w:rPr>
              <w:t>22-46829-1</w:t>
            </w:r>
          </w:p>
        </w:tc>
      </w:tr>
      <w:tr w:rsidR="009A4CD1" w14:paraId="44ED4AA3" w14:textId="77777777">
        <w:trPr>
          <w:trHeight w:val="265"/>
        </w:trPr>
        <w:tc>
          <w:tcPr>
            <w:tcW w:w="0" w:type="auto"/>
            <w:vMerge/>
            <w:tcBorders>
              <w:top w:val="nil"/>
              <w:left w:val="nil"/>
              <w:bottom w:val="nil"/>
              <w:right w:val="single" w:sz="4" w:space="0" w:color="000000"/>
            </w:tcBorders>
          </w:tcPr>
          <w:p w14:paraId="2FB6FCF2"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1A12A629" w14:textId="77777777" w:rsidR="009A4CD1" w:rsidRDefault="00000000">
            <w:pPr>
              <w:spacing w:after="0"/>
              <w:ind w:left="2"/>
            </w:pPr>
            <w:r>
              <w:rPr>
                <w:rFonts w:ascii="Times New Roman" w:eastAsia="Times New Roman" w:hAnsi="Times New Roman" w:cs="Times New Roman"/>
              </w:rPr>
              <w:t xml:space="preserve">3. </w:t>
            </w:r>
          </w:p>
        </w:tc>
        <w:tc>
          <w:tcPr>
            <w:tcW w:w="2688" w:type="dxa"/>
            <w:tcBorders>
              <w:top w:val="single" w:sz="4" w:space="0" w:color="000000"/>
              <w:left w:val="single" w:sz="4" w:space="0" w:color="000000"/>
              <w:bottom w:val="single" w:sz="4" w:space="0" w:color="000000"/>
              <w:right w:val="single" w:sz="4" w:space="0" w:color="000000"/>
            </w:tcBorders>
          </w:tcPr>
          <w:p w14:paraId="587D28FE" w14:textId="7FC20C0C" w:rsidR="009A4CD1" w:rsidRDefault="00000000">
            <w:pPr>
              <w:spacing w:after="0"/>
            </w:pPr>
            <w:r>
              <w:rPr>
                <w:rFonts w:ascii="Times New Roman" w:eastAsia="Times New Roman" w:hAnsi="Times New Roman" w:cs="Times New Roman"/>
              </w:rPr>
              <w:t xml:space="preserve"> </w:t>
            </w:r>
            <w:r w:rsidR="00AF47EC" w:rsidRPr="00AF47EC">
              <w:rPr>
                <w:rFonts w:ascii="Times New Roman" w:eastAsia="Times New Roman" w:hAnsi="Times New Roman" w:cs="Times New Roman"/>
              </w:rPr>
              <w:t>MD.</w:t>
            </w:r>
            <w:r w:rsidR="00AF47EC">
              <w:rPr>
                <w:rFonts w:ascii="Times New Roman" w:eastAsia="Times New Roman" w:hAnsi="Times New Roman" w:cs="Times New Roman"/>
              </w:rPr>
              <w:t xml:space="preserve"> </w:t>
            </w:r>
            <w:r w:rsidR="00AF47EC" w:rsidRPr="00AF47EC">
              <w:rPr>
                <w:rFonts w:ascii="Times New Roman" w:eastAsia="Times New Roman" w:hAnsi="Times New Roman" w:cs="Times New Roman"/>
              </w:rPr>
              <w:t>Mehedi Hasan Anik</w:t>
            </w:r>
          </w:p>
        </w:tc>
        <w:tc>
          <w:tcPr>
            <w:tcW w:w="3529" w:type="dxa"/>
            <w:tcBorders>
              <w:top w:val="single" w:sz="4" w:space="0" w:color="000000"/>
              <w:left w:val="single" w:sz="4" w:space="0" w:color="000000"/>
              <w:bottom w:val="single" w:sz="4" w:space="0" w:color="000000"/>
              <w:right w:val="single" w:sz="4" w:space="0" w:color="000000"/>
            </w:tcBorders>
          </w:tcPr>
          <w:p w14:paraId="549A77A8" w14:textId="2EF3DA75" w:rsidR="009A4CD1" w:rsidRDefault="00AF47EC">
            <w:pPr>
              <w:spacing w:after="0"/>
            </w:pPr>
            <w:r w:rsidRPr="00AF47EC">
              <w:rPr>
                <w:rFonts w:ascii="Times New Roman" w:eastAsia="Times New Roman" w:hAnsi="Times New Roman" w:cs="Times New Roman"/>
              </w:rPr>
              <w:t xml:space="preserve"> 22-48937-3</w:t>
            </w:r>
          </w:p>
        </w:tc>
      </w:tr>
      <w:tr w:rsidR="009A4CD1" w14:paraId="64B04881" w14:textId="77777777">
        <w:trPr>
          <w:trHeight w:val="262"/>
        </w:trPr>
        <w:tc>
          <w:tcPr>
            <w:tcW w:w="0" w:type="auto"/>
            <w:vMerge/>
            <w:tcBorders>
              <w:top w:val="nil"/>
              <w:left w:val="nil"/>
              <w:bottom w:val="nil"/>
              <w:right w:val="single" w:sz="4" w:space="0" w:color="000000"/>
            </w:tcBorders>
          </w:tcPr>
          <w:p w14:paraId="5E552A8D"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044E4D2D" w14:textId="77777777" w:rsidR="009A4CD1" w:rsidRDefault="00000000">
            <w:pPr>
              <w:spacing w:after="0"/>
              <w:ind w:left="2"/>
            </w:pPr>
            <w:r>
              <w:rPr>
                <w:rFonts w:ascii="Times New Roman" w:eastAsia="Times New Roman" w:hAnsi="Times New Roman" w:cs="Times New Roman"/>
              </w:rPr>
              <w:t xml:space="preserve">4. </w:t>
            </w:r>
          </w:p>
        </w:tc>
        <w:tc>
          <w:tcPr>
            <w:tcW w:w="2688" w:type="dxa"/>
            <w:tcBorders>
              <w:top w:val="single" w:sz="4" w:space="0" w:color="000000"/>
              <w:left w:val="single" w:sz="4" w:space="0" w:color="000000"/>
              <w:bottom w:val="single" w:sz="4" w:space="0" w:color="000000"/>
              <w:right w:val="single" w:sz="4" w:space="0" w:color="000000"/>
            </w:tcBorders>
          </w:tcPr>
          <w:p w14:paraId="4AF364AE" w14:textId="3528D04C" w:rsidR="009A4CD1" w:rsidRPr="00AF47EC" w:rsidRDefault="00000000">
            <w:pPr>
              <w:spacing w:after="0"/>
            </w:pPr>
            <w:r>
              <w:rPr>
                <w:rFonts w:ascii="Times New Roman" w:eastAsia="Times New Roman" w:hAnsi="Times New Roman" w:cs="Times New Roman"/>
              </w:rPr>
              <w:t xml:space="preserve"> </w:t>
            </w:r>
            <w:r w:rsidR="00AF47EC" w:rsidRPr="00AF47EC">
              <w:rPr>
                <w:rFonts w:ascii="Times New Roman" w:eastAsia="Times New Roman" w:hAnsi="Times New Roman" w:cs="Times New Roman"/>
              </w:rPr>
              <w:t>Sadikul Islam</w:t>
            </w:r>
          </w:p>
        </w:tc>
        <w:tc>
          <w:tcPr>
            <w:tcW w:w="3529" w:type="dxa"/>
            <w:tcBorders>
              <w:top w:val="single" w:sz="4" w:space="0" w:color="000000"/>
              <w:left w:val="single" w:sz="4" w:space="0" w:color="000000"/>
              <w:bottom w:val="single" w:sz="4" w:space="0" w:color="000000"/>
              <w:right w:val="single" w:sz="4" w:space="0" w:color="000000"/>
            </w:tcBorders>
          </w:tcPr>
          <w:p w14:paraId="766A3CED" w14:textId="77777777" w:rsidR="009A4CD1" w:rsidRDefault="00000000">
            <w:pPr>
              <w:spacing w:after="0"/>
            </w:pPr>
            <w:r>
              <w:rPr>
                <w:rFonts w:ascii="Times New Roman" w:eastAsia="Times New Roman" w:hAnsi="Times New Roman" w:cs="Times New Roman"/>
              </w:rPr>
              <w:t xml:space="preserve"> </w:t>
            </w:r>
          </w:p>
        </w:tc>
      </w:tr>
      <w:tr w:rsidR="009A4CD1" w14:paraId="4DFA8163" w14:textId="77777777">
        <w:trPr>
          <w:trHeight w:val="264"/>
        </w:trPr>
        <w:tc>
          <w:tcPr>
            <w:tcW w:w="0" w:type="auto"/>
            <w:vMerge/>
            <w:tcBorders>
              <w:top w:val="nil"/>
              <w:left w:val="nil"/>
              <w:bottom w:val="nil"/>
              <w:right w:val="single" w:sz="4" w:space="0" w:color="000000"/>
            </w:tcBorders>
          </w:tcPr>
          <w:p w14:paraId="59DA792B"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2D674D93" w14:textId="77777777" w:rsidR="009A4CD1" w:rsidRDefault="00000000">
            <w:pPr>
              <w:spacing w:after="0"/>
              <w:ind w:left="2"/>
            </w:pPr>
            <w:r>
              <w:rPr>
                <w:rFonts w:ascii="Times New Roman" w:eastAsia="Times New Roman" w:hAnsi="Times New Roman" w:cs="Times New Roman"/>
              </w:rPr>
              <w:t xml:space="preserve">5. </w:t>
            </w:r>
          </w:p>
        </w:tc>
        <w:tc>
          <w:tcPr>
            <w:tcW w:w="2688" w:type="dxa"/>
            <w:tcBorders>
              <w:top w:val="single" w:sz="4" w:space="0" w:color="000000"/>
              <w:left w:val="single" w:sz="4" w:space="0" w:color="000000"/>
              <w:bottom w:val="single" w:sz="4" w:space="0" w:color="000000"/>
              <w:right w:val="single" w:sz="4" w:space="0" w:color="000000"/>
            </w:tcBorders>
          </w:tcPr>
          <w:p w14:paraId="6F17C9E8" w14:textId="75319129" w:rsidR="009A4CD1" w:rsidRPr="00AF47E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w:t>
            </w:r>
            <w:r w:rsidR="00AF47EC" w:rsidRPr="00AF47EC">
              <w:rPr>
                <w:rFonts w:ascii="Times New Roman" w:eastAsia="Times New Roman" w:hAnsi="Times New Roman" w:cs="Times New Roman"/>
              </w:rPr>
              <w:t>Shah Rahat Hossain</w:t>
            </w:r>
          </w:p>
        </w:tc>
        <w:tc>
          <w:tcPr>
            <w:tcW w:w="3529" w:type="dxa"/>
            <w:tcBorders>
              <w:top w:val="single" w:sz="4" w:space="0" w:color="000000"/>
              <w:left w:val="single" w:sz="4" w:space="0" w:color="000000"/>
              <w:bottom w:val="single" w:sz="4" w:space="0" w:color="000000"/>
              <w:right w:val="single" w:sz="4" w:space="0" w:color="000000"/>
            </w:tcBorders>
          </w:tcPr>
          <w:p w14:paraId="7EA9AA63" w14:textId="77777777" w:rsidR="009A4CD1" w:rsidRDefault="00000000">
            <w:pPr>
              <w:spacing w:after="0"/>
            </w:pPr>
            <w:r>
              <w:rPr>
                <w:rFonts w:ascii="Times New Roman" w:eastAsia="Times New Roman" w:hAnsi="Times New Roman" w:cs="Times New Roman"/>
              </w:rPr>
              <w:t xml:space="preserve"> </w:t>
            </w:r>
          </w:p>
        </w:tc>
      </w:tr>
      <w:tr w:rsidR="009A4CD1" w14:paraId="7B88AC7E" w14:textId="77777777">
        <w:trPr>
          <w:trHeight w:val="264"/>
        </w:trPr>
        <w:tc>
          <w:tcPr>
            <w:tcW w:w="0" w:type="auto"/>
            <w:vMerge/>
            <w:tcBorders>
              <w:top w:val="nil"/>
              <w:left w:val="nil"/>
              <w:bottom w:val="nil"/>
              <w:right w:val="single" w:sz="4" w:space="0" w:color="000000"/>
            </w:tcBorders>
          </w:tcPr>
          <w:p w14:paraId="1E42A2AF"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7D67E6BE" w14:textId="77777777" w:rsidR="009A4CD1" w:rsidRDefault="00000000">
            <w:pPr>
              <w:spacing w:after="0"/>
              <w:ind w:left="2"/>
            </w:pPr>
            <w:r>
              <w:rPr>
                <w:rFonts w:ascii="Times New Roman" w:eastAsia="Times New Roman" w:hAnsi="Times New Roman" w:cs="Times New Roman"/>
              </w:rPr>
              <w:t xml:space="preserve">6. </w:t>
            </w:r>
          </w:p>
        </w:tc>
        <w:tc>
          <w:tcPr>
            <w:tcW w:w="2688" w:type="dxa"/>
            <w:tcBorders>
              <w:top w:val="single" w:sz="4" w:space="0" w:color="000000"/>
              <w:left w:val="single" w:sz="4" w:space="0" w:color="000000"/>
              <w:bottom w:val="single" w:sz="4" w:space="0" w:color="000000"/>
              <w:right w:val="single" w:sz="4" w:space="0" w:color="000000"/>
            </w:tcBorders>
          </w:tcPr>
          <w:p w14:paraId="160BF8B1" w14:textId="77777777" w:rsidR="009A4CD1" w:rsidRDefault="00000000">
            <w:pPr>
              <w:spacing w:after="0"/>
            </w:pPr>
            <w:r>
              <w:rPr>
                <w:rFonts w:ascii="Times New Roman" w:eastAsia="Times New Roman" w:hAnsi="Times New Roman" w:cs="Times New Roman"/>
              </w:rPr>
              <w:t xml:space="preserve"> </w:t>
            </w:r>
          </w:p>
        </w:tc>
        <w:tc>
          <w:tcPr>
            <w:tcW w:w="3529" w:type="dxa"/>
            <w:tcBorders>
              <w:top w:val="single" w:sz="4" w:space="0" w:color="000000"/>
              <w:left w:val="single" w:sz="4" w:space="0" w:color="000000"/>
              <w:bottom w:val="single" w:sz="4" w:space="0" w:color="000000"/>
              <w:right w:val="single" w:sz="4" w:space="0" w:color="000000"/>
            </w:tcBorders>
          </w:tcPr>
          <w:p w14:paraId="645066E8" w14:textId="77777777" w:rsidR="009A4CD1" w:rsidRDefault="00000000">
            <w:pPr>
              <w:spacing w:after="0"/>
            </w:pPr>
            <w:r>
              <w:rPr>
                <w:rFonts w:ascii="Times New Roman" w:eastAsia="Times New Roman" w:hAnsi="Times New Roman" w:cs="Times New Roman"/>
              </w:rPr>
              <w:t xml:space="preserve"> </w:t>
            </w:r>
          </w:p>
        </w:tc>
      </w:tr>
      <w:tr w:rsidR="009A4CD1" w14:paraId="62A7B070" w14:textId="77777777">
        <w:trPr>
          <w:trHeight w:val="262"/>
        </w:trPr>
        <w:tc>
          <w:tcPr>
            <w:tcW w:w="0" w:type="auto"/>
            <w:vMerge/>
            <w:tcBorders>
              <w:top w:val="nil"/>
              <w:left w:val="nil"/>
              <w:bottom w:val="nil"/>
              <w:right w:val="single" w:sz="4" w:space="0" w:color="000000"/>
            </w:tcBorders>
          </w:tcPr>
          <w:p w14:paraId="454E5249" w14:textId="77777777" w:rsidR="009A4CD1" w:rsidRDefault="009A4CD1"/>
        </w:tc>
        <w:tc>
          <w:tcPr>
            <w:tcW w:w="384" w:type="dxa"/>
            <w:tcBorders>
              <w:top w:val="single" w:sz="4" w:space="0" w:color="000000"/>
              <w:left w:val="single" w:sz="4" w:space="0" w:color="000000"/>
              <w:bottom w:val="single" w:sz="4" w:space="0" w:color="000000"/>
              <w:right w:val="single" w:sz="4" w:space="0" w:color="000000"/>
            </w:tcBorders>
          </w:tcPr>
          <w:p w14:paraId="68B7A5BD" w14:textId="77777777" w:rsidR="009A4CD1" w:rsidRDefault="00000000">
            <w:pPr>
              <w:spacing w:after="0"/>
              <w:ind w:left="2"/>
            </w:pPr>
            <w:r>
              <w:rPr>
                <w:rFonts w:ascii="Times New Roman" w:eastAsia="Times New Roman" w:hAnsi="Times New Roman" w:cs="Times New Roman"/>
              </w:rPr>
              <w:t xml:space="preserve">7. </w:t>
            </w:r>
          </w:p>
        </w:tc>
        <w:tc>
          <w:tcPr>
            <w:tcW w:w="2688" w:type="dxa"/>
            <w:tcBorders>
              <w:top w:val="single" w:sz="4" w:space="0" w:color="000000"/>
              <w:left w:val="single" w:sz="4" w:space="0" w:color="000000"/>
              <w:bottom w:val="single" w:sz="4" w:space="0" w:color="000000"/>
              <w:right w:val="single" w:sz="4" w:space="0" w:color="000000"/>
            </w:tcBorders>
          </w:tcPr>
          <w:p w14:paraId="685E4117" w14:textId="77777777" w:rsidR="009A4CD1" w:rsidRDefault="00000000">
            <w:pPr>
              <w:spacing w:after="0"/>
            </w:pPr>
            <w:r>
              <w:rPr>
                <w:rFonts w:ascii="Times New Roman" w:eastAsia="Times New Roman" w:hAnsi="Times New Roman" w:cs="Times New Roman"/>
              </w:rPr>
              <w:t xml:space="preserve"> </w:t>
            </w:r>
          </w:p>
        </w:tc>
        <w:tc>
          <w:tcPr>
            <w:tcW w:w="3529" w:type="dxa"/>
            <w:tcBorders>
              <w:top w:val="single" w:sz="4" w:space="0" w:color="000000"/>
              <w:left w:val="single" w:sz="4" w:space="0" w:color="000000"/>
              <w:bottom w:val="single" w:sz="4" w:space="0" w:color="000000"/>
              <w:right w:val="single" w:sz="4" w:space="0" w:color="000000"/>
            </w:tcBorders>
          </w:tcPr>
          <w:p w14:paraId="02F3EBBF" w14:textId="77777777" w:rsidR="009A4CD1" w:rsidRDefault="00000000">
            <w:pPr>
              <w:spacing w:after="0"/>
            </w:pPr>
            <w:r>
              <w:rPr>
                <w:rFonts w:ascii="Times New Roman" w:eastAsia="Times New Roman" w:hAnsi="Times New Roman" w:cs="Times New Roman"/>
              </w:rPr>
              <w:t xml:space="preserve"> </w:t>
            </w:r>
          </w:p>
        </w:tc>
      </w:tr>
    </w:tbl>
    <w:p w14:paraId="56289F6A" w14:textId="77777777" w:rsidR="009A4CD1" w:rsidRDefault="00000000">
      <w:pPr>
        <w:spacing w:after="0"/>
        <w:ind w:left="73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tbl>
      <w:tblPr>
        <w:tblStyle w:val="TableGrid"/>
        <w:tblW w:w="9218" w:type="dxa"/>
        <w:tblInd w:w="624" w:type="dxa"/>
        <w:tblCellMar>
          <w:top w:w="12" w:type="dxa"/>
          <w:left w:w="108" w:type="dxa"/>
          <w:bottom w:w="0" w:type="dxa"/>
          <w:right w:w="115" w:type="dxa"/>
        </w:tblCellMar>
        <w:tblLook w:val="04A0" w:firstRow="1" w:lastRow="0" w:firstColumn="1" w:lastColumn="0" w:noHBand="0" w:noVBand="1"/>
      </w:tblPr>
      <w:tblGrid>
        <w:gridCol w:w="2101"/>
        <w:gridCol w:w="2777"/>
        <w:gridCol w:w="2069"/>
        <w:gridCol w:w="2271"/>
      </w:tblGrid>
      <w:tr w:rsidR="009A4CD1" w14:paraId="62E0088F" w14:textId="77777777">
        <w:trPr>
          <w:trHeight w:val="262"/>
        </w:trPr>
        <w:tc>
          <w:tcPr>
            <w:tcW w:w="2100" w:type="dxa"/>
            <w:tcBorders>
              <w:top w:val="single" w:sz="4" w:space="0" w:color="000000"/>
              <w:left w:val="single" w:sz="4" w:space="0" w:color="000000"/>
              <w:bottom w:val="single" w:sz="4" w:space="0" w:color="000000"/>
              <w:right w:val="single" w:sz="4" w:space="0" w:color="000000"/>
            </w:tcBorders>
          </w:tcPr>
          <w:p w14:paraId="6F789779" w14:textId="77777777" w:rsidR="009A4CD1" w:rsidRDefault="00000000">
            <w:pPr>
              <w:spacing w:after="0"/>
            </w:pPr>
            <w:r>
              <w:rPr>
                <w:rFonts w:ascii="Times New Roman" w:eastAsia="Times New Roman" w:hAnsi="Times New Roman" w:cs="Times New Roman"/>
                <w:b/>
              </w:rPr>
              <w:t xml:space="preserve">Performance Date: </w:t>
            </w:r>
          </w:p>
        </w:tc>
        <w:tc>
          <w:tcPr>
            <w:tcW w:w="2777" w:type="dxa"/>
            <w:tcBorders>
              <w:top w:val="single" w:sz="4" w:space="0" w:color="000000"/>
              <w:left w:val="single" w:sz="4" w:space="0" w:color="000000"/>
              <w:bottom w:val="single" w:sz="4" w:space="0" w:color="000000"/>
              <w:right w:val="single" w:sz="4" w:space="0" w:color="000000"/>
            </w:tcBorders>
          </w:tcPr>
          <w:p w14:paraId="0057E15D" w14:textId="13942A8E" w:rsidR="009A4CD1" w:rsidRDefault="00000000">
            <w:pPr>
              <w:spacing w:after="0"/>
            </w:pPr>
            <w:r>
              <w:rPr>
                <w:rFonts w:ascii="Times New Roman" w:eastAsia="Times New Roman" w:hAnsi="Times New Roman" w:cs="Times New Roman"/>
                <w:b/>
              </w:rPr>
              <w:t xml:space="preserve"> </w:t>
            </w:r>
            <w:r w:rsidR="00195F4A">
              <w:rPr>
                <w:rFonts w:ascii="Times New Roman" w:eastAsia="Times New Roman" w:hAnsi="Times New Roman" w:cs="Times New Roman"/>
                <w:b/>
              </w:rPr>
              <w:t>3/3/25</w:t>
            </w:r>
          </w:p>
        </w:tc>
        <w:tc>
          <w:tcPr>
            <w:tcW w:w="2069" w:type="dxa"/>
            <w:tcBorders>
              <w:top w:val="single" w:sz="4" w:space="0" w:color="000000"/>
              <w:left w:val="single" w:sz="4" w:space="0" w:color="000000"/>
              <w:bottom w:val="single" w:sz="4" w:space="0" w:color="000000"/>
              <w:right w:val="single" w:sz="4" w:space="0" w:color="000000"/>
            </w:tcBorders>
          </w:tcPr>
          <w:p w14:paraId="466D6F8C" w14:textId="77777777" w:rsidR="009A4CD1" w:rsidRDefault="00000000">
            <w:pPr>
              <w:spacing w:after="0"/>
            </w:pPr>
            <w:r>
              <w:rPr>
                <w:rFonts w:ascii="Times New Roman" w:eastAsia="Times New Roman" w:hAnsi="Times New Roman" w:cs="Times New Roman"/>
                <w:b/>
              </w:rPr>
              <w:t xml:space="preserve">Due Date: </w:t>
            </w:r>
          </w:p>
        </w:tc>
        <w:tc>
          <w:tcPr>
            <w:tcW w:w="2271" w:type="dxa"/>
            <w:tcBorders>
              <w:top w:val="single" w:sz="4" w:space="0" w:color="000000"/>
              <w:left w:val="single" w:sz="4" w:space="0" w:color="000000"/>
              <w:bottom w:val="single" w:sz="4" w:space="0" w:color="000000"/>
              <w:right w:val="single" w:sz="4" w:space="0" w:color="000000"/>
            </w:tcBorders>
          </w:tcPr>
          <w:p w14:paraId="6F5D21A1" w14:textId="5A9A7CAD" w:rsidR="009A4CD1" w:rsidRDefault="00000000">
            <w:pPr>
              <w:spacing w:after="0"/>
            </w:pPr>
            <w:r>
              <w:rPr>
                <w:rFonts w:ascii="Times New Roman" w:eastAsia="Times New Roman" w:hAnsi="Times New Roman" w:cs="Times New Roman"/>
                <w:b/>
              </w:rPr>
              <w:t xml:space="preserve"> </w:t>
            </w:r>
            <w:r w:rsidR="00195F4A">
              <w:rPr>
                <w:rFonts w:ascii="Times New Roman" w:eastAsia="Times New Roman" w:hAnsi="Times New Roman" w:cs="Times New Roman"/>
                <w:b/>
              </w:rPr>
              <w:t>17/3/25</w:t>
            </w:r>
          </w:p>
        </w:tc>
      </w:tr>
    </w:tbl>
    <w:p w14:paraId="47B54584" w14:textId="77777777" w:rsidR="009A4CD1" w:rsidRDefault="00000000">
      <w:pPr>
        <w:spacing w:after="3"/>
        <w:ind w:left="73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1038C48E" w14:textId="77777777" w:rsidR="009A4CD1" w:rsidRDefault="00000000">
      <w:pPr>
        <w:spacing w:after="0"/>
      </w:pPr>
      <w:r>
        <w:rPr>
          <w:rFonts w:ascii="Times New Roman" w:eastAsia="Times New Roman" w:hAnsi="Times New Roman" w:cs="Times New Roman"/>
          <w:b/>
          <w:sz w:val="24"/>
        </w:rPr>
        <w:t xml:space="preserve">Marking Rubrics (to be filled by Lab Instructor) </w:t>
      </w:r>
    </w:p>
    <w:tbl>
      <w:tblPr>
        <w:tblStyle w:val="TableGrid"/>
        <w:tblW w:w="10890" w:type="dxa"/>
        <w:tblInd w:w="-89" w:type="dxa"/>
        <w:tblCellMar>
          <w:top w:w="11" w:type="dxa"/>
          <w:left w:w="107" w:type="dxa"/>
          <w:bottom w:w="0" w:type="dxa"/>
          <w:right w:w="47" w:type="dxa"/>
        </w:tblCellMar>
        <w:tblLook w:val="04A0" w:firstRow="1" w:lastRow="0" w:firstColumn="1" w:lastColumn="0" w:noHBand="0" w:noVBand="1"/>
      </w:tblPr>
      <w:tblGrid>
        <w:gridCol w:w="1980"/>
        <w:gridCol w:w="1936"/>
        <w:gridCol w:w="1934"/>
        <w:gridCol w:w="1935"/>
        <w:gridCol w:w="1936"/>
        <w:gridCol w:w="1169"/>
      </w:tblGrid>
      <w:tr w:rsidR="009A4CD1" w14:paraId="54EEC211" w14:textId="77777777">
        <w:trPr>
          <w:trHeight w:val="468"/>
        </w:trPr>
        <w:tc>
          <w:tcPr>
            <w:tcW w:w="1979" w:type="dxa"/>
            <w:tcBorders>
              <w:top w:val="single" w:sz="4" w:space="0" w:color="000000"/>
              <w:left w:val="single" w:sz="4" w:space="0" w:color="000000"/>
              <w:bottom w:val="single" w:sz="4" w:space="0" w:color="000000"/>
              <w:right w:val="single" w:sz="4" w:space="0" w:color="000000"/>
            </w:tcBorders>
            <w:vAlign w:val="center"/>
          </w:tcPr>
          <w:p w14:paraId="6CD928C4" w14:textId="77777777" w:rsidR="009A4CD1" w:rsidRDefault="00000000">
            <w:pPr>
              <w:spacing w:after="0"/>
              <w:ind w:right="62"/>
              <w:jc w:val="center"/>
            </w:pPr>
            <w:r>
              <w:rPr>
                <w:rFonts w:ascii="Times New Roman" w:eastAsia="Times New Roman" w:hAnsi="Times New Roman" w:cs="Times New Roman"/>
                <w:sz w:val="20"/>
              </w:rPr>
              <w:t xml:space="preserve">Category </w:t>
            </w:r>
          </w:p>
        </w:tc>
        <w:tc>
          <w:tcPr>
            <w:tcW w:w="1936" w:type="dxa"/>
            <w:tcBorders>
              <w:top w:val="single" w:sz="4" w:space="0" w:color="000000"/>
              <w:left w:val="single" w:sz="4" w:space="0" w:color="000000"/>
              <w:bottom w:val="single" w:sz="4" w:space="0" w:color="000000"/>
              <w:right w:val="single" w:sz="4" w:space="0" w:color="000000"/>
            </w:tcBorders>
            <w:shd w:val="clear" w:color="auto" w:fill="366092"/>
          </w:tcPr>
          <w:p w14:paraId="61FDD559" w14:textId="77777777" w:rsidR="009A4CD1" w:rsidRDefault="00000000">
            <w:pPr>
              <w:spacing w:after="0"/>
              <w:ind w:left="346" w:right="314"/>
              <w:jc w:val="center"/>
            </w:pPr>
            <w:r>
              <w:rPr>
                <w:rFonts w:ascii="Times New Roman" w:eastAsia="Times New Roman" w:hAnsi="Times New Roman" w:cs="Times New Roman"/>
                <w:color w:val="FFFFFF"/>
                <w:sz w:val="20"/>
              </w:rPr>
              <w:t xml:space="preserve">Proficient  [6] </w:t>
            </w:r>
          </w:p>
        </w:tc>
        <w:tc>
          <w:tcPr>
            <w:tcW w:w="1934" w:type="dxa"/>
            <w:tcBorders>
              <w:top w:val="single" w:sz="4" w:space="0" w:color="000000"/>
              <w:left w:val="single" w:sz="4" w:space="0" w:color="000000"/>
              <w:bottom w:val="single" w:sz="4" w:space="0" w:color="000000"/>
              <w:right w:val="single" w:sz="4" w:space="0" w:color="000000"/>
            </w:tcBorders>
            <w:shd w:val="clear" w:color="auto" w:fill="366092"/>
          </w:tcPr>
          <w:p w14:paraId="61EE91C5" w14:textId="77777777" w:rsidR="009A4CD1" w:rsidRDefault="00000000">
            <w:pPr>
              <w:spacing w:after="0"/>
              <w:ind w:right="61"/>
              <w:jc w:val="center"/>
            </w:pPr>
            <w:r>
              <w:rPr>
                <w:rFonts w:ascii="Times New Roman" w:eastAsia="Times New Roman" w:hAnsi="Times New Roman" w:cs="Times New Roman"/>
                <w:color w:val="FFFFFF"/>
                <w:sz w:val="20"/>
              </w:rPr>
              <w:t xml:space="preserve">Good  </w:t>
            </w:r>
          </w:p>
          <w:p w14:paraId="185B15A0" w14:textId="77777777" w:rsidR="009A4CD1" w:rsidRDefault="00000000">
            <w:pPr>
              <w:spacing w:after="0"/>
              <w:ind w:right="60"/>
              <w:jc w:val="center"/>
            </w:pPr>
            <w:r>
              <w:rPr>
                <w:rFonts w:ascii="Times New Roman" w:eastAsia="Times New Roman" w:hAnsi="Times New Roman" w:cs="Times New Roman"/>
                <w:color w:val="FFFFFF"/>
                <w:sz w:val="20"/>
              </w:rPr>
              <w:t xml:space="preserve">[4]  </w:t>
            </w:r>
          </w:p>
        </w:tc>
        <w:tc>
          <w:tcPr>
            <w:tcW w:w="1935" w:type="dxa"/>
            <w:tcBorders>
              <w:top w:val="single" w:sz="4" w:space="0" w:color="000000"/>
              <w:left w:val="single" w:sz="4" w:space="0" w:color="000000"/>
              <w:bottom w:val="single" w:sz="4" w:space="0" w:color="000000"/>
              <w:right w:val="single" w:sz="4" w:space="0" w:color="000000"/>
            </w:tcBorders>
            <w:shd w:val="clear" w:color="auto" w:fill="366092"/>
          </w:tcPr>
          <w:p w14:paraId="7959538B" w14:textId="77777777" w:rsidR="009A4CD1" w:rsidRDefault="00000000">
            <w:pPr>
              <w:spacing w:after="0"/>
              <w:ind w:left="293" w:right="254"/>
              <w:jc w:val="center"/>
            </w:pPr>
            <w:r>
              <w:rPr>
                <w:rFonts w:ascii="Times New Roman" w:eastAsia="Times New Roman" w:hAnsi="Times New Roman" w:cs="Times New Roman"/>
                <w:color w:val="FFFFFF"/>
                <w:sz w:val="20"/>
              </w:rPr>
              <w:t xml:space="preserve">Acceptable  [2] </w:t>
            </w:r>
          </w:p>
        </w:tc>
        <w:tc>
          <w:tcPr>
            <w:tcW w:w="1936" w:type="dxa"/>
            <w:tcBorders>
              <w:top w:val="single" w:sz="4" w:space="0" w:color="000000"/>
              <w:left w:val="single" w:sz="4" w:space="0" w:color="000000"/>
              <w:bottom w:val="single" w:sz="4" w:space="0" w:color="000000"/>
              <w:right w:val="single" w:sz="4" w:space="0" w:color="000000"/>
            </w:tcBorders>
            <w:shd w:val="clear" w:color="auto" w:fill="366092"/>
            <w:vAlign w:val="center"/>
          </w:tcPr>
          <w:p w14:paraId="72E6F314" w14:textId="77777777" w:rsidR="009A4CD1" w:rsidRDefault="00000000">
            <w:pPr>
              <w:spacing w:after="0"/>
              <w:ind w:right="63"/>
              <w:jc w:val="center"/>
            </w:pPr>
            <w:r>
              <w:rPr>
                <w:rFonts w:ascii="Times New Roman" w:eastAsia="Times New Roman" w:hAnsi="Times New Roman" w:cs="Times New Roman"/>
                <w:color w:val="FFFFFF"/>
                <w:sz w:val="20"/>
              </w:rPr>
              <w:t xml:space="preserve">Unacceptable [1] </w:t>
            </w:r>
          </w:p>
        </w:tc>
        <w:tc>
          <w:tcPr>
            <w:tcW w:w="1169" w:type="dxa"/>
            <w:tcBorders>
              <w:top w:val="single" w:sz="4" w:space="0" w:color="000000"/>
              <w:left w:val="single" w:sz="4" w:space="0" w:color="000000"/>
              <w:bottom w:val="single" w:sz="4" w:space="0" w:color="000000"/>
              <w:right w:val="single" w:sz="4" w:space="0" w:color="000000"/>
            </w:tcBorders>
            <w:shd w:val="clear" w:color="auto" w:fill="366092"/>
          </w:tcPr>
          <w:p w14:paraId="21084293" w14:textId="77777777" w:rsidR="009A4CD1" w:rsidRDefault="00000000">
            <w:pPr>
              <w:spacing w:after="0"/>
              <w:jc w:val="center"/>
            </w:pPr>
            <w:r>
              <w:rPr>
                <w:rFonts w:ascii="Times New Roman" w:eastAsia="Times New Roman" w:hAnsi="Times New Roman" w:cs="Times New Roman"/>
                <w:color w:val="FFFFFF"/>
                <w:sz w:val="20"/>
              </w:rPr>
              <w:t xml:space="preserve">Secured Marks </w:t>
            </w:r>
          </w:p>
        </w:tc>
      </w:tr>
      <w:tr w:rsidR="009A4CD1" w14:paraId="1099D237" w14:textId="77777777">
        <w:trPr>
          <w:trHeight w:val="840"/>
        </w:trPr>
        <w:tc>
          <w:tcPr>
            <w:tcW w:w="1979" w:type="dxa"/>
            <w:tcBorders>
              <w:top w:val="single" w:sz="4" w:space="0" w:color="000000"/>
              <w:left w:val="single" w:sz="4" w:space="0" w:color="000000"/>
              <w:bottom w:val="single" w:sz="4" w:space="0" w:color="000000"/>
              <w:right w:val="single" w:sz="4" w:space="0" w:color="000000"/>
            </w:tcBorders>
            <w:vAlign w:val="center"/>
          </w:tcPr>
          <w:p w14:paraId="6697D6A6" w14:textId="77777777" w:rsidR="009A4CD1" w:rsidRDefault="00000000">
            <w:pPr>
              <w:spacing w:after="0"/>
              <w:ind w:right="64"/>
              <w:jc w:val="center"/>
            </w:pPr>
            <w:r>
              <w:rPr>
                <w:rFonts w:ascii="Times New Roman" w:eastAsia="Times New Roman" w:hAnsi="Times New Roman" w:cs="Times New Roman"/>
                <w:b/>
                <w:sz w:val="18"/>
              </w:rPr>
              <w:t xml:space="preserve">Theoretical </w:t>
            </w:r>
          </w:p>
          <w:p w14:paraId="6A127B4A" w14:textId="77777777" w:rsidR="009A4CD1" w:rsidRDefault="00000000">
            <w:pPr>
              <w:spacing w:after="0"/>
              <w:ind w:left="25"/>
            </w:pPr>
            <w:r>
              <w:rPr>
                <w:rFonts w:ascii="Times New Roman" w:eastAsia="Times New Roman" w:hAnsi="Times New Roman" w:cs="Times New Roman"/>
                <w:b/>
                <w:sz w:val="18"/>
              </w:rPr>
              <w:t xml:space="preserve">Background, Methods  </w:t>
            </w:r>
          </w:p>
          <w:p w14:paraId="6210AFAE" w14:textId="77777777" w:rsidR="009A4CD1" w:rsidRDefault="00000000">
            <w:pPr>
              <w:spacing w:after="0"/>
              <w:ind w:left="30"/>
            </w:pPr>
            <w:r>
              <w:rPr>
                <w:rFonts w:ascii="Times New Roman" w:eastAsia="Times New Roman" w:hAnsi="Times New Roman" w:cs="Times New Roman"/>
                <w:b/>
                <w:sz w:val="18"/>
              </w:rPr>
              <w:t xml:space="preserve">&amp; procedures sections </w:t>
            </w:r>
          </w:p>
        </w:tc>
        <w:tc>
          <w:tcPr>
            <w:tcW w:w="1936" w:type="dxa"/>
            <w:tcBorders>
              <w:top w:val="single" w:sz="4" w:space="0" w:color="000000"/>
              <w:left w:val="single" w:sz="4" w:space="0" w:color="000000"/>
              <w:bottom w:val="single" w:sz="4" w:space="0" w:color="000000"/>
              <w:right w:val="single" w:sz="4" w:space="0" w:color="000000"/>
            </w:tcBorders>
          </w:tcPr>
          <w:p w14:paraId="35309255" w14:textId="77777777" w:rsidR="009A4CD1" w:rsidRDefault="00000000">
            <w:pPr>
              <w:spacing w:after="0"/>
            </w:pPr>
            <w:r>
              <w:rPr>
                <w:rFonts w:ascii="Times New Roman" w:eastAsia="Times New Roman" w:hAnsi="Times New Roman" w:cs="Times New Roman"/>
                <w:sz w:val="18"/>
              </w:rPr>
              <w:t xml:space="preserve">All information,  measures and variables are provided and explained. </w:t>
            </w:r>
          </w:p>
        </w:tc>
        <w:tc>
          <w:tcPr>
            <w:tcW w:w="1934" w:type="dxa"/>
            <w:tcBorders>
              <w:top w:val="single" w:sz="4" w:space="0" w:color="000000"/>
              <w:left w:val="single" w:sz="4" w:space="0" w:color="000000"/>
              <w:bottom w:val="single" w:sz="4" w:space="0" w:color="000000"/>
              <w:right w:val="single" w:sz="4" w:space="0" w:color="000000"/>
            </w:tcBorders>
          </w:tcPr>
          <w:p w14:paraId="236AA4D7" w14:textId="77777777" w:rsidR="009A4CD1" w:rsidRDefault="00000000">
            <w:pPr>
              <w:spacing w:after="0"/>
              <w:ind w:left="1"/>
            </w:pPr>
            <w:r>
              <w:rPr>
                <w:rFonts w:ascii="Times New Roman" w:eastAsia="Times New Roman" w:hAnsi="Times New Roman" w:cs="Times New Roman"/>
                <w:sz w:val="18"/>
              </w:rPr>
              <w:t xml:space="preserve">All Information provided is sufficient, but more explanation is needed. </w:t>
            </w:r>
          </w:p>
        </w:tc>
        <w:tc>
          <w:tcPr>
            <w:tcW w:w="1935" w:type="dxa"/>
            <w:tcBorders>
              <w:top w:val="single" w:sz="4" w:space="0" w:color="000000"/>
              <w:left w:val="single" w:sz="4" w:space="0" w:color="000000"/>
              <w:bottom w:val="single" w:sz="4" w:space="0" w:color="000000"/>
              <w:right w:val="single" w:sz="4" w:space="0" w:color="000000"/>
            </w:tcBorders>
          </w:tcPr>
          <w:p w14:paraId="4D429D67" w14:textId="77777777" w:rsidR="009A4CD1" w:rsidRDefault="00000000">
            <w:pPr>
              <w:spacing w:after="0"/>
              <w:ind w:left="1" w:right="194"/>
            </w:pPr>
            <w:r>
              <w:rPr>
                <w:rFonts w:ascii="Times New Roman" w:eastAsia="Times New Roman" w:hAnsi="Times New Roman" w:cs="Times New Roman"/>
                <w:sz w:val="18"/>
              </w:rPr>
              <w:t xml:space="preserve">Most information is correct, but some information may be missing or inaccurate. </w:t>
            </w:r>
          </w:p>
        </w:tc>
        <w:tc>
          <w:tcPr>
            <w:tcW w:w="1936" w:type="dxa"/>
            <w:tcBorders>
              <w:top w:val="single" w:sz="4" w:space="0" w:color="000000"/>
              <w:left w:val="single" w:sz="4" w:space="0" w:color="000000"/>
              <w:bottom w:val="single" w:sz="4" w:space="0" w:color="000000"/>
              <w:right w:val="single" w:sz="4" w:space="0" w:color="000000"/>
            </w:tcBorders>
            <w:vAlign w:val="center"/>
          </w:tcPr>
          <w:p w14:paraId="0F9D5555" w14:textId="77777777" w:rsidR="009A4CD1" w:rsidRDefault="00000000">
            <w:pPr>
              <w:spacing w:after="0"/>
              <w:ind w:left="1"/>
            </w:pPr>
            <w:r>
              <w:rPr>
                <w:rFonts w:ascii="Times New Roman" w:eastAsia="Times New Roman" w:hAnsi="Times New Roman" w:cs="Times New Roman"/>
                <w:sz w:val="18"/>
              </w:rPr>
              <w:t xml:space="preserve">Much information is missing and/or inaccurate. </w:t>
            </w:r>
          </w:p>
        </w:tc>
        <w:tc>
          <w:tcPr>
            <w:tcW w:w="1169" w:type="dxa"/>
            <w:tcBorders>
              <w:top w:val="single" w:sz="4" w:space="0" w:color="000000"/>
              <w:left w:val="single" w:sz="4" w:space="0" w:color="000000"/>
              <w:bottom w:val="single" w:sz="4" w:space="0" w:color="000000"/>
              <w:right w:val="single" w:sz="4" w:space="0" w:color="000000"/>
            </w:tcBorders>
            <w:vAlign w:val="center"/>
          </w:tcPr>
          <w:p w14:paraId="21DF5A59" w14:textId="77777777" w:rsidR="009A4CD1" w:rsidRDefault="00000000">
            <w:pPr>
              <w:spacing w:after="0"/>
              <w:ind w:right="19"/>
              <w:jc w:val="center"/>
            </w:pPr>
            <w:r>
              <w:rPr>
                <w:rFonts w:ascii="Times New Roman" w:eastAsia="Times New Roman" w:hAnsi="Times New Roman" w:cs="Times New Roman"/>
                <w:sz w:val="18"/>
              </w:rPr>
              <w:t xml:space="preserve"> </w:t>
            </w:r>
          </w:p>
        </w:tc>
      </w:tr>
      <w:tr w:rsidR="009A4CD1" w14:paraId="61506E64" w14:textId="77777777">
        <w:trPr>
          <w:trHeight w:val="1042"/>
        </w:trPr>
        <w:tc>
          <w:tcPr>
            <w:tcW w:w="1979" w:type="dxa"/>
            <w:tcBorders>
              <w:top w:val="single" w:sz="4" w:space="0" w:color="000000"/>
              <w:left w:val="single" w:sz="4" w:space="0" w:color="000000"/>
              <w:bottom w:val="single" w:sz="4" w:space="0" w:color="000000"/>
              <w:right w:val="single" w:sz="4" w:space="0" w:color="000000"/>
            </w:tcBorders>
            <w:shd w:val="clear" w:color="auto" w:fill="95B3D7"/>
            <w:vAlign w:val="center"/>
          </w:tcPr>
          <w:p w14:paraId="78223F33" w14:textId="77777777" w:rsidR="009A4CD1" w:rsidRDefault="00000000">
            <w:pPr>
              <w:spacing w:after="0"/>
              <w:ind w:right="62"/>
              <w:jc w:val="center"/>
            </w:pPr>
            <w:r>
              <w:rPr>
                <w:rFonts w:ascii="Times New Roman" w:eastAsia="Times New Roman" w:hAnsi="Times New Roman" w:cs="Times New Roman"/>
                <w:b/>
                <w:sz w:val="18"/>
              </w:rPr>
              <w:t xml:space="preserve">Results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54DF82B5" w14:textId="77777777" w:rsidR="009A4CD1" w:rsidRDefault="00000000">
            <w:pPr>
              <w:spacing w:after="0"/>
            </w:pPr>
            <w:r>
              <w:rPr>
                <w:rFonts w:ascii="Times New Roman" w:eastAsia="Times New Roman" w:hAnsi="Times New Roman" w:cs="Times New Roman"/>
                <w:sz w:val="18"/>
              </w:rPr>
              <w:t xml:space="preserve">All of the criteria are met; results are described clearly and accurately;  </w:t>
            </w:r>
          </w:p>
        </w:tc>
        <w:tc>
          <w:tcPr>
            <w:tcW w:w="1934"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1DA64B46" w14:textId="77777777" w:rsidR="009A4CD1" w:rsidRDefault="00000000">
            <w:pPr>
              <w:spacing w:after="0"/>
              <w:ind w:left="1"/>
            </w:pPr>
            <w:r>
              <w:rPr>
                <w:rFonts w:ascii="Times New Roman" w:eastAsia="Times New Roman" w:hAnsi="Times New Roman" w:cs="Times New Roman"/>
                <w:sz w:val="18"/>
              </w:rPr>
              <w:t xml:space="preserve">Most criteria are met, but there may be some lack of clarity and/or incorrect information. </w:t>
            </w:r>
          </w:p>
        </w:tc>
        <w:tc>
          <w:tcPr>
            <w:tcW w:w="1935" w:type="dxa"/>
            <w:tcBorders>
              <w:top w:val="single" w:sz="4" w:space="0" w:color="000000"/>
              <w:left w:val="single" w:sz="4" w:space="0" w:color="000000"/>
              <w:bottom w:val="single" w:sz="4" w:space="0" w:color="000000"/>
              <w:right w:val="single" w:sz="4" w:space="0" w:color="000000"/>
            </w:tcBorders>
            <w:shd w:val="clear" w:color="auto" w:fill="C5D9F1"/>
          </w:tcPr>
          <w:p w14:paraId="0FA27707" w14:textId="77777777" w:rsidR="009A4CD1" w:rsidRDefault="00000000">
            <w:pPr>
              <w:spacing w:after="0"/>
              <w:ind w:left="1" w:right="22"/>
            </w:pPr>
            <w:r>
              <w:rPr>
                <w:rFonts w:ascii="Times New Roman" w:eastAsia="Times New Roman" w:hAnsi="Times New Roman" w:cs="Times New Roman"/>
                <w:sz w:val="18"/>
              </w:rPr>
              <w:t xml:space="preserve">Experimental results don’t match exactly with the theoretical values and/or analysis is unclear.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66BCFCAA" w14:textId="77777777" w:rsidR="009A4CD1" w:rsidRDefault="00000000">
            <w:pPr>
              <w:spacing w:after="0"/>
              <w:ind w:left="1" w:right="30"/>
            </w:pPr>
            <w:r>
              <w:rPr>
                <w:rFonts w:ascii="Times New Roman" w:eastAsia="Times New Roman" w:hAnsi="Times New Roman" w:cs="Times New Roman"/>
                <w:sz w:val="18"/>
              </w:rPr>
              <w:t xml:space="preserve">Experimental results are missing or incorrect;  </w:t>
            </w:r>
          </w:p>
        </w:tc>
        <w:tc>
          <w:tcPr>
            <w:tcW w:w="1169"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7B35FDA4" w14:textId="77777777" w:rsidR="009A4CD1" w:rsidRDefault="00000000">
            <w:pPr>
              <w:spacing w:after="0"/>
              <w:ind w:right="19"/>
              <w:jc w:val="center"/>
            </w:pPr>
            <w:r>
              <w:rPr>
                <w:rFonts w:ascii="Times New Roman" w:eastAsia="Times New Roman" w:hAnsi="Times New Roman" w:cs="Times New Roman"/>
                <w:sz w:val="18"/>
              </w:rPr>
              <w:t xml:space="preserve"> </w:t>
            </w:r>
          </w:p>
        </w:tc>
      </w:tr>
      <w:tr w:rsidR="009A4CD1" w14:paraId="7303CFC1" w14:textId="77777777">
        <w:trPr>
          <w:trHeight w:val="1255"/>
        </w:trPr>
        <w:tc>
          <w:tcPr>
            <w:tcW w:w="1979" w:type="dxa"/>
            <w:tcBorders>
              <w:top w:val="single" w:sz="4" w:space="0" w:color="000000"/>
              <w:left w:val="single" w:sz="4" w:space="0" w:color="000000"/>
              <w:bottom w:val="single" w:sz="4" w:space="0" w:color="000000"/>
              <w:right w:val="single" w:sz="4" w:space="0" w:color="000000"/>
            </w:tcBorders>
            <w:vAlign w:val="center"/>
          </w:tcPr>
          <w:p w14:paraId="65A7EF3B" w14:textId="77777777" w:rsidR="009A4CD1" w:rsidRDefault="00000000">
            <w:pPr>
              <w:spacing w:after="0"/>
              <w:ind w:right="67"/>
              <w:jc w:val="center"/>
            </w:pPr>
            <w:r>
              <w:rPr>
                <w:rFonts w:ascii="Times New Roman" w:eastAsia="Times New Roman" w:hAnsi="Times New Roman" w:cs="Times New Roman"/>
                <w:b/>
                <w:sz w:val="18"/>
              </w:rPr>
              <w:t xml:space="preserve">Discussion </w:t>
            </w:r>
          </w:p>
        </w:tc>
        <w:tc>
          <w:tcPr>
            <w:tcW w:w="1936" w:type="dxa"/>
            <w:tcBorders>
              <w:top w:val="single" w:sz="4" w:space="0" w:color="000000"/>
              <w:left w:val="single" w:sz="4" w:space="0" w:color="000000"/>
              <w:bottom w:val="single" w:sz="4" w:space="0" w:color="000000"/>
              <w:right w:val="single" w:sz="4" w:space="0" w:color="000000"/>
            </w:tcBorders>
          </w:tcPr>
          <w:p w14:paraId="7691A2C4" w14:textId="77777777" w:rsidR="009A4CD1" w:rsidRDefault="00000000">
            <w:pPr>
              <w:spacing w:after="0" w:line="239" w:lineRule="auto"/>
            </w:pPr>
            <w:r>
              <w:rPr>
                <w:rFonts w:ascii="Times New Roman" w:eastAsia="Times New Roman" w:hAnsi="Times New Roman" w:cs="Times New Roman"/>
                <w:sz w:val="18"/>
              </w:rPr>
              <w:t xml:space="preserve">Demonstrates thorough and sophisticated understanding. </w:t>
            </w:r>
          </w:p>
          <w:p w14:paraId="4C1E2E77" w14:textId="77777777" w:rsidR="009A4CD1" w:rsidRDefault="00000000">
            <w:pPr>
              <w:spacing w:after="0"/>
            </w:pPr>
            <w:r>
              <w:rPr>
                <w:rFonts w:ascii="Times New Roman" w:eastAsia="Times New Roman" w:hAnsi="Times New Roman" w:cs="Times New Roman"/>
                <w:sz w:val="18"/>
              </w:rPr>
              <w:t xml:space="preserve">Conclusions drawn are </w:t>
            </w:r>
          </w:p>
          <w:p w14:paraId="3CE96F69" w14:textId="77777777" w:rsidR="009A4CD1" w:rsidRDefault="00000000">
            <w:pPr>
              <w:spacing w:after="0"/>
              <w:ind w:right="3"/>
            </w:pPr>
            <w:r>
              <w:rPr>
                <w:rFonts w:ascii="Times New Roman" w:eastAsia="Times New Roman" w:hAnsi="Times New Roman" w:cs="Times New Roman"/>
                <w:sz w:val="18"/>
              </w:rPr>
              <w:t xml:space="preserve">appropriate for analyses; </w:t>
            </w:r>
          </w:p>
        </w:tc>
        <w:tc>
          <w:tcPr>
            <w:tcW w:w="1934" w:type="dxa"/>
            <w:tcBorders>
              <w:top w:val="single" w:sz="4" w:space="0" w:color="000000"/>
              <w:left w:val="single" w:sz="4" w:space="0" w:color="000000"/>
              <w:bottom w:val="single" w:sz="4" w:space="0" w:color="000000"/>
              <w:right w:val="single" w:sz="4" w:space="0" w:color="000000"/>
            </w:tcBorders>
          </w:tcPr>
          <w:p w14:paraId="6263E35D" w14:textId="77777777" w:rsidR="009A4CD1" w:rsidRDefault="00000000">
            <w:pPr>
              <w:spacing w:after="0"/>
              <w:ind w:left="1" w:right="29"/>
            </w:pPr>
            <w:r>
              <w:rPr>
                <w:rFonts w:ascii="Times New Roman" w:eastAsia="Times New Roman" w:hAnsi="Times New Roman" w:cs="Times New Roman"/>
                <w:sz w:val="18"/>
              </w:rPr>
              <w:t xml:space="preserve">Hypotheses are clearly stated, but some concluding statements not supported by data or data not well integrated. </w:t>
            </w:r>
          </w:p>
        </w:tc>
        <w:tc>
          <w:tcPr>
            <w:tcW w:w="1935" w:type="dxa"/>
            <w:tcBorders>
              <w:top w:val="single" w:sz="4" w:space="0" w:color="000000"/>
              <w:left w:val="single" w:sz="4" w:space="0" w:color="000000"/>
              <w:bottom w:val="single" w:sz="4" w:space="0" w:color="000000"/>
              <w:right w:val="single" w:sz="4" w:space="0" w:color="000000"/>
            </w:tcBorders>
            <w:vAlign w:val="center"/>
          </w:tcPr>
          <w:p w14:paraId="2D1646EB" w14:textId="77777777" w:rsidR="009A4CD1" w:rsidRDefault="00000000">
            <w:pPr>
              <w:spacing w:after="0"/>
              <w:ind w:left="1"/>
            </w:pPr>
            <w:r>
              <w:rPr>
                <w:rFonts w:ascii="Times New Roman" w:eastAsia="Times New Roman" w:hAnsi="Times New Roman" w:cs="Times New Roman"/>
                <w:sz w:val="18"/>
              </w:rPr>
              <w:t xml:space="preserve">Some hypotheses missing or misstated; conclusions not supported by data. </w:t>
            </w:r>
          </w:p>
        </w:tc>
        <w:tc>
          <w:tcPr>
            <w:tcW w:w="1936" w:type="dxa"/>
            <w:tcBorders>
              <w:top w:val="single" w:sz="4" w:space="0" w:color="000000"/>
              <w:left w:val="single" w:sz="4" w:space="0" w:color="000000"/>
              <w:bottom w:val="single" w:sz="4" w:space="0" w:color="000000"/>
              <w:right w:val="single" w:sz="4" w:space="0" w:color="000000"/>
            </w:tcBorders>
            <w:vAlign w:val="center"/>
          </w:tcPr>
          <w:p w14:paraId="4AAB80EF" w14:textId="77777777" w:rsidR="009A4CD1" w:rsidRDefault="00000000">
            <w:pPr>
              <w:spacing w:after="0"/>
              <w:ind w:left="1"/>
            </w:pPr>
            <w:r>
              <w:rPr>
                <w:rFonts w:ascii="Times New Roman" w:eastAsia="Times New Roman" w:hAnsi="Times New Roman" w:cs="Times New Roman"/>
                <w:sz w:val="18"/>
              </w:rPr>
              <w:t xml:space="preserve">Conclusions don’t match hypotheses, not supported by data; no integration of data from different sources. </w:t>
            </w:r>
          </w:p>
        </w:tc>
        <w:tc>
          <w:tcPr>
            <w:tcW w:w="1169" w:type="dxa"/>
            <w:tcBorders>
              <w:top w:val="single" w:sz="4" w:space="0" w:color="000000"/>
              <w:left w:val="single" w:sz="4" w:space="0" w:color="000000"/>
              <w:bottom w:val="single" w:sz="4" w:space="0" w:color="000000"/>
              <w:right w:val="single" w:sz="4" w:space="0" w:color="000000"/>
            </w:tcBorders>
            <w:vAlign w:val="center"/>
          </w:tcPr>
          <w:p w14:paraId="307E2951" w14:textId="77777777" w:rsidR="009A4CD1" w:rsidRDefault="00000000">
            <w:pPr>
              <w:spacing w:after="0"/>
              <w:ind w:right="19"/>
              <w:jc w:val="center"/>
            </w:pPr>
            <w:r>
              <w:rPr>
                <w:rFonts w:ascii="Times New Roman" w:eastAsia="Times New Roman" w:hAnsi="Times New Roman" w:cs="Times New Roman"/>
                <w:sz w:val="18"/>
              </w:rPr>
              <w:t xml:space="preserve"> </w:t>
            </w:r>
          </w:p>
        </w:tc>
      </w:tr>
      <w:tr w:rsidR="009A4CD1" w14:paraId="64FBFB40" w14:textId="77777777">
        <w:trPr>
          <w:trHeight w:val="1042"/>
        </w:trPr>
        <w:tc>
          <w:tcPr>
            <w:tcW w:w="1979" w:type="dxa"/>
            <w:tcBorders>
              <w:top w:val="single" w:sz="4" w:space="0" w:color="000000"/>
              <w:left w:val="single" w:sz="4" w:space="0" w:color="000000"/>
              <w:bottom w:val="single" w:sz="4" w:space="0" w:color="000000"/>
              <w:right w:val="single" w:sz="4" w:space="0" w:color="000000"/>
            </w:tcBorders>
            <w:shd w:val="clear" w:color="auto" w:fill="95B3D7"/>
            <w:vAlign w:val="center"/>
          </w:tcPr>
          <w:p w14:paraId="74461C51" w14:textId="77777777" w:rsidR="009A4CD1" w:rsidRDefault="00000000">
            <w:pPr>
              <w:spacing w:after="0"/>
              <w:ind w:right="63"/>
              <w:jc w:val="center"/>
            </w:pPr>
            <w:r>
              <w:rPr>
                <w:rFonts w:ascii="Times New Roman" w:eastAsia="Times New Roman" w:hAnsi="Times New Roman" w:cs="Times New Roman"/>
                <w:b/>
                <w:sz w:val="18"/>
              </w:rPr>
              <w:t xml:space="preserve">General formatting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tcPr>
          <w:p w14:paraId="40B93D59" w14:textId="77777777" w:rsidR="009A4CD1" w:rsidRDefault="00000000">
            <w:pPr>
              <w:spacing w:after="0"/>
              <w:ind w:right="32"/>
            </w:pPr>
            <w:r>
              <w:rPr>
                <w:rFonts w:ascii="Times New Roman" w:eastAsia="Times New Roman" w:hAnsi="Times New Roman" w:cs="Times New Roman"/>
                <w:sz w:val="18"/>
              </w:rPr>
              <w:t xml:space="preserve">Title page, placement of figures and figure captions, and other formatting issues all correct. </w:t>
            </w:r>
          </w:p>
        </w:tc>
        <w:tc>
          <w:tcPr>
            <w:tcW w:w="1934"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1D7344CB" w14:textId="77777777" w:rsidR="009A4CD1" w:rsidRDefault="00000000">
            <w:pPr>
              <w:spacing w:after="0"/>
              <w:ind w:left="1"/>
            </w:pPr>
            <w:r>
              <w:rPr>
                <w:rFonts w:ascii="Times New Roman" w:eastAsia="Times New Roman" w:hAnsi="Times New Roman" w:cs="Times New Roman"/>
                <w:sz w:val="18"/>
              </w:rPr>
              <w:t xml:space="preserve">Minor errors in formatting. </w:t>
            </w:r>
          </w:p>
        </w:tc>
        <w:tc>
          <w:tcPr>
            <w:tcW w:w="1935"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6A22E1D5" w14:textId="77777777" w:rsidR="009A4CD1" w:rsidRDefault="00000000">
            <w:pPr>
              <w:spacing w:after="0"/>
              <w:ind w:left="1"/>
            </w:pPr>
            <w:r>
              <w:rPr>
                <w:rFonts w:ascii="Times New Roman" w:eastAsia="Times New Roman" w:hAnsi="Times New Roman" w:cs="Times New Roman"/>
                <w:sz w:val="18"/>
              </w:rPr>
              <w:t xml:space="preserve">Major errors and/or missing information. </w:t>
            </w:r>
          </w:p>
        </w:tc>
        <w:tc>
          <w:tcPr>
            <w:tcW w:w="1936"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573E8A29" w14:textId="77777777" w:rsidR="009A4CD1" w:rsidRDefault="00000000">
            <w:pPr>
              <w:spacing w:after="0"/>
              <w:ind w:left="1"/>
            </w:pPr>
            <w:r>
              <w:rPr>
                <w:rFonts w:ascii="Times New Roman" w:eastAsia="Times New Roman" w:hAnsi="Times New Roman" w:cs="Times New Roman"/>
                <w:sz w:val="18"/>
              </w:rPr>
              <w:t xml:space="preserve">Not proper style in text. </w:t>
            </w:r>
          </w:p>
        </w:tc>
        <w:tc>
          <w:tcPr>
            <w:tcW w:w="1169"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1547224F" w14:textId="77777777" w:rsidR="009A4CD1" w:rsidRDefault="00000000">
            <w:pPr>
              <w:spacing w:after="0"/>
              <w:ind w:right="19"/>
              <w:jc w:val="center"/>
            </w:pPr>
            <w:r>
              <w:rPr>
                <w:rFonts w:ascii="Times New Roman" w:eastAsia="Times New Roman" w:hAnsi="Times New Roman" w:cs="Times New Roman"/>
                <w:sz w:val="18"/>
              </w:rPr>
              <w:t xml:space="preserve"> </w:t>
            </w:r>
          </w:p>
        </w:tc>
      </w:tr>
      <w:tr w:rsidR="009A4CD1" w14:paraId="785FD47C" w14:textId="77777777">
        <w:trPr>
          <w:trHeight w:val="1877"/>
        </w:trPr>
        <w:tc>
          <w:tcPr>
            <w:tcW w:w="1979" w:type="dxa"/>
            <w:tcBorders>
              <w:top w:val="single" w:sz="4" w:space="0" w:color="000000"/>
              <w:left w:val="single" w:sz="4" w:space="0" w:color="000000"/>
              <w:bottom w:val="single" w:sz="4" w:space="0" w:color="000000"/>
              <w:right w:val="single" w:sz="4" w:space="0" w:color="000000"/>
            </w:tcBorders>
            <w:vAlign w:val="center"/>
          </w:tcPr>
          <w:p w14:paraId="31E2BC30" w14:textId="77777777" w:rsidR="009A4CD1" w:rsidRDefault="00000000">
            <w:pPr>
              <w:spacing w:after="0"/>
              <w:ind w:right="13"/>
              <w:jc w:val="center"/>
            </w:pPr>
            <w:r>
              <w:rPr>
                <w:rFonts w:ascii="Times New Roman" w:eastAsia="Times New Roman" w:hAnsi="Times New Roman" w:cs="Times New Roman"/>
                <w:b/>
                <w:sz w:val="18"/>
              </w:rPr>
              <w:lastRenderedPageBreak/>
              <w:t xml:space="preserve">Writing &amp; organization </w:t>
            </w:r>
          </w:p>
        </w:tc>
        <w:tc>
          <w:tcPr>
            <w:tcW w:w="1936" w:type="dxa"/>
            <w:tcBorders>
              <w:top w:val="single" w:sz="4" w:space="0" w:color="000000"/>
              <w:left w:val="single" w:sz="4" w:space="0" w:color="000000"/>
              <w:bottom w:val="single" w:sz="4" w:space="0" w:color="000000"/>
              <w:right w:val="single" w:sz="4" w:space="0" w:color="000000"/>
            </w:tcBorders>
          </w:tcPr>
          <w:p w14:paraId="625A5387" w14:textId="77777777" w:rsidR="009A4CD1" w:rsidRDefault="00000000">
            <w:pPr>
              <w:spacing w:after="0"/>
              <w:ind w:right="20"/>
            </w:pPr>
            <w:r>
              <w:rPr>
                <w:rFonts w:ascii="Times New Roman" w:eastAsia="Times New Roman" w:hAnsi="Times New Roman" w:cs="Times New Roman"/>
                <w:sz w:val="18"/>
              </w:rPr>
              <w:t xml:space="preserve">Writing is strong and easy to understand; ideas are fully elaborated and connected; effective transitions between sentences; no typographic, spelling, or grammatical errors. </w:t>
            </w:r>
          </w:p>
        </w:tc>
        <w:tc>
          <w:tcPr>
            <w:tcW w:w="1934" w:type="dxa"/>
            <w:tcBorders>
              <w:top w:val="single" w:sz="4" w:space="0" w:color="000000"/>
              <w:left w:val="single" w:sz="4" w:space="0" w:color="000000"/>
              <w:bottom w:val="single" w:sz="4" w:space="0" w:color="000000"/>
              <w:right w:val="single" w:sz="4" w:space="0" w:color="000000"/>
            </w:tcBorders>
            <w:vAlign w:val="center"/>
          </w:tcPr>
          <w:p w14:paraId="3E4356EE" w14:textId="77777777" w:rsidR="009A4CD1" w:rsidRDefault="00000000">
            <w:pPr>
              <w:spacing w:after="0"/>
              <w:ind w:left="1" w:right="27"/>
            </w:pPr>
            <w:r>
              <w:rPr>
                <w:rFonts w:ascii="Times New Roman" w:eastAsia="Times New Roman" w:hAnsi="Times New Roman" w:cs="Times New Roman"/>
                <w:sz w:val="18"/>
              </w:rPr>
              <w:t xml:space="preserve">Writing is clear and easy to understand; ideas are connected; effective transitions between sentences; minor typographic, spelling, or grammatical errors. </w:t>
            </w:r>
          </w:p>
        </w:tc>
        <w:tc>
          <w:tcPr>
            <w:tcW w:w="1935" w:type="dxa"/>
            <w:tcBorders>
              <w:top w:val="single" w:sz="4" w:space="0" w:color="000000"/>
              <w:left w:val="single" w:sz="4" w:space="0" w:color="000000"/>
              <w:bottom w:val="single" w:sz="4" w:space="0" w:color="000000"/>
              <w:right w:val="single" w:sz="4" w:space="0" w:color="000000"/>
            </w:tcBorders>
            <w:vAlign w:val="center"/>
          </w:tcPr>
          <w:p w14:paraId="386AD016" w14:textId="77777777" w:rsidR="009A4CD1" w:rsidRDefault="00000000">
            <w:pPr>
              <w:spacing w:after="0"/>
              <w:ind w:left="1" w:right="18"/>
            </w:pPr>
            <w:r>
              <w:rPr>
                <w:rFonts w:ascii="Times New Roman" w:eastAsia="Times New Roman" w:hAnsi="Times New Roman" w:cs="Times New Roman"/>
                <w:sz w:val="18"/>
              </w:rPr>
              <w:t xml:space="preserve">Most of the required criteria are met, but some lack of clarity, typographic, spelling, or grammatical errors are present. </w:t>
            </w:r>
          </w:p>
        </w:tc>
        <w:tc>
          <w:tcPr>
            <w:tcW w:w="1936" w:type="dxa"/>
            <w:tcBorders>
              <w:top w:val="single" w:sz="4" w:space="0" w:color="000000"/>
              <w:left w:val="single" w:sz="4" w:space="0" w:color="000000"/>
              <w:bottom w:val="single" w:sz="4" w:space="0" w:color="000000"/>
              <w:right w:val="single" w:sz="4" w:space="0" w:color="000000"/>
            </w:tcBorders>
            <w:vAlign w:val="center"/>
          </w:tcPr>
          <w:p w14:paraId="74BDBDD8" w14:textId="77777777" w:rsidR="009A4CD1" w:rsidRDefault="00000000">
            <w:pPr>
              <w:spacing w:after="0"/>
              <w:ind w:left="1"/>
            </w:pPr>
            <w:r>
              <w:rPr>
                <w:rFonts w:ascii="Times New Roman" w:eastAsia="Times New Roman" w:hAnsi="Times New Roman" w:cs="Times New Roman"/>
                <w:sz w:val="18"/>
              </w:rPr>
              <w:t xml:space="preserve">Very unclear, many errors. </w:t>
            </w:r>
          </w:p>
        </w:tc>
        <w:tc>
          <w:tcPr>
            <w:tcW w:w="1169" w:type="dxa"/>
            <w:tcBorders>
              <w:top w:val="single" w:sz="4" w:space="0" w:color="000000"/>
              <w:left w:val="single" w:sz="4" w:space="0" w:color="000000"/>
              <w:bottom w:val="single" w:sz="4" w:space="0" w:color="000000"/>
              <w:right w:val="single" w:sz="4" w:space="0" w:color="000000"/>
            </w:tcBorders>
            <w:vAlign w:val="center"/>
          </w:tcPr>
          <w:p w14:paraId="2E291037" w14:textId="77777777" w:rsidR="009A4CD1" w:rsidRDefault="00000000">
            <w:pPr>
              <w:spacing w:after="0"/>
              <w:ind w:right="19"/>
              <w:jc w:val="center"/>
            </w:pPr>
            <w:r>
              <w:rPr>
                <w:rFonts w:ascii="Times New Roman" w:eastAsia="Times New Roman" w:hAnsi="Times New Roman" w:cs="Times New Roman"/>
                <w:sz w:val="18"/>
              </w:rPr>
              <w:t xml:space="preserve"> </w:t>
            </w:r>
          </w:p>
        </w:tc>
      </w:tr>
      <w:tr w:rsidR="009A4CD1" w14:paraId="378BB979" w14:textId="77777777">
        <w:trPr>
          <w:trHeight w:val="790"/>
        </w:trPr>
        <w:tc>
          <w:tcPr>
            <w:tcW w:w="1979" w:type="dxa"/>
            <w:tcBorders>
              <w:top w:val="single" w:sz="4" w:space="0" w:color="000000"/>
              <w:left w:val="single" w:sz="4" w:space="0" w:color="000000"/>
              <w:bottom w:val="single" w:sz="4" w:space="0" w:color="000000"/>
              <w:right w:val="single" w:sz="4" w:space="0" w:color="000000"/>
            </w:tcBorders>
            <w:vAlign w:val="center"/>
          </w:tcPr>
          <w:p w14:paraId="0F679655" w14:textId="77777777" w:rsidR="009A4CD1" w:rsidRDefault="00000000">
            <w:pPr>
              <w:spacing w:after="0"/>
              <w:ind w:right="66"/>
              <w:jc w:val="center"/>
            </w:pPr>
            <w:r>
              <w:rPr>
                <w:rFonts w:ascii="Times New Roman" w:eastAsia="Times New Roman" w:hAnsi="Times New Roman" w:cs="Times New Roman"/>
                <w:sz w:val="20"/>
              </w:rPr>
              <w:t xml:space="preserve">Comments: </w:t>
            </w:r>
          </w:p>
        </w:tc>
        <w:tc>
          <w:tcPr>
            <w:tcW w:w="1936" w:type="dxa"/>
            <w:tcBorders>
              <w:top w:val="single" w:sz="4" w:space="0" w:color="000000"/>
              <w:left w:val="single" w:sz="4" w:space="0" w:color="000000"/>
              <w:bottom w:val="single" w:sz="4" w:space="0" w:color="000000"/>
              <w:right w:val="nil"/>
            </w:tcBorders>
          </w:tcPr>
          <w:p w14:paraId="13FEE2F8" w14:textId="77777777" w:rsidR="009A4CD1" w:rsidRDefault="009A4CD1"/>
        </w:tc>
        <w:tc>
          <w:tcPr>
            <w:tcW w:w="1934" w:type="dxa"/>
            <w:tcBorders>
              <w:top w:val="single" w:sz="4" w:space="0" w:color="000000"/>
              <w:left w:val="nil"/>
              <w:bottom w:val="single" w:sz="4" w:space="0" w:color="000000"/>
              <w:right w:val="nil"/>
            </w:tcBorders>
          </w:tcPr>
          <w:p w14:paraId="3455FE64" w14:textId="77777777" w:rsidR="009A4CD1" w:rsidRDefault="00000000">
            <w:pPr>
              <w:spacing w:after="0"/>
              <w:ind w:right="14"/>
              <w:jc w:val="center"/>
            </w:pPr>
            <w:r>
              <w:rPr>
                <w:rFonts w:ascii="Times New Roman" w:eastAsia="Times New Roman" w:hAnsi="Times New Roman" w:cs="Times New Roman"/>
                <w:sz w:val="20"/>
              </w:rPr>
              <w:t xml:space="preserve"> </w:t>
            </w:r>
          </w:p>
        </w:tc>
        <w:tc>
          <w:tcPr>
            <w:tcW w:w="1935" w:type="dxa"/>
            <w:tcBorders>
              <w:top w:val="single" w:sz="4" w:space="0" w:color="000000"/>
              <w:left w:val="nil"/>
              <w:bottom w:val="single" w:sz="4" w:space="0" w:color="000000"/>
              <w:right w:val="single" w:sz="4" w:space="0" w:color="000000"/>
            </w:tcBorders>
          </w:tcPr>
          <w:p w14:paraId="620D01F1" w14:textId="77777777" w:rsidR="009A4CD1" w:rsidRDefault="009A4CD1"/>
        </w:tc>
        <w:tc>
          <w:tcPr>
            <w:tcW w:w="1936" w:type="dxa"/>
            <w:tcBorders>
              <w:top w:val="single" w:sz="4" w:space="0" w:color="000000"/>
              <w:left w:val="single" w:sz="4" w:space="0" w:color="000000"/>
              <w:bottom w:val="single" w:sz="4" w:space="0" w:color="000000"/>
              <w:right w:val="single" w:sz="4" w:space="0" w:color="000000"/>
            </w:tcBorders>
            <w:shd w:val="clear" w:color="auto" w:fill="ACB9CA"/>
            <w:vAlign w:val="center"/>
          </w:tcPr>
          <w:p w14:paraId="28105C8F" w14:textId="77777777" w:rsidR="009A4CD1" w:rsidRDefault="00000000">
            <w:pPr>
              <w:spacing w:after="0"/>
              <w:ind w:left="356" w:right="12" w:firstLine="12"/>
              <w:jc w:val="both"/>
            </w:pPr>
            <w:r>
              <w:rPr>
                <w:rFonts w:ascii="Times New Roman" w:eastAsia="Times New Roman" w:hAnsi="Times New Roman" w:cs="Times New Roman"/>
                <w:sz w:val="20"/>
              </w:rPr>
              <w:t xml:space="preserve">Total Marks (Out of </w:t>
            </w:r>
            <w:r>
              <w:rPr>
                <w:rFonts w:ascii="Times New Roman" w:eastAsia="Times New Roman" w:hAnsi="Times New Roman" w:cs="Times New Roman"/>
                <w:b/>
                <w:sz w:val="20"/>
              </w:rPr>
              <w:t xml:space="preserve"> 30</w:t>
            </w:r>
            <w:r>
              <w:rPr>
                <w:rFonts w:ascii="Times New Roman" w:eastAsia="Times New Roman" w:hAnsi="Times New Roman" w:cs="Times New Roman"/>
                <w:sz w:val="20"/>
              </w:rPr>
              <w:t xml:space="preserve">): </w:t>
            </w:r>
          </w:p>
        </w:tc>
        <w:tc>
          <w:tcPr>
            <w:tcW w:w="1169" w:type="dxa"/>
            <w:tcBorders>
              <w:top w:val="single" w:sz="4" w:space="0" w:color="000000"/>
              <w:left w:val="single" w:sz="4" w:space="0" w:color="000000"/>
              <w:bottom w:val="single" w:sz="4" w:space="0" w:color="000000"/>
              <w:right w:val="single" w:sz="4" w:space="0" w:color="000000"/>
            </w:tcBorders>
            <w:shd w:val="clear" w:color="auto" w:fill="ACB9CA"/>
          </w:tcPr>
          <w:p w14:paraId="16BBA3E8" w14:textId="77777777" w:rsidR="009A4CD1" w:rsidRDefault="00000000">
            <w:pPr>
              <w:spacing w:after="0"/>
              <w:ind w:right="14"/>
              <w:jc w:val="center"/>
            </w:pPr>
            <w:r>
              <w:rPr>
                <w:rFonts w:ascii="Times New Roman" w:eastAsia="Times New Roman" w:hAnsi="Times New Roman" w:cs="Times New Roman"/>
                <w:sz w:val="20"/>
              </w:rPr>
              <w:t xml:space="preserve"> </w:t>
            </w:r>
          </w:p>
        </w:tc>
      </w:tr>
    </w:tbl>
    <w:p w14:paraId="065727A9" w14:textId="77777777" w:rsidR="009A4CD1" w:rsidRDefault="00000000">
      <w:pPr>
        <w:spacing w:after="0"/>
      </w:pPr>
      <w:r>
        <w:rPr>
          <w:rFonts w:ascii="Times New Roman" w:eastAsia="Times New Roman" w:hAnsi="Times New Roman" w:cs="Times New Roman"/>
          <w:sz w:val="24"/>
        </w:rPr>
        <w:t xml:space="preserve"> </w:t>
      </w:r>
    </w:p>
    <w:p w14:paraId="5899238F" w14:textId="77777777" w:rsidR="009A4CD1" w:rsidRDefault="00000000">
      <w:pPr>
        <w:spacing w:after="0"/>
      </w:pPr>
      <w:r>
        <w:rPr>
          <w:rFonts w:ascii="Times New Roman" w:eastAsia="Times New Roman" w:hAnsi="Times New Roman" w:cs="Times New Roman"/>
          <w:sz w:val="24"/>
        </w:rPr>
        <w:t xml:space="preserve"> </w:t>
      </w:r>
    </w:p>
    <w:p w14:paraId="7C1CD3A4" w14:textId="78F040EC" w:rsidR="004C0172" w:rsidRDefault="004C0172" w:rsidP="004C0172">
      <w:pPr>
        <w:spacing w:after="0"/>
      </w:pPr>
      <w:r w:rsidRPr="004C0172">
        <w:rPr>
          <w:rFonts w:ascii="Times New Roman" w:eastAsia="Times New Roman" w:hAnsi="Times New Roman" w:cs="Times New Roman"/>
          <w:b/>
          <w:bCs/>
          <w:sz w:val="28"/>
          <w:szCs w:val="28"/>
        </w:rPr>
        <w:t>Title:</w:t>
      </w:r>
      <w:r w:rsidR="00000000" w:rsidRPr="004C0172">
        <w:rPr>
          <w:rFonts w:ascii="Times New Roman" w:eastAsia="Times New Roman" w:hAnsi="Times New Roman" w:cs="Times New Roman"/>
          <w:sz w:val="28"/>
          <w:szCs w:val="28"/>
        </w:rPr>
        <w:t xml:space="preserve"> </w:t>
      </w:r>
      <w:r w:rsidRPr="004C0172">
        <w:rPr>
          <w:rFonts w:ascii="Times New Roman" w:eastAsia="Times New Roman" w:hAnsi="Times New Roman" w:cs="Times New Roman"/>
          <w:sz w:val="24"/>
          <w:szCs w:val="28"/>
        </w:rPr>
        <w:t>Introduction to MATLAB</w:t>
      </w:r>
    </w:p>
    <w:p w14:paraId="05F60263" w14:textId="201B219C" w:rsidR="009A4CD1" w:rsidRDefault="009A4CD1">
      <w:pPr>
        <w:spacing w:after="0"/>
      </w:pPr>
    </w:p>
    <w:p w14:paraId="22491E92" w14:textId="2CDB45F2" w:rsidR="0032358B" w:rsidRDefault="0032358B">
      <w:pPr>
        <w:spacing w:after="0"/>
        <w:rPr>
          <w:rFonts w:ascii="Times New Roman" w:hAnsi="Times New Roman" w:cs="Times New Roman"/>
          <w:b/>
          <w:bCs/>
          <w:sz w:val="28"/>
          <w:szCs w:val="32"/>
        </w:rPr>
      </w:pPr>
      <w:r w:rsidRPr="0032358B">
        <w:rPr>
          <w:rFonts w:ascii="Times New Roman" w:hAnsi="Times New Roman" w:cs="Times New Roman"/>
          <w:b/>
          <w:bCs/>
          <w:sz w:val="28"/>
          <w:szCs w:val="32"/>
        </w:rPr>
        <w:t>Abstract:</w:t>
      </w:r>
    </w:p>
    <w:p w14:paraId="367419C0" w14:textId="77777777" w:rsidR="002619C8" w:rsidRPr="002619C8" w:rsidRDefault="002619C8" w:rsidP="002619C8">
      <w:pPr>
        <w:spacing w:after="0"/>
        <w:rPr>
          <w:rFonts w:ascii="Times New Roman" w:hAnsi="Times New Roman" w:cs="Times New Roman"/>
          <w:sz w:val="24"/>
          <w:szCs w:val="28"/>
        </w:rPr>
      </w:pPr>
      <w:r w:rsidRPr="002619C8">
        <w:rPr>
          <w:rFonts w:ascii="Times New Roman" w:hAnsi="Times New Roman" w:cs="Times New Roman"/>
          <w:sz w:val="24"/>
          <w:szCs w:val="28"/>
        </w:rPr>
        <w:t xml:space="preserve">This experiment, titled </w:t>
      </w:r>
      <w:r w:rsidRPr="002619C8">
        <w:rPr>
          <w:rFonts w:ascii="Times New Roman" w:hAnsi="Times New Roman" w:cs="Times New Roman"/>
          <w:b/>
          <w:bCs/>
          <w:sz w:val="24"/>
          <w:szCs w:val="28"/>
        </w:rPr>
        <w:t>"Introduction to MATLAB,"</w:t>
      </w:r>
      <w:r w:rsidRPr="002619C8">
        <w:rPr>
          <w:rFonts w:ascii="Times New Roman" w:hAnsi="Times New Roman" w:cs="Times New Roman"/>
          <w:sz w:val="24"/>
          <w:szCs w:val="28"/>
        </w:rPr>
        <w:t xml:space="preserve"> aims to familiarize students with MATLAB’s fundamental concepts, including signal generation, visualization, and manipulation. The experiment involves generating and plotting sinusoidal signals with different amplitudes and frequencies, using MATLAB’s built-in functions for mathematical computations and graphical representation. Multiple plots are displayed within a single figure using the subplot function, demonstrating the ability to analyze multiple signals simultaneously. Additionally, textual annotations are incorporated into plots for enhanced clarity. By summing two generated signals, the experiment further explores vectorized operations, a core feature of MATLAB’s computational efficiency. Through these exercises, students gain hands-on experience with essential MATLAB functions such as plot, axis, legend, and text, reinforcing their understanding of MATLAB as a powerful tool for scientific computing and signal processing.</w:t>
      </w:r>
    </w:p>
    <w:p w14:paraId="6E7BFB95" w14:textId="2F989BA1" w:rsidR="0032358B" w:rsidRDefault="0032358B" w:rsidP="002619C8">
      <w:pPr>
        <w:spacing w:after="0"/>
        <w:rPr>
          <w:rFonts w:ascii="Times New Roman" w:hAnsi="Times New Roman" w:cs="Times New Roman"/>
          <w:sz w:val="24"/>
          <w:szCs w:val="28"/>
        </w:rPr>
      </w:pPr>
    </w:p>
    <w:p w14:paraId="125E478F" w14:textId="77777777" w:rsidR="00AF47EC" w:rsidRDefault="00AF47EC" w:rsidP="002619C8">
      <w:pPr>
        <w:spacing w:after="0"/>
        <w:rPr>
          <w:rFonts w:ascii="Times New Roman" w:hAnsi="Times New Roman" w:cs="Times New Roman"/>
          <w:sz w:val="24"/>
          <w:szCs w:val="28"/>
        </w:rPr>
      </w:pPr>
    </w:p>
    <w:p w14:paraId="374209FB" w14:textId="45EC0454" w:rsidR="002619C8" w:rsidRPr="002619C8" w:rsidRDefault="002619C8" w:rsidP="002619C8">
      <w:pPr>
        <w:spacing w:after="0"/>
        <w:rPr>
          <w:rFonts w:ascii="Times New Roman" w:hAnsi="Times New Roman" w:cs="Times New Roman"/>
          <w:b/>
          <w:bCs/>
          <w:sz w:val="28"/>
          <w:szCs w:val="32"/>
        </w:rPr>
      </w:pPr>
      <w:r w:rsidRPr="002619C8">
        <w:rPr>
          <w:rFonts w:ascii="Times New Roman" w:hAnsi="Times New Roman" w:cs="Times New Roman"/>
          <w:b/>
          <w:bCs/>
          <w:sz w:val="28"/>
          <w:szCs w:val="32"/>
        </w:rPr>
        <w:t>Introduction:</w:t>
      </w:r>
    </w:p>
    <w:p w14:paraId="7B85BD4B" w14:textId="7257DF44" w:rsidR="002619C8" w:rsidRPr="002619C8" w:rsidRDefault="002619C8" w:rsidP="002619C8">
      <w:pPr>
        <w:spacing w:after="0"/>
        <w:rPr>
          <w:rFonts w:ascii="Times New Roman" w:hAnsi="Times New Roman" w:cs="Times New Roman"/>
          <w:sz w:val="28"/>
          <w:szCs w:val="32"/>
        </w:rPr>
      </w:pPr>
      <w:r w:rsidRPr="002619C8">
        <w:rPr>
          <w:rFonts w:ascii="Times New Roman" w:hAnsi="Times New Roman" w:cs="Times New Roman"/>
          <w:sz w:val="28"/>
          <w:szCs w:val="32"/>
        </w:rPr>
        <w:t xml:space="preserve">MATLAB (Matrix Laboratory) is a high-level programming environment widely used for numerical computing, data analysis, and visualization. It provides an intuitive interface for mathematical operations, making it an essential tool for engineers, scientists, and researchers. This experiment, "Introduction to MATLAB," aims to introduce fundamental MATLAB concepts, including signal generation, plotting, and manipulation.  </w:t>
      </w:r>
    </w:p>
    <w:p w14:paraId="54BBE1A7" w14:textId="77777777" w:rsidR="002619C8" w:rsidRPr="002619C8" w:rsidRDefault="002619C8" w:rsidP="002619C8">
      <w:pPr>
        <w:spacing w:after="0"/>
        <w:rPr>
          <w:rFonts w:ascii="Times New Roman" w:hAnsi="Times New Roman" w:cs="Times New Roman"/>
          <w:sz w:val="28"/>
          <w:szCs w:val="32"/>
        </w:rPr>
      </w:pPr>
    </w:p>
    <w:p w14:paraId="46CCA3CD" w14:textId="77777777" w:rsidR="002619C8" w:rsidRPr="002619C8" w:rsidRDefault="002619C8" w:rsidP="002619C8">
      <w:pPr>
        <w:spacing w:after="0"/>
        <w:rPr>
          <w:rFonts w:ascii="Times New Roman" w:hAnsi="Times New Roman" w:cs="Times New Roman"/>
          <w:sz w:val="28"/>
          <w:szCs w:val="32"/>
        </w:rPr>
      </w:pPr>
      <w:r w:rsidRPr="002619C8">
        <w:rPr>
          <w:rFonts w:ascii="Times New Roman" w:hAnsi="Times New Roman" w:cs="Times New Roman"/>
          <w:sz w:val="28"/>
          <w:szCs w:val="32"/>
        </w:rPr>
        <w:t xml:space="preserve">In this experiment, sinusoidal signals with different amplitudes and frequencies are generated and visualized using MATLAB’s built-in functions. By employing the `subplot` function, multiple signals are displayed within a single figure, enabling a comparative analysis. Additionally, MATLAB’s ability to annotate graphs with text enhances the clarity and interpretability of results. The experiment also explores vectorized operations by summing two signals, demonstrating MATLAB’s computational efficiency.  </w:t>
      </w:r>
    </w:p>
    <w:p w14:paraId="33B4CB09" w14:textId="77777777" w:rsidR="002619C8" w:rsidRPr="002619C8" w:rsidRDefault="002619C8" w:rsidP="002619C8">
      <w:pPr>
        <w:spacing w:after="0"/>
        <w:rPr>
          <w:rFonts w:ascii="Times New Roman" w:hAnsi="Times New Roman" w:cs="Times New Roman"/>
          <w:sz w:val="28"/>
          <w:szCs w:val="32"/>
        </w:rPr>
      </w:pPr>
    </w:p>
    <w:p w14:paraId="39DDF0C3" w14:textId="77777777" w:rsidR="002619C8" w:rsidRPr="002619C8" w:rsidRDefault="002619C8" w:rsidP="002619C8">
      <w:pPr>
        <w:spacing w:after="0"/>
        <w:rPr>
          <w:rFonts w:ascii="Times New Roman" w:hAnsi="Times New Roman" w:cs="Times New Roman"/>
          <w:sz w:val="28"/>
          <w:szCs w:val="32"/>
        </w:rPr>
      </w:pPr>
      <w:r w:rsidRPr="002619C8">
        <w:rPr>
          <w:rFonts w:ascii="Times New Roman" w:hAnsi="Times New Roman" w:cs="Times New Roman"/>
          <w:sz w:val="28"/>
          <w:szCs w:val="32"/>
        </w:rPr>
        <w:lastRenderedPageBreak/>
        <w:t xml:space="preserve">By completing this experiment, students will gain hands-on experience with essential MATLAB functions such as `plot`, `axis`, `legend`, and `text`. These foundational skills will provide a strong basis for future applications in scientific computing, signal processing, and engineering problem-solving.  </w:t>
      </w:r>
    </w:p>
    <w:p w14:paraId="126A302D" w14:textId="77777777" w:rsidR="002619C8" w:rsidRPr="002619C8" w:rsidRDefault="002619C8" w:rsidP="002619C8">
      <w:pPr>
        <w:spacing w:after="0"/>
        <w:rPr>
          <w:rFonts w:ascii="Times New Roman" w:hAnsi="Times New Roman" w:cs="Times New Roman"/>
          <w:sz w:val="28"/>
          <w:szCs w:val="32"/>
        </w:rPr>
      </w:pPr>
    </w:p>
    <w:p w14:paraId="010C5AE8" w14:textId="0178F4B1" w:rsidR="002619C8" w:rsidRDefault="002619C8" w:rsidP="002619C8">
      <w:pPr>
        <w:spacing w:after="0"/>
        <w:rPr>
          <w:rFonts w:ascii="Times New Roman" w:hAnsi="Times New Roman" w:cs="Times New Roman"/>
          <w:sz w:val="28"/>
          <w:szCs w:val="32"/>
        </w:rPr>
      </w:pPr>
    </w:p>
    <w:p w14:paraId="6C7C9018" w14:textId="29F255E6" w:rsidR="002619C8" w:rsidRDefault="002619C8" w:rsidP="002619C8">
      <w:pPr>
        <w:spacing w:after="0"/>
        <w:rPr>
          <w:rFonts w:ascii="Times New Roman" w:hAnsi="Times New Roman" w:cs="Times New Roman"/>
          <w:b/>
          <w:bCs/>
          <w:sz w:val="28"/>
          <w:szCs w:val="32"/>
        </w:rPr>
      </w:pPr>
      <w:r w:rsidRPr="002619C8">
        <w:rPr>
          <w:rFonts w:ascii="Times New Roman" w:hAnsi="Times New Roman" w:cs="Times New Roman"/>
          <w:b/>
          <w:bCs/>
          <w:sz w:val="28"/>
          <w:szCs w:val="32"/>
        </w:rPr>
        <w:t>Performance Task:</w:t>
      </w:r>
    </w:p>
    <w:p w14:paraId="428C330E" w14:textId="77777777" w:rsidR="002619C8" w:rsidRDefault="002619C8" w:rsidP="002619C8">
      <w:pPr>
        <w:spacing w:after="0"/>
        <w:rPr>
          <w:rFonts w:ascii="Times New Roman" w:hAnsi="Times New Roman" w:cs="Times New Roman"/>
          <w:b/>
          <w:bCs/>
          <w:sz w:val="28"/>
          <w:szCs w:val="32"/>
        </w:rPr>
      </w:pPr>
    </w:p>
    <w:p w14:paraId="7747FF21" w14:textId="6ECB523F" w:rsidR="002619C8" w:rsidRDefault="00DA1A0D" w:rsidP="002619C8">
      <w:pPr>
        <w:spacing w:after="0"/>
        <w:rPr>
          <w:rFonts w:ascii="Times New Roman" w:hAnsi="Times New Roman" w:cs="Times New Roman"/>
          <w:b/>
          <w:bCs/>
          <w:sz w:val="24"/>
          <w:szCs w:val="28"/>
        </w:rPr>
      </w:pPr>
      <w:r>
        <w:rPr>
          <w:rFonts w:ascii="Times New Roman" w:hAnsi="Times New Roman" w:cs="Times New Roman"/>
          <w:sz w:val="24"/>
          <w:szCs w:val="28"/>
        </w:rPr>
        <w:t>My ID:</w:t>
      </w:r>
      <w:r w:rsidRPr="00DA1A0D">
        <w:rPr>
          <w:rFonts w:ascii="Times New Roman" w:hAnsi="Times New Roman" w:cs="Times New Roman"/>
          <w:b/>
          <w:bCs/>
          <w:sz w:val="24"/>
          <w:szCs w:val="28"/>
        </w:rPr>
        <w:t xml:space="preserve"> 22-49350-3</w:t>
      </w:r>
    </w:p>
    <w:p w14:paraId="0EDA0B24" w14:textId="77777777" w:rsidR="00DA1A0D" w:rsidRDefault="00DA1A0D" w:rsidP="002619C8">
      <w:pPr>
        <w:spacing w:after="0"/>
        <w:rPr>
          <w:rFonts w:ascii="Times New Roman" w:hAnsi="Times New Roman" w:cs="Times New Roman"/>
          <w:b/>
          <w:bCs/>
          <w:sz w:val="24"/>
          <w:szCs w:val="28"/>
        </w:rPr>
      </w:pPr>
    </w:p>
    <w:p w14:paraId="7B17776A" w14:textId="4AC746EA"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A=2</w:t>
      </w:r>
    </w:p>
    <w:p w14:paraId="26B1D74D" w14:textId="1CBAF1C5"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B=2</w:t>
      </w:r>
    </w:p>
    <w:p w14:paraId="207DFAF0" w14:textId="7B719C23"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C=4</w:t>
      </w:r>
    </w:p>
    <w:p w14:paraId="550B1AA3" w14:textId="130F017B"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D=9</w:t>
      </w:r>
    </w:p>
    <w:p w14:paraId="5DF31991" w14:textId="54BD9E2B"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E=3</w:t>
      </w:r>
    </w:p>
    <w:p w14:paraId="3A78A31F" w14:textId="4DD89B10"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F=5</w:t>
      </w:r>
    </w:p>
    <w:p w14:paraId="64396F6E" w14:textId="78480739" w:rsidR="00DA1A0D" w:rsidRP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G=0</w:t>
      </w:r>
    </w:p>
    <w:p w14:paraId="7CC40B8A" w14:textId="178AA3CF" w:rsidR="00DA1A0D" w:rsidRDefault="00DA1A0D" w:rsidP="002619C8">
      <w:pPr>
        <w:spacing w:after="0"/>
        <w:rPr>
          <w:rFonts w:ascii="Times New Roman" w:hAnsi="Times New Roman" w:cs="Times New Roman"/>
          <w:sz w:val="24"/>
          <w:szCs w:val="28"/>
        </w:rPr>
      </w:pPr>
      <w:r w:rsidRPr="00DA1A0D">
        <w:rPr>
          <w:rFonts w:ascii="Times New Roman" w:hAnsi="Times New Roman" w:cs="Times New Roman"/>
          <w:sz w:val="24"/>
          <w:szCs w:val="28"/>
        </w:rPr>
        <w:t>H=3</w:t>
      </w:r>
    </w:p>
    <w:p w14:paraId="59A68C0C" w14:textId="77777777" w:rsidR="00DA1A0D" w:rsidRDefault="00DA1A0D" w:rsidP="002619C8">
      <w:pPr>
        <w:spacing w:after="0"/>
        <w:rPr>
          <w:rFonts w:ascii="Times New Roman" w:hAnsi="Times New Roman" w:cs="Times New Roman"/>
          <w:sz w:val="24"/>
          <w:szCs w:val="28"/>
        </w:rPr>
      </w:pPr>
    </w:p>
    <w:p w14:paraId="6A36042B" w14:textId="77777777" w:rsidR="00DA1A0D" w:rsidRDefault="00DA1A0D" w:rsidP="002619C8">
      <w:pPr>
        <w:spacing w:after="0"/>
        <w:rPr>
          <w:rFonts w:ascii="Times New Roman" w:hAnsi="Times New Roman" w:cs="Times New Roman"/>
          <w:sz w:val="24"/>
          <w:szCs w:val="28"/>
        </w:rPr>
      </w:pPr>
    </w:p>
    <w:p w14:paraId="155CC175" w14:textId="3EA0DEAC"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Therefore , values are </w:t>
      </w:r>
    </w:p>
    <w:p w14:paraId="43FF07E1" w14:textId="77777777" w:rsidR="00DA1A0D" w:rsidRDefault="00DA1A0D" w:rsidP="002619C8">
      <w:pPr>
        <w:spacing w:after="0"/>
        <w:rPr>
          <w:rFonts w:ascii="Times New Roman" w:hAnsi="Times New Roman" w:cs="Times New Roman"/>
          <w:sz w:val="24"/>
          <w:szCs w:val="28"/>
        </w:rPr>
      </w:pPr>
    </w:p>
    <w:p w14:paraId="48CD2D82" w14:textId="794EBCA4"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                                           a1=F+1=6</w:t>
      </w:r>
    </w:p>
    <w:p w14:paraId="194D322B" w14:textId="5CA7DA29"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                                           a2=G+2=2</w:t>
      </w:r>
    </w:p>
    <w:p w14:paraId="67B9CBBC" w14:textId="2E693707"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                                           f1=E+1=4</w:t>
      </w:r>
    </w:p>
    <w:p w14:paraId="5C470AF0" w14:textId="1570E31C"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                                           f2=G+2=2</w:t>
      </w:r>
    </w:p>
    <w:p w14:paraId="19208C63" w14:textId="368D8E13" w:rsidR="00DA1A0D" w:rsidRDefault="00DA1A0D" w:rsidP="002619C8">
      <w:pPr>
        <w:spacing w:after="0"/>
        <w:rPr>
          <w:rFonts w:ascii="Times New Roman" w:hAnsi="Times New Roman" w:cs="Times New Roman"/>
          <w:sz w:val="24"/>
          <w:szCs w:val="28"/>
        </w:rPr>
      </w:pPr>
      <w:r>
        <w:rPr>
          <w:rFonts w:ascii="Times New Roman" w:hAnsi="Times New Roman" w:cs="Times New Roman"/>
          <w:sz w:val="24"/>
          <w:szCs w:val="28"/>
        </w:rPr>
        <w:t xml:space="preserve">                  </w:t>
      </w:r>
    </w:p>
    <w:p w14:paraId="427519AB" w14:textId="77777777" w:rsidR="00DA1A0D" w:rsidRDefault="00DA1A0D" w:rsidP="002619C8">
      <w:pPr>
        <w:spacing w:after="0"/>
        <w:rPr>
          <w:rFonts w:ascii="Times New Roman" w:hAnsi="Times New Roman" w:cs="Times New Roman"/>
          <w:sz w:val="24"/>
          <w:szCs w:val="28"/>
        </w:rPr>
      </w:pPr>
    </w:p>
    <w:p w14:paraId="7692C485" w14:textId="77777777" w:rsidR="00DA1A0D" w:rsidRDefault="00DA1A0D" w:rsidP="002619C8">
      <w:pPr>
        <w:spacing w:after="0"/>
        <w:rPr>
          <w:rFonts w:ascii="Times New Roman" w:hAnsi="Times New Roman" w:cs="Times New Roman"/>
          <w:sz w:val="24"/>
          <w:szCs w:val="28"/>
        </w:rPr>
      </w:pPr>
    </w:p>
    <w:p w14:paraId="06D1774B" w14:textId="77777777" w:rsidR="00DA1A0D" w:rsidRDefault="00DA1A0D" w:rsidP="002619C8">
      <w:pPr>
        <w:spacing w:after="0"/>
        <w:rPr>
          <w:rFonts w:ascii="Times New Roman" w:hAnsi="Times New Roman" w:cs="Times New Roman"/>
          <w:sz w:val="24"/>
          <w:szCs w:val="28"/>
        </w:rPr>
      </w:pPr>
    </w:p>
    <w:p w14:paraId="4B614C22" w14:textId="77777777" w:rsidR="00DA1A0D" w:rsidRDefault="00DA1A0D" w:rsidP="002619C8">
      <w:pPr>
        <w:spacing w:after="0"/>
        <w:rPr>
          <w:rFonts w:ascii="Times New Roman" w:hAnsi="Times New Roman" w:cs="Times New Roman"/>
          <w:sz w:val="24"/>
          <w:szCs w:val="28"/>
        </w:rPr>
      </w:pPr>
    </w:p>
    <w:p w14:paraId="3A115883" w14:textId="0A6EDA05" w:rsidR="00DA1A0D" w:rsidRPr="00DA1A0D" w:rsidRDefault="00DA1A0D" w:rsidP="00DA1A0D">
      <w:pPr>
        <w:spacing w:after="0"/>
        <w:rPr>
          <w:rFonts w:ascii="Times New Roman" w:hAnsi="Times New Roman" w:cs="Times New Roman"/>
          <w:sz w:val="24"/>
          <w:szCs w:val="28"/>
        </w:rPr>
      </w:pPr>
      <w:r w:rsidRPr="00DA1A0D">
        <w:rPr>
          <w:rFonts w:ascii="Times New Roman" w:hAnsi="Times New Roman" w:cs="Times New Roman"/>
          <w:sz w:val="24"/>
          <w:szCs w:val="28"/>
        </w:rPr>
        <w:t xml:space="preserve">*Generate two signals with different amplitudes and phases as, </w:t>
      </w:r>
    </w:p>
    <w:p w14:paraId="467D5C0D" w14:textId="77777777" w:rsidR="00DA1A0D" w:rsidRPr="00DA1A0D" w:rsidRDefault="00DA1A0D" w:rsidP="00DA1A0D">
      <w:pPr>
        <w:spacing w:after="0"/>
        <w:rPr>
          <w:rFonts w:ascii="Times New Roman" w:hAnsi="Times New Roman" w:cs="Times New Roman"/>
          <w:sz w:val="24"/>
          <w:szCs w:val="28"/>
        </w:rPr>
      </w:pPr>
      <w:r w:rsidRPr="00DA1A0D">
        <w:rPr>
          <w:rFonts w:ascii="Times New Roman" w:hAnsi="Times New Roman" w:cs="Times New Roman"/>
          <w:sz w:val="24"/>
          <w:szCs w:val="28"/>
        </w:rPr>
        <w:t xml:space="preserve">s1(t) = a1*cos(2*pi*f1*t),  </w:t>
      </w:r>
    </w:p>
    <w:p w14:paraId="54A3ACD9" w14:textId="52413CFB" w:rsidR="00DA1A0D" w:rsidRDefault="00DA1A0D" w:rsidP="00DA1A0D">
      <w:pPr>
        <w:spacing w:after="0"/>
        <w:rPr>
          <w:rFonts w:ascii="Times New Roman" w:hAnsi="Times New Roman" w:cs="Times New Roman"/>
          <w:sz w:val="24"/>
          <w:szCs w:val="28"/>
        </w:rPr>
      </w:pPr>
      <w:r w:rsidRPr="00DA1A0D">
        <w:rPr>
          <w:rFonts w:ascii="Times New Roman" w:hAnsi="Times New Roman" w:cs="Times New Roman"/>
          <w:sz w:val="24"/>
          <w:szCs w:val="28"/>
        </w:rPr>
        <w:t>s2(t) = a2*sin(2*pi*f2*t),</w:t>
      </w:r>
    </w:p>
    <w:p w14:paraId="5816277F" w14:textId="77777777" w:rsidR="00DA1A0D" w:rsidRDefault="00DA1A0D" w:rsidP="002619C8">
      <w:pPr>
        <w:spacing w:after="0"/>
        <w:rPr>
          <w:rFonts w:ascii="Times New Roman" w:hAnsi="Times New Roman" w:cs="Times New Roman"/>
          <w:sz w:val="24"/>
          <w:szCs w:val="28"/>
        </w:rPr>
      </w:pPr>
    </w:p>
    <w:p w14:paraId="4F81D74D" w14:textId="77777777" w:rsidR="00DA1A0D" w:rsidRDefault="00DA1A0D" w:rsidP="002619C8">
      <w:pPr>
        <w:spacing w:after="0"/>
        <w:rPr>
          <w:rFonts w:ascii="Times New Roman" w:hAnsi="Times New Roman" w:cs="Times New Roman"/>
          <w:sz w:val="24"/>
          <w:szCs w:val="28"/>
        </w:rPr>
      </w:pPr>
    </w:p>
    <w:p w14:paraId="7F76AD7B" w14:textId="77777777" w:rsidR="00DA1A0D" w:rsidRDefault="00DA1A0D" w:rsidP="002619C8">
      <w:pPr>
        <w:spacing w:after="0"/>
        <w:rPr>
          <w:rFonts w:ascii="Times New Roman" w:hAnsi="Times New Roman" w:cs="Times New Roman"/>
          <w:sz w:val="24"/>
          <w:szCs w:val="28"/>
        </w:rPr>
      </w:pPr>
    </w:p>
    <w:p w14:paraId="66670F1B" w14:textId="77777777" w:rsidR="00DA1A0D" w:rsidRDefault="00DA1A0D" w:rsidP="002619C8">
      <w:pPr>
        <w:spacing w:after="0"/>
        <w:rPr>
          <w:rFonts w:ascii="Times New Roman" w:hAnsi="Times New Roman" w:cs="Times New Roman"/>
          <w:sz w:val="24"/>
          <w:szCs w:val="28"/>
        </w:rPr>
      </w:pPr>
    </w:p>
    <w:p w14:paraId="21054150" w14:textId="77777777" w:rsidR="00DA1A0D" w:rsidRDefault="00DA1A0D" w:rsidP="002619C8">
      <w:pPr>
        <w:spacing w:after="0"/>
        <w:rPr>
          <w:rFonts w:ascii="Times New Roman" w:hAnsi="Times New Roman" w:cs="Times New Roman"/>
          <w:sz w:val="24"/>
          <w:szCs w:val="28"/>
        </w:rPr>
      </w:pPr>
    </w:p>
    <w:p w14:paraId="6EE2A46D" w14:textId="77777777" w:rsidR="00DA1A0D" w:rsidRDefault="00DA1A0D" w:rsidP="002619C8">
      <w:pPr>
        <w:spacing w:after="0"/>
        <w:rPr>
          <w:rFonts w:ascii="Times New Roman" w:hAnsi="Times New Roman" w:cs="Times New Roman"/>
          <w:sz w:val="24"/>
          <w:szCs w:val="28"/>
        </w:rPr>
      </w:pPr>
    </w:p>
    <w:p w14:paraId="0B7E7192" w14:textId="77777777" w:rsidR="00DA1A0D" w:rsidRDefault="00DA1A0D" w:rsidP="002619C8">
      <w:pPr>
        <w:spacing w:after="0"/>
        <w:rPr>
          <w:rFonts w:ascii="Times New Roman" w:hAnsi="Times New Roman" w:cs="Times New Roman"/>
          <w:sz w:val="24"/>
          <w:szCs w:val="28"/>
        </w:rPr>
      </w:pPr>
    </w:p>
    <w:p w14:paraId="4650C2A7" w14:textId="77777777" w:rsidR="00DA1A0D" w:rsidRDefault="00DA1A0D" w:rsidP="002619C8">
      <w:pPr>
        <w:spacing w:after="0"/>
        <w:rPr>
          <w:rFonts w:ascii="Times New Roman" w:hAnsi="Times New Roman" w:cs="Times New Roman"/>
          <w:sz w:val="24"/>
          <w:szCs w:val="28"/>
        </w:rPr>
      </w:pPr>
    </w:p>
    <w:p w14:paraId="29A56053" w14:textId="77777777" w:rsidR="00DA1A0D" w:rsidRDefault="00DA1A0D" w:rsidP="002619C8">
      <w:pPr>
        <w:spacing w:after="0"/>
        <w:rPr>
          <w:rFonts w:ascii="Times New Roman" w:hAnsi="Times New Roman" w:cs="Times New Roman"/>
          <w:sz w:val="24"/>
          <w:szCs w:val="28"/>
        </w:rPr>
      </w:pPr>
    </w:p>
    <w:p w14:paraId="1A2B1DE9" w14:textId="77777777" w:rsidR="00DA1A0D" w:rsidRDefault="00DA1A0D" w:rsidP="002619C8">
      <w:pPr>
        <w:spacing w:after="0"/>
        <w:rPr>
          <w:rFonts w:ascii="Times New Roman" w:hAnsi="Times New Roman" w:cs="Times New Roman"/>
          <w:sz w:val="24"/>
          <w:szCs w:val="28"/>
        </w:rPr>
      </w:pPr>
    </w:p>
    <w:p w14:paraId="13C65763" w14:textId="77777777" w:rsidR="00DA1A0D" w:rsidRDefault="00DA1A0D" w:rsidP="002619C8">
      <w:pPr>
        <w:spacing w:after="0"/>
        <w:rPr>
          <w:rFonts w:ascii="Times New Roman" w:hAnsi="Times New Roman" w:cs="Times New Roman"/>
          <w:sz w:val="24"/>
          <w:szCs w:val="28"/>
        </w:rPr>
      </w:pPr>
    </w:p>
    <w:p w14:paraId="0589C393" w14:textId="11209D7F" w:rsidR="00742D3A" w:rsidRPr="00742D3A" w:rsidRDefault="00D70755" w:rsidP="00742D3A">
      <w:pPr>
        <w:pStyle w:val="ListParagraph"/>
        <w:numPr>
          <w:ilvl w:val="0"/>
          <w:numId w:val="1"/>
        </w:numPr>
        <w:spacing w:after="0"/>
        <w:rPr>
          <w:rFonts w:ascii="Times New Roman" w:hAnsi="Times New Roman" w:cs="Times New Roman"/>
          <w:b/>
          <w:bCs/>
          <w:sz w:val="24"/>
          <w:szCs w:val="28"/>
        </w:rPr>
      </w:pPr>
      <w:r w:rsidRPr="00742D3A">
        <w:rPr>
          <w:rFonts w:ascii="Times New Roman" w:hAnsi="Times New Roman" w:cs="Times New Roman"/>
          <w:b/>
          <w:bCs/>
          <w:sz w:val="24"/>
          <w:szCs w:val="28"/>
        </w:rPr>
        <w:lastRenderedPageBreak/>
        <w:t>Plot two curves on a single graph, assigning distinct labels for the title, x-axis, and y-axis. Additionally, specify unique colors, line styles, and markers for each curve. Use the axis command to customize the axis limits and scaling as needed.</w:t>
      </w:r>
    </w:p>
    <w:p w14:paraId="25752BF3" w14:textId="77777777" w:rsidR="00742D3A" w:rsidRDefault="00742D3A" w:rsidP="00742D3A">
      <w:pPr>
        <w:pStyle w:val="ListParagraph"/>
        <w:spacing w:after="0"/>
        <w:rPr>
          <w:rFonts w:ascii="Times New Roman" w:hAnsi="Times New Roman" w:cs="Times New Roman"/>
          <w:sz w:val="24"/>
          <w:szCs w:val="28"/>
        </w:rPr>
      </w:pPr>
    </w:p>
    <w:p w14:paraId="5E6228AC" w14:textId="77777777" w:rsidR="00D56793" w:rsidRDefault="00D56793" w:rsidP="00D56793">
      <w:pPr>
        <w:pStyle w:val="ListParagraph"/>
        <w:spacing w:after="0"/>
        <w:rPr>
          <w:rFonts w:ascii="Times New Roman" w:hAnsi="Times New Roman" w:cs="Times New Roman"/>
          <w:sz w:val="24"/>
          <w:szCs w:val="28"/>
        </w:rPr>
      </w:pPr>
      <w:r>
        <w:rPr>
          <w:rFonts w:ascii="Times New Roman" w:hAnsi="Times New Roman" w:cs="Times New Roman"/>
          <w:sz w:val="24"/>
          <w:szCs w:val="28"/>
        </w:rPr>
        <w:t xml:space="preserve">                                                 </w:t>
      </w:r>
      <w:r>
        <w:rPr>
          <w:noProof/>
        </w:rPr>
        <w:drawing>
          <wp:inline distT="0" distB="0" distL="0" distR="0" wp14:anchorId="4110B591" wp14:editId="1DF6431E">
            <wp:extent cx="2825750" cy="2131219"/>
            <wp:effectExtent l="0" t="0" r="0" b="2540"/>
            <wp:docPr id="1197558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4329" cy="2137689"/>
                    </a:xfrm>
                    <a:prstGeom prst="rect">
                      <a:avLst/>
                    </a:prstGeom>
                    <a:noFill/>
                    <a:ln>
                      <a:noFill/>
                    </a:ln>
                  </pic:spPr>
                </pic:pic>
              </a:graphicData>
            </a:graphic>
          </wp:inline>
        </w:drawing>
      </w:r>
    </w:p>
    <w:p w14:paraId="013A2786" w14:textId="5E5AD9CB" w:rsidR="00D70755" w:rsidRPr="00D56793" w:rsidRDefault="00D70755" w:rsidP="00D56793">
      <w:pPr>
        <w:pStyle w:val="ListParagraph"/>
        <w:spacing w:after="0"/>
        <w:rPr>
          <w:rFonts w:ascii="Times New Roman" w:hAnsi="Times New Roman" w:cs="Times New Roman"/>
          <w:sz w:val="24"/>
          <w:szCs w:val="28"/>
        </w:rPr>
      </w:pPr>
      <w:r w:rsidRPr="00D56793">
        <w:rPr>
          <w:rFonts w:ascii="Times New Roman" w:hAnsi="Times New Roman" w:cs="Times New Roman"/>
          <w:sz w:val="24"/>
          <w:szCs w:val="28"/>
        </w:rPr>
        <w:t xml:space="preserve">clc; clear; close all; </w:t>
      </w:r>
      <w:r w:rsidR="00742D3A" w:rsidRPr="00D56793">
        <w:rPr>
          <w:rFonts w:ascii="Times New Roman" w:hAnsi="Times New Roman" w:cs="Times New Roman"/>
          <w:sz w:val="24"/>
          <w:szCs w:val="28"/>
        </w:rPr>
        <w:t xml:space="preserve">                                       </w:t>
      </w:r>
      <w:r w:rsidRPr="00D56793">
        <w:rPr>
          <w:rFonts w:ascii="Times New Roman" w:hAnsi="Times New Roman" w:cs="Times New Roman"/>
          <w:sz w:val="24"/>
          <w:szCs w:val="28"/>
        </w:rPr>
        <w:t xml:space="preserve"> </w:t>
      </w:r>
    </w:p>
    <w:p w14:paraId="2F0AE6DE" w14:textId="77777777" w:rsidR="00D70755" w:rsidRPr="00D70755" w:rsidRDefault="00D70755" w:rsidP="00D70755">
      <w:pPr>
        <w:spacing w:after="0"/>
        <w:rPr>
          <w:rFonts w:ascii="Times New Roman" w:hAnsi="Times New Roman" w:cs="Times New Roman"/>
          <w:sz w:val="24"/>
          <w:szCs w:val="28"/>
        </w:rPr>
      </w:pPr>
    </w:p>
    <w:p w14:paraId="68AE34B6" w14:textId="4991D62B"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F = </w:t>
      </w:r>
      <w:r>
        <w:rPr>
          <w:rFonts w:ascii="Times New Roman" w:hAnsi="Times New Roman" w:cs="Times New Roman"/>
          <w:sz w:val="24"/>
          <w:szCs w:val="28"/>
        </w:rPr>
        <w:t>5</w:t>
      </w:r>
      <w:r w:rsidRPr="00D70755">
        <w:rPr>
          <w:rFonts w:ascii="Times New Roman" w:hAnsi="Times New Roman" w:cs="Times New Roman"/>
          <w:sz w:val="24"/>
          <w:szCs w:val="28"/>
        </w:rPr>
        <w:t xml:space="preserve">; E = </w:t>
      </w:r>
      <w:r>
        <w:rPr>
          <w:rFonts w:ascii="Times New Roman" w:hAnsi="Times New Roman" w:cs="Times New Roman"/>
          <w:sz w:val="24"/>
          <w:szCs w:val="28"/>
        </w:rPr>
        <w:t>3</w:t>
      </w:r>
      <w:r w:rsidRPr="00D70755">
        <w:rPr>
          <w:rFonts w:ascii="Times New Roman" w:hAnsi="Times New Roman" w:cs="Times New Roman"/>
          <w:sz w:val="24"/>
          <w:szCs w:val="28"/>
        </w:rPr>
        <w:t xml:space="preserve">; G = </w:t>
      </w:r>
      <w:r>
        <w:rPr>
          <w:rFonts w:ascii="Times New Roman" w:hAnsi="Times New Roman" w:cs="Times New Roman"/>
          <w:sz w:val="24"/>
          <w:szCs w:val="28"/>
        </w:rPr>
        <w:t>0</w:t>
      </w:r>
      <w:r w:rsidRPr="00D70755">
        <w:rPr>
          <w:rFonts w:ascii="Times New Roman" w:hAnsi="Times New Roman" w:cs="Times New Roman"/>
          <w:sz w:val="24"/>
          <w:szCs w:val="28"/>
        </w:rPr>
        <w:t xml:space="preserve">;  </w:t>
      </w:r>
    </w:p>
    <w:p w14:paraId="7E29164F" w14:textId="1F152F7E"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a1 = F + 1;  </w:t>
      </w:r>
    </w:p>
    <w:p w14:paraId="0949DFFF" w14:textId="194C8680"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a2 = G + 2;  </w:t>
      </w:r>
    </w:p>
    <w:p w14:paraId="7222E086" w14:textId="4671DDD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f1 = E + 1;  </w:t>
      </w:r>
    </w:p>
    <w:p w14:paraId="3F0C58EF" w14:textId="195849F0"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f2 = G + 2;  </w:t>
      </w:r>
    </w:p>
    <w:p w14:paraId="57BCA429" w14:textId="77777777" w:rsidR="00D70755" w:rsidRPr="00D70755" w:rsidRDefault="00D70755" w:rsidP="00D70755">
      <w:pPr>
        <w:spacing w:after="0"/>
        <w:rPr>
          <w:rFonts w:ascii="Times New Roman" w:hAnsi="Times New Roman" w:cs="Times New Roman"/>
          <w:sz w:val="24"/>
          <w:szCs w:val="28"/>
        </w:rPr>
      </w:pPr>
    </w:p>
    <w:p w14:paraId="495E0C2A" w14:textId="03FB51B8"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t = linspace(0, 1, 100);  </w:t>
      </w:r>
    </w:p>
    <w:p w14:paraId="38057D0D" w14:textId="77777777" w:rsidR="00D70755" w:rsidRPr="00D70755" w:rsidRDefault="00D70755" w:rsidP="00D70755">
      <w:pPr>
        <w:spacing w:after="0"/>
        <w:rPr>
          <w:rFonts w:ascii="Times New Roman" w:hAnsi="Times New Roman" w:cs="Times New Roman"/>
          <w:sz w:val="24"/>
          <w:szCs w:val="28"/>
        </w:rPr>
      </w:pPr>
    </w:p>
    <w:p w14:paraId="6E430868" w14:textId="4376B9B4"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s1 = a1 * cos(2 * pi * f1 * t);  </w:t>
      </w:r>
    </w:p>
    <w:p w14:paraId="1CA65E24" w14:textId="66B58ABA"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s2 = a2 * sin(2 * pi * f2* t);  </w:t>
      </w:r>
    </w:p>
    <w:p w14:paraId="35765555" w14:textId="77777777" w:rsidR="00D70755" w:rsidRPr="00D70755" w:rsidRDefault="00D70755" w:rsidP="00D70755">
      <w:pPr>
        <w:spacing w:after="0"/>
        <w:rPr>
          <w:rFonts w:ascii="Times New Roman" w:hAnsi="Times New Roman" w:cs="Times New Roman"/>
          <w:sz w:val="24"/>
          <w:szCs w:val="28"/>
        </w:rPr>
      </w:pPr>
    </w:p>
    <w:p w14:paraId="016A3F22"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figure;</w:t>
      </w:r>
    </w:p>
    <w:p w14:paraId="6404A203" w14:textId="04B4B340"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plot(t, s1, 'r--o', 'LineWidth', 2, 'MarkerSize', 4);  </w:t>
      </w:r>
    </w:p>
    <w:p w14:paraId="20C842CE"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hold on;</w:t>
      </w:r>
    </w:p>
    <w:p w14:paraId="3DB7A57D" w14:textId="79FF2474"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plot(t, s2, 'b-*', 'LineWidth', 2, 'MarkerSize', 4);   </w:t>
      </w:r>
    </w:p>
    <w:p w14:paraId="49547F48"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hold off;</w:t>
      </w:r>
    </w:p>
    <w:p w14:paraId="49A3C2F3" w14:textId="77777777" w:rsidR="00D70755" w:rsidRPr="00D70755" w:rsidRDefault="00D70755" w:rsidP="00D70755">
      <w:pPr>
        <w:spacing w:after="0"/>
        <w:rPr>
          <w:rFonts w:ascii="Times New Roman" w:hAnsi="Times New Roman" w:cs="Times New Roman"/>
          <w:sz w:val="24"/>
          <w:szCs w:val="28"/>
        </w:rPr>
      </w:pPr>
    </w:p>
    <w:p w14:paraId="41BCB7FE"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xlabel('Time (s)');</w:t>
      </w:r>
    </w:p>
    <w:p w14:paraId="7FEB6BA1"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ylabel('Amplitude');</w:t>
      </w:r>
    </w:p>
    <w:p w14:paraId="058CEFF6" w14:textId="77777777"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title('Signals s1(t) and s2(t)');</w:t>
      </w:r>
    </w:p>
    <w:p w14:paraId="5E40215E" w14:textId="510B252F"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legend('s1(t) = a1*cos(2\pi f1 t)', 's2(t) = a2*sin(2\pi f2 t)');</w:t>
      </w:r>
    </w:p>
    <w:p w14:paraId="5D4CE9EA" w14:textId="189A4914" w:rsidR="00D70755" w:rsidRPr="00D70755"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 xml:space="preserve">axis([0 1 -max(a1, a2)-1 max(a1, a2)+1]);  </w:t>
      </w:r>
    </w:p>
    <w:p w14:paraId="05AF3D82" w14:textId="6AB69CE2" w:rsidR="00DA1A0D" w:rsidRDefault="00D70755" w:rsidP="00D70755">
      <w:pPr>
        <w:spacing w:after="0"/>
        <w:rPr>
          <w:rFonts w:ascii="Times New Roman" w:hAnsi="Times New Roman" w:cs="Times New Roman"/>
          <w:sz w:val="24"/>
          <w:szCs w:val="28"/>
        </w:rPr>
      </w:pPr>
      <w:r w:rsidRPr="00D70755">
        <w:rPr>
          <w:rFonts w:ascii="Times New Roman" w:hAnsi="Times New Roman" w:cs="Times New Roman"/>
          <w:sz w:val="24"/>
          <w:szCs w:val="28"/>
        </w:rPr>
        <w:t>grid on;</w:t>
      </w:r>
    </w:p>
    <w:p w14:paraId="4394C12A" w14:textId="77777777" w:rsidR="00DA1A0D" w:rsidRDefault="00DA1A0D" w:rsidP="002619C8">
      <w:pPr>
        <w:spacing w:after="0"/>
        <w:rPr>
          <w:rFonts w:ascii="Times New Roman" w:hAnsi="Times New Roman" w:cs="Times New Roman"/>
          <w:sz w:val="24"/>
          <w:szCs w:val="28"/>
        </w:rPr>
      </w:pPr>
    </w:p>
    <w:p w14:paraId="2B5838E9" w14:textId="77777777" w:rsidR="00DA1A0D" w:rsidRDefault="00DA1A0D" w:rsidP="002619C8">
      <w:pPr>
        <w:spacing w:after="0"/>
        <w:rPr>
          <w:rFonts w:ascii="Times New Roman" w:hAnsi="Times New Roman" w:cs="Times New Roman"/>
          <w:sz w:val="24"/>
          <w:szCs w:val="28"/>
        </w:rPr>
      </w:pPr>
    </w:p>
    <w:p w14:paraId="7F5F4A11" w14:textId="77777777" w:rsidR="00DA1A0D" w:rsidRDefault="00DA1A0D" w:rsidP="002619C8">
      <w:pPr>
        <w:spacing w:after="0"/>
        <w:rPr>
          <w:rFonts w:ascii="Times New Roman" w:hAnsi="Times New Roman" w:cs="Times New Roman"/>
          <w:sz w:val="24"/>
          <w:szCs w:val="28"/>
        </w:rPr>
      </w:pPr>
    </w:p>
    <w:p w14:paraId="4FCE530E" w14:textId="77777777" w:rsidR="00DA1A0D" w:rsidRDefault="00DA1A0D" w:rsidP="002619C8">
      <w:pPr>
        <w:spacing w:after="0"/>
        <w:rPr>
          <w:rFonts w:ascii="Times New Roman" w:hAnsi="Times New Roman" w:cs="Times New Roman"/>
          <w:sz w:val="24"/>
          <w:szCs w:val="28"/>
        </w:rPr>
      </w:pPr>
    </w:p>
    <w:p w14:paraId="102C9225" w14:textId="77777777" w:rsidR="00DA1A0D" w:rsidRPr="00DA1A0D" w:rsidRDefault="00DA1A0D" w:rsidP="002619C8">
      <w:pPr>
        <w:spacing w:after="0"/>
        <w:rPr>
          <w:rFonts w:ascii="Times New Roman" w:hAnsi="Times New Roman" w:cs="Times New Roman"/>
          <w:sz w:val="24"/>
          <w:szCs w:val="28"/>
        </w:rPr>
      </w:pPr>
    </w:p>
    <w:p w14:paraId="6C6C7BCA" w14:textId="77777777" w:rsidR="00DA1A0D" w:rsidRDefault="00DA1A0D" w:rsidP="002619C8">
      <w:pPr>
        <w:spacing w:after="0"/>
        <w:rPr>
          <w:rFonts w:ascii="Times New Roman" w:hAnsi="Times New Roman" w:cs="Times New Roman"/>
          <w:b/>
          <w:bCs/>
          <w:sz w:val="24"/>
          <w:szCs w:val="28"/>
        </w:rPr>
      </w:pPr>
    </w:p>
    <w:p w14:paraId="62BEB41E" w14:textId="1A0EFB77" w:rsidR="00DA1A0D" w:rsidRDefault="00742D3A" w:rsidP="002619C8">
      <w:pPr>
        <w:spacing w:after="0"/>
        <w:rPr>
          <w:rFonts w:ascii="Times New Roman" w:hAnsi="Times New Roman" w:cs="Times New Roman"/>
          <w:b/>
          <w:bCs/>
          <w:sz w:val="24"/>
          <w:szCs w:val="28"/>
        </w:rPr>
      </w:pPr>
      <w:r w:rsidRPr="00742D3A">
        <w:rPr>
          <w:rFonts w:ascii="Times New Roman" w:hAnsi="Times New Roman" w:cs="Times New Roman"/>
          <w:b/>
          <w:bCs/>
          <w:sz w:val="24"/>
          <w:szCs w:val="28"/>
        </w:rPr>
        <w:lastRenderedPageBreak/>
        <w:t>(b) Print a text inside the plot “This a test plot of Experiment 1 of Name and ID”</w:t>
      </w:r>
    </w:p>
    <w:p w14:paraId="24673657" w14:textId="1ABD204B" w:rsidR="00DA1A0D" w:rsidRDefault="00D56793" w:rsidP="002619C8">
      <w:pPr>
        <w:spacing w:after="0"/>
        <w:rPr>
          <w:rFonts w:ascii="Times New Roman" w:hAnsi="Times New Roman" w:cs="Times New Roman"/>
          <w:sz w:val="24"/>
          <w:szCs w:val="28"/>
        </w:rPr>
      </w:pPr>
      <w:r>
        <w:rPr>
          <w:rFonts w:ascii="Times New Roman" w:hAnsi="Times New Roman" w:cs="Times New Roman"/>
          <w:sz w:val="24"/>
          <w:szCs w:val="28"/>
        </w:rPr>
        <w:t xml:space="preserve">  </w:t>
      </w:r>
    </w:p>
    <w:p w14:paraId="54E6F0DA" w14:textId="03124729" w:rsidR="00742D3A" w:rsidRPr="00742D3A" w:rsidRDefault="00D56793" w:rsidP="00742D3A">
      <w:pPr>
        <w:spacing w:after="0"/>
        <w:rPr>
          <w:rFonts w:ascii="Times New Roman" w:hAnsi="Times New Roman" w:cs="Times New Roman"/>
          <w:sz w:val="24"/>
          <w:szCs w:val="28"/>
        </w:rPr>
      </w:pPr>
      <w:r>
        <w:rPr>
          <w:rFonts w:ascii="Times New Roman" w:hAnsi="Times New Roman" w:cs="Times New Roman"/>
          <w:sz w:val="24"/>
          <w:szCs w:val="28"/>
        </w:rPr>
        <w:t xml:space="preserve">                                                             </w:t>
      </w:r>
      <w:r>
        <w:rPr>
          <w:noProof/>
        </w:rPr>
        <w:drawing>
          <wp:inline distT="0" distB="0" distL="0" distR="0" wp14:anchorId="78940381" wp14:editId="7C5F0641">
            <wp:extent cx="3575050" cy="2690087"/>
            <wp:effectExtent l="0" t="0" r="6350" b="0"/>
            <wp:docPr id="1871683637"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83637" name="Picture 3" descr="A graph of a func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6824" cy="2698947"/>
                    </a:xfrm>
                    <a:prstGeom prst="rect">
                      <a:avLst/>
                    </a:prstGeom>
                    <a:noFill/>
                    <a:ln>
                      <a:noFill/>
                    </a:ln>
                  </pic:spPr>
                </pic:pic>
              </a:graphicData>
            </a:graphic>
          </wp:inline>
        </w:drawing>
      </w:r>
      <w:r w:rsidR="00742D3A" w:rsidRPr="00742D3A">
        <w:rPr>
          <w:rFonts w:ascii="Times New Roman" w:hAnsi="Times New Roman" w:cs="Times New Roman"/>
          <w:sz w:val="24"/>
          <w:szCs w:val="28"/>
        </w:rPr>
        <w:t xml:space="preserve">clc; clear; close all;  </w:t>
      </w:r>
    </w:p>
    <w:p w14:paraId="3AB2C6F1" w14:textId="77777777" w:rsidR="00742D3A" w:rsidRPr="00742D3A" w:rsidRDefault="00742D3A" w:rsidP="00742D3A">
      <w:pPr>
        <w:spacing w:after="0"/>
        <w:rPr>
          <w:rFonts w:ascii="Times New Roman" w:hAnsi="Times New Roman" w:cs="Times New Roman"/>
          <w:sz w:val="24"/>
          <w:szCs w:val="28"/>
        </w:rPr>
      </w:pPr>
    </w:p>
    <w:p w14:paraId="0E4031D0" w14:textId="5D06EB68"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F = </w:t>
      </w:r>
      <w:r>
        <w:rPr>
          <w:rFonts w:ascii="Times New Roman" w:hAnsi="Times New Roman" w:cs="Times New Roman"/>
          <w:sz w:val="24"/>
          <w:szCs w:val="28"/>
        </w:rPr>
        <w:t>5</w:t>
      </w:r>
      <w:r w:rsidRPr="00742D3A">
        <w:rPr>
          <w:rFonts w:ascii="Times New Roman" w:hAnsi="Times New Roman" w:cs="Times New Roman"/>
          <w:sz w:val="24"/>
          <w:szCs w:val="28"/>
        </w:rPr>
        <w:t xml:space="preserve">; E = </w:t>
      </w:r>
      <w:r>
        <w:rPr>
          <w:rFonts w:ascii="Times New Roman" w:hAnsi="Times New Roman" w:cs="Times New Roman"/>
          <w:sz w:val="24"/>
          <w:szCs w:val="28"/>
        </w:rPr>
        <w:t>3</w:t>
      </w:r>
      <w:r w:rsidRPr="00742D3A">
        <w:rPr>
          <w:rFonts w:ascii="Times New Roman" w:hAnsi="Times New Roman" w:cs="Times New Roman"/>
          <w:sz w:val="24"/>
          <w:szCs w:val="28"/>
        </w:rPr>
        <w:t xml:space="preserve">; G = </w:t>
      </w:r>
      <w:r>
        <w:rPr>
          <w:rFonts w:ascii="Times New Roman" w:hAnsi="Times New Roman" w:cs="Times New Roman"/>
          <w:sz w:val="24"/>
          <w:szCs w:val="28"/>
        </w:rPr>
        <w:t>0</w:t>
      </w:r>
      <w:r w:rsidRPr="00742D3A">
        <w:rPr>
          <w:rFonts w:ascii="Times New Roman" w:hAnsi="Times New Roman" w:cs="Times New Roman"/>
          <w:sz w:val="24"/>
          <w:szCs w:val="28"/>
        </w:rPr>
        <w:t xml:space="preserve">;  </w:t>
      </w:r>
    </w:p>
    <w:p w14:paraId="4FC3AD3D" w14:textId="6D81DDD4"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a1 = F + 1;  </w:t>
      </w:r>
    </w:p>
    <w:p w14:paraId="20D9CB3D" w14:textId="2A28012F"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a2 = G + 2;  </w:t>
      </w:r>
    </w:p>
    <w:p w14:paraId="5E56A0F9" w14:textId="5BC22298"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f1 = E + 1;  </w:t>
      </w:r>
    </w:p>
    <w:p w14:paraId="59993EC4" w14:textId="6F40A491"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f2 = G + 2;  </w:t>
      </w:r>
    </w:p>
    <w:p w14:paraId="7C34F7B1" w14:textId="5F66466E"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t = linspace(0, 1, 100);  </w:t>
      </w:r>
    </w:p>
    <w:p w14:paraId="170F2F00" w14:textId="77777777" w:rsidR="00742D3A" w:rsidRPr="00742D3A" w:rsidRDefault="00742D3A" w:rsidP="00742D3A">
      <w:pPr>
        <w:spacing w:after="0"/>
        <w:rPr>
          <w:rFonts w:ascii="Times New Roman" w:hAnsi="Times New Roman" w:cs="Times New Roman"/>
          <w:sz w:val="24"/>
          <w:szCs w:val="28"/>
        </w:rPr>
      </w:pPr>
    </w:p>
    <w:p w14:paraId="327A0D2B" w14:textId="35A7CBCE"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s1 = a1 * cos(2 * pi * f1 * t);  </w:t>
      </w:r>
    </w:p>
    <w:p w14:paraId="0F57E90A" w14:textId="014271AF"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s2 = a2 * sin(2 * pi * f2 * t);  </w:t>
      </w:r>
    </w:p>
    <w:p w14:paraId="3A93E3DF" w14:textId="77777777" w:rsidR="00742D3A" w:rsidRPr="00742D3A" w:rsidRDefault="00742D3A" w:rsidP="00742D3A">
      <w:pPr>
        <w:spacing w:after="0"/>
        <w:rPr>
          <w:rFonts w:ascii="Times New Roman" w:hAnsi="Times New Roman" w:cs="Times New Roman"/>
          <w:sz w:val="24"/>
          <w:szCs w:val="28"/>
        </w:rPr>
      </w:pPr>
    </w:p>
    <w:p w14:paraId="6488D7B1"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figure;</w:t>
      </w:r>
    </w:p>
    <w:p w14:paraId="70C783FB" w14:textId="1A712575"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plot(t, s1, 'r--o', 'LineWidth', 2, 'MarkerSize', 4);  </w:t>
      </w:r>
    </w:p>
    <w:p w14:paraId="311F167E"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hold on;</w:t>
      </w:r>
    </w:p>
    <w:p w14:paraId="10AE9F3E" w14:textId="6D1003DD"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plot(t, s2, 'b-*', 'LineWidth', 2, 'MarkerSize', 4);   </w:t>
      </w:r>
    </w:p>
    <w:p w14:paraId="161FBB3C"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hold off;</w:t>
      </w:r>
    </w:p>
    <w:p w14:paraId="7A123C4A" w14:textId="01B6B560" w:rsidR="00742D3A" w:rsidRPr="00742D3A" w:rsidRDefault="00742D3A" w:rsidP="00742D3A">
      <w:pPr>
        <w:spacing w:after="0"/>
        <w:rPr>
          <w:rFonts w:ascii="Times New Roman" w:hAnsi="Times New Roman" w:cs="Times New Roman"/>
          <w:sz w:val="24"/>
          <w:szCs w:val="28"/>
        </w:rPr>
      </w:pPr>
    </w:p>
    <w:p w14:paraId="289FE0FD"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xlabel('Time (s)');</w:t>
      </w:r>
    </w:p>
    <w:p w14:paraId="1887185D"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ylabel('Amplitude');</w:t>
      </w:r>
    </w:p>
    <w:p w14:paraId="11BE6215"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title('Signals s1(t) and s2(t)');</w:t>
      </w:r>
    </w:p>
    <w:p w14:paraId="4FC57F3E"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legend('s1(t) = a1*cos(2\pi f1 t)', 's2(t) = a2*sin(2\pi f2 t)');</w:t>
      </w:r>
    </w:p>
    <w:p w14:paraId="66AF4F87" w14:textId="77777777" w:rsidR="00742D3A" w:rsidRPr="00742D3A" w:rsidRDefault="00742D3A" w:rsidP="00742D3A">
      <w:pPr>
        <w:spacing w:after="0"/>
        <w:rPr>
          <w:rFonts w:ascii="Times New Roman" w:hAnsi="Times New Roman" w:cs="Times New Roman"/>
          <w:sz w:val="24"/>
          <w:szCs w:val="28"/>
        </w:rPr>
      </w:pPr>
    </w:p>
    <w:p w14:paraId="608153F9" w14:textId="38D1B054"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axis([0 1 -max(a1, a2)-1 max(a1, a2)+1]);  </w:t>
      </w:r>
    </w:p>
    <w:p w14:paraId="5C7F6EAB" w14:textId="77777777" w:rsidR="00742D3A" w:rsidRP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grid on;</w:t>
      </w:r>
    </w:p>
    <w:p w14:paraId="1FC56F96" w14:textId="77777777" w:rsidR="00742D3A" w:rsidRPr="00742D3A" w:rsidRDefault="00742D3A" w:rsidP="00742D3A">
      <w:pPr>
        <w:spacing w:after="0"/>
        <w:rPr>
          <w:rFonts w:ascii="Times New Roman" w:hAnsi="Times New Roman" w:cs="Times New Roman"/>
          <w:sz w:val="24"/>
          <w:szCs w:val="28"/>
        </w:rPr>
      </w:pPr>
    </w:p>
    <w:p w14:paraId="6D0AAC29" w14:textId="43DCAD90" w:rsidR="00742D3A" w:rsidRDefault="00742D3A" w:rsidP="00742D3A">
      <w:pPr>
        <w:spacing w:after="0"/>
        <w:rPr>
          <w:rFonts w:ascii="Times New Roman" w:hAnsi="Times New Roman" w:cs="Times New Roman"/>
          <w:sz w:val="24"/>
          <w:szCs w:val="28"/>
        </w:rPr>
      </w:pPr>
      <w:r w:rsidRPr="00742D3A">
        <w:rPr>
          <w:rFonts w:ascii="Times New Roman" w:hAnsi="Times New Roman" w:cs="Times New Roman"/>
          <w:sz w:val="24"/>
          <w:szCs w:val="28"/>
        </w:rPr>
        <w:t xml:space="preserve">text(0.1, 0, 'This is a test plot of Experiment 1 </w:t>
      </w:r>
      <w:r>
        <w:rPr>
          <w:rFonts w:ascii="Times New Roman" w:hAnsi="Times New Roman" w:cs="Times New Roman"/>
          <w:sz w:val="24"/>
          <w:szCs w:val="28"/>
        </w:rPr>
        <w:t>by</w:t>
      </w:r>
      <w:r w:rsidRPr="00742D3A">
        <w:rPr>
          <w:rFonts w:ascii="Times New Roman" w:hAnsi="Times New Roman" w:cs="Times New Roman"/>
          <w:sz w:val="24"/>
          <w:szCs w:val="28"/>
        </w:rPr>
        <w:t xml:space="preserve"> Afnan and 22-49350-3', 'FontSize', </w:t>
      </w:r>
      <w:r w:rsidR="00D56793">
        <w:rPr>
          <w:rFonts w:ascii="Times New Roman" w:hAnsi="Times New Roman" w:cs="Times New Roman"/>
          <w:sz w:val="24"/>
          <w:szCs w:val="28"/>
        </w:rPr>
        <w:t>8</w:t>
      </w:r>
      <w:r w:rsidRPr="00742D3A">
        <w:rPr>
          <w:rFonts w:ascii="Times New Roman" w:hAnsi="Times New Roman" w:cs="Times New Roman"/>
          <w:sz w:val="24"/>
          <w:szCs w:val="28"/>
        </w:rPr>
        <w:t>, 'FontWeight', 'bold', 'Color', 'black');</w:t>
      </w:r>
    </w:p>
    <w:p w14:paraId="08E7D3D6" w14:textId="77777777" w:rsidR="002A5758" w:rsidRDefault="002A5758" w:rsidP="00742D3A">
      <w:pPr>
        <w:spacing w:after="0"/>
        <w:rPr>
          <w:rFonts w:ascii="Times New Roman" w:hAnsi="Times New Roman" w:cs="Times New Roman"/>
          <w:sz w:val="24"/>
          <w:szCs w:val="28"/>
        </w:rPr>
      </w:pPr>
    </w:p>
    <w:p w14:paraId="33BE16DC" w14:textId="10DA9F8C" w:rsidR="002A5758" w:rsidRDefault="002A5758" w:rsidP="00742D3A">
      <w:pPr>
        <w:spacing w:after="0"/>
        <w:rPr>
          <w:rFonts w:ascii="Times New Roman" w:hAnsi="Times New Roman" w:cs="Times New Roman"/>
          <w:sz w:val="24"/>
          <w:szCs w:val="28"/>
        </w:rPr>
      </w:pPr>
      <w:r w:rsidRPr="00AF47EC">
        <w:rPr>
          <w:rFonts w:ascii="Times New Roman" w:hAnsi="Times New Roman" w:cs="Times New Roman"/>
          <w:b/>
          <w:bCs/>
          <w:sz w:val="24"/>
          <w:szCs w:val="28"/>
        </w:rPr>
        <w:lastRenderedPageBreak/>
        <w:t>(c)</w:t>
      </w:r>
      <w:r w:rsidRPr="002A5758">
        <w:rPr>
          <w:rFonts w:ascii="Times New Roman" w:hAnsi="Times New Roman" w:cs="Times New Roman"/>
          <w:sz w:val="24"/>
          <w:szCs w:val="28"/>
        </w:rPr>
        <w:t xml:space="preserve"> </w:t>
      </w:r>
      <w:r w:rsidRPr="002A5758">
        <w:rPr>
          <w:rFonts w:ascii="Times New Roman" w:hAnsi="Times New Roman" w:cs="Times New Roman"/>
          <w:b/>
          <w:bCs/>
          <w:sz w:val="24"/>
          <w:szCs w:val="28"/>
        </w:rPr>
        <w:t>Use subplot(3,1,1) and subplot(3,1,2) to make a three-panel subplot that puts both of these plots on the same window. See help subplot if needed</w:t>
      </w:r>
    </w:p>
    <w:p w14:paraId="1ECABD46" w14:textId="77777777" w:rsidR="002A5758" w:rsidRDefault="002A5758" w:rsidP="00742D3A">
      <w:pPr>
        <w:spacing w:after="0"/>
        <w:rPr>
          <w:rFonts w:ascii="Times New Roman" w:hAnsi="Times New Roman" w:cs="Times New Roman"/>
          <w:sz w:val="24"/>
          <w:szCs w:val="28"/>
        </w:rPr>
      </w:pPr>
    </w:p>
    <w:p w14:paraId="4984DEA3" w14:textId="77777777" w:rsidR="007257FD" w:rsidRDefault="007257FD" w:rsidP="00742D3A">
      <w:pPr>
        <w:spacing w:after="0"/>
        <w:rPr>
          <w:noProof/>
        </w:rPr>
      </w:pPr>
    </w:p>
    <w:p w14:paraId="2FC1C73C" w14:textId="6E4C1EFF" w:rsidR="007257FD" w:rsidRDefault="007257FD" w:rsidP="00742D3A">
      <w:pPr>
        <w:spacing w:after="0"/>
        <w:rPr>
          <w:rFonts w:ascii="Times New Roman" w:hAnsi="Times New Roman" w:cs="Times New Roman"/>
          <w:sz w:val="24"/>
          <w:szCs w:val="28"/>
        </w:rPr>
      </w:pPr>
      <w:r>
        <w:rPr>
          <w:rFonts w:ascii="Times New Roman" w:hAnsi="Times New Roman" w:cs="Times New Roman"/>
          <w:sz w:val="24"/>
          <w:szCs w:val="28"/>
        </w:rPr>
        <w:t xml:space="preserve">                                     </w:t>
      </w:r>
      <w:r>
        <w:rPr>
          <w:noProof/>
        </w:rPr>
        <w:drawing>
          <wp:inline distT="0" distB="0" distL="0" distR="0" wp14:anchorId="11719CDB" wp14:editId="1DAEA410">
            <wp:extent cx="4495800" cy="2355850"/>
            <wp:effectExtent l="0" t="0" r="0" b="6350"/>
            <wp:docPr id="831025650"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5650" name="Picture 4" descr="A graph of a function&#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30263"/>
                    <a:stretch/>
                  </pic:blipFill>
                  <pic:spPr bwMode="auto">
                    <a:xfrm>
                      <a:off x="0" y="0"/>
                      <a:ext cx="4495800" cy="2355850"/>
                    </a:xfrm>
                    <a:prstGeom prst="rect">
                      <a:avLst/>
                    </a:prstGeom>
                    <a:noFill/>
                    <a:ln>
                      <a:noFill/>
                    </a:ln>
                    <a:extLst>
                      <a:ext uri="{53640926-AAD7-44D8-BBD7-CCE9431645EC}">
                        <a14:shadowObscured xmlns:a14="http://schemas.microsoft.com/office/drawing/2010/main"/>
                      </a:ext>
                    </a:extLst>
                  </pic:spPr>
                </pic:pic>
              </a:graphicData>
            </a:graphic>
          </wp:inline>
        </w:drawing>
      </w:r>
    </w:p>
    <w:p w14:paraId="71BBE7BE" w14:textId="794E1A23"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clc; clear; close all;  </w:t>
      </w:r>
    </w:p>
    <w:p w14:paraId="50B64581"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F = 5; E = 3; G = 0;  </w:t>
      </w:r>
    </w:p>
    <w:p w14:paraId="7B954BD6"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a1 = F + 1;  </w:t>
      </w:r>
    </w:p>
    <w:p w14:paraId="298B591D"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a2 = G + 2;  </w:t>
      </w:r>
    </w:p>
    <w:p w14:paraId="61E6777D"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f1 = E + 1;  </w:t>
      </w:r>
    </w:p>
    <w:p w14:paraId="7417066D" w14:textId="444DBA82"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f2 = G + 2;  </w:t>
      </w:r>
    </w:p>
    <w:p w14:paraId="325E757D"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t = linspace(0, 1, 100);  </w:t>
      </w:r>
    </w:p>
    <w:p w14:paraId="6CCE19D8" w14:textId="77777777" w:rsidR="007257FD" w:rsidRPr="007257FD" w:rsidRDefault="007257FD" w:rsidP="007257FD">
      <w:pPr>
        <w:spacing w:after="0"/>
        <w:rPr>
          <w:rFonts w:ascii="Times New Roman" w:hAnsi="Times New Roman" w:cs="Times New Roman"/>
          <w:sz w:val="24"/>
          <w:szCs w:val="28"/>
        </w:rPr>
      </w:pPr>
    </w:p>
    <w:p w14:paraId="39C260B7"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s1 = a1 * cos(2 * pi * f1 * t);  </w:t>
      </w:r>
    </w:p>
    <w:p w14:paraId="6CAA7452" w14:textId="74F8E890"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s2 = a2 * sin(2 * pi * f2 * t);  </w:t>
      </w:r>
    </w:p>
    <w:p w14:paraId="623D6E97"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figure;</w:t>
      </w:r>
    </w:p>
    <w:p w14:paraId="69C879FC"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subplot(3,1,1);  </w:t>
      </w:r>
    </w:p>
    <w:p w14:paraId="4AFC9E4D"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plot(t, s1, 'r--o', 'LineWidth', 2, 'MarkerSize', 4);  </w:t>
      </w:r>
    </w:p>
    <w:p w14:paraId="5851BD13"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xlabel('Time (s)');</w:t>
      </w:r>
    </w:p>
    <w:p w14:paraId="52CF5838"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ylabel('Amplitude');</w:t>
      </w:r>
    </w:p>
    <w:p w14:paraId="77783FC5"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title('Signal s1(t) = a1*cos(2\pi f1 t)');</w:t>
      </w:r>
    </w:p>
    <w:p w14:paraId="5B336A31"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text(0.1, 0, 'This is a test plot of Experiment 1 by Afnan and 22-49350-3', 'FontSize', 8, 'FontWeight', 'bold', 'Color', 'black');</w:t>
      </w:r>
    </w:p>
    <w:p w14:paraId="5E7DBCEE" w14:textId="77777777" w:rsidR="007257FD" w:rsidRPr="007257FD" w:rsidRDefault="007257FD" w:rsidP="007257FD">
      <w:pPr>
        <w:spacing w:after="0"/>
        <w:rPr>
          <w:rFonts w:ascii="Times New Roman" w:hAnsi="Times New Roman" w:cs="Times New Roman"/>
          <w:sz w:val="24"/>
          <w:szCs w:val="28"/>
        </w:rPr>
      </w:pPr>
    </w:p>
    <w:p w14:paraId="3C1CB6F2" w14:textId="0BFEC644"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grid on;</w:t>
      </w:r>
    </w:p>
    <w:p w14:paraId="34A34558"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subplot(3,1,2);  </w:t>
      </w:r>
    </w:p>
    <w:p w14:paraId="76A81C3A"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 xml:space="preserve">plot(t, s2, 'b-*', 'LineWidth', 2, 'MarkerSize', 4);  </w:t>
      </w:r>
    </w:p>
    <w:p w14:paraId="2A4FE66A"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xlabel('Time (s)');</w:t>
      </w:r>
    </w:p>
    <w:p w14:paraId="56474866"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ylabel('Amplitude');</w:t>
      </w:r>
    </w:p>
    <w:p w14:paraId="07B14D5F"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title('Signal s2(t) = a2*sin(2\pi f2 t)');</w:t>
      </w:r>
    </w:p>
    <w:p w14:paraId="37F1E099"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text(0.1, 0, 'This is a test plot of Experiment 1 by Afnan and 22-49350-3', 'FontSize', 8, 'FontWeight', 'bold', 'Color', 'black');</w:t>
      </w:r>
    </w:p>
    <w:p w14:paraId="55421211" w14:textId="77777777" w:rsidR="007257FD" w:rsidRPr="007257FD" w:rsidRDefault="007257FD" w:rsidP="007257FD">
      <w:pPr>
        <w:spacing w:after="0"/>
        <w:rPr>
          <w:rFonts w:ascii="Times New Roman" w:hAnsi="Times New Roman" w:cs="Times New Roman"/>
          <w:sz w:val="24"/>
          <w:szCs w:val="28"/>
        </w:rPr>
      </w:pPr>
    </w:p>
    <w:p w14:paraId="62BBF0C3" w14:textId="77777777" w:rsidR="007257FD" w:rsidRPr="007257FD" w:rsidRDefault="007257FD" w:rsidP="007257FD">
      <w:pPr>
        <w:spacing w:after="0"/>
        <w:rPr>
          <w:rFonts w:ascii="Times New Roman" w:hAnsi="Times New Roman" w:cs="Times New Roman"/>
          <w:sz w:val="24"/>
          <w:szCs w:val="28"/>
        </w:rPr>
      </w:pPr>
      <w:r w:rsidRPr="007257FD">
        <w:rPr>
          <w:rFonts w:ascii="Times New Roman" w:hAnsi="Times New Roman" w:cs="Times New Roman"/>
          <w:sz w:val="24"/>
          <w:szCs w:val="28"/>
        </w:rPr>
        <w:t>grid on;</w:t>
      </w:r>
    </w:p>
    <w:p w14:paraId="5F1059D5" w14:textId="77777777" w:rsidR="007257FD" w:rsidRPr="007257FD" w:rsidRDefault="007257FD" w:rsidP="007257FD">
      <w:pPr>
        <w:spacing w:after="0"/>
        <w:rPr>
          <w:rFonts w:ascii="Times New Roman" w:hAnsi="Times New Roman" w:cs="Times New Roman"/>
          <w:sz w:val="24"/>
          <w:szCs w:val="28"/>
        </w:rPr>
      </w:pPr>
    </w:p>
    <w:p w14:paraId="67AA2733" w14:textId="017B91ED" w:rsidR="002A5758" w:rsidRDefault="002E42E1" w:rsidP="00742D3A">
      <w:pPr>
        <w:spacing w:after="0"/>
        <w:rPr>
          <w:rFonts w:ascii="Times New Roman" w:hAnsi="Times New Roman" w:cs="Times New Roman"/>
          <w:b/>
          <w:bCs/>
          <w:sz w:val="24"/>
          <w:szCs w:val="28"/>
        </w:rPr>
      </w:pPr>
      <w:r w:rsidRPr="002E42E1">
        <w:rPr>
          <w:rFonts w:ascii="Times New Roman" w:hAnsi="Times New Roman" w:cs="Times New Roman"/>
          <w:b/>
          <w:bCs/>
          <w:sz w:val="24"/>
          <w:szCs w:val="28"/>
        </w:rPr>
        <w:lastRenderedPageBreak/>
        <w:t>(d) Create a third sinusoid as the sum: s3(t) = s1(t) + s2(t). In Matlab this amounts to summing the vectors that hold the samples of each sinusoid. Make a plot of s3 (t) over the same range of time as used in the previous two plots. Include this as the third panel in the window by using subplot (3,1,3).</w:t>
      </w:r>
    </w:p>
    <w:p w14:paraId="57413324" w14:textId="77777777" w:rsidR="002E42E1" w:rsidRDefault="002E42E1" w:rsidP="00742D3A">
      <w:pPr>
        <w:spacing w:after="0"/>
        <w:rPr>
          <w:rFonts w:ascii="Times New Roman" w:hAnsi="Times New Roman" w:cs="Times New Roman"/>
          <w:b/>
          <w:bCs/>
          <w:sz w:val="24"/>
          <w:szCs w:val="28"/>
        </w:rPr>
      </w:pPr>
    </w:p>
    <w:p w14:paraId="0B94029A" w14:textId="77777777" w:rsidR="00FE7755" w:rsidRDefault="00FE7755" w:rsidP="00742D3A">
      <w:pPr>
        <w:spacing w:after="0"/>
        <w:rPr>
          <w:rFonts w:ascii="Times New Roman" w:hAnsi="Times New Roman" w:cs="Times New Roman"/>
          <w:b/>
          <w:bCs/>
          <w:sz w:val="24"/>
          <w:szCs w:val="28"/>
        </w:rPr>
      </w:pPr>
    </w:p>
    <w:p w14:paraId="1F89F29A" w14:textId="77777777" w:rsidR="00FE7755" w:rsidRDefault="00FE7755" w:rsidP="00742D3A">
      <w:pPr>
        <w:spacing w:after="0"/>
        <w:rPr>
          <w:rFonts w:ascii="Times New Roman" w:hAnsi="Times New Roman" w:cs="Times New Roman"/>
          <w:b/>
          <w:bCs/>
          <w:sz w:val="24"/>
          <w:szCs w:val="28"/>
        </w:rPr>
      </w:pPr>
    </w:p>
    <w:p w14:paraId="072B6EDA" w14:textId="00496453" w:rsidR="00FE7755" w:rsidRDefault="00FE7755" w:rsidP="00742D3A">
      <w:pPr>
        <w:spacing w:after="0"/>
        <w:rPr>
          <w:rFonts w:ascii="Times New Roman" w:hAnsi="Times New Roman" w:cs="Times New Roman"/>
          <w:b/>
          <w:bCs/>
          <w:sz w:val="24"/>
          <w:szCs w:val="28"/>
        </w:rPr>
      </w:pPr>
      <w:r>
        <w:rPr>
          <w:rFonts w:ascii="Times New Roman" w:hAnsi="Times New Roman" w:cs="Times New Roman"/>
          <w:b/>
          <w:bCs/>
          <w:sz w:val="24"/>
          <w:szCs w:val="28"/>
        </w:rPr>
        <w:t xml:space="preserve">                                                                   </w:t>
      </w:r>
      <w:r>
        <w:rPr>
          <w:noProof/>
        </w:rPr>
        <w:drawing>
          <wp:inline distT="0" distB="0" distL="0" distR="0" wp14:anchorId="74EB5EA5" wp14:editId="67B382B6">
            <wp:extent cx="3359150" cy="2558450"/>
            <wp:effectExtent l="0" t="0" r="0" b="0"/>
            <wp:docPr id="2129685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3241" cy="2569182"/>
                    </a:xfrm>
                    <a:prstGeom prst="rect">
                      <a:avLst/>
                    </a:prstGeom>
                    <a:noFill/>
                    <a:ln>
                      <a:noFill/>
                    </a:ln>
                  </pic:spPr>
                </pic:pic>
              </a:graphicData>
            </a:graphic>
          </wp:inline>
        </w:drawing>
      </w:r>
    </w:p>
    <w:p w14:paraId="277ED26B" w14:textId="7E3D9715"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clc; clear; close all;  </w:t>
      </w:r>
    </w:p>
    <w:p w14:paraId="475B2C1C"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F = 5; E = 3; G = 0; </w:t>
      </w:r>
    </w:p>
    <w:p w14:paraId="0FB814D4"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a1 = F + 1;  </w:t>
      </w:r>
    </w:p>
    <w:p w14:paraId="2403B6A6"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a2 = G + 2;  </w:t>
      </w:r>
    </w:p>
    <w:p w14:paraId="3D82C988"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f1 = E + 1;  </w:t>
      </w:r>
    </w:p>
    <w:p w14:paraId="5D7A4E55"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f2 = G + 2;  </w:t>
      </w:r>
    </w:p>
    <w:p w14:paraId="381BEA3F" w14:textId="77777777" w:rsidR="00FE7755" w:rsidRPr="00FE7755" w:rsidRDefault="00FE7755" w:rsidP="00FE7755">
      <w:pPr>
        <w:spacing w:after="0"/>
        <w:rPr>
          <w:rFonts w:ascii="Times New Roman" w:hAnsi="Times New Roman" w:cs="Times New Roman"/>
          <w:sz w:val="24"/>
          <w:szCs w:val="28"/>
        </w:rPr>
      </w:pPr>
    </w:p>
    <w:p w14:paraId="7FB99AF2" w14:textId="49FBD306"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t = linspace(0, 1, 100);  </w:t>
      </w:r>
    </w:p>
    <w:p w14:paraId="0E7A4482"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s1 = a1 * cos(2 * pi * f1 * t);  </w:t>
      </w:r>
    </w:p>
    <w:p w14:paraId="18F17B4F" w14:textId="5CDB5CD4"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s2 = a2 * sin(2 * pi * f2 * t);  </w:t>
      </w:r>
    </w:p>
    <w:p w14:paraId="3C8E663E" w14:textId="4234CA31"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s3 = s1 + s2;  </w:t>
      </w:r>
    </w:p>
    <w:p w14:paraId="7F4728BD" w14:textId="66850E13"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figure;</w:t>
      </w:r>
    </w:p>
    <w:p w14:paraId="67F2C98D"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subplot(3,1,1);  </w:t>
      </w:r>
    </w:p>
    <w:p w14:paraId="682B1FD4"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plot(t, s1, 'r--o', 'LineWidth', 2, 'MarkerSize', 4);  </w:t>
      </w:r>
    </w:p>
    <w:p w14:paraId="597100A6"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xlabel('Time (s)');</w:t>
      </w:r>
    </w:p>
    <w:p w14:paraId="5F32CB13"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ylabel('Amplitude');</w:t>
      </w:r>
    </w:p>
    <w:p w14:paraId="3AA591E3"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title('Signal s1(t) = a1*cos(2\pi f1 t)');</w:t>
      </w:r>
    </w:p>
    <w:p w14:paraId="7CDA8036"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text(0.1, 0, 'This is a test plot of Experiment 1 by Afnan and 22-49350-3', 'FontSize', 8, 'FontWeight', 'normal', 'Color', 'black');</w:t>
      </w:r>
    </w:p>
    <w:p w14:paraId="6AC14B72" w14:textId="1979DFAC"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grid on;</w:t>
      </w:r>
    </w:p>
    <w:p w14:paraId="147845DC"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subplot(3,1,2);  </w:t>
      </w:r>
    </w:p>
    <w:p w14:paraId="651CBC8C"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plot(t, s2, 'b-*', 'LineWidth', 2, 'MarkerSize', 4);  </w:t>
      </w:r>
    </w:p>
    <w:p w14:paraId="1A7A2678"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xlabel('Time (s)');</w:t>
      </w:r>
    </w:p>
    <w:p w14:paraId="5B229ABD"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ylabel('Amplitude');</w:t>
      </w:r>
    </w:p>
    <w:p w14:paraId="74A21987" w14:textId="77777777" w:rsidR="003125A1"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title('Signal s2(t) = a2*sin(2\pi f2 t)');text(0.1, 0, 'This is a test plot of Experiment 1 by Afnan and 22-49350-3', 'FontSize', 8, 'FontWeight', 'normal', 'Color', 'black');</w:t>
      </w:r>
    </w:p>
    <w:p w14:paraId="03DBCE85" w14:textId="4E678690"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lastRenderedPageBreak/>
        <w:t>grid on;</w:t>
      </w:r>
    </w:p>
    <w:p w14:paraId="228E759F"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subplot(3,1,3);  </w:t>
      </w:r>
    </w:p>
    <w:p w14:paraId="4E431C2B"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 xml:space="preserve">plot(t, s3, 'g-', 'LineWidth', 2);  </w:t>
      </w:r>
    </w:p>
    <w:p w14:paraId="7F9C7B6E"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xlabel('Time (s)');</w:t>
      </w:r>
    </w:p>
    <w:p w14:paraId="313814B0"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ylabel('Amplitude');</w:t>
      </w:r>
    </w:p>
    <w:p w14:paraId="4F7E62CD"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title('Signal s3(t) = s1(t) + s2(t)');</w:t>
      </w:r>
    </w:p>
    <w:p w14:paraId="4A75507B" w14:textId="09BA3A5F"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text(0.1, 0, 'This is a test plot of Experiment 1 by Afnan and 22-49350-3', 'FontSize', 8, 'FontWeight', 'normal', 'Color', 'black');</w:t>
      </w:r>
    </w:p>
    <w:p w14:paraId="119D5F7E" w14:textId="77777777" w:rsidR="00FE7755" w:rsidRPr="00FE7755" w:rsidRDefault="00FE7755" w:rsidP="00FE7755">
      <w:pPr>
        <w:spacing w:after="0"/>
        <w:rPr>
          <w:rFonts w:ascii="Times New Roman" w:hAnsi="Times New Roman" w:cs="Times New Roman"/>
          <w:sz w:val="24"/>
          <w:szCs w:val="28"/>
        </w:rPr>
      </w:pPr>
      <w:r w:rsidRPr="00FE7755">
        <w:rPr>
          <w:rFonts w:ascii="Times New Roman" w:hAnsi="Times New Roman" w:cs="Times New Roman"/>
          <w:sz w:val="24"/>
          <w:szCs w:val="28"/>
        </w:rPr>
        <w:t>grid on;</w:t>
      </w:r>
    </w:p>
    <w:p w14:paraId="5D653253" w14:textId="77777777" w:rsidR="00FE7755" w:rsidRPr="00FE7755" w:rsidRDefault="00FE7755" w:rsidP="00FE7755">
      <w:pPr>
        <w:spacing w:after="0"/>
        <w:rPr>
          <w:rFonts w:ascii="Times New Roman" w:hAnsi="Times New Roman" w:cs="Times New Roman"/>
          <w:sz w:val="24"/>
          <w:szCs w:val="28"/>
        </w:rPr>
      </w:pPr>
    </w:p>
    <w:p w14:paraId="1B282FDB" w14:textId="3EB67727" w:rsidR="002A5758" w:rsidRDefault="009F108C" w:rsidP="00742D3A">
      <w:pPr>
        <w:spacing w:after="0"/>
        <w:rPr>
          <w:rFonts w:ascii="Times New Roman" w:hAnsi="Times New Roman" w:cs="Times New Roman"/>
          <w:b/>
          <w:bCs/>
          <w:sz w:val="28"/>
          <w:szCs w:val="32"/>
        </w:rPr>
      </w:pPr>
      <w:r w:rsidRPr="009F108C">
        <w:rPr>
          <w:rFonts w:ascii="Times New Roman" w:hAnsi="Times New Roman" w:cs="Times New Roman"/>
          <w:b/>
          <w:bCs/>
          <w:sz w:val="28"/>
          <w:szCs w:val="32"/>
        </w:rPr>
        <w:t>Result:</w:t>
      </w:r>
    </w:p>
    <w:p w14:paraId="040534A3" w14:textId="77777777" w:rsidR="009F108C" w:rsidRDefault="009F108C" w:rsidP="009F108C">
      <w:pPr>
        <w:spacing w:after="0"/>
        <w:rPr>
          <w:rFonts w:ascii="Times New Roman" w:hAnsi="Times New Roman" w:cs="Times New Roman"/>
          <w:sz w:val="24"/>
          <w:szCs w:val="28"/>
        </w:rPr>
      </w:pPr>
      <w:r w:rsidRPr="009F108C">
        <w:rPr>
          <w:rFonts w:ascii="Times New Roman" w:hAnsi="Times New Roman" w:cs="Times New Roman"/>
          <w:sz w:val="24"/>
          <w:szCs w:val="28"/>
        </w:rPr>
        <w:t xml:space="preserve">In this experiment, MATLAB was used to generate and analyze sinusoidal signals with different amplitudes and frequencies. The first step involved generating two signals, </w:t>
      </w:r>
    </w:p>
    <w:p w14:paraId="3577B8D7" w14:textId="7EE721B6" w:rsidR="009F108C" w:rsidRPr="009F108C" w:rsidRDefault="009F108C" w:rsidP="009F108C">
      <w:pPr>
        <w:spacing w:after="0"/>
        <w:rPr>
          <w:rFonts w:ascii="Times New Roman" w:hAnsi="Times New Roman" w:cs="Times New Roman"/>
          <w:sz w:val="24"/>
          <w:szCs w:val="28"/>
        </w:rPr>
      </w:pPr>
      <w:r w:rsidRPr="00DA1A0D">
        <w:rPr>
          <w:rFonts w:ascii="Times New Roman" w:hAnsi="Times New Roman" w:cs="Times New Roman"/>
          <w:sz w:val="24"/>
          <w:szCs w:val="28"/>
        </w:rPr>
        <w:t>s1(t) = a1*cos(2*pi*f1*t),  s2(t) = a2*sin(2*pi*f2*t)</w:t>
      </w:r>
      <w:r w:rsidRPr="009F108C">
        <w:rPr>
          <w:rFonts w:ascii="Times New Roman" w:hAnsi="Times New Roman" w:cs="Times New Roman"/>
          <w:sz w:val="24"/>
          <w:szCs w:val="28"/>
        </w:rPr>
        <w:t>, which were successfully plotted with distinct colors, line styles, and markers for clear differentiation. Titles and labels for the x-axis and y-axis were added to enhance clarity, and the axis command was utilized to adjust the axis limits and scaling as needed. Additionally, a text annotation stating, "</w:t>
      </w:r>
      <w:r w:rsidRPr="009F108C">
        <w:rPr>
          <w:rFonts w:ascii="Times New Roman" w:hAnsi="Times New Roman" w:cs="Times New Roman"/>
          <w:b/>
          <w:bCs/>
          <w:sz w:val="24"/>
          <w:szCs w:val="28"/>
        </w:rPr>
        <w:t>This is a test plot of Experiment 1 by Afnan and 22-49350-3,</w:t>
      </w:r>
      <w:r w:rsidRPr="009F108C">
        <w:rPr>
          <w:rFonts w:ascii="Times New Roman" w:hAnsi="Times New Roman" w:cs="Times New Roman"/>
          <w:sz w:val="24"/>
          <w:szCs w:val="28"/>
        </w:rPr>
        <w:t>" was successfully included in the graph.</w:t>
      </w:r>
    </w:p>
    <w:p w14:paraId="4CFAE932" w14:textId="126BE780" w:rsidR="009F108C" w:rsidRPr="009F108C" w:rsidRDefault="009F108C" w:rsidP="009F108C">
      <w:pPr>
        <w:spacing w:after="0"/>
        <w:rPr>
          <w:rFonts w:ascii="Times New Roman" w:hAnsi="Times New Roman" w:cs="Times New Roman"/>
          <w:sz w:val="24"/>
          <w:szCs w:val="28"/>
        </w:rPr>
      </w:pPr>
      <w:r w:rsidRPr="009F108C">
        <w:rPr>
          <w:rFonts w:ascii="Times New Roman" w:hAnsi="Times New Roman" w:cs="Times New Roman"/>
          <w:sz w:val="24"/>
          <w:szCs w:val="28"/>
        </w:rPr>
        <w:t>To better visualize and compare the signals, the subplot function was used, with subplot(3,1,1) and subplot(3,1,2) displaying the individual signals in separate panels within the same figure window. Furthermore, MATLAB’s vectorized operations were explored by summing the two generated signals to create s3(t)=s1(t)+s2(t). This summed signal was then plotted in the third panel using subplot(3,1,3), effectively illustrating MATLAB’s computational efficiency. The results demonstrate MATLAB’s powerful capabilities in signal generation, visualization, and annotation, confirming its effectiveness in handling mathematical computations and graphical representation in engineering and scientific applications.</w:t>
      </w:r>
    </w:p>
    <w:p w14:paraId="7325DA1D" w14:textId="77777777" w:rsidR="009F108C" w:rsidRDefault="009F108C" w:rsidP="00742D3A">
      <w:pPr>
        <w:spacing w:after="0"/>
        <w:rPr>
          <w:rFonts w:ascii="Times New Roman" w:hAnsi="Times New Roman" w:cs="Times New Roman"/>
          <w:b/>
          <w:bCs/>
          <w:sz w:val="28"/>
          <w:szCs w:val="32"/>
        </w:rPr>
      </w:pPr>
    </w:p>
    <w:p w14:paraId="3A327ECA" w14:textId="77777777" w:rsidR="009F108C" w:rsidRPr="009F108C" w:rsidRDefault="009F108C" w:rsidP="009F108C">
      <w:pPr>
        <w:spacing w:after="0"/>
        <w:rPr>
          <w:rFonts w:ascii="Times New Roman" w:hAnsi="Times New Roman" w:cs="Times New Roman"/>
          <w:b/>
          <w:bCs/>
          <w:sz w:val="28"/>
          <w:szCs w:val="32"/>
        </w:rPr>
      </w:pPr>
      <w:r w:rsidRPr="009F108C">
        <w:rPr>
          <w:rFonts w:ascii="Times New Roman" w:hAnsi="Times New Roman" w:cs="Times New Roman"/>
          <w:b/>
          <w:bCs/>
          <w:sz w:val="28"/>
          <w:szCs w:val="32"/>
        </w:rPr>
        <w:t>Discussion</w:t>
      </w:r>
    </w:p>
    <w:p w14:paraId="3E36DE41" w14:textId="77777777" w:rsidR="009F108C" w:rsidRPr="009F108C" w:rsidRDefault="009F108C" w:rsidP="009F108C">
      <w:pPr>
        <w:spacing w:after="0"/>
        <w:rPr>
          <w:rFonts w:ascii="Times New Roman" w:hAnsi="Times New Roman" w:cs="Times New Roman"/>
          <w:sz w:val="24"/>
          <w:szCs w:val="28"/>
        </w:rPr>
      </w:pPr>
      <w:r w:rsidRPr="009F108C">
        <w:rPr>
          <w:rFonts w:ascii="Times New Roman" w:hAnsi="Times New Roman" w:cs="Times New Roman"/>
          <w:sz w:val="24"/>
          <w:szCs w:val="28"/>
        </w:rPr>
        <w:t>This experiment provided hands-on experience with MATLAB’s capabilities in signal generation, visualization, and manipulation. By plotting sinusoidal signals with different amplitudes and frequencies, students observed MATLAB’s efficiency in handling mathematical computations and graphical representations. The use of subplot allowed structured comparisons, while vectorized operations demonstrated MATLAB’s ability to process signals efficiently.</w:t>
      </w:r>
    </w:p>
    <w:p w14:paraId="59F93968" w14:textId="77777777" w:rsidR="009F108C" w:rsidRPr="009F108C" w:rsidRDefault="009F108C" w:rsidP="009F108C">
      <w:pPr>
        <w:spacing w:after="0"/>
        <w:rPr>
          <w:rFonts w:ascii="Times New Roman" w:hAnsi="Times New Roman" w:cs="Times New Roman"/>
          <w:sz w:val="24"/>
          <w:szCs w:val="28"/>
        </w:rPr>
      </w:pPr>
      <w:r w:rsidRPr="009F108C">
        <w:rPr>
          <w:rFonts w:ascii="Times New Roman" w:hAnsi="Times New Roman" w:cs="Times New Roman"/>
          <w:sz w:val="24"/>
          <w:szCs w:val="28"/>
        </w:rPr>
        <w:t>Key challenges included aligning plots within the subplot framework and selecting appropriate axis limits for better visualization. These were addressed by adjusting axis settings and ensuring consistent time intervals. Overall, the experiment highlighted MATLAB’s effectiveness in signal processing and data visualization, laying a strong foundation for applications in engineering and scientific computing. Future studies could explore filtering techniques or frequency analysis for deeper insights.</w:t>
      </w:r>
    </w:p>
    <w:p w14:paraId="2AE07F73" w14:textId="77777777" w:rsidR="009F108C" w:rsidRPr="009F108C" w:rsidRDefault="009F108C" w:rsidP="00742D3A">
      <w:pPr>
        <w:spacing w:after="0"/>
        <w:rPr>
          <w:rFonts w:ascii="Times New Roman" w:hAnsi="Times New Roman" w:cs="Times New Roman"/>
          <w:b/>
          <w:bCs/>
          <w:sz w:val="28"/>
          <w:szCs w:val="32"/>
        </w:rPr>
      </w:pPr>
    </w:p>
    <w:p w14:paraId="4A2827DB" w14:textId="77777777" w:rsidR="002A5758" w:rsidRDefault="002A5758" w:rsidP="00742D3A">
      <w:pPr>
        <w:spacing w:after="0"/>
        <w:rPr>
          <w:rFonts w:ascii="Times New Roman" w:hAnsi="Times New Roman" w:cs="Times New Roman"/>
          <w:sz w:val="24"/>
          <w:szCs w:val="28"/>
        </w:rPr>
      </w:pPr>
    </w:p>
    <w:p w14:paraId="5F39D9DC" w14:textId="77777777" w:rsidR="003125A1" w:rsidRPr="003125A1" w:rsidRDefault="003125A1" w:rsidP="00742D3A">
      <w:pPr>
        <w:spacing w:after="0"/>
        <w:rPr>
          <w:rFonts w:ascii="Times New Roman" w:hAnsi="Times New Roman" w:cs="Times New Roman"/>
          <w:b/>
          <w:bCs/>
          <w:sz w:val="28"/>
          <w:szCs w:val="32"/>
        </w:rPr>
      </w:pPr>
      <w:r w:rsidRPr="003125A1">
        <w:rPr>
          <w:rFonts w:ascii="Times New Roman" w:hAnsi="Times New Roman" w:cs="Times New Roman"/>
          <w:b/>
          <w:bCs/>
          <w:sz w:val="28"/>
          <w:szCs w:val="32"/>
        </w:rPr>
        <w:t xml:space="preserve">References: </w:t>
      </w:r>
    </w:p>
    <w:p w14:paraId="2B3598D4" w14:textId="77777777" w:rsidR="003125A1" w:rsidRDefault="003125A1" w:rsidP="00742D3A">
      <w:pPr>
        <w:spacing w:after="0"/>
        <w:rPr>
          <w:rFonts w:ascii="Times New Roman" w:hAnsi="Times New Roman" w:cs="Times New Roman"/>
          <w:sz w:val="24"/>
          <w:szCs w:val="28"/>
        </w:rPr>
      </w:pPr>
      <w:r w:rsidRPr="003125A1">
        <w:rPr>
          <w:rFonts w:ascii="Times New Roman" w:hAnsi="Times New Roman" w:cs="Times New Roman"/>
          <w:sz w:val="24"/>
          <w:szCs w:val="28"/>
        </w:rPr>
        <w:t>1. MATLAB user guide.</w:t>
      </w:r>
    </w:p>
    <w:p w14:paraId="39CE5412" w14:textId="59AE9A93" w:rsidR="002A5758" w:rsidRDefault="003125A1" w:rsidP="00742D3A">
      <w:pPr>
        <w:spacing w:after="0"/>
        <w:rPr>
          <w:rFonts w:ascii="Times New Roman" w:hAnsi="Times New Roman" w:cs="Times New Roman"/>
          <w:sz w:val="24"/>
          <w:szCs w:val="28"/>
        </w:rPr>
      </w:pPr>
      <w:r w:rsidRPr="003125A1">
        <w:rPr>
          <w:rFonts w:ascii="Times New Roman" w:hAnsi="Times New Roman" w:cs="Times New Roman"/>
          <w:sz w:val="24"/>
          <w:szCs w:val="28"/>
        </w:rPr>
        <w:t>2. Prof. Dr.-Ing. Andreas Czylwik, “MATLAB for Communications”</w:t>
      </w:r>
    </w:p>
    <w:p w14:paraId="223F6E5C" w14:textId="77777777" w:rsidR="002A5758" w:rsidRDefault="002A5758" w:rsidP="00742D3A">
      <w:pPr>
        <w:spacing w:after="0"/>
        <w:rPr>
          <w:rFonts w:ascii="Times New Roman" w:hAnsi="Times New Roman" w:cs="Times New Roman"/>
          <w:sz w:val="24"/>
          <w:szCs w:val="28"/>
        </w:rPr>
      </w:pPr>
    </w:p>
    <w:p w14:paraId="2CE90B57" w14:textId="77777777" w:rsidR="002A5758" w:rsidRDefault="002A5758" w:rsidP="00742D3A">
      <w:pPr>
        <w:spacing w:after="0"/>
        <w:rPr>
          <w:rFonts w:ascii="Times New Roman" w:hAnsi="Times New Roman" w:cs="Times New Roman"/>
          <w:sz w:val="24"/>
          <w:szCs w:val="28"/>
        </w:rPr>
      </w:pPr>
    </w:p>
    <w:p w14:paraId="4D142655" w14:textId="77777777" w:rsidR="002A5758" w:rsidRPr="002619C8" w:rsidRDefault="002A5758" w:rsidP="00742D3A">
      <w:pPr>
        <w:spacing w:after="0"/>
        <w:rPr>
          <w:rFonts w:ascii="Times New Roman" w:hAnsi="Times New Roman" w:cs="Times New Roman"/>
          <w:sz w:val="24"/>
          <w:szCs w:val="28"/>
        </w:rPr>
      </w:pPr>
    </w:p>
    <w:sectPr w:rsidR="002A5758" w:rsidRPr="002619C8">
      <w:pgSz w:w="11906" w:h="16838"/>
      <w:pgMar w:top="1440" w:right="1832"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E7E9E"/>
    <w:multiLevelType w:val="hybridMultilevel"/>
    <w:tmpl w:val="E3C6E292"/>
    <w:lvl w:ilvl="0" w:tplc="C2DC0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58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CD1"/>
    <w:rsid w:val="00195F4A"/>
    <w:rsid w:val="002619C8"/>
    <w:rsid w:val="002A5758"/>
    <w:rsid w:val="002E42E1"/>
    <w:rsid w:val="003125A1"/>
    <w:rsid w:val="0032358B"/>
    <w:rsid w:val="004C0172"/>
    <w:rsid w:val="007257FD"/>
    <w:rsid w:val="00742D3A"/>
    <w:rsid w:val="007764CE"/>
    <w:rsid w:val="00920CE8"/>
    <w:rsid w:val="009A4CD1"/>
    <w:rsid w:val="009F108C"/>
    <w:rsid w:val="00AF37F4"/>
    <w:rsid w:val="00AF47EC"/>
    <w:rsid w:val="00D56793"/>
    <w:rsid w:val="00D70755"/>
    <w:rsid w:val="00DA1A0D"/>
    <w:rsid w:val="00F77638"/>
    <w:rsid w:val="00FE7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B986"/>
  <w15:docId w15:val="{2FE1E92D-43BC-4D88-8A1F-6A2BD621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AF47E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2D3A"/>
    <w:pPr>
      <w:ind w:left="720"/>
      <w:contextualSpacing/>
    </w:pPr>
  </w:style>
  <w:style w:type="character" w:customStyle="1" w:styleId="Heading2Char">
    <w:name w:val="Heading 2 Char"/>
    <w:basedOn w:val="DefaultParagraphFont"/>
    <w:link w:val="Heading2"/>
    <w:uiPriority w:val="9"/>
    <w:semiHidden/>
    <w:rsid w:val="00AF47E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1521">
      <w:bodyDiv w:val="1"/>
      <w:marLeft w:val="0"/>
      <w:marRight w:val="0"/>
      <w:marTop w:val="0"/>
      <w:marBottom w:val="0"/>
      <w:divBdr>
        <w:top w:val="none" w:sz="0" w:space="0" w:color="auto"/>
        <w:left w:val="none" w:sz="0" w:space="0" w:color="auto"/>
        <w:bottom w:val="none" w:sz="0" w:space="0" w:color="auto"/>
        <w:right w:val="none" w:sz="0" w:space="0" w:color="auto"/>
      </w:divBdr>
    </w:div>
    <w:div w:id="198200135">
      <w:bodyDiv w:val="1"/>
      <w:marLeft w:val="0"/>
      <w:marRight w:val="0"/>
      <w:marTop w:val="0"/>
      <w:marBottom w:val="0"/>
      <w:divBdr>
        <w:top w:val="none" w:sz="0" w:space="0" w:color="auto"/>
        <w:left w:val="none" w:sz="0" w:space="0" w:color="auto"/>
        <w:bottom w:val="none" w:sz="0" w:space="0" w:color="auto"/>
        <w:right w:val="none" w:sz="0" w:space="0" w:color="auto"/>
      </w:divBdr>
    </w:div>
    <w:div w:id="314140210">
      <w:bodyDiv w:val="1"/>
      <w:marLeft w:val="0"/>
      <w:marRight w:val="0"/>
      <w:marTop w:val="0"/>
      <w:marBottom w:val="0"/>
      <w:divBdr>
        <w:top w:val="none" w:sz="0" w:space="0" w:color="auto"/>
        <w:left w:val="none" w:sz="0" w:space="0" w:color="auto"/>
        <w:bottom w:val="none" w:sz="0" w:space="0" w:color="auto"/>
        <w:right w:val="none" w:sz="0" w:space="0" w:color="auto"/>
      </w:divBdr>
    </w:div>
    <w:div w:id="361789581">
      <w:bodyDiv w:val="1"/>
      <w:marLeft w:val="0"/>
      <w:marRight w:val="0"/>
      <w:marTop w:val="0"/>
      <w:marBottom w:val="0"/>
      <w:divBdr>
        <w:top w:val="none" w:sz="0" w:space="0" w:color="auto"/>
        <w:left w:val="none" w:sz="0" w:space="0" w:color="auto"/>
        <w:bottom w:val="none" w:sz="0" w:space="0" w:color="auto"/>
        <w:right w:val="none" w:sz="0" w:space="0" w:color="auto"/>
      </w:divBdr>
    </w:div>
    <w:div w:id="515926287">
      <w:bodyDiv w:val="1"/>
      <w:marLeft w:val="0"/>
      <w:marRight w:val="0"/>
      <w:marTop w:val="0"/>
      <w:marBottom w:val="0"/>
      <w:divBdr>
        <w:top w:val="none" w:sz="0" w:space="0" w:color="auto"/>
        <w:left w:val="none" w:sz="0" w:space="0" w:color="auto"/>
        <w:bottom w:val="none" w:sz="0" w:space="0" w:color="auto"/>
        <w:right w:val="none" w:sz="0" w:space="0" w:color="auto"/>
      </w:divBdr>
      <w:divsChild>
        <w:div w:id="1978952342">
          <w:marLeft w:val="0"/>
          <w:marRight w:val="0"/>
          <w:marTop w:val="0"/>
          <w:marBottom w:val="0"/>
          <w:divBdr>
            <w:top w:val="none" w:sz="0" w:space="0" w:color="auto"/>
            <w:left w:val="none" w:sz="0" w:space="0" w:color="auto"/>
            <w:bottom w:val="none" w:sz="0" w:space="0" w:color="auto"/>
            <w:right w:val="none" w:sz="0" w:space="0" w:color="auto"/>
          </w:divBdr>
          <w:divsChild>
            <w:div w:id="307513546">
              <w:marLeft w:val="0"/>
              <w:marRight w:val="0"/>
              <w:marTop w:val="0"/>
              <w:marBottom w:val="0"/>
              <w:divBdr>
                <w:top w:val="none" w:sz="0" w:space="0" w:color="auto"/>
                <w:left w:val="none" w:sz="0" w:space="0" w:color="auto"/>
                <w:bottom w:val="none" w:sz="0" w:space="0" w:color="auto"/>
                <w:right w:val="none" w:sz="0" w:space="0" w:color="auto"/>
              </w:divBdr>
            </w:div>
            <w:div w:id="463280043">
              <w:marLeft w:val="0"/>
              <w:marRight w:val="0"/>
              <w:marTop w:val="0"/>
              <w:marBottom w:val="0"/>
              <w:divBdr>
                <w:top w:val="none" w:sz="0" w:space="0" w:color="auto"/>
                <w:left w:val="none" w:sz="0" w:space="0" w:color="auto"/>
                <w:bottom w:val="none" w:sz="0" w:space="0" w:color="auto"/>
                <w:right w:val="none" w:sz="0" w:space="0" w:color="auto"/>
              </w:divBdr>
            </w:div>
            <w:div w:id="124272766">
              <w:marLeft w:val="0"/>
              <w:marRight w:val="0"/>
              <w:marTop w:val="0"/>
              <w:marBottom w:val="0"/>
              <w:divBdr>
                <w:top w:val="none" w:sz="0" w:space="0" w:color="auto"/>
                <w:left w:val="none" w:sz="0" w:space="0" w:color="auto"/>
                <w:bottom w:val="none" w:sz="0" w:space="0" w:color="auto"/>
                <w:right w:val="none" w:sz="0" w:space="0" w:color="auto"/>
              </w:divBdr>
            </w:div>
            <w:div w:id="885606587">
              <w:marLeft w:val="0"/>
              <w:marRight w:val="0"/>
              <w:marTop w:val="0"/>
              <w:marBottom w:val="0"/>
              <w:divBdr>
                <w:top w:val="none" w:sz="0" w:space="0" w:color="auto"/>
                <w:left w:val="none" w:sz="0" w:space="0" w:color="auto"/>
                <w:bottom w:val="none" w:sz="0" w:space="0" w:color="auto"/>
                <w:right w:val="none" w:sz="0" w:space="0" w:color="auto"/>
              </w:divBdr>
            </w:div>
            <w:div w:id="1010134796">
              <w:marLeft w:val="0"/>
              <w:marRight w:val="0"/>
              <w:marTop w:val="0"/>
              <w:marBottom w:val="0"/>
              <w:divBdr>
                <w:top w:val="none" w:sz="0" w:space="0" w:color="auto"/>
                <w:left w:val="none" w:sz="0" w:space="0" w:color="auto"/>
                <w:bottom w:val="none" w:sz="0" w:space="0" w:color="auto"/>
                <w:right w:val="none" w:sz="0" w:space="0" w:color="auto"/>
              </w:divBdr>
            </w:div>
            <w:div w:id="944769906">
              <w:marLeft w:val="0"/>
              <w:marRight w:val="0"/>
              <w:marTop w:val="0"/>
              <w:marBottom w:val="0"/>
              <w:divBdr>
                <w:top w:val="none" w:sz="0" w:space="0" w:color="auto"/>
                <w:left w:val="none" w:sz="0" w:space="0" w:color="auto"/>
                <w:bottom w:val="none" w:sz="0" w:space="0" w:color="auto"/>
                <w:right w:val="none" w:sz="0" w:space="0" w:color="auto"/>
              </w:divBdr>
            </w:div>
            <w:div w:id="550269667">
              <w:marLeft w:val="0"/>
              <w:marRight w:val="0"/>
              <w:marTop w:val="0"/>
              <w:marBottom w:val="0"/>
              <w:divBdr>
                <w:top w:val="none" w:sz="0" w:space="0" w:color="auto"/>
                <w:left w:val="none" w:sz="0" w:space="0" w:color="auto"/>
                <w:bottom w:val="none" w:sz="0" w:space="0" w:color="auto"/>
                <w:right w:val="none" w:sz="0" w:space="0" w:color="auto"/>
              </w:divBdr>
            </w:div>
            <w:div w:id="258030388">
              <w:marLeft w:val="0"/>
              <w:marRight w:val="0"/>
              <w:marTop w:val="0"/>
              <w:marBottom w:val="0"/>
              <w:divBdr>
                <w:top w:val="none" w:sz="0" w:space="0" w:color="auto"/>
                <w:left w:val="none" w:sz="0" w:space="0" w:color="auto"/>
                <w:bottom w:val="none" w:sz="0" w:space="0" w:color="auto"/>
                <w:right w:val="none" w:sz="0" w:space="0" w:color="auto"/>
              </w:divBdr>
            </w:div>
            <w:div w:id="1523518881">
              <w:marLeft w:val="0"/>
              <w:marRight w:val="0"/>
              <w:marTop w:val="0"/>
              <w:marBottom w:val="0"/>
              <w:divBdr>
                <w:top w:val="none" w:sz="0" w:space="0" w:color="auto"/>
                <w:left w:val="none" w:sz="0" w:space="0" w:color="auto"/>
                <w:bottom w:val="none" w:sz="0" w:space="0" w:color="auto"/>
                <w:right w:val="none" w:sz="0" w:space="0" w:color="auto"/>
              </w:divBdr>
            </w:div>
            <w:div w:id="1389764118">
              <w:marLeft w:val="0"/>
              <w:marRight w:val="0"/>
              <w:marTop w:val="0"/>
              <w:marBottom w:val="0"/>
              <w:divBdr>
                <w:top w:val="none" w:sz="0" w:space="0" w:color="auto"/>
                <w:left w:val="none" w:sz="0" w:space="0" w:color="auto"/>
                <w:bottom w:val="none" w:sz="0" w:space="0" w:color="auto"/>
                <w:right w:val="none" w:sz="0" w:space="0" w:color="auto"/>
              </w:divBdr>
            </w:div>
            <w:div w:id="1361782122">
              <w:marLeft w:val="0"/>
              <w:marRight w:val="0"/>
              <w:marTop w:val="0"/>
              <w:marBottom w:val="0"/>
              <w:divBdr>
                <w:top w:val="none" w:sz="0" w:space="0" w:color="auto"/>
                <w:left w:val="none" w:sz="0" w:space="0" w:color="auto"/>
                <w:bottom w:val="none" w:sz="0" w:space="0" w:color="auto"/>
                <w:right w:val="none" w:sz="0" w:space="0" w:color="auto"/>
              </w:divBdr>
            </w:div>
            <w:div w:id="1931304832">
              <w:marLeft w:val="0"/>
              <w:marRight w:val="0"/>
              <w:marTop w:val="0"/>
              <w:marBottom w:val="0"/>
              <w:divBdr>
                <w:top w:val="none" w:sz="0" w:space="0" w:color="auto"/>
                <w:left w:val="none" w:sz="0" w:space="0" w:color="auto"/>
                <w:bottom w:val="none" w:sz="0" w:space="0" w:color="auto"/>
                <w:right w:val="none" w:sz="0" w:space="0" w:color="auto"/>
              </w:divBdr>
            </w:div>
            <w:div w:id="1487939872">
              <w:marLeft w:val="0"/>
              <w:marRight w:val="0"/>
              <w:marTop w:val="0"/>
              <w:marBottom w:val="0"/>
              <w:divBdr>
                <w:top w:val="none" w:sz="0" w:space="0" w:color="auto"/>
                <w:left w:val="none" w:sz="0" w:space="0" w:color="auto"/>
                <w:bottom w:val="none" w:sz="0" w:space="0" w:color="auto"/>
                <w:right w:val="none" w:sz="0" w:space="0" w:color="auto"/>
              </w:divBdr>
            </w:div>
            <w:div w:id="1275867034">
              <w:marLeft w:val="0"/>
              <w:marRight w:val="0"/>
              <w:marTop w:val="0"/>
              <w:marBottom w:val="0"/>
              <w:divBdr>
                <w:top w:val="none" w:sz="0" w:space="0" w:color="auto"/>
                <w:left w:val="none" w:sz="0" w:space="0" w:color="auto"/>
                <w:bottom w:val="none" w:sz="0" w:space="0" w:color="auto"/>
                <w:right w:val="none" w:sz="0" w:space="0" w:color="auto"/>
              </w:divBdr>
            </w:div>
            <w:div w:id="1046107650">
              <w:marLeft w:val="0"/>
              <w:marRight w:val="0"/>
              <w:marTop w:val="0"/>
              <w:marBottom w:val="0"/>
              <w:divBdr>
                <w:top w:val="none" w:sz="0" w:space="0" w:color="auto"/>
                <w:left w:val="none" w:sz="0" w:space="0" w:color="auto"/>
                <w:bottom w:val="none" w:sz="0" w:space="0" w:color="auto"/>
                <w:right w:val="none" w:sz="0" w:space="0" w:color="auto"/>
              </w:divBdr>
            </w:div>
            <w:div w:id="913857048">
              <w:marLeft w:val="0"/>
              <w:marRight w:val="0"/>
              <w:marTop w:val="0"/>
              <w:marBottom w:val="0"/>
              <w:divBdr>
                <w:top w:val="none" w:sz="0" w:space="0" w:color="auto"/>
                <w:left w:val="none" w:sz="0" w:space="0" w:color="auto"/>
                <w:bottom w:val="none" w:sz="0" w:space="0" w:color="auto"/>
                <w:right w:val="none" w:sz="0" w:space="0" w:color="auto"/>
              </w:divBdr>
            </w:div>
            <w:div w:id="2029133218">
              <w:marLeft w:val="0"/>
              <w:marRight w:val="0"/>
              <w:marTop w:val="0"/>
              <w:marBottom w:val="0"/>
              <w:divBdr>
                <w:top w:val="none" w:sz="0" w:space="0" w:color="auto"/>
                <w:left w:val="none" w:sz="0" w:space="0" w:color="auto"/>
                <w:bottom w:val="none" w:sz="0" w:space="0" w:color="auto"/>
                <w:right w:val="none" w:sz="0" w:space="0" w:color="auto"/>
              </w:divBdr>
            </w:div>
            <w:div w:id="1447385081">
              <w:marLeft w:val="0"/>
              <w:marRight w:val="0"/>
              <w:marTop w:val="0"/>
              <w:marBottom w:val="0"/>
              <w:divBdr>
                <w:top w:val="none" w:sz="0" w:space="0" w:color="auto"/>
                <w:left w:val="none" w:sz="0" w:space="0" w:color="auto"/>
                <w:bottom w:val="none" w:sz="0" w:space="0" w:color="auto"/>
                <w:right w:val="none" w:sz="0" w:space="0" w:color="auto"/>
              </w:divBdr>
            </w:div>
            <w:div w:id="448284208">
              <w:marLeft w:val="0"/>
              <w:marRight w:val="0"/>
              <w:marTop w:val="0"/>
              <w:marBottom w:val="0"/>
              <w:divBdr>
                <w:top w:val="none" w:sz="0" w:space="0" w:color="auto"/>
                <w:left w:val="none" w:sz="0" w:space="0" w:color="auto"/>
                <w:bottom w:val="none" w:sz="0" w:space="0" w:color="auto"/>
                <w:right w:val="none" w:sz="0" w:space="0" w:color="auto"/>
              </w:divBdr>
            </w:div>
            <w:div w:id="1200170537">
              <w:marLeft w:val="0"/>
              <w:marRight w:val="0"/>
              <w:marTop w:val="0"/>
              <w:marBottom w:val="0"/>
              <w:divBdr>
                <w:top w:val="none" w:sz="0" w:space="0" w:color="auto"/>
                <w:left w:val="none" w:sz="0" w:space="0" w:color="auto"/>
                <w:bottom w:val="none" w:sz="0" w:space="0" w:color="auto"/>
                <w:right w:val="none" w:sz="0" w:space="0" w:color="auto"/>
              </w:divBdr>
            </w:div>
            <w:div w:id="75514529">
              <w:marLeft w:val="0"/>
              <w:marRight w:val="0"/>
              <w:marTop w:val="0"/>
              <w:marBottom w:val="0"/>
              <w:divBdr>
                <w:top w:val="none" w:sz="0" w:space="0" w:color="auto"/>
                <w:left w:val="none" w:sz="0" w:space="0" w:color="auto"/>
                <w:bottom w:val="none" w:sz="0" w:space="0" w:color="auto"/>
                <w:right w:val="none" w:sz="0" w:space="0" w:color="auto"/>
              </w:divBdr>
            </w:div>
            <w:div w:id="956831629">
              <w:marLeft w:val="0"/>
              <w:marRight w:val="0"/>
              <w:marTop w:val="0"/>
              <w:marBottom w:val="0"/>
              <w:divBdr>
                <w:top w:val="none" w:sz="0" w:space="0" w:color="auto"/>
                <w:left w:val="none" w:sz="0" w:space="0" w:color="auto"/>
                <w:bottom w:val="none" w:sz="0" w:space="0" w:color="auto"/>
                <w:right w:val="none" w:sz="0" w:space="0" w:color="auto"/>
              </w:divBdr>
            </w:div>
            <w:div w:id="163011557">
              <w:marLeft w:val="0"/>
              <w:marRight w:val="0"/>
              <w:marTop w:val="0"/>
              <w:marBottom w:val="0"/>
              <w:divBdr>
                <w:top w:val="none" w:sz="0" w:space="0" w:color="auto"/>
                <w:left w:val="none" w:sz="0" w:space="0" w:color="auto"/>
                <w:bottom w:val="none" w:sz="0" w:space="0" w:color="auto"/>
                <w:right w:val="none" w:sz="0" w:space="0" w:color="auto"/>
              </w:divBdr>
            </w:div>
            <w:div w:id="307172139">
              <w:marLeft w:val="0"/>
              <w:marRight w:val="0"/>
              <w:marTop w:val="0"/>
              <w:marBottom w:val="0"/>
              <w:divBdr>
                <w:top w:val="none" w:sz="0" w:space="0" w:color="auto"/>
                <w:left w:val="none" w:sz="0" w:space="0" w:color="auto"/>
                <w:bottom w:val="none" w:sz="0" w:space="0" w:color="auto"/>
                <w:right w:val="none" w:sz="0" w:space="0" w:color="auto"/>
              </w:divBdr>
            </w:div>
            <w:div w:id="1977252103">
              <w:marLeft w:val="0"/>
              <w:marRight w:val="0"/>
              <w:marTop w:val="0"/>
              <w:marBottom w:val="0"/>
              <w:divBdr>
                <w:top w:val="none" w:sz="0" w:space="0" w:color="auto"/>
                <w:left w:val="none" w:sz="0" w:space="0" w:color="auto"/>
                <w:bottom w:val="none" w:sz="0" w:space="0" w:color="auto"/>
                <w:right w:val="none" w:sz="0" w:space="0" w:color="auto"/>
              </w:divBdr>
            </w:div>
            <w:div w:id="812908738">
              <w:marLeft w:val="0"/>
              <w:marRight w:val="0"/>
              <w:marTop w:val="0"/>
              <w:marBottom w:val="0"/>
              <w:divBdr>
                <w:top w:val="none" w:sz="0" w:space="0" w:color="auto"/>
                <w:left w:val="none" w:sz="0" w:space="0" w:color="auto"/>
                <w:bottom w:val="none" w:sz="0" w:space="0" w:color="auto"/>
                <w:right w:val="none" w:sz="0" w:space="0" w:color="auto"/>
              </w:divBdr>
            </w:div>
            <w:div w:id="617493515">
              <w:marLeft w:val="0"/>
              <w:marRight w:val="0"/>
              <w:marTop w:val="0"/>
              <w:marBottom w:val="0"/>
              <w:divBdr>
                <w:top w:val="none" w:sz="0" w:space="0" w:color="auto"/>
                <w:left w:val="none" w:sz="0" w:space="0" w:color="auto"/>
                <w:bottom w:val="none" w:sz="0" w:space="0" w:color="auto"/>
                <w:right w:val="none" w:sz="0" w:space="0" w:color="auto"/>
              </w:divBdr>
            </w:div>
            <w:div w:id="730082301">
              <w:marLeft w:val="0"/>
              <w:marRight w:val="0"/>
              <w:marTop w:val="0"/>
              <w:marBottom w:val="0"/>
              <w:divBdr>
                <w:top w:val="none" w:sz="0" w:space="0" w:color="auto"/>
                <w:left w:val="none" w:sz="0" w:space="0" w:color="auto"/>
                <w:bottom w:val="none" w:sz="0" w:space="0" w:color="auto"/>
                <w:right w:val="none" w:sz="0" w:space="0" w:color="auto"/>
              </w:divBdr>
            </w:div>
            <w:div w:id="386606587">
              <w:marLeft w:val="0"/>
              <w:marRight w:val="0"/>
              <w:marTop w:val="0"/>
              <w:marBottom w:val="0"/>
              <w:divBdr>
                <w:top w:val="none" w:sz="0" w:space="0" w:color="auto"/>
                <w:left w:val="none" w:sz="0" w:space="0" w:color="auto"/>
                <w:bottom w:val="none" w:sz="0" w:space="0" w:color="auto"/>
                <w:right w:val="none" w:sz="0" w:space="0" w:color="auto"/>
              </w:divBdr>
            </w:div>
            <w:div w:id="350688586">
              <w:marLeft w:val="0"/>
              <w:marRight w:val="0"/>
              <w:marTop w:val="0"/>
              <w:marBottom w:val="0"/>
              <w:divBdr>
                <w:top w:val="none" w:sz="0" w:space="0" w:color="auto"/>
                <w:left w:val="none" w:sz="0" w:space="0" w:color="auto"/>
                <w:bottom w:val="none" w:sz="0" w:space="0" w:color="auto"/>
                <w:right w:val="none" w:sz="0" w:space="0" w:color="auto"/>
              </w:divBdr>
            </w:div>
            <w:div w:id="1398938666">
              <w:marLeft w:val="0"/>
              <w:marRight w:val="0"/>
              <w:marTop w:val="0"/>
              <w:marBottom w:val="0"/>
              <w:divBdr>
                <w:top w:val="none" w:sz="0" w:space="0" w:color="auto"/>
                <w:left w:val="none" w:sz="0" w:space="0" w:color="auto"/>
                <w:bottom w:val="none" w:sz="0" w:space="0" w:color="auto"/>
                <w:right w:val="none" w:sz="0" w:space="0" w:color="auto"/>
              </w:divBdr>
            </w:div>
            <w:div w:id="402535149">
              <w:marLeft w:val="0"/>
              <w:marRight w:val="0"/>
              <w:marTop w:val="0"/>
              <w:marBottom w:val="0"/>
              <w:divBdr>
                <w:top w:val="none" w:sz="0" w:space="0" w:color="auto"/>
                <w:left w:val="none" w:sz="0" w:space="0" w:color="auto"/>
                <w:bottom w:val="none" w:sz="0" w:space="0" w:color="auto"/>
                <w:right w:val="none" w:sz="0" w:space="0" w:color="auto"/>
              </w:divBdr>
            </w:div>
            <w:div w:id="1167983596">
              <w:marLeft w:val="0"/>
              <w:marRight w:val="0"/>
              <w:marTop w:val="0"/>
              <w:marBottom w:val="0"/>
              <w:divBdr>
                <w:top w:val="none" w:sz="0" w:space="0" w:color="auto"/>
                <w:left w:val="none" w:sz="0" w:space="0" w:color="auto"/>
                <w:bottom w:val="none" w:sz="0" w:space="0" w:color="auto"/>
                <w:right w:val="none" w:sz="0" w:space="0" w:color="auto"/>
              </w:divBdr>
            </w:div>
            <w:div w:id="2011176632">
              <w:marLeft w:val="0"/>
              <w:marRight w:val="0"/>
              <w:marTop w:val="0"/>
              <w:marBottom w:val="0"/>
              <w:divBdr>
                <w:top w:val="none" w:sz="0" w:space="0" w:color="auto"/>
                <w:left w:val="none" w:sz="0" w:space="0" w:color="auto"/>
                <w:bottom w:val="none" w:sz="0" w:space="0" w:color="auto"/>
                <w:right w:val="none" w:sz="0" w:space="0" w:color="auto"/>
              </w:divBdr>
            </w:div>
            <w:div w:id="377239796">
              <w:marLeft w:val="0"/>
              <w:marRight w:val="0"/>
              <w:marTop w:val="0"/>
              <w:marBottom w:val="0"/>
              <w:divBdr>
                <w:top w:val="none" w:sz="0" w:space="0" w:color="auto"/>
                <w:left w:val="none" w:sz="0" w:space="0" w:color="auto"/>
                <w:bottom w:val="none" w:sz="0" w:space="0" w:color="auto"/>
                <w:right w:val="none" w:sz="0" w:space="0" w:color="auto"/>
              </w:divBdr>
            </w:div>
            <w:div w:id="1913078072">
              <w:marLeft w:val="0"/>
              <w:marRight w:val="0"/>
              <w:marTop w:val="0"/>
              <w:marBottom w:val="0"/>
              <w:divBdr>
                <w:top w:val="none" w:sz="0" w:space="0" w:color="auto"/>
                <w:left w:val="none" w:sz="0" w:space="0" w:color="auto"/>
                <w:bottom w:val="none" w:sz="0" w:space="0" w:color="auto"/>
                <w:right w:val="none" w:sz="0" w:space="0" w:color="auto"/>
              </w:divBdr>
            </w:div>
            <w:div w:id="425538700">
              <w:marLeft w:val="0"/>
              <w:marRight w:val="0"/>
              <w:marTop w:val="0"/>
              <w:marBottom w:val="0"/>
              <w:divBdr>
                <w:top w:val="none" w:sz="0" w:space="0" w:color="auto"/>
                <w:left w:val="none" w:sz="0" w:space="0" w:color="auto"/>
                <w:bottom w:val="none" w:sz="0" w:space="0" w:color="auto"/>
                <w:right w:val="none" w:sz="0" w:space="0" w:color="auto"/>
              </w:divBdr>
            </w:div>
            <w:div w:id="2079597643">
              <w:marLeft w:val="0"/>
              <w:marRight w:val="0"/>
              <w:marTop w:val="0"/>
              <w:marBottom w:val="0"/>
              <w:divBdr>
                <w:top w:val="none" w:sz="0" w:space="0" w:color="auto"/>
                <w:left w:val="none" w:sz="0" w:space="0" w:color="auto"/>
                <w:bottom w:val="none" w:sz="0" w:space="0" w:color="auto"/>
                <w:right w:val="none" w:sz="0" w:space="0" w:color="auto"/>
              </w:divBdr>
            </w:div>
            <w:div w:id="1402406212">
              <w:marLeft w:val="0"/>
              <w:marRight w:val="0"/>
              <w:marTop w:val="0"/>
              <w:marBottom w:val="0"/>
              <w:divBdr>
                <w:top w:val="none" w:sz="0" w:space="0" w:color="auto"/>
                <w:left w:val="none" w:sz="0" w:space="0" w:color="auto"/>
                <w:bottom w:val="none" w:sz="0" w:space="0" w:color="auto"/>
                <w:right w:val="none" w:sz="0" w:space="0" w:color="auto"/>
              </w:divBdr>
            </w:div>
            <w:div w:id="152530907">
              <w:marLeft w:val="0"/>
              <w:marRight w:val="0"/>
              <w:marTop w:val="0"/>
              <w:marBottom w:val="0"/>
              <w:divBdr>
                <w:top w:val="none" w:sz="0" w:space="0" w:color="auto"/>
                <w:left w:val="none" w:sz="0" w:space="0" w:color="auto"/>
                <w:bottom w:val="none" w:sz="0" w:space="0" w:color="auto"/>
                <w:right w:val="none" w:sz="0" w:space="0" w:color="auto"/>
              </w:divBdr>
            </w:div>
            <w:div w:id="1194804554">
              <w:marLeft w:val="0"/>
              <w:marRight w:val="0"/>
              <w:marTop w:val="0"/>
              <w:marBottom w:val="0"/>
              <w:divBdr>
                <w:top w:val="none" w:sz="0" w:space="0" w:color="auto"/>
                <w:left w:val="none" w:sz="0" w:space="0" w:color="auto"/>
                <w:bottom w:val="none" w:sz="0" w:space="0" w:color="auto"/>
                <w:right w:val="none" w:sz="0" w:space="0" w:color="auto"/>
              </w:divBdr>
            </w:div>
            <w:div w:id="8681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10729">
      <w:bodyDiv w:val="1"/>
      <w:marLeft w:val="0"/>
      <w:marRight w:val="0"/>
      <w:marTop w:val="0"/>
      <w:marBottom w:val="0"/>
      <w:divBdr>
        <w:top w:val="none" w:sz="0" w:space="0" w:color="auto"/>
        <w:left w:val="none" w:sz="0" w:space="0" w:color="auto"/>
        <w:bottom w:val="none" w:sz="0" w:space="0" w:color="auto"/>
        <w:right w:val="none" w:sz="0" w:space="0" w:color="auto"/>
      </w:divBdr>
    </w:div>
    <w:div w:id="751852908">
      <w:bodyDiv w:val="1"/>
      <w:marLeft w:val="0"/>
      <w:marRight w:val="0"/>
      <w:marTop w:val="0"/>
      <w:marBottom w:val="0"/>
      <w:divBdr>
        <w:top w:val="none" w:sz="0" w:space="0" w:color="auto"/>
        <w:left w:val="none" w:sz="0" w:space="0" w:color="auto"/>
        <w:bottom w:val="none" w:sz="0" w:space="0" w:color="auto"/>
        <w:right w:val="none" w:sz="0" w:space="0" w:color="auto"/>
      </w:divBdr>
    </w:div>
    <w:div w:id="884876511">
      <w:bodyDiv w:val="1"/>
      <w:marLeft w:val="0"/>
      <w:marRight w:val="0"/>
      <w:marTop w:val="0"/>
      <w:marBottom w:val="0"/>
      <w:divBdr>
        <w:top w:val="none" w:sz="0" w:space="0" w:color="auto"/>
        <w:left w:val="none" w:sz="0" w:space="0" w:color="auto"/>
        <w:bottom w:val="none" w:sz="0" w:space="0" w:color="auto"/>
        <w:right w:val="none" w:sz="0" w:space="0" w:color="auto"/>
      </w:divBdr>
    </w:div>
    <w:div w:id="917635266">
      <w:bodyDiv w:val="1"/>
      <w:marLeft w:val="0"/>
      <w:marRight w:val="0"/>
      <w:marTop w:val="0"/>
      <w:marBottom w:val="0"/>
      <w:divBdr>
        <w:top w:val="none" w:sz="0" w:space="0" w:color="auto"/>
        <w:left w:val="none" w:sz="0" w:space="0" w:color="auto"/>
        <w:bottom w:val="none" w:sz="0" w:space="0" w:color="auto"/>
        <w:right w:val="none" w:sz="0" w:space="0" w:color="auto"/>
      </w:divBdr>
    </w:div>
    <w:div w:id="922909526">
      <w:bodyDiv w:val="1"/>
      <w:marLeft w:val="0"/>
      <w:marRight w:val="0"/>
      <w:marTop w:val="0"/>
      <w:marBottom w:val="0"/>
      <w:divBdr>
        <w:top w:val="none" w:sz="0" w:space="0" w:color="auto"/>
        <w:left w:val="none" w:sz="0" w:space="0" w:color="auto"/>
        <w:bottom w:val="none" w:sz="0" w:space="0" w:color="auto"/>
        <w:right w:val="none" w:sz="0" w:space="0" w:color="auto"/>
      </w:divBdr>
      <w:divsChild>
        <w:div w:id="1323434536">
          <w:marLeft w:val="0"/>
          <w:marRight w:val="0"/>
          <w:marTop w:val="0"/>
          <w:marBottom w:val="0"/>
          <w:divBdr>
            <w:top w:val="none" w:sz="0" w:space="0" w:color="auto"/>
            <w:left w:val="none" w:sz="0" w:space="0" w:color="auto"/>
            <w:bottom w:val="none" w:sz="0" w:space="0" w:color="auto"/>
            <w:right w:val="none" w:sz="0" w:space="0" w:color="auto"/>
          </w:divBdr>
          <w:divsChild>
            <w:div w:id="1042097323">
              <w:marLeft w:val="0"/>
              <w:marRight w:val="0"/>
              <w:marTop w:val="0"/>
              <w:marBottom w:val="0"/>
              <w:divBdr>
                <w:top w:val="none" w:sz="0" w:space="0" w:color="auto"/>
                <w:left w:val="none" w:sz="0" w:space="0" w:color="auto"/>
                <w:bottom w:val="none" w:sz="0" w:space="0" w:color="auto"/>
                <w:right w:val="none" w:sz="0" w:space="0" w:color="auto"/>
              </w:divBdr>
            </w:div>
            <w:div w:id="1373726135">
              <w:marLeft w:val="0"/>
              <w:marRight w:val="0"/>
              <w:marTop w:val="0"/>
              <w:marBottom w:val="0"/>
              <w:divBdr>
                <w:top w:val="none" w:sz="0" w:space="0" w:color="auto"/>
                <w:left w:val="none" w:sz="0" w:space="0" w:color="auto"/>
                <w:bottom w:val="none" w:sz="0" w:space="0" w:color="auto"/>
                <w:right w:val="none" w:sz="0" w:space="0" w:color="auto"/>
              </w:divBdr>
            </w:div>
            <w:div w:id="894857690">
              <w:marLeft w:val="0"/>
              <w:marRight w:val="0"/>
              <w:marTop w:val="0"/>
              <w:marBottom w:val="0"/>
              <w:divBdr>
                <w:top w:val="none" w:sz="0" w:space="0" w:color="auto"/>
                <w:left w:val="none" w:sz="0" w:space="0" w:color="auto"/>
                <w:bottom w:val="none" w:sz="0" w:space="0" w:color="auto"/>
                <w:right w:val="none" w:sz="0" w:space="0" w:color="auto"/>
              </w:divBdr>
            </w:div>
            <w:div w:id="1446384650">
              <w:marLeft w:val="0"/>
              <w:marRight w:val="0"/>
              <w:marTop w:val="0"/>
              <w:marBottom w:val="0"/>
              <w:divBdr>
                <w:top w:val="none" w:sz="0" w:space="0" w:color="auto"/>
                <w:left w:val="none" w:sz="0" w:space="0" w:color="auto"/>
                <w:bottom w:val="none" w:sz="0" w:space="0" w:color="auto"/>
                <w:right w:val="none" w:sz="0" w:space="0" w:color="auto"/>
              </w:divBdr>
            </w:div>
            <w:div w:id="1341810404">
              <w:marLeft w:val="0"/>
              <w:marRight w:val="0"/>
              <w:marTop w:val="0"/>
              <w:marBottom w:val="0"/>
              <w:divBdr>
                <w:top w:val="none" w:sz="0" w:space="0" w:color="auto"/>
                <w:left w:val="none" w:sz="0" w:space="0" w:color="auto"/>
                <w:bottom w:val="none" w:sz="0" w:space="0" w:color="auto"/>
                <w:right w:val="none" w:sz="0" w:space="0" w:color="auto"/>
              </w:divBdr>
            </w:div>
            <w:div w:id="1780251668">
              <w:marLeft w:val="0"/>
              <w:marRight w:val="0"/>
              <w:marTop w:val="0"/>
              <w:marBottom w:val="0"/>
              <w:divBdr>
                <w:top w:val="none" w:sz="0" w:space="0" w:color="auto"/>
                <w:left w:val="none" w:sz="0" w:space="0" w:color="auto"/>
                <w:bottom w:val="none" w:sz="0" w:space="0" w:color="auto"/>
                <w:right w:val="none" w:sz="0" w:space="0" w:color="auto"/>
              </w:divBdr>
            </w:div>
            <w:div w:id="1177227457">
              <w:marLeft w:val="0"/>
              <w:marRight w:val="0"/>
              <w:marTop w:val="0"/>
              <w:marBottom w:val="0"/>
              <w:divBdr>
                <w:top w:val="none" w:sz="0" w:space="0" w:color="auto"/>
                <w:left w:val="none" w:sz="0" w:space="0" w:color="auto"/>
                <w:bottom w:val="none" w:sz="0" w:space="0" w:color="auto"/>
                <w:right w:val="none" w:sz="0" w:space="0" w:color="auto"/>
              </w:divBdr>
            </w:div>
            <w:div w:id="1127162358">
              <w:marLeft w:val="0"/>
              <w:marRight w:val="0"/>
              <w:marTop w:val="0"/>
              <w:marBottom w:val="0"/>
              <w:divBdr>
                <w:top w:val="none" w:sz="0" w:space="0" w:color="auto"/>
                <w:left w:val="none" w:sz="0" w:space="0" w:color="auto"/>
                <w:bottom w:val="none" w:sz="0" w:space="0" w:color="auto"/>
                <w:right w:val="none" w:sz="0" w:space="0" w:color="auto"/>
              </w:divBdr>
            </w:div>
            <w:div w:id="1678118691">
              <w:marLeft w:val="0"/>
              <w:marRight w:val="0"/>
              <w:marTop w:val="0"/>
              <w:marBottom w:val="0"/>
              <w:divBdr>
                <w:top w:val="none" w:sz="0" w:space="0" w:color="auto"/>
                <w:left w:val="none" w:sz="0" w:space="0" w:color="auto"/>
                <w:bottom w:val="none" w:sz="0" w:space="0" w:color="auto"/>
                <w:right w:val="none" w:sz="0" w:space="0" w:color="auto"/>
              </w:divBdr>
            </w:div>
            <w:div w:id="1120415876">
              <w:marLeft w:val="0"/>
              <w:marRight w:val="0"/>
              <w:marTop w:val="0"/>
              <w:marBottom w:val="0"/>
              <w:divBdr>
                <w:top w:val="none" w:sz="0" w:space="0" w:color="auto"/>
                <w:left w:val="none" w:sz="0" w:space="0" w:color="auto"/>
                <w:bottom w:val="none" w:sz="0" w:space="0" w:color="auto"/>
                <w:right w:val="none" w:sz="0" w:space="0" w:color="auto"/>
              </w:divBdr>
            </w:div>
            <w:div w:id="1595748126">
              <w:marLeft w:val="0"/>
              <w:marRight w:val="0"/>
              <w:marTop w:val="0"/>
              <w:marBottom w:val="0"/>
              <w:divBdr>
                <w:top w:val="none" w:sz="0" w:space="0" w:color="auto"/>
                <w:left w:val="none" w:sz="0" w:space="0" w:color="auto"/>
                <w:bottom w:val="none" w:sz="0" w:space="0" w:color="auto"/>
                <w:right w:val="none" w:sz="0" w:space="0" w:color="auto"/>
              </w:divBdr>
            </w:div>
            <w:div w:id="663359752">
              <w:marLeft w:val="0"/>
              <w:marRight w:val="0"/>
              <w:marTop w:val="0"/>
              <w:marBottom w:val="0"/>
              <w:divBdr>
                <w:top w:val="none" w:sz="0" w:space="0" w:color="auto"/>
                <w:left w:val="none" w:sz="0" w:space="0" w:color="auto"/>
                <w:bottom w:val="none" w:sz="0" w:space="0" w:color="auto"/>
                <w:right w:val="none" w:sz="0" w:space="0" w:color="auto"/>
              </w:divBdr>
            </w:div>
            <w:div w:id="2026441482">
              <w:marLeft w:val="0"/>
              <w:marRight w:val="0"/>
              <w:marTop w:val="0"/>
              <w:marBottom w:val="0"/>
              <w:divBdr>
                <w:top w:val="none" w:sz="0" w:space="0" w:color="auto"/>
                <w:left w:val="none" w:sz="0" w:space="0" w:color="auto"/>
                <w:bottom w:val="none" w:sz="0" w:space="0" w:color="auto"/>
                <w:right w:val="none" w:sz="0" w:space="0" w:color="auto"/>
              </w:divBdr>
            </w:div>
            <w:div w:id="159466811">
              <w:marLeft w:val="0"/>
              <w:marRight w:val="0"/>
              <w:marTop w:val="0"/>
              <w:marBottom w:val="0"/>
              <w:divBdr>
                <w:top w:val="none" w:sz="0" w:space="0" w:color="auto"/>
                <w:left w:val="none" w:sz="0" w:space="0" w:color="auto"/>
                <w:bottom w:val="none" w:sz="0" w:space="0" w:color="auto"/>
                <w:right w:val="none" w:sz="0" w:space="0" w:color="auto"/>
              </w:divBdr>
            </w:div>
            <w:div w:id="348914545">
              <w:marLeft w:val="0"/>
              <w:marRight w:val="0"/>
              <w:marTop w:val="0"/>
              <w:marBottom w:val="0"/>
              <w:divBdr>
                <w:top w:val="none" w:sz="0" w:space="0" w:color="auto"/>
                <w:left w:val="none" w:sz="0" w:space="0" w:color="auto"/>
                <w:bottom w:val="none" w:sz="0" w:space="0" w:color="auto"/>
                <w:right w:val="none" w:sz="0" w:space="0" w:color="auto"/>
              </w:divBdr>
            </w:div>
            <w:div w:id="187958325">
              <w:marLeft w:val="0"/>
              <w:marRight w:val="0"/>
              <w:marTop w:val="0"/>
              <w:marBottom w:val="0"/>
              <w:divBdr>
                <w:top w:val="none" w:sz="0" w:space="0" w:color="auto"/>
                <w:left w:val="none" w:sz="0" w:space="0" w:color="auto"/>
                <w:bottom w:val="none" w:sz="0" w:space="0" w:color="auto"/>
                <w:right w:val="none" w:sz="0" w:space="0" w:color="auto"/>
              </w:divBdr>
            </w:div>
            <w:div w:id="1596548104">
              <w:marLeft w:val="0"/>
              <w:marRight w:val="0"/>
              <w:marTop w:val="0"/>
              <w:marBottom w:val="0"/>
              <w:divBdr>
                <w:top w:val="none" w:sz="0" w:space="0" w:color="auto"/>
                <w:left w:val="none" w:sz="0" w:space="0" w:color="auto"/>
                <w:bottom w:val="none" w:sz="0" w:space="0" w:color="auto"/>
                <w:right w:val="none" w:sz="0" w:space="0" w:color="auto"/>
              </w:divBdr>
            </w:div>
            <w:div w:id="534005175">
              <w:marLeft w:val="0"/>
              <w:marRight w:val="0"/>
              <w:marTop w:val="0"/>
              <w:marBottom w:val="0"/>
              <w:divBdr>
                <w:top w:val="none" w:sz="0" w:space="0" w:color="auto"/>
                <w:left w:val="none" w:sz="0" w:space="0" w:color="auto"/>
                <w:bottom w:val="none" w:sz="0" w:space="0" w:color="auto"/>
                <w:right w:val="none" w:sz="0" w:space="0" w:color="auto"/>
              </w:divBdr>
            </w:div>
            <w:div w:id="554048524">
              <w:marLeft w:val="0"/>
              <w:marRight w:val="0"/>
              <w:marTop w:val="0"/>
              <w:marBottom w:val="0"/>
              <w:divBdr>
                <w:top w:val="none" w:sz="0" w:space="0" w:color="auto"/>
                <w:left w:val="none" w:sz="0" w:space="0" w:color="auto"/>
                <w:bottom w:val="none" w:sz="0" w:space="0" w:color="auto"/>
                <w:right w:val="none" w:sz="0" w:space="0" w:color="auto"/>
              </w:divBdr>
            </w:div>
            <w:div w:id="459226589">
              <w:marLeft w:val="0"/>
              <w:marRight w:val="0"/>
              <w:marTop w:val="0"/>
              <w:marBottom w:val="0"/>
              <w:divBdr>
                <w:top w:val="none" w:sz="0" w:space="0" w:color="auto"/>
                <w:left w:val="none" w:sz="0" w:space="0" w:color="auto"/>
                <w:bottom w:val="none" w:sz="0" w:space="0" w:color="auto"/>
                <w:right w:val="none" w:sz="0" w:space="0" w:color="auto"/>
              </w:divBdr>
            </w:div>
            <w:div w:id="1640770399">
              <w:marLeft w:val="0"/>
              <w:marRight w:val="0"/>
              <w:marTop w:val="0"/>
              <w:marBottom w:val="0"/>
              <w:divBdr>
                <w:top w:val="none" w:sz="0" w:space="0" w:color="auto"/>
                <w:left w:val="none" w:sz="0" w:space="0" w:color="auto"/>
                <w:bottom w:val="none" w:sz="0" w:space="0" w:color="auto"/>
                <w:right w:val="none" w:sz="0" w:space="0" w:color="auto"/>
              </w:divBdr>
            </w:div>
            <w:div w:id="1742210673">
              <w:marLeft w:val="0"/>
              <w:marRight w:val="0"/>
              <w:marTop w:val="0"/>
              <w:marBottom w:val="0"/>
              <w:divBdr>
                <w:top w:val="none" w:sz="0" w:space="0" w:color="auto"/>
                <w:left w:val="none" w:sz="0" w:space="0" w:color="auto"/>
                <w:bottom w:val="none" w:sz="0" w:space="0" w:color="auto"/>
                <w:right w:val="none" w:sz="0" w:space="0" w:color="auto"/>
              </w:divBdr>
            </w:div>
            <w:div w:id="385880136">
              <w:marLeft w:val="0"/>
              <w:marRight w:val="0"/>
              <w:marTop w:val="0"/>
              <w:marBottom w:val="0"/>
              <w:divBdr>
                <w:top w:val="none" w:sz="0" w:space="0" w:color="auto"/>
                <w:left w:val="none" w:sz="0" w:space="0" w:color="auto"/>
                <w:bottom w:val="none" w:sz="0" w:space="0" w:color="auto"/>
                <w:right w:val="none" w:sz="0" w:space="0" w:color="auto"/>
              </w:divBdr>
            </w:div>
            <w:div w:id="742723075">
              <w:marLeft w:val="0"/>
              <w:marRight w:val="0"/>
              <w:marTop w:val="0"/>
              <w:marBottom w:val="0"/>
              <w:divBdr>
                <w:top w:val="none" w:sz="0" w:space="0" w:color="auto"/>
                <w:left w:val="none" w:sz="0" w:space="0" w:color="auto"/>
                <w:bottom w:val="none" w:sz="0" w:space="0" w:color="auto"/>
                <w:right w:val="none" w:sz="0" w:space="0" w:color="auto"/>
              </w:divBdr>
            </w:div>
            <w:div w:id="127018159">
              <w:marLeft w:val="0"/>
              <w:marRight w:val="0"/>
              <w:marTop w:val="0"/>
              <w:marBottom w:val="0"/>
              <w:divBdr>
                <w:top w:val="none" w:sz="0" w:space="0" w:color="auto"/>
                <w:left w:val="none" w:sz="0" w:space="0" w:color="auto"/>
                <w:bottom w:val="none" w:sz="0" w:space="0" w:color="auto"/>
                <w:right w:val="none" w:sz="0" w:space="0" w:color="auto"/>
              </w:divBdr>
            </w:div>
            <w:div w:id="1730298235">
              <w:marLeft w:val="0"/>
              <w:marRight w:val="0"/>
              <w:marTop w:val="0"/>
              <w:marBottom w:val="0"/>
              <w:divBdr>
                <w:top w:val="none" w:sz="0" w:space="0" w:color="auto"/>
                <w:left w:val="none" w:sz="0" w:space="0" w:color="auto"/>
                <w:bottom w:val="none" w:sz="0" w:space="0" w:color="auto"/>
                <w:right w:val="none" w:sz="0" w:space="0" w:color="auto"/>
              </w:divBdr>
            </w:div>
            <w:div w:id="562908601">
              <w:marLeft w:val="0"/>
              <w:marRight w:val="0"/>
              <w:marTop w:val="0"/>
              <w:marBottom w:val="0"/>
              <w:divBdr>
                <w:top w:val="none" w:sz="0" w:space="0" w:color="auto"/>
                <w:left w:val="none" w:sz="0" w:space="0" w:color="auto"/>
                <w:bottom w:val="none" w:sz="0" w:space="0" w:color="auto"/>
                <w:right w:val="none" w:sz="0" w:space="0" w:color="auto"/>
              </w:divBdr>
            </w:div>
            <w:div w:id="1514031651">
              <w:marLeft w:val="0"/>
              <w:marRight w:val="0"/>
              <w:marTop w:val="0"/>
              <w:marBottom w:val="0"/>
              <w:divBdr>
                <w:top w:val="none" w:sz="0" w:space="0" w:color="auto"/>
                <w:left w:val="none" w:sz="0" w:space="0" w:color="auto"/>
                <w:bottom w:val="none" w:sz="0" w:space="0" w:color="auto"/>
                <w:right w:val="none" w:sz="0" w:space="0" w:color="auto"/>
              </w:divBdr>
            </w:div>
            <w:div w:id="1086071651">
              <w:marLeft w:val="0"/>
              <w:marRight w:val="0"/>
              <w:marTop w:val="0"/>
              <w:marBottom w:val="0"/>
              <w:divBdr>
                <w:top w:val="none" w:sz="0" w:space="0" w:color="auto"/>
                <w:left w:val="none" w:sz="0" w:space="0" w:color="auto"/>
                <w:bottom w:val="none" w:sz="0" w:space="0" w:color="auto"/>
                <w:right w:val="none" w:sz="0" w:space="0" w:color="auto"/>
              </w:divBdr>
            </w:div>
            <w:div w:id="436677072">
              <w:marLeft w:val="0"/>
              <w:marRight w:val="0"/>
              <w:marTop w:val="0"/>
              <w:marBottom w:val="0"/>
              <w:divBdr>
                <w:top w:val="none" w:sz="0" w:space="0" w:color="auto"/>
                <w:left w:val="none" w:sz="0" w:space="0" w:color="auto"/>
                <w:bottom w:val="none" w:sz="0" w:space="0" w:color="auto"/>
                <w:right w:val="none" w:sz="0" w:space="0" w:color="auto"/>
              </w:divBdr>
            </w:div>
            <w:div w:id="842627649">
              <w:marLeft w:val="0"/>
              <w:marRight w:val="0"/>
              <w:marTop w:val="0"/>
              <w:marBottom w:val="0"/>
              <w:divBdr>
                <w:top w:val="none" w:sz="0" w:space="0" w:color="auto"/>
                <w:left w:val="none" w:sz="0" w:space="0" w:color="auto"/>
                <w:bottom w:val="none" w:sz="0" w:space="0" w:color="auto"/>
                <w:right w:val="none" w:sz="0" w:space="0" w:color="auto"/>
              </w:divBdr>
            </w:div>
            <w:div w:id="1080492143">
              <w:marLeft w:val="0"/>
              <w:marRight w:val="0"/>
              <w:marTop w:val="0"/>
              <w:marBottom w:val="0"/>
              <w:divBdr>
                <w:top w:val="none" w:sz="0" w:space="0" w:color="auto"/>
                <w:left w:val="none" w:sz="0" w:space="0" w:color="auto"/>
                <w:bottom w:val="none" w:sz="0" w:space="0" w:color="auto"/>
                <w:right w:val="none" w:sz="0" w:space="0" w:color="auto"/>
              </w:divBdr>
            </w:div>
            <w:div w:id="3998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1118">
      <w:bodyDiv w:val="1"/>
      <w:marLeft w:val="0"/>
      <w:marRight w:val="0"/>
      <w:marTop w:val="0"/>
      <w:marBottom w:val="0"/>
      <w:divBdr>
        <w:top w:val="none" w:sz="0" w:space="0" w:color="auto"/>
        <w:left w:val="none" w:sz="0" w:space="0" w:color="auto"/>
        <w:bottom w:val="none" w:sz="0" w:space="0" w:color="auto"/>
        <w:right w:val="none" w:sz="0" w:space="0" w:color="auto"/>
      </w:divBdr>
      <w:divsChild>
        <w:div w:id="2146777973">
          <w:marLeft w:val="0"/>
          <w:marRight w:val="0"/>
          <w:marTop w:val="0"/>
          <w:marBottom w:val="180"/>
          <w:divBdr>
            <w:top w:val="none" w:sz="0" w:space="0" w:color="auto"/>
            <w:left w:val="none" w:sz="0" w:space="0" w:color="auto"/>
            <w:bottom w:val="none" w:sz="0" w:space="0" w:color="auto"/>
            <w:right w:val="none" w:sz="0" w:space="0" w:color="auto"/>
          </w:divBdr>
        </w:div>
      </w:divsChild>
    </w:div>
    <w:div w:id="1319116441">
      <w:bodyDiv w:val="1"/>
      <w:marLeft w:val="0"/>
      <w:marRight w:val="0"/>
      <w:marTop w:val="0"/>
      <w:marBottom w:val="0"/>
      <w:divBdr>
        <w:top w:val="none" w:sz="0" w:space="0" w:color="auto"/>
        <w:left w:val="none" w:sz="0" w:space="0" w:color="auto"/>
        <w:bottom w:val="none" w:sz="0" w:space="0" w:color="auto"/>
        <w:right w:val="none" w:sz="0" w:space="0" w:color="auto"/>
      </w:divBdr>
    </w:div>
    <w:div w:id="1495950425">
      <w:bodyDiv w:val="1"/>
      <w:marLeft w:val="0"/>
      <w:marRight w:val="0"/>
      <w:marTop w:val="0"/>
      <w:marBottom w:val="0"/>
      <w:divBdr>
        <w:top w:val="none" w:sz="0" w:space="0" w:color="auto"/>
        <w:left w:val="none" w:sz="0" w:space="0" w:color="auto"/>
        <w:bottom w:val="none" w:sz="0" w:space="0" w:color="auto"/>
        <w:right w:val="none" w:sz="0" w:space="0" w:color="auto"/>
      </w:divBdr>
      <w:divsChild>
        <w:div w:id="1111360172">
          <w:marLeft w:val="0"/>
          <w:marRight w:val="0"/>
          <w:marTop w:val="0"/>
          <w:marBottom w:val="180"/>
          <w:divBdr>
            <w:top w:val="none" w:sz="0" w:space="0" w:color="auto"/>
            <w:left w:val="none" w:sz="0" w:space="0" w:color="auto"/>
            <w:bottom w:val="none" w:sz="0" w:space="0" w:color="auto"/>
            <w:right w:val="none" w:sz="0" w:space="0" w:color="auto"/>
          </w:divBdr>
        </w:div>
      </w:divsChild>
    </w:div>
    <w:div w:id="1707095486">
      <w:bodyDiv w:val="1"/>
      <w:marLeft w:val="0"/>
      <w:marRight w:val="0"/>
      <w:marTop w:val="0"/>
      <w:marBottom w:val="0"/>
      <w:divBdr>
        <w:top w:val="none" w:sz="0" w:space="0" w:color="auto"/>
        <w:left w:val="none" w:sz="0" w:space="0" w:color="auto"/>
        <w:bottom w:val="none" w:sz="0" w:space="0" w:color="auto"/>
        <w:right w:val="none" w:sz="0" w:space="0" w:color="auto"/>
      </w:divBdr>
      <w:divsChild>
        <w:div w:id="1392386430">
          <w:marLeft w:val="0"/>
          <w:marRight w:val="0"/>
          <w:marTop w:val="0"/>
          <w:marBottom w:val="0"/>
          <w:divBdr>
            <w:top w:val="none" w:sz="0" w:space="0" w:color="auto"/>
            <w:left w:val="none" w:sz="0" w:space="0" w:color="auto"/>
            <w:bottom w:val="none" w:sz="0" w:space="0" w:color="auto"/>
            <w:right w:val="none" w:sz="0" w:space="0" w:color="auto"/>
          </w:divBdr>
          <w:divsChild>
            <w:div w:id="1234850965">
              <w:marLeft w:val="0"/>
              <w:marRight w:val="0"/>
              <w:marTop w:val="0"/>
              <w:marBottom w:val="0"/>
              <w:divBdr>
                <w:top w:val="none" w:sz="0" w:space="0" w:color="auto"/>
                <w:left w:val="none" w:sz="0" w:space="0" w:color="auto"/>
                <w:bottom w:val="none" w:sz="0" w:space="0" w:color="auto"/>
                <w:right w:val="none" w:sz="0" w:space="0" w:color="auto"/>
              </w:divBdr>
            </w:div>
            <w:div w:id="59867089">
              <w:marLeft w:val="0"/>
              <w:marRight w:val="0"/>
              <w:marTop w:val="0"/>
              <w:marBottom w:val="0"/>
              <w:divBdr>
                <w:top w:val="none" w:sz="0" w:space="0" w:color="auto"/>
                <w:left w:val="none" w:sz="0" w:space="0" w:color="auto"/>
                <w:bottom w:val="none" w:sz="0" w:space="0" w:color="auto"/>
                <w:right w:val="none" w:sz="0" w:space="0" w:color="auto"/>
              </w:divBdr>
            </w:div>
            <w:div w:id="399063402">
              <w:marLeft w:val="0"/>
              <w:marRight w:val="0"/>
              <w:marTop w:val="0"/>
              <w:marBottom w:val="0"/>
              <w:divBdr>
                <w:top w:val="none" w:sz="0" w:space="0" w:color="auto"/>
                <w:left w:val="none" w:sz="0" w:space="0" w:color="auto"/>
                <w:bottom w:val="none" w:sz="0" w:space="0" w:color="auto"/>
                <w:right w:val="none" w:sz="0" w:space="0" w:color="auto"/>
              </w:divBdr>
            </w:div>
            <w:div w:id="502865869">
              <w:marLeft w:val="0"/>
              <w:marRight w:val="0"/>
              <w:marTop w:val="0"/>
              <w:marBottom w:val="0"/>
              <w:divBdr>
                <w:top w:val="none" w:sz="0" w:space="0" w:color="auto"/>
                <w:left w:val="none" w:sz="0" w:space="0" w:color="auto"/>
                <w:bottom w:val="none" w:sz="0" w:space="0" w:color="auto"/>
                <w:right w:val="none" w:sz="0" w:space="0" w:color="auto"/>
              </w:divBdr>
            </w:div>
            <w:div w:id="78909553">
              <w:marLeft w:val="0"/>
              <w:marRight w:val="0"/>
              <w:marTop w:val="0"/>
              <w:marBottom w:val="0"/>
              <w:divBdr>
                <w:top w:val="none" w:sz="0" w:space="0" w:color="auto"/>
                <w:left w:val="none" w:sz="0" w:space="0" w:color="auto"/>
                <w:bottom w:val="none" w:sz="0" w:space="0" w:color="auto"/>
                <w:right w:val="none" w:sz="0" w:space="0" w:color="auto"/>
              </w:divBdr>
            </w:div>
            <w:div w:id="1427069010">
              <w:marLeft w:val="0"/>
              <w:marRight w:val="0"/>
              <w:marTop w:val="0"/>
              <w:marBottom w:val="0"/>
              <w:divBdr>
                <w:top w:val="none" w:sz="0" w:space="0" w:color="auto"/>
                <w:left w:val="none" w:sz="0" w:space="0" w:color="auto"/>
                <w:bottom w:val="none" w:sz="0" w:space="0" w:color="auto"/>
                <w:right w:val="none" w:sz="0" w:space="0" w:color="auto"/>
              </w:divBdr>
            </w:div>
            <w:div w:id="1526165404">
              <w:marLeft w:val="0"/>
              <w:marRight w:val="0"/>
              <w:marTop w:val="0"/>
              <w:marBottom w:val="0"/>
              <w:divBdr>
                <w:top w:val="none" w:sz="0" w:space="0" w:color="auto"/>
                <w:left w:val="none" w:sz="0" w:space="0" w:color="auto"/>
                <w:bottom w:val="none" w:sz="0" w:space="0" w:color="auto"/>
                <w:right w:val="none" w:sz="0" w:space="0" w:color="auto"/>
              </w:divBdr>
            </w:div>
            <w:div w:id="1853949848">
              <w:marLeft w:val="0"/>
              <w:marRight w:val="0"/>
              <w:marTop w:val="0"/>
              <w:marBottom w:val="0"/>
              <w:divBdr>
                <w:top w:val="none" w:sz="0" w:space="0" w:color="auto"/>
                <w:left w:val="none" w:sz="0" w:space="0" w:color="auto"/>
                <w:bottom w:val="none" w:sz="0" w:space="0" w:color="auto"/>
                <w:right w:val="none" w:sz="0" w:space="0" w:color="auto"/>
              </w:divBdr>
            </w:div>
            <w:div w:id="1366446236">
              <w:marLeft w:val="0"/>
              <w:marRight w:val="0"/>
              <w:marTop w:val="0"/>
              <w:marBottom w:val="0"/>
              <w:divBdr>
                <w:top w:val="none" w:sz="0" w:space="0" w:color="auto"/>
                <w:left w:val="none" w:sz="0" w:space="0" w:color="auto"/>
                <w:bottom w:val="none" w:sz="0" w:space="0" w:color="auto"/>
                <w:right w:val="none" w:sz="0" w:space="0" w:color="auto"/>
              </w:divBdr>
            </w:div>
            <w:div w:id="245916622">
              <w:marLeft w:val="0"/>
              <w:marRight w:val="0"/>
              <w:marTop w:val="0"/>
              <w:marBottom w:val="0"/>
              <w:divBdr>
                <w:top w:val="none" w:sz="0" w:space="0" w:color="auto"/>
                <w:left w:val="none" w:sz="0" w:space="0" w:color="auto"/>
                <w:bottom w:val="none" w:sz="0" w:space="0" w:color="auto"/>
                <w:right w:val="none" w:sz="0" w:space="0" w:color="auto"/>
              </w:divBdr>
            </w:div>
            <w:div w:id="2140294863">
              <w:marLeft w:val="0"/>
              <w:marRight w:val="0"/>
              <w:marTop w:val="0"/>
              <w:marBottom w:val="0"/>
              <w:divBdr>
                <w:top w:val="none" w:sz="0" w:space="0" w:color="auto"/>
                <w:left w:val="none" w:sz="0" w:space="0" w:color="auto"/>
                <w:bottom w:val="none" w:sz="0" w:space="0" w:color="auto"/>
                <w:right w:val="none" w:sz="0" w:space="0" w:color="auto"/>
              </w:divBdr>
            </w:div>
            <w:div w:id="125706964">
              <w:marLeft w:val="0"/>
              <w:marRight w:val="0"/>
              <w:marTop w:val="0"/>
              <w:marBottom w:val="0"/>
              <w:divBdr>
                <w:top w:val="none" w:sz="0" w:space="0" w:color="auto"/>
                <w:left w:val="none" w:sz="0" w:space="0" w:color="auto"/>
                <w:bottom w:val="none" w:sz="0" w:space="0" w:color="auto"/>
                <w:right w:val="none" w:sz="0" w:space="0" w:color="auto"/>
              </w:divBdr>
            </w:div>
            <w:div w:id="558831329">
              <w:marLeft w:val="0"/>
              <w:marRight w:val="0"/>
              <w:marTop w:val="0"/>
              <w:marBottom w:val="0"/>
              <w:divBdr>
                <w:top w:val="none" w:sz="0" w:space="0" w:color="auto"/>
                <w:left w:val="none" w:sz="0" w:space="0" w:color="auto"/>
                <w:bottom w:val="none" w:sz="0" w:space="0" w:color="auto"/>
                <w:right w:val="none" w:sz="0" w:space="0" w:color="auto"/>
              </w:divBdr>
            </w:div>
            <w:div w:id="979387282">
              <w:marLeft w:val="0"/>
              <w:marRight w:val="0"/>
              <w:marTop w:val="0"/>
              <w:marBottom w:val="0"/>
              <w:divBdr>
                <w:top w:val="none" w:sz="0" w:space="0" w:color="auto"/>
                <w:left w:val="none" w:sz="0" w:space="0" w:color="auto"/>
                <w:bottom w:val="none" w:sz="0" w:space="0" w:color="auto"/>
                <w:right w:val="none" w:sz="0" w:space="0" w:color="auto"/>
              </w:divBdr>
            </w:div>
            <w:div w:id="1426489252">
              <w:marLeft w:val="0"/>
              <w:marRight w:val="0"/>
              <w:marTop w:val="0"/>
              <w:marBottom w:val="0"/>
              <w:divBdr>
                <w:top w:val="none" w:sz="0" w:space="0" w:color="auto"/>
                <w:left w:val="none" w:sz="0" w:space="0" w:color="auto"/>
                <w:bottom w:val="none" w:sz="0" w:space="0" w:color="auto"/>
                <w:right w:val="none" w:sz="0" w:space="0" w:color="auto"/>
              </w:divBdr>
            </w:div>
            <w:div w:id="1801848966">
              <w:marLeft w:val="0"/>
              <w:marRight w:val="0"/>
              <w:marTop w:val="0"/>
              <w:marBottom w:val="0"/>
              <w:divBdr>
                <w:top w:val="none" w:sz="0" w:space="0" w:color="auto"/>
                <w:left w:val="none" w:sz="0" w:space="0" w:color="auto"/>
                <w:bottom w:val="none" w:sz="0" w:space="0" w:color="auto"/>
                <w:right w:val="none" w:sz="0" w:space="0" w:color="auto"/>
              </w:divBdr>
            </w:div>
            <w:div w:id="140004268">
              <w:marLeft w:val="0"/>
              <w:marRight w:val="0"/>
              <w:marTop w:val="0"/>
              <w:marBottom w:val="0"/>
              <w:divBdr>
                <w:top w:val="none" w:sz="0" w:space="0" w:color="auto"/>
                <w:left w:val="none" w:sz="0" w:space="0" w:color="auto"/>
                <w:bottom w:val="none" w:sz="0" w:space="0" w:color="auto"/>
                <w:right w:val="none" w:sz="0" w:space="0" w:color="auto"/>
              </w:divBdr>
            </w:div>
            <w:div w:id="352341823">
              <w:marLeft w:val="0"/>
              <w:marRight w:val="0"/>
              <w:marTop w:val="0"/>
              <w:marBottom w:val="0"/>
              <w:divBdr>
                <w:top w:val="none" w:sz="0" w:space="0" w:color="auto"/>
                <w:left w:val="none" w:sz="0" w:space="0" w:color="auto"/>
                <w:bottom w:val="none" w:sz="0" w:space="0" w:color="auto"/>
                <w:right w:val="none" w:sz="0" w:space="0" w:color="auto"/>
              </w:divBdr>
            </w:div>
            <w:div w:id="967977493">
              <w:marLeft w:val="0"/>
              <w:marRight w:val="0"/>
              <w:marTop w:val="0"/>
              <w:marBottom w:val="0"/>
              <w:divBdr>
                <w:top w:val="none" w:sz="0" w:space="0" w:color="auto"/>
                <w:left w:val="none" w:sz="0" w:space="0" w:color="auto"/>
                <w:bottom w:val="none" w:sz="0" w:space="0" w:color="auto"/>
                <w:right w:val="none" w:sz="0" w:space="0" w:color="auto"/>
              </w:divBdr>
            </w:div>
            <w:div w:id="2100640094">
              <w:marLeft w:val="0"/>
              <w:marRight w:val="0"/>
              <w:marTop w:val="0"/>
              <w:marBottom w:val="0"/>
              <w:divBdr>
                <w:top w:val="none" w:sz="0" w:space="0" w:color="auto"/>
                <w:left w:val="none" w:sz="0" w:space="0" w:color="auto"/>
                <w:bottom w:val="none" w:sz="0" w:space="0" w:color="auto"/>
                <w:right w:val="none" w:sz="0" w:space="0" w:color="auto"/>
              </w:divBdr>
            </w:div>
            <w:div w:id="1984891413">
              <w:marLeft w:val="0"/>
              <w:marRight w:val="0"/>
              <w:marTop w:val="0"/>
              <w:marBottom w:val="0"/>
              <w:divBdr>
                <w:top w:val="none" w:sz="0" w:space="0" w:color="auto"/>
                <w:left w:val="none" w:sz="0" w:space="0" w:color="auto"/>
                <w:bottom w:val="none" w:sz="0" w:space="0" w:color="auto"/>
                <w:right w:val="none" w:sz="0" w:space="0" w:color="auto"/>
              </w:divBdr>
            </w:div>
            <w:div w:id="1323316705">
              <w:marLeft w:val="0"/>
              <w:marRight w:val="0"/>
              <w:marTop w:val="0"/>
              <w:marBottom w:val="0"/>
              <w:divBdr>
                <w:top w:val="none" w:sz="0" w:space="0" w:color="auto"/>
                <w:left w:val="none" w:sz="0" w:space="0" w:color="auto"/>
                <w:bottom w:val="none" w:sz="0" w:space="0" w:color="auto"/>
                <w:right w:val="none" w:sz="0" w:space="0" w:color="auto"/>
              </w:divBdr>
            </w:div>
            <w:div w:id="392654754">
              <w:marLeft w:val="0"/>
              <w:marRight w:val="0"/>
              <w:marTop w:val="0"/>
              <w:marBottom w:val="0"/>
              <w:divBdr>
                <w:top w:val="none" w:sz="0" w:space="0" w:color="auto"/>
                <w:left w:val="none" w:sz="0" w:space="0" w:color="auto"/>
                <w:bottom w:val="none" w:sz="0" w:space="0" w:color="auto"/>
                <w:right w:val="none" w:sz="0" w:space="0" w:color="auto"/>
              </w:divBdr>
            </w:div>
            <w:div w:id="1119109465">
              <w:marLeft w:val="0"/>
              <w:marRight w:val="0"/>
              <w:marTop w:val="0"/>
              <w:marBottom w:val="0"/>
              <w:divBdr>
                <w:top w:val="none" w:sz="0" w:space="0" w:color="auto"/>
                <w:left w:val="none" w:sz="0" w:space="0" w:color="auto"/>
                <w:bottom w:val="none" w:sz="0" w:space="0" w:color="auto"/>
                <w:right w:val="none" w:sz="0" w:space="0" w:color="auto"/>
              </w:divBdr>
            </w:div>
            <w:div w:id="164979772">
              <w:marLeft w:val="0"/>
              <w:marRight w:val="0"/>
              <w:marTop w:val="0"/>
              <w:marBottom w:val="0"/>
              <w:divBdr>
                <w:top w:val="none" w:sz="0" w:space="0" w:color="auto"/>
                <w:left w:val="none" w:sz="0" w:space="0" w:color="auto"/>
                <w:bottom w:val="none" w:sz="0" w:space="0" w:color="auto"/>
                <w:right w:val="none" w:sz="0" w:space="0" w:color="auto"/>
              </w:divBdr>
            </w:div>
            <w:div w:id="1765881202">
              <w:marLeft w:val="0"/>
              <w:marRight w:val="0"/>
              <w:marTop w:val="0"/>
              <w:marBottom w:val="0"/>
              <w:divBdr>
                <w:top w:val="none" w:sz="0" w:space="0" w:color="auto"/>
                <w:left w:val="none" w:sz="0" w:space="0" w:color="auto"/>
                <w:bottom w:val="none" w:sz="0" w:space="0" w:color="auto"/>
                <w:right w:val="none" w:sz="0" w:space="0" w:color="auto"/>
              </w:divBdr>
            </w:div>
            <w:div w:id="9644772">
              <w:marLeft w:val="0"/>
              <w:marRight w:val="0"/>
              <w:marTop w:val="0"/>
              <w:marBottom w:val="0"/>
              <w:divBdr>
                <w:top w:val="none" w:sz="0" w:space="0" w:color="auto"/>
                <w:left w:val="none" w:sz="0" w:space="0" w:color="auto"/>
                <w:bottom w:val="none" w:sz="0" w:space="0" w:color="auto"/>
                <w:right w:val="none" w:sz="0" w:space="0" w:color="auto"/>
              </w:divBdr>
            </w:div>
            <w:div w:id="266274463">
              <w:marLeft w:val="0"/>
              <w:marRight w:val="0"/>
              <w:marTop w:val="0"/>
              <w:marBottom w:val="0"/>
              <w:divBdr>
                <w:top w:val="none" w:sz="0" w:space="0" w:color="auto"/>
                <w:left w:val="none" w:sz="0" w:space="0" w:color="auto"/>
                <w:bottom w:val="none" w:sz="0" w:space="0" w:color="auto"/>
                <w:right w:val="none" w:sz="0" w:space="0" w:color="auto"/>
              </w:divBdr>
            </w:div>
            <w:div w:id="185025822">
              <w:marLeft w:val="0"/>
              <w:marRight w:val="0"/>
              <w:marTop w:val="0"/>
              <w:marBottom w:val="0"/>
              <w:divBdr>
                <w:top w:val="none" w:sz="0" w:space="0" w:color="auto"/>
                <w:left w:val="none" w:sz="0" w:space="0" w:color="auto"/>
                <w:bottom w:val="none" w:sz="0" w:space="0" w:color="auto"/>
                <w:right w:val="none" w:sz="0" w:space="0" w:color="auto"/>
              </w:divBdr>
            </w:div>
            <w:div w:id="967509668">
              <w:marLeft w:val="0"/>
              <w:marRight w:val="0"/>
              <w:marTop w:val="0"/>
              <w:marBottom w:val="0"/>
              <w:divBdr>
                <w:top w:val="none" w:sz="0" w:space="0" w:color="auto"/>
                <w:left w:val="none" w:sz="0" w:space="0" w:color="auto"/>
                <w:bottom w:val="none" w:sz="0" w:space="0" w:color="auto"/>
                <w:right w:val="none" w:sz="0" w:space="0" w:color="auto"/>
              </w:divBdr>
            </w:div>
            <w:div w:id="1546943345">
              <w:marLeft w:val="0"/>
              <w:marRight w:val="0"/>
              <w:marTop w:val="0"/>
              <w:marBottom w:val="0"/>
              <w:divBdr>
                <w:top w:val="none" w:sz="0" w:space="0" w:color="auto"/>
                <w:left w:val="none" w:sz="0" w:space="0" w:color="auto"/>
                <w:bottom w:val="none" w:sz="0" w:space="0" w:color="auto"/>
                <w:right w:val="none" w:sz="0" w:space="0" w:color="auto"/>
              </w:divBdr>
            </w:div>
            <w:div w:id="1202014859">
              <w:marLeft w:val="0"/>
              <w:marRight w:val="0"/>
              <w:marTop w:val="0"/>
              <w:marBottom w:val="0"/>
              <w:divBdr>
                <w:top w:val="none" w:sz="0" w:space="0" w:color="auto"/>
                <w:left w:val="none" w:sz="0" w:space="0" w:color="auto"/>
                <w:bottom w:val="none" w:sz="0" w:space="0" w:color="auto"/>
                <w:right w:val="none" w:sz="0" w:space="0" w:color="auto"/>
              </w:divBdr>
            </w:div>
            <w:div w:id="14120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7143">
      <w:bodyDiv w:val="1"/>
      <w:marLeft w:val="0"/>
      <w:marRight w:val="0"/>
      <w:marTop w:val="0"/>
      <w:marBottom w:val="0"/>
      <w:divBdr>
        <w:top w:val="none" w:sz="0" w:space="0" w:color="auto"/>
        <w:left w:val="none" w:sz="0" w:space="0" w:color="auto"/>
        <w:bottom w:val="none" w:sz="0" w:space="0" w:color="auto"/>
        <w:right w:val="none" w:sz="0" w:space="0" w:color="auto"/>
      </w:divBdr>
      <w:divsChild>
        <w:div w:id="1785079467">
          <w:marLeft w:val="0"/>
          <w:marRight w:val="0"/>
          <w:marTop w:val="0"/>
          <w:marBottom w:val="0"/>
          <w:divBdr>
            <w:top w:val="none" w:sz="0" w:space="0" w:color="auto"/>
            <w:left w:val="none" w:sz="0" w:space="0" w:color="auto"/>
            <w:bottom w:val="none" w:sz="0" w:space="0" w:color="auto"/>
            <w:right w:val="none" w:sz="0" w:space="0" w:color="auto"/>
          </w:divBdr>
          <w:divsChild>
            <w:div w:id="680857656">
              <w:marLeft w:val="0"/>
              <w:marRight w:val="0"/>
              <w:marTop w:val="0"/>
              <w:marBottom w:val="0"/>
              <w:divBdr>
                <w:top w:val="none" w:sz="0" w:space="0" w:color="auto"/>
                <w:left w:val="none" w:sz="0" w:space="0" w:color="auto"/>
                <w:bottom w:val="none" w:sz="0" w:space="0" w:color="auto"/>
                <w:right w:val="none" w:sz="0" w:space="0" w:color="auto"/>
              </w:divBdr>
            </w:div>
            <w:div w:id="792938708">
              <w:marLeft w:val="0"/>
              <w:marRight w:val="0"/>
              <w:marTop w:val="0"/>
              <w:marBottom w:val="0"/>
              <w:divBdr>
                <w:top w:val="none" w:sz="0" w:space="0" w:color="auto"/>
                <w:left w:val="none" w:sz="0" w:space="0" w:color="auto"/>
                <w:bottom w:val="none" w:sz="0" w:space="0" w:color="auto"/>
                <w:right w:val="none" w:sz="0" w:space="0" w:color="auto"/>
              </w:divBdr>
            </w:div>
            <w:div w:id="480118198">
              <w:marLeft w:val="0"/>
              <w:marRight w:val="0"/>
              <w:marTop w:val="0"/>
              <w:marBottom w:val="0"/>
              <w:divBdr>
                <w:top w:val="none" w:sz="0" w:space="0" w:color="auto"/>
                <w:left w:val="none" w:sz="0" w:space="0" w:color="auto"/>
                <w:bottom w:val="none" w:sz="0" w:space="0" w:color="auto"/>
                <w:right w:val="none" w:sz="0" w:space="0" w:color="auto"/>
              </w:divBdr>
            </w:div>
            <w:div w:id="680736945">
              <w:marLeft w:val="0"/>
              <w:marRight w:val="0"/>
              <w:marTop w:val="0"/>
              <w:marBottom w:val="0"/>
              <w:divBdr>
                <w:top w:val="none" w:sz="0" w:space="0" w:color="auto"/>
                <w:left w:val="none" w:sz="0" w:space="0" w:color="auto"/>
                <w:bottom w:val="none" w:sz="0" w:space="0" w:color="auto"/>
                <w:right w:val="none" w:sz="0" w:space="0" w:color="auto"/>
              </w:divBdr>
            </w:div>
            <w:div w:id="2127115378">
              <w:marLeft w:val="0"/>
              <w:marRight w:val="0"/>
              <w:marTop w:val="0"/>
              <w:marBottom w:val="0"/>
              <w:divBdr>
                <w:top w:val="none" w:sz="0" w:space="0" w:color="auto"/>
                <w:left w:val="none" w:sz="0" w:space="0" w:color="auto"/>
                <w:bottom w:val="none" w:sz="0" w:space="0" w:color="auto"/>
                <w:right w:val="none" w:sz="0" w:space="0" w:color="auto"/>
              </w:divBdr>
            </w:div>
            <w:div w:id="518355085">
              <w:marLeft w:val="0"/>
              <w:marRight w:val="0"/>
              <w:marTop w:val="0"/>
              <w:marBottom w:val="0"/>
              <w:divBdr>
                <w:top w:val="none" w:sz="0" w:space="0" w:color="auto"/>
                <w:left w:val="none" w:sz="0" w:space="0" w:color="auto"/>
                <w:bottom w:val="none" w:sz="0" w:space="0" w:color="auto"/>
                <w:right w:val="none" w:sz="0" w:space="0" w:color="auto"/>
              </w:divBdr>
            </w:div>
            <w:div w:id="1402170688">
              <w:marLeft w:val="0"/>
              <w:marRight w:val="0"/>
              <w:marTop w:val="0"/>
              <w:marBottom w:val="0"/>
              <w:divBdr>
                <w:top w:val="none" w:sz="0" w:space="0" w:color="auto"/>
                <w:left w:val="none" w:sz="0" w:space="0" w:color="auto"/>
                <w:bottom w:val="none" w:sz="0" w:space="0" w:color="auto"/>
                <w:right w:val="none" w:sz="0" w:space="0" w:color="auto"/>
              </w:divBdr>
            </w:div>
            <w:div w:id="1395736500">
              <w:marLeft w:val="0"/>
              <w:marRight w:val="0"/>
              <w:marTop w:val="0"/>
              <w:marBottom w:val="0"/>
              <w:divBdr>
                <w:top w:val="none" w:sz="0" w:space="0" w:color="auto"/>
                <w:left w:val="none" w:sz="0" w:space="0" w:color="auto"/>
                <w:bottom w:val="none" w:sz="0" w:space="0" w:color="auto"/>
                <w:right w:val="none" w:sz="0" w:space="0" w:color="auto"/>
              </w:divBdr>
            </w:div>
            <w:div w:id="1858619233">
              <w:marLeft w:val="0"/>
              <w:marRight w:val="0"/>
              <w:marTop w:val="0"/>
              <w:marBottom w:val="0"/>
              <w:divBdr>
                <w:top w:val="none" w:sz="0" w:space="0" w:color="auto"/>
                <w:left w:val="none" w:sz="0" w:space="0" w:color="auto"/>
                <w:bottom w:val="none" w:sz="0" w:space="0" w:color="auto"/>
                <w:right w:val="none" w:sz="0" w:space="0" w:color="auto"/>
              </w:divBdr>
            </w:div>
            <w:div w:id="38022127">
              <w:marLeft w:val="0"/>
              <w:marRight w:val="0"/>
              <w:marTop w:val="0"/>
              <w:marBottom w:val="0"/>
              <w:divBdr>
                <w:top w:val="none" w:sz="0" w:space="0" w:color="auto"/>
                <w:left w:val="none" w:sz="0" w:space="0" w:color="auto"/>
                <w:bottom w:val="none" w:sz="0" w:space="0" w:color="auto"/>
                <w:right w:val="none" w:sz="0" w:space="0" w:color="auto"/>
              </w:divBdr>
            </w:div>
            <w:div w:id="27919850">
              <w:marLeft w:val="0"/>
              <w:marRight w:val="0"/>
              <w:marTop w:val="0"/>
              <w:marBottom w:val="0"/>
              <w:divBdr>
                <w:top w:val="none" w:sz="0" w:space="0" w:color="auto"/>
                <w:left w:val="none" w:sz="0" w:space="0" w:color="auto"/>
                <w:bottom w:val="none" w:sz="0" w:space="0" w:color="auto"/>
                <w:right w:val="none" w:sz="0" w:space="0" w:color="auto"/>
              </w:divBdr>
            </w:div>
            <w:div w:id="1580168334">
              <w:marLeft w:val="0"/>
              <w:marRight w:val="0"/>
              <w:marTop w:val="0"/>
              <w:marBottom w:val="0"/>
              <w:divBdr>
                <w:top w:val="none" w:sz="0" w:space="0" w:color="auto"/>
                <w:left w:val="none" w:sz="0" w:space="0" w:color="auto"/>
                <w:bottom w:val="none" w:sz="0" w:space="0" w:color="auto"/>
                <w:right w:val="none" w:sz="0" w:space="0" w:color="auto"/>
              </w:divBdr>
            </w:div>
            <w:div w:id="449664415">
              <w:marLeft w:val="0"/>
              <w:marRight w:val="0"/>
              <w:marTop w:val="0"/>
              <w:marBottom w:val="0"/>
              <w:divBdr>
                <w:top w:val="none" w:sz="0" w:space="0" w:color="auto"/>
                <w:left w:val="none" w:sz="0" w:space="0" w:color="auto"/>
                <w:bottom w:val="none" w:sz="0" w:space="0" w:color="auto"/>
                <w:right w:val="none" w:sz="0" w:space="0" w:color="auto"/>
              </w:divBdr>
            </w:div>
            <w:div w:id="1371877884">
              <w:marLeft w:val="0"/>
              <w:marRight w:val="0"/>
              <w:marTop w:val="0"/>
              <w:marBottom w:val="0"/>
              <w:divBdr>
                <w:top w:val="none" w:sz="0" w:space="0" w:color="auto"/>
                <w:left w:val="none" w:sz="0" w:space="0" w:color="auto"/>
                <w:bottom w:val="none" w:sz="0" w:space="0" w:color="auto"/>
                <w:right w:val="none" w:sz="0" w:space="0" w:color="auto"/>
              </w:divBdr>
            </w:div>
            <w:div w:id="813765807">
              <w:marLeft w:val="0"/>
              <w:marRight w:val="0"/>
              <w:marTop w:val="0"/>
              <w:marBottom w:val="0"/>
              <w:divBdr>
                <w:top w:val="none" w:sz="0" w:space="0" w:color="auto"/>
                <w:left w:val="none" w:sz="0" w:space="0" w:color="auto"/>
                <w:bottom w:val="none" w:sz="0" w:space="0" w:color="auto"/>
                <w:right w:val="none" w:sz="0" w:space="0" w:color="auto"/>
              </w:divBdr>
            </w:div>
            <w:div w:id="421878993">
              <w:marLeft w:val="0"/>
              <w:marRight w:val="0"/>
              <w:marTop w:val="0"/>
              <w:marBottom w:val="0"/>
              <w:divBdr>
                <w:top w:val="none" w:sz="0" w:space="0" w:color="auto"/>
                <w:left w:val="none" w:sz="0" w:space="0" w:color="auto"/>
                <w:bottom w:val="none" w:sz="0" w:space="0" w:color="auto"/>
                <w:right w:val="none" w:sz="0" w:space="0" w:color="auto"/>
              </w:divBdr>
            </w:div>
            <w:div w:id="1448499625">
              <w:marLeft w:val="0"/>
              <w:marRight w:val="0"/>
              <w:marTop w:val="0"/>
              <w:marBottom w:val="0"/>
              <w:divBdr>
                <w:top w:val="none" w:sz="0" w:space="0" w:color="auto"/>
                <w:left w:val="none" w:sz="0" w:space="0" w:color="auto"/>
                <w:bottom w:val="none" w:sz="0" w:space="0" w:color="auto"/>
                <w:right w:val="none" w:sz="0" w:space="0" w:color="auto"/>
              </w:divBdr>
            </w:div>
            <w:div w:id="1253398136">
              <w:marLeft w:val="0"/>
              <w:marRight w:val="0"/>
              <w:marTop w:val="0"/>
              <w:marBottom w:val="0"/>
              <w:divBdr>
                <w:top w:val="none" w:sz="0" w:space="0" w:color="auto"/>
                <w:left w:val="none" w:sz="0" w:space="0" w:color="auto"/>
                <w:bottom w:val="none" w:sz="0" w:space="0" w:color="auto"/>
                <w:right w:val="none" w:sz="0" w:space="0" w:color="auto"/>
              </w:divBdr>
            </w:div>
            <w:div w:id="1592660518">
              <w:marLeft w:val="0"/>
              <w:marRight w:val="0"/>
              <w:marTop w:val="0"/>
              <w:marBottom w:val="0"/>
              <w:divBdr>
                <w:top w:val="none" w:sz="0" w:space="0" w:color="auto"/>
                <w:left w:val="none" w:sz="0" w:space="0" w:color="auto"/>
                <w:bottom w:val="none" w:sz="0" w:space="0" w:color="auto"/>
                <w:right w:val="none" w:sz="0" w:space="0" w:color="auto"/>
              </w:divBdr>
            </w:div>
            <w:div w:id="1427464175">
              <w:marLeft w:val="0"/>
              <w:marRight w:val="0"/>
              <w:marTop w:val="0"/>
              <w:marBottom w:val="0"/>
              <w:divBdr>
                <w:top w:val="none" w:sz="0" w:space="0" w:color="auto"/>
                <w:left w:val="none" w:sz="0" w:space="0" w:color="auto"/>
                <w:bottom w:val="none" w:sz="0" w:space="0" w:color="auto"/>
                <w:right w:val="none" w:sz="0" w:space="0" w:color="auto"/>
              </w:divBdr>
            </w:div>
            <w:div w:id="1724253815">
              <w:marLeft w:val="0"/>
              <w:marRight w:val="0"/>
              <w:marTop w:val="0"/>
              <w:marBottom w:val="0"/>
              <w:divBdr>
                <w:top w:val="none" w:sz="0" w:space="0" w:color="auto"/>
                <w:left w:val="none" w:sz="0" w:space="0" w:color="auto"/>
                <w:bottom w:val="none" w:sz="0" w:space="0" w:color="auto"/>
                <w:right w:val="none" w:sz="0" w:space="0" w:color="auto"/>
              </w:divBdr>
            </w:div>
            <w:div w:id="9838765">
              <w:marLeft w:val="0"/>
              <w:marRight w:val="0"/>
              <w:marTop w:val="0"/>
              <w:marBottom w:val="0"/>
              <w:divBdr>
                <w:top w:val="none" w:sz="0" w:space="0" w:color="auto"/>
                <w:left w:val="none" w:sz="0" w:space="0" w:color="auto"/>
                <w:bottom w:val="none" w:sz="0" w:space="0" w:color="auto"/>
                <w:right w:val="none" w:sz="0" w:space="0" w:color="auto"/>
              </w:divBdr>
            </w:div>
            <w:div w:id="671564686">
              <w:marLeft w:val="0"/>
              <w:marRight w:val="0"/>
              <w:marTop w:val="0"/>
              <w:marBottom w:val="0"/>
              <w:divBdr>
                <w:top w:val="none" w:sz="0" w:space="0" w:color="auto"/>
                <w:left w:val="none" w:sz="0" w:space="0" w:color="auto"/>
                <w:bottom w:val="none" w:sz="0" w:space="0" w:color="auto"/>
                <w:right w:val="none" w:sz="0" w:space="0" w:color="auto"/>
              </w:divBdr>
            </w:div>
            <w:div w:id="1241674771">
              <w:marLeft w:val="0"/>
              <w:marRight w:val="0"/>
              <w:marTop w:val="0"/>
              <w:marBottom w:val="0"/>
              <w:divBdr>
                <w:top w:val="none" w:sz="0" w:space="0" w:color="auto"/>
                <w:left w:val="none" w:sz="0" w:space="0" w:color="auto"/>
                <w:bottom w:val="none" w:sz="0" w:space="0" w:color="auto"/>
                <w:right w:val="none" w:sz="0" w:space="0" w:color="auto"/>
              </w:divBdr>
            </w:div>
            <w:div w:id="724179524">
              <w:marLeft w:val="0"/>
              <w:marRight w:val="0"/>
              <w:marTop w:val="0"/>
              <w:marBottom w:val="0"/>
              <w:divBdr>
                <w:top w:val="none" w:sz="0" w:space="0" w:color="auto"/>
                <w:left w:val="none" w:sz="0" w:space="0" w:color="auto"/>
                <w:bottom w:val="none" w:sz="0" w:space="0" w:color="auto"/>
                <w:right w:val="none" w:sz="0" w:space="0" w:color="auto"/>
              </w:divBdr>
            </w:div>
            <w:div w:id="537546056">
              <w:marLeft w:val="0"/>
              <w:marRight w:val="0"/>
              <w:marTop w:val="0"/>
              <w:marBottom w:val="0"/>
              <w:divBdr>
                <w:top w:val="none" w:sz="0" w:space="0" w:color="auto"/>
                <w:left w:val="none" w:sz="0" w:space="0" w:color="auto"/>
                <w:bottom w:val="none" w:sz="0" w:space="0" w:color="auto"/>
                <w:right w:val="none" w:sz="0" w:space="0" w:color="auto"/>
              </w:divBdr>
            </w:div>
            <w:div w:id="1932813499">
              <w:marLeft w:val="0"/>
              <w:marRight w:val="0"/>
              <w:marTop w:val="0"/>
              <w:marBottom w:val="0"/>
              <w:divBdr>
                <w:top w:val="none" w:sz="0" w:space="0" w:color="auto"/>
                <w:left w:val="none" w:sz="0" w:space="0" w:color="auto"/>
                <w:bottom w:val="none" w:sz="0" w:space="0" w:color="auto"/>
                <w:right w:val="none" w:sz="0" w:space="0" w:color="auto"/>
              </w:divBdr>
            </w:div>
            <w:div w:id="299771284">
              <w:marLeft w:val="0"/>
              <w:marRight w:val="0"/>
              <w:marTop w:val="0"/>
              <w:marBottom w:val="0"/>
              <w:divBdr>
                <w:top w:val="none" w:sz="0" w:space="0" w:color="auto"/>
                <w:left w:val="none" w:sz="0" w:space="0" w:color="auto"/>
                <w:bottom w:val="none" w:sz="0" w:space="0" w:color="auto"/>
                <w:right w:val="none" w:sz="0" w:space="0" w:color="auto"/>
              </w:divBdr>
            </w:div>
            <w:div w:id="959800286">
              <w:marLeft w:val="0"/>
              <w:marRight w:val="0"/>
              <w:marTop w:val="0"/>
              <w:marBottom w:val="0"/>
              <w:divBdr>
                <w:top w:val="none" w:sz="0" w:space="0" w:color="auto"/>
                <w:left w:val="none" w:sz="0" w:space="0" w:color="auto"/>
                <w:bottom w:val="none" w:sz="0" w:space="0" w:color="auto"/>
                <w:right w:val="none" w:sz="0" w:space="0" w:color="auto"/>
              </w:divBdr>
            </w:div>
            <w:div w:id="1816944013">
              <w:marLeft w:val="0"/>
              <w:marRight w:val="0"/>
              <w:marTop w:val="0"/>
              <w:marBottom w:val="0"/>
              <w:divBdr>
                <w:top w:val="none" w:sz="0" w:space="0" w:color="auto"/>
                <w:left w:val="none" w:sz="0" w:space="0" w:color="auto"/>
                <w:bottom w:val="none" w:sz="0" w:space="0" w:color="auto"/>
                <w:right w:val="none" w:sz="0" w:space="0" w:color="auto"/>
              </w:divBdr>
            </w:div>
            <w:div w:id="98109635">
              <w:marLeft w:val="0"/>
              <w:marRight w:val="0"/>
              <w:marTop w:val="0"/>
              <w:marBottom w:val="0"/>
              <w:divBdr>
                <w:top w:val="none" w:sz="0" w:space="0" w:color="auto"/>
                <w:left w:val="none" w:sz="0" w:space="0" w:color="auto"/>
                <w:bottom w:val="none" w:sz="0" w:space="0" w:color="auto"/>
                <w:right w:val="none" w:sz="0" w:space="0" w:color="auto"/>
              </w:divBdr>
            </w:div>
            <w:div w:id="565382621">
              <w:marLeft w:val="0"/>
              <w:marRight w:val="0"/>
              <w:marTop w:val="0"/>
              <w:marBottom w:val="0"/>
              <w:divBdr>
                <w:top w:val="none" w:sz="0" w:space="0" w:color="auto"/>
                <w:left w:val="none" w:sz="0" w:space="0" w:color="auto"/>
                <w:bottom w:val="none" w:sz="0" w:space="0" w:color="auto"/>
                <w:right w:val="none" w:sz="0" w:space="0" w:color="auto"/>
              </w:divBdr>
            </w:div>
            <w:div w:id="1980260121">
              <w:marLeft w:val="0"/>
              <w:marRight w:val="0"/>
              <w:marTop w:val="0"/>
              <w:marBottom w:val="0"/>
              <w:divBdr>
                <w:top w:val="none" w:sz="0" w:space="0" w:color="auto"/>
                <w:left w:val="none" w:sz="0" w:space="0" w:color="auto"/>
                <w:bottom w:val="none" w:sz="0" w:space="0" w:color="auto"/>
                <w:right w:val="none" w:sz="0" w:space="0" w:color="auto"/>
              </w:divBdr>
            </w:div>
            <w:div w:id="1897355304">
              <w:marLeft w:val="0"/>
              <w:marRight w:val="0"/>
              <w:marTop w:val="0"/>
              <w:marBottom w:val="0"/>
              <w:divBdr>
                <w:top w:val="none" w:sz="0" w:space="0" w:color="auto"/>
                <w:left w:val="none" w:sz="0" w:space="0" w:color="auto"/>
                <w:bottom w:val="none" w:sz="0" w:space="0" w:color="auto"/>
                <w:right w:val="none" w:sz="0" w:space="0" w:color="auto"/>
              </w:divBdr>
            </w:div>
            <w:div w:id="439495310">
              <w:marLeft w:val="0"/>
              <w:marRight w:val="0"/>
              <w:marTop w:val="0"/>
              <w:marBottom w:val="0"/>
              <w:divBdr>
                <w:top w:val="none" w:sz="0" w:space="0" w:color="auto"/>
                <w:left w:val="none" w:sz="0" w:space="0" w:color="auto"/>
                <w:bottom w:val="none" w:sz="0" w:space="0" w:color="auto"/>
                <w:right w:val="none" w:sz="0" w:space="0" w:color="auto"/>
              </w:divBdr>
            </w:div>
            <w:div w:id="217712255">
              <w:marLeft w:val="0"/>
              <w:marRight w:val="0"/>
              <w:marTop w:val="0"/>
              <w:marBottom w:val="0"/>
              <w:divBdr>
                <w:top w:val="none" w:sz="0" w:space="0" w:color="auto"/>
                <w:left w:val="none" w:sz="0" w:space="0" w:color="auto"/>
                <w:bottom w:val="none" w:sz="0" w:space="0" w:color="auto"/>
                <w:right w:val="none" w:sz="0" w:space="0" w:color="auto"/>
              </w:divBdr>
            </w:div>
            <w:div w:id="1110201080">
              <w:marLeft w:val="0"/>
              <w:marRight w:val="0"/>
              <w:marTop w:val="0"/>
              <w:marBottom w:val="0"/>
              <w:divBdr>
                <w:top w:val="none" w:sz="0" w:space="0" w:color="auto"/>
                <w:left w:val="none" w:sz="0" w:space="0" w:color="auto"/>
                <w:bottom w:val="none" w:sz="0" w:space="0" w:color="auto"/>
                <w:right w:val="none" w:sz="0" w:space="0" w:color="auto"/>
              </w:divBdr>
            </w:div>
            <w:div w:id="339159858">
              <w:marLeft w:val="0"/>
              <w:marRight w:val="0"/>
              <w:marTop w:val="0"/>
              <w:marBottom w:val="0"/>
              <w:divBdr>
                <w:top w:val="none" w:sz="0" w:space="0" w:color="auto"/>
                <w:left w:val="none" w:sz="0" w:space="0" w:color="auto"/>
                <w:bottom w:val="none" w:sz="0" w:space="0" w:color="auto"/>
                <w:right w:val="none" w:sz="0" w:space="0" w:color="auto"/>
              </w:divBdr>
            </w:div>
            <w:div w:id="868226809">
              <w:marLeft w:val="0"/>
              <w:marRight w:val="0"/>
              <w:marTop w:val="0"/>
              <w:marBottom w:val="0"/>
              <w:divBdr>
                <w:top w:val="none" w:sz="0" w:space="0" w:color="auto"/>
                <w:left w:val="none" w:sz="0" w:space="0" w:color="auto"/>
                <w:bottom w:val="none" w:sz="0" w:space="0" w:color="auto"/>
                <w:right w:val="none" w:sz="0" w:space="0" w:color="auto"/>
              </w:divBdr>
            </w:div>
            <w:div w:id="1321694724">
              <w:marLeft w:val="0"/>
              <w:marRight w:val="0"/>
              <w:marTop w:val="0"/>
              <w:marBottom w:val="0"/>
              <w:divBdr>
                <w:top w:val="none" w:sz="0" w:space="0" w:color="auto"/>
                <w:left w:val="none" w:sz="0" w:space="0" w:color="auto"/>
                <w:bottom w:val="none" w:sz="0" w:space="0" w:color="auto"/>
                <w:right w:val="none" w:sz="0" w:space="0" w:color="auto"/>
              </w:divBdr>
            </w:div>
            <w:div w:id="354885145">
              <w:marLeft w:val="0"/>
              <w:marRight w:val="0"/>
              <w:marTop w:val="0"/>
              <w:marBottom w:val="0"/>
              <w:divBdr>
                <w:top w:val="none" w:sz="0" w:space="0" w:color="auto"/>
                <w:left w:val="none" w:sz="0" w:space="0" w:color="auto"/>
                <w:bottom w:val="none" w:sz="0" w:space="0" w:color="auto"/>
                <w:right w:val="none" w:sz="0" w:space="0" w:color="auto"/>
              </w:divBdr>
            </w:div>
            <w:div w:id="7180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TotalTime>
  <Pages>9</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Lab 5</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dc:title>
  <dc:subject>Microwave Engineering</dc:subject>
  <dc:creator>Dr. M. Tanseer Ali</dc:creator>
  <cp:keywords/>
  <cp:lastModifiedBy>AFNAN BIN ISLAM NAHIN</cp:lastModifiedBy>
  <cp:revision>6</cp:revision>
  <dcterms:created xsi:type="dcterms:W3CDTF">2025-03-16T22:00:00Z</dcterms:created>
  <dcterms:modified xsi:type="dcterms:W3CDTF">2025-03-17T05:29:00Z</dcterms:modified>
</cp:coreProperties>
</file>