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CDB" w:rsidRDefault="00F95A5B">
      <w:pPr>
        <w:rPr>
          <w:b/>
          <w:bCs/>
          <w:sz w:val="24"/>
          <w:szCs w:val="24"/>
        </w:rPr>
      </w:pPr>
      <w:r>
        <w:rPr>
          <w:b/>
          <w:bCs/>
          <w:sz w:val="24"/>
          <w:szCs w:val="24"/>
        </w:rPr>
        <w:t>Date 26</w:t>
      </w:r>
      <w:r w:rsidR="0079318B" w:rsidRPr="0079318B">
        <w:rPr>
          <w:b/>
          <w:bCs/>
          <w:sz w:val="24"/>
          <w:szCs w:val="24"/>
        </w:rPr>
        <w:t>/Sep/24</w:t>
      </w:r>
      <w:r w:rsidR="00570CDB">
        <w:rPr>
          <w:b/>
          <w:bCs/>
          <w:sz w:val="24"/>
          <w:szCs w:val="24"/>
        </w:rPr>
        <w:t xml:space="preserve">                                        </w:t>
      </w:r>
    </w:p>
    <w:p w:rsidR="00E634E9" w:rsidRDefault="00570CDB">
      <w:pPr>
        <w:rPr>
          <w:b/>
          <w:bCs/>
          <w:sz w:val="24"/>
          <w:szCs w:val="24"/>
        </w:rPr>
      </w:pPr>
      <w:r>
        <w:rPr>
          <w:b/>
          <w:bCs/>
          <w:sz w:val="24"/>
          <w:szCs w:val="24"/>
        </w:rPr>
        <w:t>Syed Najaf Ali 27662</w:t>
      </w:r>
    </w:p>
    <w:p w:rsidR="0079318B" w:rsidRDefault="00000489" w:rsidP="00000489">
      <w:pPr>
        <w:rPr>
          <w:b/>
          <w:bCs/>
          <w:sz w:val="24"/>
          <w:szCs w:val="24"/>
        </w:rPr>
      </w:pPr>
      <w:r>
        <w:rPr>
          <w:b/>
          <w:bCs/>
          <w:sz w:val="24"/>
          <w:szCs w:val="24"/>
        </w:rPr>
        <w:t>Working Credit Hours 3:40 PM – 7:</w:t>
      </w:r>
      <w:r w:rsidR="00677DF3">
        <w:rPr>
          <w:b/>
          <w:bCs/>
          <w:sz w:val="24"/>
          <w:szCs w:val="24"/>
        </w:rPr>
        <w:t>5</w:t>
      </w:r>
      <w:bookmarkStart w:id="0" w:name="_GoBack"/>
      <w:bookmarkEnd w:id="0"/>
      <w:r>
        <w:rPr>
          <w:b/>
          <w:bCs/>
          <w:sz w:val="24"/>
          <w:szCs w:val="24"/>
        </w:rPr>
        <w:t>0 PM</w:t>
      </w:r>
    </w:p>
    <w:p w:rsidR="00000489" w:rsidRDefault="00000489" w:rsidP="00000489">
      <w:pPr>
        <w:rPr>
          <w:b/>
          <w:bCs/>
          <w:sz w:val="24"/>
          <w:szCs w:val="24"/>
        </w:rPr>
      </w:pPr>
    </w:p>
    <w:p w:rsidR="0079318B" w:rsidRDefault="0079318B">
      <w:pPr>
        <w:rPr>
          <w:b/>
          <w:bCs/>
          <w:sz w:val="30"/>
          <w:szCs w:val="30"/>
        </w:rPr>
      </w:pPr>
      <w:r w:rsidRPr="0079318B">
        <w:rPr>
          <w:b/>
          <w:bCs/>
          <w:sz w:val="30"/>
          <w:szCs w:val="30"/>
        </w:rPr>
        <w:t xml:space="preserve">                                   </w:t>
      </w:r>
      <w:r>
        <w:rPr>
          <w:b/>
          <w:bCs/>
          <w:sz w:val="30"/>
          <w:szCs w:val="30"/>
        </w:rPr>
        <w:t xml:space="preserve">                      </w:t>
      </w:r>
      <w:r w:rsidRPr="0079318B">
        <w:rPr>
          <w:b/>
          <w:bCs/>
          <w:sz w:val="30"/>
          <w:szCs w:val="30"/>
        </w:rPr>
        <w:t xml:space="preserve"> Eye Diseases</w:t>
      </w:r>
    </w:p>
    <w:p w:rsidR="0079318B" w:rsidRDefault="0079318B">
      <w:pPr>
        <w:rPr>
          <w:b/>
          <w:bCs/>
          <w:sz w:val="30"/>
          <w:szCs w:val="30"/>
        </w:rPr>
      </w:pPr>
    </w:p>
    <w:p w:rsidR="0079318B" w:rsidRPr="00570CDB" w:rsidRDefault="00F95A5B" w:rsidP="00DB02AC">
      <w:pPr>
        <w:shd w:val="clear" w:color="auto" w:fill="FFFFFF"/>
        <w:spacing w:after="450" w:line="240" w:lineRule="auto"/>
        <w:jc w:val="both"/>
        <w:outlineLvl w:val="1"/>
        <w:rPr>
          <w:rFonts w:eastAsia="Times New Roman" w:cstheme="minorHAnsi"/>
          <w:b/>
          <w:bCs/>
          <w:color w:val="000000" w:themeColor="text1"/>
          <w:sz w:val="28"/>
          <w:szCs w:val="28"/>
        </w:rPr>
      </w:pPr>
      <w:r>
        <w:rPr>
          <w:rFonts w:eastAsia="Times New Roman" w:cstheme="minorHAnsi"/>
          <w:b/>
          <w:bCs/>
          <w:color w:val="000000" w:themeColor="text1"/>
          <w:sz w:val="28"/>
          <w:szCs w:val="28"/>
        </w:rPr>
        <w:t>What is a C</w:t>
      </w:r>
      <w:r w:rsidRPr="00F95A5B">
        <w:rPr>
          <w:rFonts w:eastAsia="Times New Roman" w:cstheme="minorHAnsi"/>
          <w:b/>
          <w:bCs/>
          <w:color w:val="000000" w:themeColor="text1"/>
          <w:sz w:val="28"/>
          <w:szCs w:val="28"/>
        </w:rPr>
        <w:t>ataracts</w:t>
      </w:r>
      <w:r w:rsidR="0079318B" w:rsidRPr="00570CDB">
        <w:rPr>
          <w:rFonts w:eastAsia="Times New Roman" w:cstheme="minorHAnsi"/>
          <w:b/>
          <w:bCs/>
          <w:color w:val="000000" w:themeColor="text1"/>
          <w:sz w:val="28"/>
          <w:szCs w:val="28"/>
        </w:rPr>
        <w:t>?</w:t>
      </w:r>
    </w:p>
    <w:p w:rsidR="00F95A5B" w:rsidRDefault="00F95A5B" w:rsidP="00DB02AC">
      <w:pPr>
        <w:shd w:val="clear" w:color="auto" w:fill="FFFFFF"/>
        <w:spacing w:after="450" w:line="240" w:lineRule="auto"/>
        <w:jc w:val="both"/>
        <w:outlineLvl w:val="1"/>
        <w:rPr>
          <w:rFonts w:cstheme="minorHAnsi"/>
          <w:color w:val="333333"/>
          <w:sz w:val="24"/>
          <w:szCs w:val="24"/>
          <w:shd w:val="clear" w:color="auto" w:fill="FFFFFF"/>
        </w:rPr>
      </w:pPr>
      <w:r w:rsidRPr="00F95A5B">
        <w:rPr>
          <w:rFonts w:cstheme="minorHAnsi"/>
          <w:color w:val="333333"/>
          <w:sz w:val="24"/>
          <w:szCs w:val="24"/>
          <w:shd w:val="clear" w:color="auto" w:fill="FFFFFF"/>
        </w:rPr>
        <w:t xml:space="preserve">A cataract is the clouding of the lens inside the eye which </w:t>
      </w:r>
      <w:r w:rsidRPr="00C9548C">
        <w:rPr>
          <w:rFonts w:cstheme="minorHAnsi"/>
          <w:b/>
          <w:bCs/>
          <w:color w:val="333333"/>
          <w:sz w:val="24"/>
          <w:szCs w:val="24"/>
          <w:shd w:val="clear" w:color="auto" w:fill="FFFFFF"/>
        </w:rPr>
        <w:t>causes decreased light reaching the retina and results in a decrease in vision</w:t>
      </w:r>
      <w:r w:rsidRPr="00F95A5B">
        <w:rPr>
          <w:rFonts w:cstheme="minorHAnsi"/>
          <w:color w:val="333333"/>
          <w:sz w:val="24"/>
          <w:szCs w:val="24"/>
          <w:shd w:val="clear" w:color="auto" w:fill="FFFFFF"/>
        </w:rPr>
        <w:t>. The lens is located behind your iris inside your eye</w:t>
      </w:r>
      <w:r>
        <w:rPr>
          <w:rFonts w:cstheme="minorHAnsi"/>
          <w:color w:val="333333"/>
          <w:sz w:val="24"/>
          <w:szCs w:val="24"/>
          <w:shd w:val="clear" w:color="auto" w:fill="FFFFFF"/>
        </w:rPr>
        <w:t>.</w:t>
      </w:r>
    </w:p>
    <w:p w:rsidR="0079318B" w:rsidRDefault="00F95A5B" w:rsidP="00DB02AC">
      <w:pPr>
        <w:shd w:val="clear" w:color="auto" w:fill="FFFFFF"/>
        <w:spacing w:after="450" w:line="240" w:lineRule="auto"/>
        <w:jc w:val="both"/>
        <w:outlineLvl w:val="1"/>
        <w:rPr>
          <w:rFonts w:cstheme="minorHAnsi"/>
          <w:color w:val="000000"/>
          <w:sz w:val="24"/>
          <w:szCs w:val="24"/>
          <w:shd w:val="clear" w:color="auto" w:fill="FFFFFF"/>
        </w:rPr>
      </w:pPr>
      <w:r w:rsidRPr="00F95A5B">
        <w:rPr>
          <w:rFonts w:cstheme="minorHAnsi"/>
          <w:color w:val="000000"/>
          <w:sz w:val="24"/>
          <w:szCs w:val="24"/>
          <w:shd w:val="clear" w:color="auto" w:fill="FFFFFF"/>
        </w:rPr>
        <w:t>Cataracts can affect different areas of the lens and can be classified accordingly.  The location and extent of the cataract also determines the extent of the vision impairment e.g</w:t>
      </w:r>
      <w:r w:rsidRPr="00C9548C">
        <w:rPr>
          <w:rFonts w:cstheme="minorHAnsi"/>
          <w:b/>
          <w:bCs/>
          <w:color w:val="000000"/>
          <w:sz w:val="24"/>
          <w:szCs w:val="24"/>
          <w:shd w:val="clear" w:color="auto" w:fill="FFFFFF"/>
        </w:rPr>
        <w:t xml:space="preserve">. if the </w:t>
      </w:r>
      <w:r w:rsidRPr="00C9548C">
        <w:rPr>
          <w:rFonts w:cstheme="minorHAnsi"/>
          <w:b/>
          <w:bCs/>
          <w:color w:val="000000"/>
          <w:sz w:val="24"/>
          <w:szCs w:val="24"/>
          <w:shd w:val="clear" w:color="auto" w:fill="FFFFFF"/>
        </w:rPr>
        <w:t>center</w:t>
      </w:r>
      <w:r w:rsidRPr="00C9548C">
        <w:rPr>
          <w:rFonts w:cstheme="minorHAnsi"/>
          <w:b/>
          <w:bCs/>
          <w:color w:val="000000"/>
          <w:sz w:val="24"/>
          <w:szCs w:val="24"/>
          <w:shd w:val="clear" w:color="auto" w:fill="FFFFFF"/>
        </w:rPr>
        <w:t xml:space="preserve"> of the lens is affected, vision may be significantly impaired</w:t>
      </w:r>
      <w:r w:rsidRPr="00F95A5B">
        <w:rPr>
          <w:rFonts w:cstheme="minorHAnsi"/>
          <w:color w:val="000000"/>
          <w:sz w:val="24"/>
          <w:szCs w:val="24"/>
          <w:shd w:val="clear" w:color="auto" w:fill="FFFFFF"/>
        </w:rPr>
        <w:t>, however, if the edges of the lens are affected, vision impairment may be barely noticeable</w:t>
      </w:r>
      <w:r>
        <w:rPr>
          <w:rFonts w:cstheme="minorHAnsi"/>
          <w:color w:val="000000"/>
          <w:sz w:val="24"/>
          <w:szCs w:val="24"/>
          <w:shd w:val="clear" w:color="auto" w:fill="FFFFFF"/>
        </w:rPr>
        <w:t>.</w:t>
      </w:r>
    </w:p>
    <w:p w:rsidR="00F95A5B" w:rsidRDefault="00F95A5B" w:rsidP="00F95A5B">
      <w:pPr>
        <w:shd w:val="clear" w:color="auto" w:fill="FFFFFF"/>
        <w:spacing w:after="450" w:line="240" w:lineRule="auto"/>
        <w:jc w:val="both"/>
        <w:outlineLvl w:val="1"/>
        <w:rPr>
          <w:rFonts w:eastAsia="Times New Roman" w:cstheme="minorHAnsi"/>
          <w:b/>
          <w:bCs/>
          <w:noProof/>
          <w:color w:val="000000" w:themeColor="text1"/>
          <w:sz w:val="24"/>
          <w:szCs w:val="24"/>
        </w:rPr>
      </w:pPr>
      <w:r>
        <w:rPr>
          <w:rFonts w:eastAsia="Times New Roman" w:cstheme="minorHAnsi"/>
          <w:b/>
          <w:bCs/>
          <w:noProof/>
          <w:color w:val="000000" w:themeColor="text1"/>
          <w:sz w:val="24"/>
          <w:szCs w:val="24"/>
        </w:rPr>
        <w:t xml:space="preserve">            </w:t>
      </w:r>
      <w:r>
        <w:rPr>
          <w:rFonts w:eastAsia="Times New Roman" w:cstheme="minorHAnsi"/>
          <w:b/>
          <w:bCs/>
          <w:noProof/>
          <w:color w:val="000000" w:themeColor="text1"/>
          <w:sz w:val="24"/>
          <w:szCs w:val="24"/>
        </w:rPr>
        <w:drawing>
          <wp:inline distT="0" distB="0" distL="0" distR="0">
            <wp:extent cx="4591050" cy="24480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26 155712.png"/>
                    <pic:cNvPicPr/>
                  </pic:nvPicPr>
                  <pic:blipFill>
                    <a:blip r:embed="rId6">
                      <a:extLst>
                        <a:ext uri="{28A0092B-C50C-407E-A947-70E740481C1C}">
                          <a14:useLocalDpi xmlns:a14="http://schemas.microsoft.com/office/drawing/2010/main" val="0"/>
                        </a:ext>
                      </a:extLst>
                    </a:blip>
                    <a:stretch>
                      <a:fillRect/>
                    </a:stretch>
                  </pic:blipFill>
                  <pic:spPr>
                    <a:xfrm>
                      <a:off x="0" y="0"/>
                      <a:ext cx="4606883" cy="2456511"/>
                    </a:xfrm>
                    <a:prstGeom prst="rect">
                      <a:avLst/>
                    </a:prstGeom>
                  </pic:spPr>
                </pic:pic>
              </a:graphicData>
            </a:graphic>
          </wp:inline>
        </w:drawing>
      </w:r>
    </w:p>
    <w:p w:rsidR="00F95A5B" w:rsidRDefault="00F95A5B" w:rsidP="00F95A5B">
      <w:pPr>
        <w:shd w:val="clear" w:color="auto" w:fill="FFFFFF"/>
        <w:spacing w:after="450" w:line="240" w:lineRule="auto"/>
        <w:outlineLvl w:val="1"/>
        <w:rPr>
          <w:rFonts w:eastAsia="Times New Roman" w:cstheme="minorHAnsi"/>
          <w:b/>
          <w:bCs/>
          <w:color w:val="000000" w:themeColor="text1"/>
          <w:sz w:val="24"/>
          <w:szCs w:val="24"/>
        </w:rPr>
      </w:pPr>
    </w:p>
    <w:p w:rsidR="00100DB2" w:rsidRDefault="00100DB2" w:rsidP="00DB02AC">
      <w:pPr>
        <w:shd w:val="clear" w:color="auto" w:fill="FFFFFF"/>
        <w:spacing w:after="450" w:line="240" w:lineRule="auto"/>
        <w:jc w:val="both"/>
        <w:outlineLvl w:val="1"/>
        <w:rPr>
          <w:rFonts w:eastAsia="Times New Roman" w:cstheme="minorHAnsi"/>
          <w:b/>
          <w:bCs/>
          <w:color w:val="000000" w:themeColor="text1"/>
          <w:sz w:val="28"/>
          <w:szCs w:val="28"/>
        </w:rPr>
      </w:pPr>
      <w:r w:rsidRPr="00100DB2">
        <w:rPr>
          <w:rFonts w:eastAsia="Times New Roman" w:cstheme="minorHAnsi"/>
          <w:b/>
          <w:bCs/>
          <w:color w:val="000000" w:themeColor="text1"/>
          <w:sz w:val="28"/>
          <w:szCs w:val="28"/>
        </w:rPr>
        <w:t xml:space="preserve">Types of </w:t>
      </w:r>
      <w:r w:rsidR="00F95A5B">
        <w:rPr>
          <w:rFonts w:eastAsia="Times New Roman" w:cstheme="minorHAnsi"/>
          <w:b/>
          <w:bCs/>
          <w:color w:val="000000" w:themeColor="text1"/>
          <w:sz w:val="28"/>
          <w:szCs w:val="28"/>
        </w:rPr>
        <w:t>C</w:t>
      </w:r>
      <w:r w:rsidR="00F95A5B" w:rsidRPr="00F95A5B">
        <w:rPr>
          <w:rFonts w:eastAsia="Times New Roman" w:cstheme="minorHAnsi"/>
          <w:b/>
          <w:bCs/>
          <w:color w:val="000000" w:themeColor="text1"/>
          <w:sz w:val="28"/>
          <w:szCs w:val="28"/>
        </w:rPr>
        <w:t>ataracts</w:t>
      </w:r>
    </w:p>
    <w:p w:rsidR="00F95A5B" w:rsidRDefault="00F95A5B" w:rsidP="00DB02AC">
      <w:pPr>
        <w:pStyle w:val="ListParagraph"/>
        <w:numPr>
          <w:ilvl w:val="0"/>
          <w:numId w:val="1"/>
        </w:numPr>
        <w:shd w:val="clear" w:color="auto" w:fill="FFFFFF"/>
        <w:spacing w:after="450" w:line="240" w:lineRule="auto"/>
        <w:jc w:val="both"/>
        <w:outlineLvl w:val="1"/>
        <w:rPr>
          <w:rFonts w:eastAsia="Times New Roman" w:cstheme="minorHAnsi"/>
          <w:color w:val="000000" w:themeColor="text1"/>
          <w:sz w:val="24"/>
          <w:szCs w:val="24"/>
        </w:rPr>
      </w:pPr>
      <w:r w:rsidRPr="00F95A5B">
        <w:rPr>
          <w:rFonts w:eastAsia="Times New Roman" w:cstheme="minorHAnsi"/>
          <w:color w:val="000000" w:themeColor="text1"/>
          <w:sz w:val="24"/>
          <w:szCs w:val="24"/>
        </w:rPr>
        <w:t xml:space="preserve">Age-related cataracts </w:t>
      </w:r>
    </w:p>
    <w:p w:rsidR="00F95A5B" w:rsidRDefault="00F95A5B" w:rsidP="00DB02AC">
      <w:pPr>
        <w:pStyle w:val="ListParagraph"/>
        <w:numPr>
          <w:ilvl w:val="0"/>
          <w:numId w:val="1"/>
        </w:numPr>
        <w:shd w:val="clear" w:color="auto" w:fill="FFFFFF"/>
        <w:spacing w:after="450" w:line="240" w:lineRule="auto"/>
        <w:jc w:val="both"/>
        <w:outlineLvl w:val="1"/>
        <w:rPr>
          <w:rFonts w:eastAsia="Times New Roman" w:cstheme="minorHAnsi"/>
          <w:color w:val="000000" w:themeColor="text1"/>
          <w:sz w:val="24"/>
          <w:szCs w:val="24"/>
        </w:rPr>
      </w:pPr>
      <w:r w:rsidRPr="00F95A5B">
        <w:rPr>
          <w:rFonts w:eastAsia="Times New Roman" w:cstheme="minorHAnsi"/>
          <w:color w:val="000000" w:themeColor="text1"/>
          <w:sz w:val="24"/>
          <w:szCs w:val="24"/>
        </w:rPr>
        <w:t xml:space="preserve">Secondary cataracts </w:t>
      </w:r>
    </w:p>
    <w:p w:rsidR="00F95A5B" w:rsidRDefault="00F95A5B" w:rsidP="00DB02AC">
      <w:pPr>
        <w:pStyle w:val="ListParagraph"/>
        <w:numPr>
          <w:ilvl w:val="0"/>
          <w:numId w:val="1"/>
        </w:numPr>
        <w:shd w:val="clear" w:color="auto" w:fill="FFFFFF"/>
        <w:spacing w:after="450" w:line="240" w:lineRule="auto"/>
        <w:jc w:val="both"/>
        <w:outlineLvl w:val="1"/>
        <w:rPr>
          <w:rFonts w:eastAsia="Times New Roman" w:cstheme="minorHAnsi"/>
          <w:color w:val="000000" w:themeColor="text1"/>
          <w:sz w:val="24"/>
          <w:szCs w:val="24"/>
        </w:rPr>
      </w:pPr>
      <w:r w:rsidRPr="00F95A5B">
        <w:rPr>
          <w:rFonts w:eastAsia="Times New Roman" w:cstheme="minorHAnsi"/>
          <w:color w:val="000000" w:themeColor="text1"/>
          <w:sz w:val="24"/>
          <w:szCs w:val="24"/>
        </w:rPr>
        <w:lastRenderedPageBreak/>
        <w:t xml:space="preserve">Traumatic </w:t>
      </w:r>
      <w:r w:rsidRPr="00685564">
        <w:rPr>
          <w:rFonts w:eastAsia="Times New Roman" w:cstheme="minorHAnsi"/>
          <w:color w:val="000000" w:themeColor="text1"/>
          <w:sz w:val="20"/>
          <w:szCs w:val="20"/>
        </w:rPr>
        <w:t xml:space="preserve">cataracts </w:t>
      </w:r>
      <w:r w:rsidR="00DB02AC" w:rsidRPr="00685564">
        <w:rPr>
          <w:rFonts w:eastAsia="Times New Roman" w:cstheme="minorHAnsi"/>
          <w:color w:val="000000" w:themeColor="text1"/>
          <w:sz w:val="20"/>
          <w:szCs w:val="20"/>
        </w:rPr>
        <w:t xml:space="preserve">                                                                                              </w:t>
      </w:r>
      <w:r w:rsidR="00685564">
        <w:rPr>
          <w:rFonts w:eastAsia="Times New Roman" w:cstheme="minorHAnsi"/>
          <w:color w:val="000000" w:themeColor="text1"/>
          <w:sz w:val="20"/>
          <w:szCs w:val="20"/>
        </w:rPr>
        <w:t xml:space="preserve">                   </w:t>
      </w:r>
      <w:hyperlink r:id="rId7" w:history="1">
        <w:r w:rsidR="00DB02AC" w:rsidRPr="00685564">
          <w:rPr>
            <w:rStyle w:val="Hyperlink"/>
            <w:rFonts w:eastAsia="Times New Roman" w:cstheme="minorHAnsi"/>
            <w:sz w:val="20"/>
            <w:szCs w:val="20"/>
            <w:u w:val="none"/>
          </w:rPr>
          <w:t>Reference 1</w:t>
        </w:r>
      </w:hyperlink>
      <w:r w:rsidR="00DB02AC">
        <w:rPr>
          <w:rFonts w:eastAsia="Times New Roman" w:cstheme="minorHAnsi"/>
          <w:color w:val="000000" w:themeColor="text1"/>
          <w:sz w:val="24"/>
          <w:szCs w:val="24"/>
        </w:rPr>
        <w:t xml:space="preserve"> </w:t>
      </w:r>
    </w:p>
    <w:p w:rsidR="00CE5F4F" w:rsidRDefault="00CE5F4F" w:rsidP="00DB02AC">
      <w:pPr>
        <w:pStyle w:val="ListParagraph"/>
        <w:numPr>
          <w:ilvl w:val="0"/>
          <w:numId w:val="1"/>
        </w:numPr>
        <w:shd w:val="clear" w:color="auto" w:fill="FFFFFF"/>
        <w:spacing w:after="450" w:line="240" w:lineRule="auto"/>
        <w:jc w:val="both"/>
        <w:outlineLvl w:val="1"/>
        <w:rPr>
          <w:rFonts w:eastAsia="Times New Roman" w:cstheme="minorHAnsi"/>
          <w:color w:val="000000" w:themeColor="text1"/>
          <w:sz w:val="24"/>
          <w:szCs w:val="24"/>
        </w:rPr>
      </w:pPr>
      <w:r w:rsidRPr="00CE5F4F">
        <w:rPr>
          <w:rFonts w:eastAsia="Times New Roman" w:cstheme="minorHAnsi"/>
          <w:color w:val="000000" w:themeColor="text1"/>
          <w:sz w:val="24"/>
          <w:szCs w:val="24"/>
        </w:rPr>
        <w:t>Congenital cataracts</w:t>
      </w:r>
    </w:p>
    <w:p w:rsidR="00CE5F4F" w:rsidRDefault="00CE5F4F" w:rsidP="00DB02AC">
      <w:pPr>
        <w:pStyle w:val="ListParagraph"/>
        <w:numPr>
          <w:ilvl w:val="0"/>
          <w:numId w:val="1"/>
        </w:numPr>
        <w:shd w:val="clear" w:color="auto" w:fill="FFFFFF"/>
        <w:spacing w:after="450" w:line="240" w:lineRule="auto"/>
        <w:jc w:val="both"/>
        <w:outlineLvl w:val="1"/>
        <w:rPr>
          <w:rFonts w:eastAsia="Times New Roman" w:cstheme="minorHAnsi"/>
          <w:color w:val="000000" w:themeColor="text1"/>
          <w:sz w:val="24"/>
          <w:szCs w:val="24"/>
        </w:rPr>
      </w:pPr>
      <w:r w:rsidRPr="00CE5F4F">
        <w:rPr>
          <w:rFonts w:eastAsia="Times New Roman" w:cstheme="minorHAnsi"/>
          <w:color w:val="000000" w:themeColor="text1"/>
          <w:sz w:val="24"/>
          <w:szCs w:val="24"/>
        </w:rPr>
        <w:t>Toxic Cataracts</w:t>
      </w:r>
    </w:p>
    <w:p w:rsidR="00570CDB" w:rsidRDefault="00570CDB" w:rsidP="00DB02AC">
      <w:pPr>
        <w:shd w:val="clear" w:color="auto" w:fill="FFFFFF"/>
        <w:spacing w:after="450" w:line="240" w:lineRule="auto"/>
        <w:jc w:val="both"/>
        <w:outlineLvl w:val="1"/>
        <w:rPr>
          <w:b/>
          <w:bCs/>
          <w:sz w:val="28"/>
          <w:szCs w:val="28"/>
        </w:rPr>
      </w:pPr>
      <w:r w:rsidRPr="00570CDB">
        <w:rPr>
          <w:b/>
          <w:bCs/>
          <w:sz w:val="28"/>
          <w:szCs w:val="28"/>
        </w:rPr>
        <w:t>Ho</w:t>
      </w:r>
      <w:r w:rsidR="009450CA">
        <w:rPr>
          <w:b/>
          <w:bCs/>
          <w:sz w:val="28"/>
          <w:szCs w:val="28"/>
        </w:rPr>
        <w:t>w common is</w:t>
      </w:r>
      <w:r w:rsidR="00CE5F4F">
        <w:rPr>
          <w:b/>
          <w:bCs/>
          <w:sz w:val="28"/>
          <w:szCs w:val="28"/>
        </w:rPr>
        <w:t xml:space="preserve"> </w:t>
      </w:r>
      <w:proofErr w:type="gramStart"/>
      <w:r w:rsidR="00CE5F4F">
        <w:rPr>
          <w:rFonts w:eastAsia="Times New Roman" w:cstheme="minorHAnsi"/>
          <w:b/>
          <w:bCs/>
          <w:color w:val="000000" w:themeColor="text1"/>
          <w:sz w:val="28"/>
          <w:szCs w:val="28"/>
        </w:rPr>
        <w:t>C</w:t>
      </w:r>
      <w:r w:rsidR="00CE5F4F" w:rsidRPr="00F95A5B">
        <w:rPr>
          <w:rFonts w:eastAsia="Times New Roman" w:cstheme="minorHAnsi"/>
          <w:b/>
          <w:bCs/>
          <w:color w:val="000000" w:themeColor="text1"/>
          <w:sz w:val="28"/>
          <w:szCs w:val="28"/>
        </w:rPr>
        <w:t>ataracts</w:t>
      </w:r>
      <w:r w:rsidR="00CE5F4F">
        <w:rPr>
          <w:rFonts w:eastAsia="Times New Roman" w:cstheme="minorHAnsi"/>
          <w:b/>
          <w:bCs/>
          <w:color w:val="000000" w:themeColor="text1"/>
          <w:sz w:val="28"/>
          <w:szCs w:val="28"/>
        </w:rPr>
        <w:t xml:space="preserve"> </w:t>
      </w:r>
      <w:r w:rsidR="00CE5F4F">
        <w:rPr>
          <w:b/>
          <w:bCs/>
          <w:sz w:val="28"/>
          <w:szCs w:val="28"/>
        </w:rPr>
        <w:t>?</w:t>
      </w:r>
      <w:proofErr w:type="gramEnd"/>
    </w:p>
    <w:p w:rsidR="00C9548C" w:rsidRPr="00277BEA" w:rsidRDefault="00CE5F4F" w:rsidP="00DB02AC">
      <w:pPr>
        <w:shd w:val="clear" w:color="auto" w:fill="FFFFFF"/>
        <w:spacing w:after="450" w:line="240" w:lineRule="auto"/>
        <w:jc w:val="both"/>
        <w:outlineLvl w:val="1"/>
        <w:rPr>
          <w:rFonts w:cstheme="minorHAnsi"/>
          <w:sz w:val="24"/>
          <w:szCs w:val="24"/>
        </w:rPr>
      </w:pPr>
      <w:r>
        <w:rPr>
          <w:sz w:val="24"/>
          <w:szCs w:val="24"/>
        </w:rPr>
        <w:t xml:space="preserve">Cataracts </w:t>
      </w:r>
      <w:r w:rsidR="00570CDB" w:rsidRPr="00570CDB">
        <w:rPr>
          <w:sz w:val="24"/>
          <w:szCs w:val="24"/>
        </w:rPr>
        <w:t>is a common age-related eye issue</w:t>
      </w:r>
      <w:r w:rsidRPr="00CE5F4F">
        <w:rPr>
          <w:rFonts w:ascii="Arial" w:hAnsi="Arial" w:cs="Arial"/>
          <w:color w:val="000000"/>
          <w:shd w:val="clear" w:color="auto" w:fill="FFFFFF"/>
        </w:rPr>
        <w:t xml:space="preserve"> </w:t>
      </w:r>
      <w:r>
        <w:rPr>
          <w:rFonts w:cstheme="minorHAnsi"/>
          <w:b/>
          <w:bCs/>
          <w:color w:val="000000"/>
          <w:sz w:val="24"/>
          <w:szCs w:val="24"/>
          <w:shd w:val="clear" w:color="auto" w:fill="FFFFFF"/>
        </w:rPr>
        <w:t>m</w:t>
      </w:r>
      <w:r w:rsidRPr="00CE5F4F">
        <w:rPr>
          <w:rFonts w:cstheme="minorHAnsi"/>
          <w:b/>
          <w:bCs/>
          <w:color w:val="000000"/>
          <w:sz w:val="24"/>
          <w:szCs w:val="24"/>
          <w:shd w:val="clear" w:color="auto" w:fill="FFFFFF"/>
        </w:rPr>
        <w:t>ainly occur after 60 years of age</w:t>
      </w:r>
      <w:r w:rsidR="00570CDB" w:rsidRPr="00CE5F4F">
        <w:rPr>
          <w:rFonts w:cstheme="minorHAnsi"/>
          <w:b/>
          <w:bCs/>
          <w:sz w:val="24"/>
          <w:szCs w:val="24"/>
        </w:rPr>
        <w:t>.</w:t>
      </w:r>
      <w:r w:rsidRPr="00CE5F4F">
        <w:t xml:space="preserve"> </w:t>
      </w:r>
      <w:r w:rsidRPr="00CE5F4F">
        <w:rPr>
          <w:rFonts w:cstheme="minorHAnsi"/>
          <w:b/>
          <w:bCs/>
          <w:sz w:val="24"/>
          <w:szCs w:val="24"/>
        </w:rPr>
        <w:t>Cataract remains the leading cause of blindness worldwide, accounting for nearly half (47.8% or 17.7 million) of all blindness</w:t>
      </w:r>
      <w:r w:rsidR="00C9548C">
        <w:rPr>
          <w:rFonts w:cstheme="minorHAnsi"/>
          <w:b/>
          <w:bCs/>
          <w:sz w:val="24"/>
          <w:szCs w:val="24"/>
        </w:rPr>
        <w:t xml:space="preserve"> .</w:t>
      </w:r>
      <w:r w:rsidRPr="00CE5F4F">
        <w:rPr>
          <w:rFonts w:cstheme="minorHAnsi"/>
          <w:sz w:val="24"/>
          <w:szCs w:val="24"/>
        </w:rPr>
        <w:t xml:space="preserve">1 </w:t>
      </w:r>
      <w:proofErr w:type="gramStart"/>
      <w:r w:rsidRPr="00CE5F4F">
        <w:rPr>
          <w:rFonts w:cstheme="minorHAnsi"/>
          <w:sz w:val="24"/>
          <w:szCs w:val="24"/>
        </w:rPr>
        <w:t>The</w:t>
      </w:r>
      <w:proofErr w:type="gramEnd"/>
      <w:r w:rsidRPr="00CE5F4F">
        <w:rPr>
          <w:rFonts w:cstheme="minorHAnsi"/>
          <w:sz w:val="24"/>
          <w:szCs w:val="24"/>
        </w:rPr>
        <w:t xml:space="preserve"> treatment for cataract is surgical, a highly cost‐effective intervention, with excellent prognosis for sight restoration. There has been an international drive (VISION 2020: the Right to Sight) to increase cataract surgical services in order to reduce the cataract “backlog”. It is estimated that </w:t>
      </w:r>
      <w:r w:rsidRPr="00C9548C">
        <w:rPr>
          <w:rFonts w:cstheme="minorHAnsi"/>
          <w:b/>
          <w:bCs/>
          <w:sz w:val="24"/>
          <w:szCs w:val="24"/>
        </w:rPr>
        <w:t>globally approximately 15 million 2 cataract operations are performed annually, an increase of 5 million from only 5 years ago</w:t>
      </w:r>
      <w:r w:rsidR="00C9548C">
        <w:rPr>
          <w:rFonts w:cstheme="minorHAnsi"/>
          <w:b/>
          <w:bCs/>
          <w:sz w:val="24"/>
          <w:szCs w:val="24"/>
        </w:rPr>
        <w:t>.  (WHO)</w:t>
      </w:r>
      <w:r w:rsidR="00277BEA">
        <w:rPr>
          <w:rFonts w:cstheme="minorHAnsi"/>
          <w:b/>
          <w:bCs/>
          <w:sz w:val="24"/>
          <w:szCs w:val="24"/>
        </w:rPr>
        <w:t>.</w:t>
      </w:r>
      <w:r w:rsidR="00277BEA" w:rsidRPr="00277BEA">
        <w:t xml:space="preserve"> </w:t>
      </w:r>
      <w:r w:rsidR="00277BEA" w:rsidRPr="00277BEA">
        <w:rPr>
          <w:rFonts w:cstheme="minorHAnsi"/>
          <w:sz w:val="24"/>
          <w:szCs w:val="24"/>
        </w:rPr>
        <w:t xml:space="preserve">The population is concentrated in the fertile Indus valley, whereas in most parts of </w:t>
      </w:r>
      <w:proofErr w:type="spellStart"/>
      <w:r w:rsidR="00277BEA" w:rsidRPr="00277BEA">
        <w:rPr>
          <w:rFonts w:cstheme="minorHAnsi"/>
          <w:sz w:val="24"/>
          <w:szCs w:val="24"/>
        </w:rPr>
        <w:t>Balochistan</w:t>
      </w:r>
      <w:proofErr w:type="spellEnd"/>
      <w:r w:rsidR="00277BEA" w:rsidRPr="00277BEA">
        <w:rPr>
          <w:rFonts w:cstheme="minorHAnsi"/>
          <w:sz w:val="24"/>
          <w:szCs w:val="24"/>
        </w:rPr>
        <w:t xml:space="preserve"> the population density is low. In this paper, findings from the Pakistan National Blindness and Visual Impairment Survey are reported with respect to the prevalence and magnitude of visual loss caused by cataract, the CSC, and barriers to the uptake of cataract services.</w:t>
      </w:r>
    </w:p>
    <w:p w:rsidR="00C9548C" w:rsidRDefault="00C9548C" w:rsidP="00C9548C">
      <w:pPr>
        <w:shd w:val="clear" w:color="auto" w:fill="FFFFFF"/>
        <w:spacing w:after="450" w:line="240" w:lineRule="auto"/>
        <w:jc w:val="both"/>
        <w:outlineLvl w:val="1"/>
        <w:rPr>
          <w:sz w:val="24"/>
          <w:szCs w:val="24"/>
        </w:rPr>
      </w:pPr>
      <w:r>
        <w:rPr>
          <w:noProof/>
          <w:sz w:val="24"/>
          <w:szCs w:val="24"/>
        </w:rPr>
        <w:drawing>
          <wp:inline distT="0" distB="0" distL="0" distR="0">
            <wp:extent cx="5915025" cy="3810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 18.png"/>
                    <pic:cNvPicPr/>
                  </pic:nvPicPr>
                  <pic:blipFill>
                    <a:blip r:embed="rId8">
                      <a:extLst>
                        <a:ext uri="{28A0092B-C50C-407E-A947-70E740481C1C}">
                          <a14:useLocalDpi xmlns:a14="http://schemas.microsoft.com/office/drawing/2010/main" val="0"/>
                        </a:ext>
                      </a:extLst>
                    </a:blip>
                    <a:stretch>
                      <a:fillRect/>
                    </a:stretch>
                  </pic:blipFill>
                  <pic:spPr>
                    <a:xfrm>
                      <a:off x="0" y="0"/>
                      <a:ext cx="5939096" cy="3826148"/>
                    </a:xfrm>
                    <a:prstGeom prst="rect">
                      <a:avLst/>
                    </a:prstGeom>
                  </pic:spPr>
                </pic:pic>
              </a:graphicData>
            </a:graphic>
          </wp:inline>
        </w:drawing>
      </w:r>
    </w:p>
    <w:p w:rsidR="009450CA" w:rsidRPr="0079318B" w:rsidRDefault="009450CA" w:rsidP="00DB02AC">
      <w:pPr>
        <w:shd w:val="clear" w:color="auto" w:fill="FFFFFF"/>
        <w:spacing w:after="450" w:line="240" w:lineRule="auto"/>
        <w:jc w:val="both"/>
        <w:outlineLvl w:val="1"/>
        <w:rPr>
          <w:rFonts w:eastAsia="Times New Roman" w:cstheme="minorHAnsi"/>
          <w:b/>
          <w:bCs/>
          <w:sz w:val="28"/>
          <w:szCs w:val="28"/>
        </w:rPr>
      </w:pPr>
      <w:r w:rsidRPr="009450CA">
        <w:rPr>
          <w:rFonts w:eastAsia="Times New Roman" w:cstheme="minorHAnsi"/>
          <w:b/>
          <w:bCs/>
          <w:sz w:val="28"/>
          <w:szCs w:val="28"/>
        </w:rPr>
        <w:t>S</w:t>
      </w:r>
      <w:r w:rsidR="00277BEA">
        <w:rPr>
          <w:rFonts w:eastAsia="Times New Roman" w:cstheme="minorHAnsi"/>
          <w:b/>
          <w:bCs/>
          <w:sz w:val="28"/>
          <w:szCs w:val="28"/>
        </w:rPr>
        <w:t xml:space="preserve">ymptoms of </w:t>
      </w:r>
      <w:r w:rsidR="00277BEA" w:rsidRPr="00277BEA">
        <w:rPr>
          <w:rFonts w:cstheme="minorHAnsi"/>
          <w:b/>
          <w:bCs/>
          <w:color w:val="000000"/>
          <w:sz w:val="28"/>
          <w:szCs w:val="28"/>
          <w:shd w:val="clear" w:color="auto" w:fill="FFFFFF"/>
        </w:rPr>
        <w:t>C</w:t>
      </w:r>
      <w:r w:rsidR="00277BEA" w:rsidRPr="00277BEA">
        <w:rPr>
          <w:rFonts w:cstheme="minorHAnsi"/>
          <w:b/>
          <w:bCs/>
          <w:color w:val="000000"/>
          <w:sz w:val="28"/>
          <w:szCs w:val="28"/>
          <w:shd w:val="clear" w:color="auto" w:fill="FFFFFF"/>
        </w:rPr>
        <w:t>ataracts</w:t>
      </w:r>
      <w:r w:rsidR="00685564">
        <w:rPr>
          <w:rFonts w:cstheme="minorHAnsi"/>
          <w:b/>
          <w:bCs/>
          <w:color w:val="000000"/>
          <w:sz w:val="28"/>
          <w:szCs w:val="28"/>
          <w:shd w:val="clear" w:color="auto" w:fill="FFFFFF"/>
        </w:rPr>
        <w:t xml:space="preserve">                                       </w:t>
      </w:r>
      <w:r w:rsidR="00685564" w:rsidRPr="00685564">
        <w:rPr>
          <w:rFonts w:cstheme="minorHAnsi"/>
          <w:b/>
          <w:bCs/>
          <w:color w:val="000000"/>
          <w:sz w:val="24"/>
          <w:szCs w:val="24"/>
          <w:shd w:val="clear" w:color="auto" w:fill="FFFFFF"/>
        </w:rPr>
        <w:t xml:space="preserve"> </w:t>
      </w:r>
      <w:r w:rsidR="00685564">
        <w:rPr>
          <w:rFonts w:cstheme="minorHAnsi"/>
          <w:b/>
          <w:bCs/>
          <w:color w:val="000000"/>
          <w:sz w:val="24"/>
          <w:szCs w:val="24"/>
          <w:shd w:val="clear" w:color="auto" w:fill="FFFFFF"/>
        </w:rPr>
        <w:t xml:space="preserve">                                   </w:t>
      </w:r>
      <w:r w:rsidR="00685564" w:rsidRPr="00685564">
        <w:rPr>
          <w:rFonts w:cstheme="minorHAnsi"/>
          <w:b/>
          <w:bCs/>
          <w:color w:val="0070C0"/>
          <w:sz w:val="20"/>
          <w:szCs w:val="20"/>
          <w:u w:val="single"/>
          <w:shd w:val="clear" w:color="auto" w:fill="FFFFFF"/>
        </w:rPr>
        <w:t xml:space="preserve">  </w:t>
      </w:r>
      <w:r w:rsidR="00685564" w:rsidRPr="00685564">
        <w:rPr>
          <w:rFonts w:cstheme="minorHAnsi"/>
          <w:b/>
          <w:bCs/>
          <w:color w:val="0070C0"/>
          <w:sz w:val="20"/>
          <w:szCs w:val="20"/>
          <w:shd w:val="clear" w:color="auto" w:fill="FFFFFF"/>
        </w:rPr>
        <w:t xml:space="preserve">   </w:t>
      </w:r>
      <w:hyperlink r:id="rId9" w:history="1">
        <w:r w:rsidR="00685564" w:rsidRPr="00685564">
          <w:rPr>
            <w:rStyle w:val="Hyperlink"/>
            <w:rFonts w:cstheme="minorHAnsi"/>
            <w:color w:val="0070C0"/>
            <w:sz w:val="20"/>
            <w:szCs w:val="20"/>
            <w:u w:val="none"/>
            <w:shd w:val="clear" w:color="auto" w:fill="FFFFFF"/>
          </w:rPr>
          <w:t xml:space="preserve">PMC Article Reference        </w:t>
        </w:r>
        <w:r w:rsidR="00685564" w:rsidRPr="00685564">
          <w:rPr>
            <w:color w:val="0070C0"/>
            <w:sz w:val="20"/>
            <w:szCs w:val="20"/>
          </w:rPr>
          <w:t xml:space="preserve">                                                                                                                                       </w:t>
        </w:r>
      </w:hyperlink>
      <w:r w:rsidR="00685564">
        <w:rPr>
          <w:rFonts w:cstheme="minorHAnsi"/>
          <w:b/>
          <w:bCs/>
          <w:color w:val="000000"/>
          <w:sz w:val="28"/>
          <w:szCs w:val="28"/>
          <w:shd w:val="clear" w:color="auto" w:fill="FFFFFF"/>
        </w:rPr>
        <w:t xml:space="preserve"> </w:t>
      </w:r>
    </w:p>
    <w:p w:rsidR="009450CA" w:rsidRPr="009450CA" w:rsidRDefault="00277BEA" w:rsidP="00DB02AC">
      <w:pPr>
        <w:jc w:val="both"/>
        <w:rPr>
          <w:sz w:val="24"/>
          <w:szCs w:val="24"/>
        </w:rPr>
      </w:pPr>
      <w:r w:rsidRPr="00277BEA">
        <w:rPr>
          <w:rFonts w:cstheme="minorHAnsi"/>
          <w:color w:val="000000"/>
          <w:sz w:val="24"/>
          <w:szCs w:val="24"/>
          <w:shd w:val="clear" w:color="auto" w:fill="FFFFFF"/>
        </w:rPr>
        <w:lastRenderedPageBreak/>
        <w:t>T</w:t>
      </w:r>
      <w:r w:rsidRPr="00277BEA">
        <w:rPr>
          <w:rFonts w:cstheme="minorHAnsi"/>
          <w:color w:val="000000"/>
          <w:sz w:val="24"/>
          <w:szCs w:val="24"/>
          <w:shd w:val="clear" w:color="auto" w:fill="FFFFFF"/>
        </w:rPr>
        <w:t>he symptoms experienced by those with cataracts are highly dependent on the location and severity of the cataracts. In some early stages, there may be no noticeable symptoms or vision changes in the early stages of a cataract. </w:t>
      </w:r>
      <w:r>
        <w:rPr>
          <w:rFonts w:cstheme="minorHAnsi"/>
          <w:sz w:val="24"/>
          <w:szCs w:val="24"/>
        </w:rPr>
        <w:t>Symptoms of cataracts</w:t>
      </w:r>
      <w:r w:rsidRPr="00277BEA">
        <w:rPr>
          <w:rFonts w:cstheme="minorHAnsi"/>
          <w:color w:val="000000"/>
          <w:sz w:val="24"/>
          <w:szCs w:val="24"/>
          <w:shd w:val="clear" w:color="auto" w:fill="FFFFFF"/>
        </w:rPr>
        <w:t xml:space="preserve"> </w:t>
      </w:r>
      <w:r w:rsidRPr="00277BEA">
        <w:rPr>
          <w:rFonts w:cstheme="minorHAnsi"/>
          <w:color w:val="000000"/>
          <w:sz w:val="24"/>
          <w:szCs w:val="24"/>
          <w:shd w:val="clear" w:color="auto" w:fill="FFFFFF"/>
        </w:rPr>
        <w:t>can include</w:t>
      </w:r>
      <w:r w:rsidRPr="00277BEA">
        <w:rPr>
          <w:rFonts w:cstheme="minorHAnsi"/>
          <w:sz w:val="24"/>
          <w:szCs w:val="24"/>
        </w:rPr>
        <w:t xml:space="preserve"> </w:t>
      </w:r>
    </w:p>
    <w:p w:rsidR="00D343B5" w:rsidRDefault="00D343B5" w:rsidP="00DB02AC">
      <w:pPr>
        <w:pStyle w:val="ListParagraph"/>
        <w:numPr>
          <w:ilvl w:val="0"/>
          <w:numId w:val="3"/>
        </w:numPr>
        <w:jc w:val="both"/>
        <w:rPr>
          <w:sz w:val="24"/>
          <w:szCs w:val="24"/>
        </w:rPr>
      </w:pPr>
      <w:r w:rsidRPr="00D343B5">
        <w:rPr>
          <w:rFonts w:cstheme="minorHAnsi"/>
          <w:color w:val="000000"/>
          <w:sz w:val="24"/>
          <w:szCs w:val="24"/>
          <w:shd w:val="clear" w:color="auto" w:fill="FFFFFF"/>
        </w:rPr>
        <w:t>Blurring of vision – you may notice a film or haze in your everyday vision. This makes images look cloudy, blurry, fuzzy, foggy or filmy</w:t>
      </w:r>
      <w:r w:rsidRPr="009450CA">
        <w:rPr>
          <w:sz w:val="24"/>
          <w:szCs w:val="24"/>
        </w:rPr>
        <w:t xml:space="preserve"> </w:t>
      </w:r>
    </w:p>
    <w:p w:rsidR="00D343B5" w:rsidRDefault="00D343B5" w:rsidP="00DB02AC">
      <w:pPr>
        <w:pStyle w:val="ListParagraph"/>
        <w:numPr>
          <w:ilvl w:val="0"/>
          <w:numId w:val="3"/>
        </w:numPr>
        <w:jc w:val="both"/>
        <w:rPr>
          <w:sz w:val="24"/>
          <w:szCs w:val="24"/>
        </w:rPr>
      </w:pPr>
      <w:r w:rsidRPr="00D343B5">
        <w:rPr>
          <w:rFonts w:cstheme="minorHAnsi"/>
          <w:color w:val="000000"/>
          <w:sz w:val="24"/>
          <w:szCs w:val="24"/>
          <w:shd w:val="clear" w:color="auto" w:fill="FFFFFF"/>
        </w:rPr>
        <w:t xml:space="preserve">Change in </w:t>
      </w:r>
      <w:r w:rsidR="00726F5F" w:rsidRPr="00D343B5">
        <w:rPr>
          <w:rFonts w:cstheme="minorHAnsi"/>
          <w:color w:val="000000"/>
          <w:sz w:val="24"/>
          <w:szCs w:val="24"/>
          <w:shd w:val="clear" w:color="auto" w:fill="FFFFFF"/>
        </w:rPr>
        <w:t>color</w:t>
      </w:r>
      <w:r w:rsidRPr="00D343B5">
        <w:rPr>
          <w:rFonts w:cstheme="minorHAnsi"/>
          <w:color w:val="000000"/>
          <w:sz w:val="24"/>
          <w:szCs w:val="24"/>
          <w:shd w:val="clear" w:color="auto" w:fill="FFFFFF"/>
        </w:rPr>
        <w:t xml:space="preserve"> vision – </w:t>
      </w:r>
      <w:r w:rsidR="00726F5F" w:rsidRPr="00D343B5">
        <w:rPr>
          <w:rFonts w:cstheme="minorHAnsi"/>
          <w:color w:val="000000"/>
          <w:sz w:val="24"/>
          <w:szCs w:val="24"/>
          <w:shd w:val="clear" w:color="auto" w:fill="FFFFFF"/>
        </w:rPr>
        <w:t>colors</w:t>
      </w:r>
      <w:r w:rsidRPr="00D343B5">
        <w:rPr>
          <w:rFonts w:cstheme="minorHAnsi"/>
          <w:color w:val="000000"/>
          <w:sz w:val="24"/>
          <w:szCs w:val="24"/>
          <w:shd w:val="clear" w:color="auto" w:fill="FFFFFF"/>
        </w:rPr>
        <w:t xml:space="preserve"> may appear duller than before</w:t>
      </w:r>
      <w:r w:rsidRPr="009450CA">
        <w:rPr>
          <w:sz w:val="24"/>
          <w:szCs w:val="24"/>
        </w:rPr>
        <w:t xml:space="preserve"> </w:t>
      </w:r>
    </w:p>
    <w:p w:rsidR="009450CA" w:rsidRPr="00D343B5" w:rsidRDefault="00D343B5" w:rsidP="00DB02AC">
      <w:pPr>
        <w:pStyle w:val="ListParagraph"/>
        <w:numPr>
          <w:ilvl w:val="0"/>
          <w:numId w:val="3"/>
        </w:numPr>
        <w:jc w:val="both"/>
        <w:rPr>
          <w:rFonts w:cstheme="minorHAnsi"/>
          <w:sz w:val="24"/>
          <w:szCs w:val="24"/>
        </w:rPr>
      </w:pPr>
      <w:r w:rsidRPr="00D343B5">
        <w:rPr>
          <w:rFonts w:cstheme="minorHAnsi"/>
          <w:color w:val="000000"/>
          <w:sz w:val="24"/>
          <w:szCs w:val="24"/>
          <w:shd w:val="clear" w:color="auto" w:fill="FFFFFF"/>
        </w:rPr>
        <w:t>A noticeable cloudiness in the pupil</w:t>
      </w:r>
    </w:p>
    <w:p w:rsidR="009450CA" w:rsidRDefault="00D343B5" w:rsidP="00DB02AC">
      <w:pPr>
        <w:pStyle w:val="ListParagraph"/>
        <w:numPr>
          <w:ilvl w:val="0"/>
          <w:numId w:val="3"/>
        </w:numPr>
        <w:jc w:val="both"/>
        <w:rPr>
          <w:sz w:val="24"/>
          <w:szCs w:val="24"/>
        </w:rPr>
      </w:pPr>
      <w:r w:rsidRPr="00D343B5">
        <w:rPr>
          <w:sz w:val="24"/>
          <w:szCs w:val="24"/>
        </w:rPr>
        <w:t>Veiling Glare – increased difficulty with bright lights due to the cataract scattering the lights e.g. headlights when driving and bright sun</w:t>
      </w:r>
      <w:r w:rsidR="00726F5F">
        <w:rPr>
          <w:sz w:val="24"/>
          <w:szCs w:val="24"/>
        </w:rPr>
        <w:t xml:space="preserve"> </w:t>
      </w:r>
      <w:proofErr w:type="gramStart"/>
      <w:r w:rsidRPr="00D343B5">
        <w:rPr>
          <w:sz w:val="24"/>
          <w:szCs w:val="24"/>
        </w:rPr>
        <w:t xml:space="preserve">light </w:t>
      </w:r>
      <w:r>
        <w:rPr>
          <w:sz w:val="24"/>
          <w:szCs w:val="24"/>
        </w:rPr>
        <w:t>.</w:t>
      </w:r>
      <w:proofErr w:type="gramEnd"/>
    </w:p>
    <w:p w:rsidR="009450CA" w:rsidRDefault="00496FFA" w:rsidP="009450CA">
      <w:pPr>
        <w:pStyle w:val="ListParagraph"/>
        <w:jc w:val="both"/>
        <w:rPr>
          <w:sz w:val="24"/>
          <w:szCs w:val="24"/>
        </w:rPr>
      </w:pPr>
      <w:r>
        <w:rPr>
          <w:sz w:val="24"/>
          <w:szCs w:val="24"/>
        </w:rPr>
        <w:t xml:space="preserve">                                                                                                                                            </w:t>
      </w:r>
    </w:p>
    <w:p w:rsidR="00BA125A" w:rsidRPr="00BA125A" w:rsidRDefault="00BA125A" w:rsidP="00DB02AC">
      <w:pPr>
        <w:jc w:val="both"/>
        <w:rPr>
          <w:b/>
          <w:bCs/>
          <w:sz w:val="28"/>
          <w:szCs w:val="28"/>
        </w:rPr>
      </w:pPr>
      <w:r w:rsidRPr="00BA125A">
        <w:rPr>
          <w:b/>
          <w:bCs/>
          <w:sz w:val="28"/>
          <w:szCs w:val="28"/>
        </w:rPr>
        <w:t xml:space="preserve">Causes </w:t>
      </w:r>
      <w:r>
        <w:rPr>
          <w:b/>
          <w:bCs/>
          <w:sz w:val="28"/>
          <w:szCs w:val="28"/>
        </w:rPr>
        <w:t xml:space="preserve">of </w:t>
      </w:r>
      <w:r w:rsidR="0075303B">
        <w:rPr>
          <w:b/>
          <w:bCs/>
          <w:sz w:val="28"/>
          <w:szCs w:val="28"/>
        </w:rPr>
        <w:t>Cataracts</w:t>
      </w:r>
      <w:r w:rsidRPr="00BA125A">
        <w:rPr>
          <w:b/>
          <w:bCs/>
          <w:sz w:val="28"/>
          <w:szCs w:val="28"/>
        </w:rPr>
        <w:t>?</w:t>
      </w:r>
    </w:p>
    <w:p w:rsidR="0075303B" w:rsidRPr="0075303B" w:rsidRDefault="0075303B" w:rsidP="00DB02AC">
      <w:pPr>
        <w:jc w:val="both"/>
        <w:rPr>
          <w:sz w:val="24"/>
          <w:szCs w:val="24"/>
        </w:rPr>
      </w:pPr>
    </w:p>
    <w:p w:rsidR="0075303B" w:rsidRPr="0075303B" w:rsidRDefault="0075303B" w:rsidP="00DB02AC">
      <w:pPr>
        <w:jc w:val="both"/>
        <w:rPr>
          <w:sz w:val="24"/>
          <w:szCs w:val="24"/>
        </w:rPr>
      </w:pPr>
      <w:r w:rsidRPr="0075303B">
        <w:rPr>
          <w:b/>
          <w:bCs/>
          <w:sz w:val="24"/>
          <w:szCs w:val="24"/>
        </w:rPr>
        <w:t>Age-related cataracts</w:t>
      </w:r>
      <w:r>
        <w:rPr>
          <w:sz w:val="24"/>
          <w:szCs w:val="24"/>
        </w:rPr>
        <w:t>.</w:t>
      </w:r>
      <w:r w:rsidR="00DB02AC">
        <w:rPr>
          <w:sz w:val="24"/>
          <w:szCs w:val="24"/>
        </w:rPr>
        <w:t xml:space="preserve"> </w:t>
      </w:r>
      <w:r w:rsidRPr="0075303B">
        <w:rPr>
          <w:sz w:val="24"/>
          <w:szCs w:val="24"/>
        </w:rPr>
        <w:t>Mainly occur after 60 years of age.</w:t>
      </w:r>
    </w:p>
    <w:p w:rsidR="0075303B" w:rsidRPr="0075303B" w:rsidRDefault="0075303B" w:rsidP="00DB02AC">
      <w:pPr>
        <w:jc w:val="both"/>
        <w:rPr>
          <w:sz w:val="24"/>
          <w:szCs w:val="24"/>
        </w:rPr>
      </w:pPr>
      <w:r w:rsidRPr="0075303B">
        <w:rPr>
          <w:b/>
          <w:bCs/>
          <w:sz w:val="24"/>
          <w:szCs w:val="24"/>
        </w:rPr>
        <w:t>Secondary cataracts</w:t>
      </w:r>
      <w:r>
        <w:rPr>
          <w:sz w:val="24"/>
          <w:szCs w:val="24"/>
        </w:rPr>
        <w:t>.</w:t>
      </w:r>
      <w:r w:rsidR="00DB02AC">
        <w:rPr>
          <w:sz w:val="24"/>
          <w:szCs w:val="24"/>
        </w:rPr>
        <w:t xml:space="preserve"> </w:t>
      </w:r>
      <w:r w:rsidRPr="0075303B">
        <w:rPr>
          <w:sz w:val="24"/>
          <w:szCs w:val="24"/>
        </w:rPr>
        <w:t>Occur as the result of another medical condition such as diabetes, an inflammatory eye condition such as uveitis, or an inflammatory skin condition such as eczema.</w:t>
      </w:r>
    </w:p>
    <w:p w:rsidR="0075303B" w:rsidRPr="0075303B" w:rsidRDefault="0075303B" w:rsidP="00DB02AC">
      <w:pPr>
        <w:jc w:val="both"/>
        <w:rPr>
          <w:sz w:val="24"/>
          <w:szCs w:val="24"/>
        </w:rPr>
      </w:pPr>
      <w:r w:rsidRPr="0075303B">
        <w:rPr>
          <w:b/>
          <w:bCs/>
          <w:sz w:val="24"/>
          <w:szCs w:val="24"/>
        </w:rPr>
        <w:t>Traumatic cataracts</w:t>
      </w:r>
      <w:r>
        <w:rPr>
          <w:sz w:val="24"/>
          <w:szCs w:val="24"/>
        </w:rPr>
        <w:t>.</w:t>
      </w:r>
      <w:r w:rsidR="00DB02AC">
        <w:rPr>
          <w:sz w:val="24"/>
          <w:szCs w:val="24"/>
        </w:rPr>
        <w:t xml:space="preserve"> </w:t>
      </w:r>
      <w:r w:rsidRPr="0075303B">
        <w:rPr>
          <w:sz w:val="24"/>
          <w:szCs w:val="24"/>
        </w:rPr>
        <w:t>Occur as the result of an injury to the eye or lens.</w:t>
      </w:r>
    </w:p>
    <w:p w:rsidR="0075303B" w:rsidRPr="0075303B" w:rsidRDefault="0075303B" w:rsidP="00DB02AC">
      <w:pPr>
        <w:jc w:val="both"/>
        <w:rPr>
          <w:sz w:val="24"/>
          <w:szCs w:val="24"/>
        </w:rPr>
      </w:pPr>
      <w:r w:rsidRPr="0075303B">
        <w:rPr>
          <w:b/>
          <w:bCs/>
          <w:sz w:val="24"/>
          <w:szCs w:val="24"/>
        </w:rPr>
        <w:t>Congenital cataracts</w:t>
      </w:r>
      <w:r>
        <w:rPr>
          <w:sz w:val="24"/>
          <w:szCs w:val="24"/>
        </w:rPr>
        <w:t>.</w:t>
      </w:r>
      <w:r w:rsidR="00DB02AC">
        <w:rPr>
          <w:sz w:val="24"/>
          <w:szCs w:val="24"/>
        </w:rPr>
        <w:t xml:space="preserve"> </w:t>
      </w:r>
      <w:r w:rsidRPr="0075303B">
        <w:rPr>
          <w:sz w:val="24"/>
          <w:szCs w:val="24"/>
        </w:rPr>
        <w:t>Are present at birth or develop in early childhood.  They may be caused by an illness or infection in the mother during pregnancy, or as the result of a genetic defect.</w:t>
      </w:r>
    </w:p>
    <w:p w:rsidR="00BA125A" w:rsidRDefault="0075303B" w:rsidP="00DB02AC">
      <w:pPr>
        <w:jc w:val="both"/>
        <w:rPr>
          <w:sz w:val="24"/>
          <w:szCs w:val="24"/>
        </w:rPr>
      </w:pPr>
      <w:r>
        <w:rPr>
          <w:sz w:val="24"/>
          <w:szCs w:val="24"/>
        </w:rPr>
        <w:t xml:space="preserve"> </w:t>
      </w:r>
      <w:r w:rsidRPr="0075303B">
        <w:rPr>
          <w:b/>
          <w:bCs/>
          <w:sz w:val="24"/>
          <w:szCs w:val="24"/>
        </w:rPr>
        <w:t>Toxic Cataracts</w:t>
      </w:r>
      <w:r>
        <w:rPr>
          <w:sz w:val="24"/>
          <w:szCs w:val="24"/>
        </w:rPr>
        <w:t xml:space="preserve"> .</w:t>
      </w:r>
      <w:r w:rsidRPr="0075303B">
        <w:rPr>
          <w:sz w:val="24"/>
          <w:szCs w:val="24"/>
        </w:rPr>
        <w:t>Can result from chemical toxicity or long-term use of some medications, such as corticosteroids (</w:t>
      </w:r>
      <w:proofErr w:type="spellStart"/>
      <w:r w:rsidRPr="0075303B">
        <w:rPr>
          <w:sz w:val="24"/>
          <w:szCs w:val="24"/>
        </w:rPr>
        <w:t>eg</w:t>
      </w:r>
      <w:proofErr w:type="spellEnd"/>
      <w:r w:rsidRPr="0075303B">
        <w:rPr>
          <w:sz w:val="24"/>
          <w:szCs w:val="24"/>
        </w:rPr>
        <w:t>: prednisone).</w:t>
      </w:r>
    </w:p>
    <w:p w:rsidR="007B3625" w:rsidRPr="00BA125A" w:rsidRDefault="007B3625" w:rsidP="00DB02AC">
      <w:pPr>
        <w:jc w:val="both"/>
        <w:rPr>
          <w:sz w:val="24"/>
          <w:szCs w:val="24"/>
        </w:rPr>
      </w:pPr>
    </w:p>
    <w:p w:rsidR="00496FFA" w:rsidRDefault="0075303B" w:rsidP="00DB02AC">
      <w:pPr>
        <w:shd w:val="clear" w:color="auto" w:fill="FFFFFF"/>
        <w:spacing w:after="450" w:line="240" w:lineRule="auto"/>
        <w:jc w:val="both"/>
        <w:outlineLvl w:val="1"/>
        <w:rPr>
          <w:b/>
          <w:bCs/>
          <w:sz w:val="28"/>
          <w:szCs w:val="28"/>
        </w:rPr>
      </w:pPr>
      <w:proofErr w:type="gramStart"/>
      <w:r>
        <w:rPr>
          <w:b/>
          <w:bCs/>
          <w:sz w:val="28"/>
          <w:szCs w:val="28"/>
        </w:rPr>
        <w:t>Cataracts</w:t>
      </w:r>
      <w:r w:rsidR="00100DB2" w:rsidRPr="00570CDB">
        <w:rPr>
          <w:b/>
          <w:bCs/>
          <w:sz w:val="28"/>
          <w:szCs w:val="28"/>
        </w:rPr>
        <w:t xml:space="preserve"> </w:t>
      </w:r>
      <w:r w:rsidR="00AC5960">
        <w:rPr>
          <w:b/>
          <w:bCs/>
          <w:sz w:val="28"/>
          <w:szCs w:val="28"/>
        </w:rPr>
        <w:t xml:space="preserve"> risk</w:t>
      </w:r>
      <w:proofErr w:type="gramEnd"/>
      <w:r w:rsidR="00AC5960">
        <w:rPr>
          <w:b/>
          <w:bCs/>
          <w:sz w:val="28"/>
          <w:szCs w:val="28"/>
        </w:rPr>
        <w:t xml:space="preserve"> f</w:t>
      </w:r>
      <w:r w:rsidR="0079318B" w:rsidRPr="00570CDB">
        <w:rPr>
          <w:b/>
          <w:bCs/>
          <w:sz w:val="28"/>
          <w:szCs w:val="28"/>
        </w:rPr>
        <w:t>actors</w:t>
      </w:r>
    </w:p>
    <w:p w:rsidR="0075303B" w:rsidRPr="0075303B" w:rsidRDefault="0075303B" w:rsidP="00DB02AC">
      <w:pPr>
        <w:shd w:val="clear" w:color="auto" w:fill="FFFFFF"/>
        <w:spacing w:after="450" w:line="240" w:lineRule="auto"/>
        <w:jc w:val="both"/>
        <w:outlineLvl w:val="1"/>
        <w:rPr>
          <w:rFonts w:cstheme="minorHAnsi"/>
          <w:b/>
          <w:bCs/>
          <w:sz w:val="24"/>
          <w:szCs w:val="24"/>
        </w:rPr>
      </w:pPr>
      <w:r w:rsidRPr="0075303B">
        <w:rPr>
          <w:rFonts w:cstheme="minorHAnsi"/>
          <w:b/>
          <w:bCs/>
          <w:sz w:val="24"/>
          <w:szCs w:val="24"/>
          <w:shd w:val="clear" w:color="auto" w:fill="FFFFFF"/>
        </w:rPr>
        <w:t>Certain factors can increase the risk of developing a cataract</w:t>
      </w:r>
    </w:p>
    <w:p w:rsidR="00DB02AC" w:rsidRPr="00DB02AC" w:rsidRDefault="00DB02AC" w:rsidP="00DB02AC">
      <w:pPr>
        <w:numPr>
          <w:ilvl w:val="0"/>
          <w:numId w:val="4"/>
        </w:numPr>
        <w:shd w:val="clear" w:color="auto" w:fill="FFFFFF"/>
        <w:spacing w:after="0" w:line="240" w:lineRule="auto"/>
        <w:jc w:val="both"/>
        <w:rPr>
          <w:rFonts w:eastAsia="Times New Roman" w:cstheme="minorHAnsi"/>
          <w:sz w:val="24"/>
          <w:szCs w:val="24"/>
        </w:rPr>
      </w:pPr>
      <w:r w:rsidRPr="00DB02AC">
        <w:rPr>
          <w:rFonts w:eastAsia="Times New Roman" w:cstheme="minorHAnsi"/>
          <w:sz w:val="24"/>
          <w:szCs w:val="24"/>
        </w:rPr>
        <w:t>Aging</w:t>
      </w:r>
    </w:p>
    <w:p w:rsidR="00DB02AC" w:rsidRPr="00DB02AC" w:rsidRDefault="00DB02AC" w:rsidP="00DB02AC">
      <w:pPr>
        <w:numPr>
          <w:ilvl w:val="0"/>
          <w:numId w:val="4"/>
        </w:numPr>
        <w:shd w:val="clear" w:color="auto" w:fill="FFFFFF"/>
        <w:spacing w:after="0" w:line="240" w:lineRule="auto"/>
        <w:jc w:val="both"/>
        <w:rPr>
          <w:rFonts w:eastAsia="Times New Roman" w:cstheme="minorHAnsi"/>
          <w:sz w:val="24"/>
          <w:szCs w:val="24"/>
        </w:rPr>
      </w:pPr>
      <w:r w:rsidRPr="00DB02AC">
        <w:rPr>
          <w:rFonts w:eastAsia="Times New Roman" w:cstheme="minorHAnsi"/>
          <w:sz w:val="24"/>
          <w:szCs w:val="24"/>
        </w:rPr>
        <w:t>Diabetes (cataracts can form earlier if you have diabetes)</w:t>
      </w:r>
    </w:p>
    <w:p w:rsidR="00DB02AC" w:rsidRDefault="00BA125A" w:rsidP="00DB02AC">
      <w:pPr>
        <w:pStyle w:val="ListParagraph"/>
        <w:numPr>
          <w:ilvl w:val="0"/>
          <w:numId w:val="4"/>
        </w:numPr>
        <w:shd w:val="clear" w:color="auto" w:fill="FFFFFF"/>
        <w:spacing w:after="450" w:line="240" w:lineRule="auto"/>
        <w:jc w:val="both"/>
        <w:outlineLvl w:val="1"/>
        <w:rPr>
          <w:sz w:val="24"/>
          <w:szCs w:val="24"/>
        </w:rPr>
      </w:pPr>
      <w:r w:rsidRPr="00BA125A">
        <w:rPr>
          <w:sz w:val="24"/>
          <w:szCs w:val="24"/>
        </w:rPr>
        <w:t>High blood pressure (hypertension and very low blood pressure (hypotension)</w:t>
      </w:r>
    </w:p>
    <w:p w:rsidR="00DB02AC" w:rsidRPr="00DB02AC" w:rsidRDefault="00DB02AC" w:rsidP="00DB02AC">
      <w:pPr>
        <w:pStyle w:val="ListParagraph"/>
        <w:numPr>
          <w:ilvl w:val="0"/>
          <w:numId w:val="4"/>
        </w:numPr>
        <w:shd w:val="clear" w:color="auto" w:fill="FFFFFF"/>
        <w:spacing w:after="450" w:line="240" w:lineRule="auto"/>
        <w:jc w:val="both"/>
        <w:outlineLvl w:val="1"/>
        <w:rPr>
          <w:rFonts w:cstheme="minorHAnsi"/>
          <w:sz w:val="24"/>
          <w:szCs w:val="24"/>
        </w:rPr>
      </w:pPr>
      <w:r w:rsidRPr="00DB02AC">
        <w:rPr>
          <w:rFonts w:eastAsia="Times New Roman" w:cstheme="minorHAnsi"/>
          <w:sz w:val="24"/>
          <w:szCs w:val="24"/>
        </w:rPr>
        <w:t>Family history of cataracts at a young age</w:t>
      </w:r>
    </w:p>
    <w:p w:rsidR="00DB02AC" w:rsidRPr="00DB02AC" w:rsidRDefault="00DB02AC" w:rsidP="00DB02AC">
      <w:pPr>
        <w:pStyle w:val="ListParagraph"/>
        <w:numPr>
          <w:ilvl w:val="0"/>
          <w:numId w:val="4"/>
        </w:numPr>
        <w:shd w:val="clear" w:color="auto" w:fill="FFFFFF"/>
        <w:spacing w:after="450" w:line="240" w:lineRule="auto"/>
        <w:jc w:val="both"/>
        <w:outlineLvl w:val="1"/>
        <w:rPr>
          <w:rFonts w:cstheme="minorHAnsi"/>
          <w:sz w:val="24"/>
          <w:szCs w:val="24"/>
        </w:rPr>
      </w:pPr>
      <w:r w:rsidRPr="00DB02AC">
        <w:rPr>
          <w:rFonts w:eastAsia="Times New Roman" w:cstheme="minorHAnsi"/>
          <w:sz w:val="24"/>
          <w:szCs w:val="24"/>
        </w:rPr>
        <w:t>Years of excessive exposure to the sun and UV rays</w:t>
      </w:r>
    </w:p>
    <w:p w:rsidR="00DB02AC" w:rsidRPr="00DB02AC" w:rsidRDefault="00DB02AC" w:rsidP="00DB02AC">
      <w:pPr>
        <w:pStyle w:val="ListParagraph"/>
        <w:numPr>
          <w:ilvl w:val="0"/>
          <w:numId w:val="4"/>
        </w:numPr>
        <w:shd w:val="clear" w:color="auto" w:fill="FFFFFF"/>
        <w:spacing w:after="450" w:line="240" w:lineRule="auto"/>
        <w:jc w:val="both"/>
        <w:outlineLvl w:val="1"/>
        <w:rPr>
          <w:rFonts w:cstheme="minorHAnsi"/>
          <w:sz w:val="24"/>
          <w:szCs w:val="24"/>
        </w:rPr>
      </w:pPr>
      <w:r w:rsidRPr="00DB02AC">
        <w:rPr>
          <w:rFonts w:eastAsia="Times New Roman" w:cstheme="minorHAnsi"/>
          <w:sz w:val="24"/>
          <w:szCs w:val="24"/>
        </w:rPr>
        <w:t>Past eye injury or inflammation</w:t>
      </w:r>
      <w:r w:rsidR="00685564">
        <w:rPr>
          <w:rFonts w:eastAsia="Times New Roman" w:cstheme="minorHAnsi"/>
          <w:sz w:val="24"/>
          <w:szCs w:val="24"/>
        </w:rPr>
        <w:t xml:space="preserve">                                                      </w:t>
      </w:r>
      <w:r w:rsidR="00685564" w:rsidRPr="00685564">
        <w:rPr>
          <w:rFonts w:eastAsia="Times New Roman" w:cstheme="minorHAnsi"/>
          <w:sz w:val="20"/>
          <w:szCs w:val="20"/>
        </w:rPr>
        <w:t xml:space="preserve">      </w:t>
      </w:r>
      <w:hyperlink r:id="rId10" w:history="1">
        <w:r w:rsidR="00685564" w:rsidRPr="00685564">
          <w:rPr>
            <w:rStyle w:val="Hyperlink"/>
            <w:rFonts w:eastAsia="Times New Roman" w:cstheme="minorHAnsi"/>
            <w:sz w:val="20"/>
            <w:szCs w:val="20"/>
            <w:u w:val="none"/>
          </w:rPr>
          <w:t>Stanford health care Reference</w:t>
        </w:r>
      </w:hyperlink>
    </w:p>
    <w:p w:rsidR="00AC5960" w:rsidRDefault="00AC5960" w:rsidP="00AC5960">
      <w:pPr>
        <w:pStyle w:val="ListParagraph"/>
        <w:shd w:val="clear" w:color="auto" w:fill="FFFFFF"/>
        <w:spacing w:after="450" w:line="240" w:lineRule="auto"/>
        <w:jc w:val="both"/>
        <w:outlineLvl w:val="1"/>
        <w:rPr>
          <w:sz w:val="24"/>
          <w:szCs w:val="24"/>
        </w:rPr>
      </w:pPr>
    </w:p>
    <w:p w:rsidR="00AC5960" w:rsidRDefault="00AC5960" w:rsidP="00AC5960">
      <w:pPr>
        <w:pStyle w:val="ListParagraph"/>
        <w:shd w:val="clear" w:color="auto" w:fill="FFFFFF"/>
        <w:spacing w:after="450" w:line="240" w:lineRule="auto"/>
        <w:jc w:val="both"/>
        <w:outlineLvl w:val="1"/>
        <w:rPr>
          <w:sz w:val="24"/>
          <w:szCs w:val="24"/>
        </w:rPr>
      </w:pPr>
    </w:p>
    <w:p w:rsidR="00AC5960" w:rsidRDefault="00AC5960" w:rsidP="00DB02AC">
      <w:pPr>
        <w:shd w:val="clear" w:color="auto" w:fill="FFFFFF"/>
        <w:spacing w:after="450" w:line="240" w:lineRule="auto"/>
        <w:jc w:val="both"/>
        <w:outlineLvl w:val="1"/>
        <w:rPr>
          <w:b/>
          <w:bCs/>
          <w:sz w:val="28"/>
          <w:szCs w:val="28"/>
        </w:rPr>
      </w:pPr>
      <w:r>
        <w:rPr>
          <w:b/>
          <w:bCs/>
          <w:sz w:val="28"/>
          <w:szCs w:val="28"/>
        </w:rPr>
        <w:lastRenderedPageBreak/>
        <w:t xml:space="preserve">How is </w:t>
      </w:r>
      <w:r w:rsidR="0075303B">
        <w:rPr>
          <w:b/>
          <w:bCs/>
          <w:sz w:val="28"/>
          <w:szCs w:val="28"/>
        </w:rPr>
        <w:t xml:space="preserve">cataracts </w:t>
      </w:r>
      <w:r w:rsidRPr="00AC5960">
        <w:rPr>
          <w:b/>
          <w:bCs/>
          <w:sz w:val="28"/>
          <w:szCs w:val="28"/>
        </w:rPr>
        <w:t>diagnosed?</w:t>
      </w:r>
    </w:p>
    <w:p w:rsidR="0075303B" w:rsidRDefault="0075303B" w:rsidP="00DB02AC">
      <w:pPr>
        <w:shd w:val="clear" w:color="auto" w:fill="FFFFFF"/>
        <w:spacing w:after="450" w:line="240" w:lineRule="auto"/>
        <w:jc w:val="both"/>
        <w:outlineLvl w:val="1"/>
        <w:rPr>
          <w:sz w:val="24"/>
          <w:szCs w:val="24"/>
        </w:rPr>
      </w:pPr>
      <w:r w:rsidRPr="0075303B">
        <w:rPr>
          <w:sz w:val="24"/>
          <w:szCs w:val="24"/>
        </w:rPr>
        <w:t xml:space="preserve">If cataracts are suspected, a referral to an eye specialist is usually recommended. The eye specialist may carry out more detailed examinations of the eye and vision in order to determine the exact location and extent of the cataracts. They will then recommend appropriate treatment </w:t>
      </w:r>
    </w:p>
    <w:p w:rsidR="00496FFA" w:rsidRDefault="0075303B" w:rsidP="00DB02AC">
      <w:pPr>
        <w:shd w:val="clear" w:color="auto" w:fill="FFFFFF"/>
        <w:spacing w:after="450" w:line="240" w:lineRule="auto"/>
        <w:jc w:val="both"/>
        <w:outlineLvl w:val="1"/>
        <w:rPr>
          <w:sz w:val="24"/>
          <w:szCs w:val="24"/>
        </w:rPr>
      </w:pPr>
      <w:r w:rsidRPr="0075303B">
        <w:rPr>
          <w:sz w:val="24"/>
          <w:szCs w:val="24"/>
        </w:rPr>
        <w:t>Cataracts are detected through a comprehensive eye exam that includes</w:t>
      </w:r>
      <w:r>
        <w:rPr>
          <w:sz w:val="24"/>
          <w:szCs w:val="24"/>
        </w:rPr>
        <w:t>.</w:t>
      </w:r>
    </w:p>
    <w:p w:rsidR="00496FFA" w:rsidRDefault="0075303B" w:rsidP="00DB02AC">
      <w:pPr>
        <w:pStyle w:val="ListParagraph"/>
        <w:numPr>
          <w:ilvl w:val="0"/>
          <w:numId w:val="5"/>
        </w:numPr>
        <w:shd w:val="clear" w:color="auto" w:fill="FFFFFF"/>
        <w:spacing w:after="450" w:line="240" w:lineRule="auto"/>
        <w:jc w:val="both"/>
        <w:outlineLvl w:val="1"/>
        <w:rPr>
          <w:sz w:val="24"/>
          <w:szCs w:val="24"/>
        </w:rPr>
      </w:pPr>
      <w:r w:rsidRPr="0075303B">
        <w:rPr>
          <w:b/>
          <w:bCs/>
          <w:sz w:val="24"/>
          <w:szCs w:val="24"/>
        </w:rPr>
        <w:t>Visual acuity test</w:t>
      </w:r>
      <w:r w:rsidRPr="0075303B">
        <w:rPr>
          <w:sz w:val="24"/>
          <w:szCs w:val="24"/>
        </w:rPr>
        <w:t xml:space="preserve"> - This eye chart test measures how well you see at various distances. </w:t>
      </w:r>
    </w:p>
    <w:p w:rsidR="0075303B" w:rsidRDefault="0075303B" w:rsidP="00DB02AC">
      <w:pPr>
        <w:pStyle w:val="ListParagraph"/>
        <w:shd w:val="clear" w:color="auto" w:fill="FFFFFF"/>
        <w:spacing w:after="450" w:line="240" w:lineRule="auto"/>
        <w:jc w:val="both"/>
        <w:outlineLvl w:val="1"/>
        <w:rPr>
          <w:sz w:val="24"/>
          <w:szCs w:val="24"/>
        </w:rPr>
      </w:pPr>
    </w:p>
    <w:p w:rsidR="0075303B" w:rsidRPr="00685564" w:rsidRDefault="0075303B" w:rsidP="00DB02AC">
      <w:pPr>
        <w:pStyle w:val="ListParagraph"/>
        <w:numPr>
          <w:ilvl w:val="0"/>
          <w:numId w:val="5"/>
        </w:numPr>
        <w:shd w:val="clear" w:color="auto" w:fill="FFFFFF"/>
        <w:spacing w:after="450" w:line="240" w:lineRule="auto"/>
        <w:jc w:val="both"/>
        <w:outlineLvl w:val="1"/>
        <w:rPr>
          <w:rFonts w:cstheme="minorHAnsi"/>
          <w:sz w:val="24"/>
          <w:szCs w:val="24"/>
        </w:rPr>
      </w:pPr>
      <w:r w:rsidRPr="0075303B">
        <w:rPr>
          <w:rStyle w:val="Strong"/>
          <w:rFonts w:cstheme="minorHAnsi"/>
          <w:color w:val="000000"/>
          <w:sz w:val="24"/>
          <w:szCs w:val="24"/>
          <w:shd w:val="clear" w:color="auto" w:fill="FFFFFF"/>
        </w:rPr>
        <w:t>Dilated eye exam</w:t>
      </w:r>
      <w:r w:rsidRPr="0075303B">
        <w:rPr>
          <w:rStyle w:val="Strong"/>
          <w:rFonts w:cstheme="minorHAnsi"/>
          <w:color w:val="000000"/>
          <w:shd w:val="clear" w:color="auto" w:fill="FFFFFF"/>
        </w:rPr>
        <w:t xml:space="preserve"> -</w:t>
      </w:r>
      <w:r w:rsidRPr="0075303B">
        <w:rPr>
          <w:rFonts w:cstheme="minorHAnsi"/>
          <w:color w:val="000000"/>
          <w:shd w:val="clear" w:color="auto" w:fill="FFFFFF"/>
        </w:rPr>
        <w:t> </w:t>
      </w:r>
      <w:r w:rsidRPr="0075303B">
        <w:rPr>
          <w:rFonts w:cstheme="minorHAnsi"/>
          <w:color w:val="000000"/>
          <w:sz w:val="24"/>
          <w:szCs w:val="24"/>
          <w:shd w:val="clear" w:color="auto" w:fill="FFFFFF"/>
        </w:rPr>
        <w:t>Drops are placed in your eyes to widen, or dilate, the pupils. Your eye care professional uses a special magnifying lens to examine your retina and optic nerve for signs of damage and other eye problems. After the exam, your close-up vision may remain blurred for several hours</w:t>
      </w:r>
      <w:r w:rsidR="00DB02AC">
        <w:rPr>
          <w:rFonts w:cstheme="minorHAnsi"/>
          <w:color w:val="000000"/>
          <w:sz w:val="24"/>
          <w:szCs w:val="24"/>
          <w:shd w:val="clear" w:color="auto" w:fill="FFFFFF"/>
        </w:rPr>
        <w:t>.</w:t>
      </w:r>
    </w:p>
    <w:p w:rsidR="00685564" w:rsidRPr="00685564" w:rsidRDefault="00685564" w:rsidP="00685564">
      <w:pPr>
        <w:pStyle w:val="ListParagraph"/>
        <w:rPr>
          <w:rFonts w:cstheme="minorHAnsi"/>
          <w:sz w:val="20"/>
          <w:szCs w:val="20"/>
        </w:rPr>
      </w:pPr>
    </w:p>
    <w:p w:rsidR="007B3625" w:rsidRPr="000F2B2F" w:rsidRDefault="00685564" w:rsidP="007B3625">
      <w:pPr>
        <w:pStyle w:val="ListParagraph"/>
        <w:shd w:val="clear" w:color="auto" w:fill="FFFFFF"/>
        <w:spacing w:after="450" w:line="240" w:lineRule="auto"/>
        <w:jc w:val="both"/>
        <w:outlineLvl w:val="1"/>
        <w:rPr>
          <w:rFonts w:cstheme="minorHAnsi"/>
          <w:sz w:val="20"/>
          <w:szCs w:val="20"/>
        </w:rPr>
      </w:pPr>
      <w:r w:rsidRPr="000F2B2F">
        <w:rPr>
          <w:rFonts w:cstheme="minorHAnsi"/>
          <w:sz w:val="20"/>
          <w:szCs w:val="20"/>
        </w:rPr>
        <w:t xml:space="preserve">                                                                                                                                         </w:t>
      </w:r>
      <w:hyperlink r:id="rId11" w:history="1">
        <w:r w:rsidRPr="000F2B2F">
          <w:rPr>
            <w:rStyle w:val="Hyperlink"/>
            <w:rFonts w:cstheme="minorHAnsi"/>
            <w:sz w:val="20"/>
            <w:szCs w:val="20"/>
            <w:u w:val="none"/>
          </w:rPr>
          <w:t>Stanford medicine Reference</w:t>
        </w:r>
      </w:hyperlink>
      <w:r w:rsidRPr="000F2B2F">
        <w:rPr>
          <w:rFonts w:cstheme="minorHAnsi"/>
          <w:sz w:val="20"/>
          <w:szCs w:val="20"/>
        </w:rPr>
        <w:t xml:space="preserve"> </w:t>
      </w:r>
    </w:p>
    <w:p w:rsidR="007B3625" w:rsidRDefault="00FD5AB4" w:rsidP="007B3625">
      <w:pPr>
        <w:shd w:val="clear" w:color="auto" w:fill="FFFFFF"/>
        <w:spacing w:after="450" w:line="240" w:lineRule="auto"/>
        <w:jc w:val="both"/>
        <w:outlineLvl w:val="1"/>
        <w:rPr>
          <w:rFonts w:cstheme="minorHAnsi"/>
          <w:sz w:val="20"/>
          <w:szCs w:val="20"/>
        </w:rPr>
      </w:pPr>
      <w:r w:rsidRPr="007B3625">
        <w:rPr>
          <w:rFonts w:eastAsia="Times New Roman" w:cstheme="minorHAnsi"/>
          <w:b/>
          <w:bCs/>
          <w:color w:val="000000" w:themeColor="text1"/>
          <w:sz w:val="28"/>
          <w:szCs w:val="28"/>
        </w:rPr>
        <w:t xml:space="preserve">What is a </w:t>
      </w:r>
      <w:proofErr w:type="spellStart"/>
      <w:r w:rsidR="00707F56" w:rsidRPr="007B3625">
        <w:rPr>
          <w:rFonts w:eastAsia="Times New Roman" w:cstheme="minorHAnsi"/>
          <w:b/>
          <w:bCs/>
          <w:color w:val="000000" w:themeColor="text1"/>
          <w:sz w:val="28"/>
          <w:szCs w:val="28"/>
        </w:rPr>
        <w:t>Drusen</w:t>
      </w:r>
      <w:proofErr w:type="spellEnd"/>
      <w:r w:rsidRPr="007B3625">
        <w:rPr>
          <w:rFonts w:eastAsia="Times New Roman" w:cstheme="minorHAnsi"/>
          <w:b/>
          <w:bCs/>
          <w:color w:val="000000" w:themeColor="text1"/>
          <w:sz w:val="28"/>
          <w:szCs w:val="28"/>
        </w:rPr>
        <w:t>?</w:t>
      </w:r>
    </w:p>
    <w:p w:rsidR="00707F56" w:rsidRPr="007B3625" w:rsidRDefault="00707F56" w:rsidP="007B3625">
      <w:pPr>
        <w:shd w:val="clear" w:color="auto" w:fill="FFFFFF"/>
        <w:spacing w:after="450" w:line="240" w:lineRule="auto"/>
        <w:jc w:val="both"/>
        <w:outlineLvl w:val="1"/>
        <w:rPr>
          <w:rFonts w:cstheme="minorHAnsi"/>
          <w:sz w:val="20"/>
          <w:szCs w:val="20"/>
        </w:rPr>
      </w:pPr>
      <w:proofErr w:type="spellStart"/>
      <w:r w:rsidRPr="00707F56">
        <w:rPr>
          <w:rFonts w:eastAsia="Times New Roman" w:cstheme="minorHAnsi"/>
          <w:color w:val="000000" w:themeColor="text1"/>
          <w:sz w:val="24"/>
          <w:szCs w:val="24"/>
        </w:rPr>
        <w:t>Drusen</w:t>
      </w:r>
      <w:proofErr w:type="spellEnd"/>
      <w:r w:rsidRPr="00707F56">
        <w:rPr>
          <w:rFonts w:eastAsia="Times New Roman" w:cstheme="minorHAnsi"/>
          <w:color w:val="000000" w:themeColor="text1"/>
          <w:sz w:val="24"/>
          <w:szCs w:val="24"/>
        </w:rPr>
        <w:t xml:space="preserve"> (singular: druse) are small yellow deposits of protein and lipids (fat) that develop under the retina. The retina is the light-sensitive nerve tissue at the back of the eye.</w:t>
      </w:r>
      <w:r w:rsidRPr="00707F56">
        <w:t xml:space="preserve"> </w:t>
      </w:r>
      <w:r w:rsidRPr="00707F56">
        <w:rPr>
          <w:rFonts w:eastAsia="Times New Roman" w:cstheme="minorHAnsi"/>
          <w:color w:val="000000" w:themeColor="text1"/>
          <w:sz w:val="24"/>
          <w:szCs w:val="24"/>
        </w:rPr>
        <w:t xml:space="preserve">The presence of many small and larger </w:t>
      </w:r>
      <w:proofErr w:type="spellStart"/>
      <w:r w:rsidRPr="00707F56">
        <w:rPr>
          <w:rFonts w:eastAsia="Times New Roman" w:cstheme="minorHAnsi"/>
          <w:color w:val="000000" w:themeColor="text1"/>
          <w:sz w:val="24"/>
          <w:szCs w:val="24"/>
        </w:rPr>
        <w:t>drusen</w:t>
      </w:r>
      <w:proofErr w:type="spellEnd"/>
      <w:r w:rsidRPr="00707F56">
        <w:rPr>
          <w:rFonts w:eastAsia="Times New Roman" w:cstheme="minorHAnsi"/>
          <w:color w:val="000000" w:themeColor="text1"/>
          <w:sz w:val="24"/>
          <w:szCs w:val="24"/>
        </w:rPr>
        <w:t xml:space="preserve"> is often an early sign of age-related macular degeneration (AMD).</w:t>
      </w:r>
    </w:p>
    <w:p w:rsidR="00707F56" w:rsidRDefault="00707F56" w:rsidP="00707F56">
      <w:pPr>
        <w:shd w:val="clear" w:color="auto" w:fill="FFFFFF"/>
        <w:spacing w:after="450" w:line="240" w:lineRule="auto"/>
        <w:outlineLvl w:val="1"/>
        <w:rPr>
          <w:rFonts w:eastAsia="Times New Roman" w:cstheme="minorHAnsi"/>
          <w:color w:val="000000" w:themeColor="text1"/>
          <w:sz w:val="24"/>
          <w:szCs w:val="24"/>
        </w:rPr>
      </w:pPr>
      <w:r>
        <w:rPr>
          <w:rFonts w:eastAsia="Times New Roman" w:cstheme="minorHAnsi"/>
          <w:noProof/>
          <w:color w:val="000000" w:themeColor="text1"/>
          <w:sz w:val="24"/>
          <w:szCs w:val="24"/>
        </w:rPr>
        <w:t xml:space="preserve">                                           </w:t>
      </w:r>
      <w:r w:rsidR="00406251">
        <w:rPr>
          <w:rFonts w:eastAsia="Times New Roman" w:cstheme="minorHAnsi"/>
          <w:noProof/>
          <w:color w:val="000000" w:themeColor="text1"/>
          <w:sz w:val="24"/>
          <w:szCs w:val="24"/>
        </w:rPr>
        <w:drawing>
          <wp:inline distT="0" distB="0" distL="0" distR="0">
            <wp:extent cx="5943600" cy="2868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 1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inline>
        </w:drawing>
      </w:r>
    </w:p>
    <w:p w:rsidR="00707F56" w:rsidRDefault="00707F56" w:rsidP="00707F56">
      <w:pPr>
        <w:shd w:val="clear" w:color="auto" w:fill="FFFFFF"/>
        <w:spacing w:after="450" w:line="240" w:lineRule="auto"/>
        <w:jc w:val="both"/>
        <w:outlineLvl w:val="1"/>
        <w:rPr>
          <w:rFonts w:eastAsia="Times New Roman" w:cstheme="minorHAnsi"/>
          <w:b/>
          <w:bCs/>
          <w:color w:val="000000" w:themeColor="text1"/>
          <w:sz w:val="28"/>
          <w:szCs w:val="28"/>
        </w:rPr>
      </w:pPr>
      <w:r w:rsidRPr="00707F56">
        <w:rPr>
          <w:rFonts w:eastAsia="Times New Roman" w:cstheme="minorHAnsi"/>
          <w:b/>
          <w:bCs/>
          <w:color w:val="000000" w:themeColor="text1"/>
          <w:sz w:val="28"/>
          <w:szCs w:val="28"/>
        </w:rPr>
        <w:lastRenderedPageBreak/>
        <w:t xml:space="preserve">Types of </w:t>
      </w:r>
      <w:proofErr w:type="spellStart"/>
      <w:r w:rsidRPr="00707F56">
        <w:rPr>
          <w:rFonts w:eastAsia="Times New Roman" w:cstheme="minorHAnsi"/>
          <w:b/>
          <w:bCs/>
          <w:color w:val="000000" w:themeColor="text1"/>
          <w:sz w:val="28"/>
          <w:szCs w:val="28"/>
        </w:rPr>
        <w:t>Drusen</w:t>
      </w:r>
      <w:proofErr w:type="spellEnd"/>
    </w:p>
    <w:p w:rsidR="00707F56" w:rsidRDefault="00707F56" w:rsidP="00707F56">
      <w:pPr>
        <w:pStyle w:val="ListParagraph"/>
        <w:numPr>
          <w:ilvl w:val="0"/>
          <w:numId w:val="12"/>
        </w:numPr>
        <w:shd w:val="clear" w:color="auto" w:fill="FFFFFF"/>
        <w:spacing w:after="450" w:line="240" w:lineRule="auto"/>
        <w:jc w:val="both"/>
        <w:outlineLvl w:val="1"/>
        <w:rPr>
          <w:rFonts w:eastAsia="Times New Roman" w:cstheme="minorHAnsi"/>
          <w:color w:val="000000" w:themeColor="text1"/>
        </w:rPr>
      </w:pPr>
      <w:r w:rsidRPr="00707F56">
        <w:rPr>
          <w:rFonts w:eastAsia="Times New Roman" w:cstheme="minorHAnsi"/>
          <w:color w:val="000000" w:themeColor="text1"/>
        </w:rPr>
        <w:t xml:space="preserve">Hard </w:t>
      </w:r>
      <w:proofErr w:type="spellStart"/>
      <w:r w:rsidRPr="00707F56">
        <w:rPr>
          <w:rFonts w:eastAsia="Times New Roman" w:cstheme="minorHAnsi"/>
          <w:color w:val="000000" w:themeColor="text1"/>
        </w:rPr>
        <w:t>Drusen</w:t>
      </w:r>
      <w:proofErr w:type="spellEnd"/>
    </w:p>
    <w:p w:rsidR="00406251" w:rsidRDefault="00406251" w:rsidP="00707F56">
      <w:pPr>
        <w:pStyle w:val="ListParagraph"/>
        <w:numPr>
          <w:ilvl w:val="0"/>
          <w:numId w:val="12"/>
        </w:numPr>
        <w:shd w:val="clear" w:color="auto" w:fill="FFFFFF"/>
        <w:spacing w:after="450" w:line="240" w:lineRule="auto"/>
        <w:jc w:val="both"/>
        <w:outlineLvl w:val="1"/>
        <w:rPr>
          <w:rFonts w:eastAsia="Times New Roman" w:cstheme="minorHAnsi"/>
          <w:color w:val="000000" w:themeColor="text1"/>
        </w:rPr>
      </w:pPr>
      <w:r>
        <w:rPr>
          <w:rFonts w:eastAsia="Times New Roman" w:cstheme="minorHAnsi"/>
          <w:color w:val="000000" w:themeColor="text1"/>
        </w:rPr>
        <w:t xml:space="preserve">Soft </w:t>
      </w:r>
      <w:proofErr w:type="spellStart"/>
      <w:r>
        <w:rPr>
          <w:rFonts w:eastAsia="Times New Roman" w:cstheme="minorHAnsi"/>
          <w:color w:val="000000" w:themeColor="text1"/>
        </w:rPr>
        <w:t>Drusen</w:t>
      </w:r>
      <w:proofErr w:type="spellEnd"/>
    </w:p>
    <w:p w:rsidR="00406251" w:rsidRDefault="00406251" w:rsidP="00406251">
      <w:pPr>
        <w:pStyle w:val="ListParagraph"/>
        <w:shd w:val="clear" w:color="auto" w:fill="FFFFFF"/>
        <w:spacing w:after="450" w:line="240" w:lineRule="auto"/>
        <w:jc w:val="both"/>
        <w:outlineLvl w:val="1"/>
        <w:rPr>
          <w:rFonts w:eastAsia="Times New Roman" w:cstheme="minorHAnsi"/>
          <w:color w:val="000000" w:themeColor="text1"/>
        </w:rPr>
      </w:pPr>
    </w:p>
    <w:p w:rsidR="00406251" w:rsidRPr="000F2B2F" w:rsidRDefault="00176561" w:rsidP="00406251">
      <w:pPr>
        <w:pStyle w:val="ListParagraph"/>
        <w:shd w:val="clear" w:color="auto" w:fill="FFFFFF"/>
        <w:spacing w:after="450" w:line="240" w:lineRule="auto"/>
        <w:jc w:val="both"/>
        <w:outlineLvl w:val="1"/>
        <w:rPr>
          <w:rFonts w:eastAsia="Times New Roman" w:cstheme="minorHAnsi"/>
          <w:color w:val="000000" w:themeColor="text1"/>
          <w:sz w:val="20"/>
          <w:szCs w:val="20"/>
        </w:rPr>
      </w:pPr>
      <w:r>
        <w:rPr>
          <w:rFonts w:eastAsia="Times New Roman" w:cstheme="minorHAnsi"/>
          <w:color w:val="000000" w:themeColor="text1"/>
        </w:rPr>
        <w:t xml:space="preserve">                                                                                     </w:t>
      </w:r>
      <w:r w:rsidRPr="000F2B2F">
        <w:rPr>
          <w:rFonts w:eastAsia="Times New Roman" w:cstheme="minorHAnsi"/>
          <w:color w:val="000000" w:themeColor="text1"/>
          <w:sz w:val="20"/>
          <w:szCs w:val="20"/>
        </w:rPr>
        <w:t xml:space="preserve">  </w:t>
      </w:r>
      <w:hyperlink r:id="rId13" w:history="1">
        <w:r w:rsidRPr="000F2B2F">
          <w:rPr>
            <w:rStyle w:val="Hyperlink"/>
            <w:rFonts w:eastAsia="Times New Roman" w:cstheme="minorHAnsi"/>
            <w:sz w:val="20"/>
            <w:szCs w:val="20"/>
            <w:u w:val="none"/>
          </w:rPr>
          <w:t xml:space="preserve"> Reference Article by Dr. Melody Huang, O.D.</w:t>
        </w:r>
      </w:hyperlink>
    </w:p>
    <w:p w:rsidR="00406251" w:rsidRDefault="00406251" w:rsidP="00406251">
      <w:pPr>
        <w:shd w:val="clear" w:color="auto" w:fill="FFFFFF"/>
        <w:spacing w:after="450" w:line="240" w:lineRule="auto"/>
        <w:jc w:val="both"/>
        <w:outlineLvl w:val="1"/>
        <w:rPr>
          <w:b/>
          <w:bCs/>
          <w:sz w:val="28"/>
          <w:szCs w:val="28"/>
        </w:rPr>
      </w:pPr>
      <w:r w:rsidRPr="00570CDB">
        <w:rPr>
          <w:b/>
          <w:bCs/>
          <w:sz w:val="28"/>
          <w:szCs w:val="28"/>
        </w:rPr>
        <w:t>Ho</w:t>
      </w:r>
      <w:r>
        <w:rPr>
          <w:b/>
          <w:bCs/>
          <w:sz w:val="28"/>
          <w:szCs w:val="28"/>
        </w:rPr>
        <w:t xml:space="preserve">w common is </w:t>
      </w:r>
      <w:proofErr w:type="spellStart"/>
      <w:proofErr w:type="gramStart"/>
      <w:r>
        <w:rPr>
          <w:rFonts w:eastAsia="Times New Roman" w:cstheme="minorHAnsi"/>
          <w:b/>
          <w:bCs/>
          <w:color w:val="000000" w:themeColor="text1"/>
          <w:sz w:val="28"/>
          <w:szCs w:val="28"/>
        </w:rPr>
        <w:t>Drusen</w:t>
      </w:r>
      <w:proofErr w:type="spellEnd"/>
      <w:r>
        <w:rPr>
          <w:rFonts w:eastAsia="Times New Roman" w:cstheme="minorHAnsi"/>
          <w:b/>
          <w:bCs/>
          <w:color w:val="000000" w:themeColor="text1"/>
          <w:sz w:val="28"/>
          <w:szCs w:val="28"/>
        </w:rPr>
        <w:t xml:space="preserve"> </w:t>
      </w:r>
      <w:r>
        <w:rPr>
          <w:b/>
          <w:bCs/>
          <w:sz w:val="28"/>
          <w:szCs w:val="28"/>
        </w:rPr>
        <w:t>?</w:t>
      </w:r>
      <w:proofErr w:type="gramEnd"/>
    </w:p>
    <w:p w:rsidR="00955F02" w:rsidRDefault="007B4614" w:rsidP="00955F02">
      <w:pPr>
        <w:shd w:val="clear" w:color="auto" w:fill="FFFFFF"/>
        <w:spacing w:after="450" w:line="240" w:lineRule="auto"/>
        <w:jc w:val="both"/>
        <w:outlineLvl w:val="1"/>
        <w:rPr>
          <w:sz w:val="24"/>
          <w:szCs w:val="24"/>
        </w:rPr>
      </w:pPr>
      <w:proofErr w:type="spellStart"/>
      <w:r w:rsidRPr="007B4614">
        <w:rPr>
          <w:sz w:val="24"/>
          <w:szCs w:val="24"/>
        </w:rPr>
        <w:t>Drusen</w:t>
      </w:r>
      <w:proofErr w:type="spellEnd"/>
      <w:r w:rsidRPr="007B4614">
        <w:rPr>
          <w:sz w:val="24"/>
          <w:szCs w:val="24"/>
        </w:rPr>
        <w:t xml:space="preserve"> numbers and size increased significantly</w:t>
      </w:r>
      <w:r>
        <w:rPr>
          <w:sz w:val="24"/>
          <w:szCs w:val="24"/>
        </w:rPr>
        <w:t xml:space="preserve"> </w:t>
      </w:r>
      <w:r w:rsidRPr="007B4614">
        <w:rPr>
          <w:sz w:val="24"/>
          <w:szCs w:val="24"/>
        </w:rPr>
        <w:t xml:space="preserve">with increasing age, as would be anticipated. </w:t>
      </w:r>
      <w:proofErr w:type="spellStart"/>
      <w:r w:rsidRPr="007B4614">
        <w:rPr>
          <w:sz w:val="24"/>
          <w:szCs w:val="24"/>
        </w:rPr>
        <w:t>However</w:t>
      </w:r>
      <w:proofErr w:type="gramStart"/>
      <w:r w:rsidRPr="007B4614">
        <w:rPr>
          <w:sz w:val="24"/>
          <w:szCs w:val="24"/>
        </w:rPr>
        <w:t>,</w:t>
      </w:r>
      <w:r w:rsidRPr="00000489">
        <w:rPr>
          <w:b/>
          <w:bCs/>
          <w:sz w:val="24"/>
          <w:szCs w:val="24"/>
        </w:rPr>
        <w:t>subjects</w:t>
      </w:r>
      <w:proofErr w:type="spellEnd"/>
      <w:proofErr w:type="gramEnd"/>
      <w:r w:rsidRPr="00000489">
        <w:rPr>
          <w:b/>
          <w:bCs/>
          <w:sz w:val="24"/>
          <w:szCs w:val="24"/>
        </w:rPr>
        <w:t xml:space="preserve"> in age-group four (45–54 years) demonstrated a </w:t>
      </w:r>
      <w:r w:rsidR="00955F02" w:rsidRPr="00000489">
        <w:rPr>
          <w:b/>
          <w:bCs/>
          <w:sz w:val="24"/>
          <w:szCs w:val="24"/>
        </w:rPr>
        <w:t>decrease</w:t>
      </w:r>
      <w:r w:rsidRPr="00000489">
        <w:rPr>
          <w:b/>
          <w:bCs/>
          <w:sz w:val="24"/>
          <w:szCs w:val="24"/>
        </w:rPr>
        <w:t xml:space="preserve"> in number of </w:t>
      </w:r>
      <w:proofErr w:type="spellStart"/>
      <w:r w:rsidRPr="00000489">
        <w:rPr>
          <w:b/>
          <w:bCs/>
          <w:sz w:val="24"/>
          <w:szCs w:val="24"/>
        </w:rPr>
        <w:t>drusen</w:t>
      </w:r>
      <w:proofErr w:type="spellEnd"/>
      <w:r w:rsidRPr="00000489">
        <w:rPr>
          <w:b/>
          <w:bCs/>
          <w:sz w:val="24"/>
          <w:szCs w:val="24"/>
        </w:rPr>
        <w:t xml:space="preserve"> compared with the age category 36–44 years.</w:t>
      </w:r>
      <w:r w:rsidRPr="007B4614">
        <w:rPr>
          <w:sz w:val="24"/>
          <w:szCs w:val="24"/>
        </w:rPr>
        <w:t xml:space="preserve"> This could have been due to the nature of the sample, which was opportunistically selected from subjects attending optometry practices. While some participants likely attended for </w:t>
      </w:r>
      <w:r w:rsidRPr="00000489">
        <w:rPr>
          <w:b/>
          <w:bCs/>
          <w:sz w:val="24"/>
          <w:szCs w:val="24"/>
        </w:rPr>
        <w:t>advice on ophthalmic problems other than refractive issues, it is likely that those aged 18–44 had refractive errors</w:t>
      </w:r>
      <w:r w:rsidRPr="007B4614">
        <w:rPr>
          <w:sz w:val="24"/>
          <w:szCs w:val="24"/>
        </w:rPr>
        <w:t xml:space="preserve">. In contrast 45–54 year olds may have been attending for the first time with </w:t>
      </w:r>
      <w:proofErr w:type="spellStart"/>
      <w:r w:rsidRPr="007B4614">
        <w:rPr>
          <w:sz w:val="24"/>
          <w:szCs w:val="24"/>
        </w:rPr>
        <w:t>presbyopic</w:t>
      </w:r>
      <w:proofErr w:type="spellEnd"/>
      <w:r w:rsidRPr="007B4614">
        <w:rPr>
          <w:sz w:val="24"/>
          <w:szCs w:val="24"/>
        </w:rPr>
        <w:t xml:space="preserve"> symptoms and may have been emmetropic</w:t>
      </w:r>
      <w:r w:rsidR="00955F02">
        <w:rPr>
          <w:sz w:val="24"/>
          <w:szCs w:val="24"/>
        </w:rPr>
        <w:t>.</w:t>
      </w:r>
    </w:p>
    <w:p w:rsidR="003119C9" w:rsidRPr="00955F02" w:rsidRDefault="00955F02" w:rsidP="00955F02">
      <w:pPr>
        <w:shd w:val="clear" w:color="auto" w:fill="FFFFFF"/>
        <w:spacing w:after="450" w:line="240" w:lineRule="auto"/>
        <w:jc w:val="both"/>
        <w:outlineLvl w:val="1"/>
        <w:rPr>
          <w:sz w:val="24"/>
          <w:szCs w:val="24"/>
        </w:rPr>
      </w:pPr>
      <w:r>
        <w:rPr>
          <w:noProof/>
          <w:sz w:val="24"/>
          <w:szCs w:val="24"/>
        </w:rPr>
        <w:drawing>
          <wp:inline distT="0" distB="0" distL="0" distR="0">
            <wp:extent cx="6472126" cy="372423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9-26 184226.png"/>
                    <pic:cNvPicPr/>
                  </pic:nvPicPr>
                  <pic:blipFill>
                    <a:blip r:embed="rId14">
                      <a:extLst>
                        <a:ext uri="{28A0092B-C50C-407E-A947-70E740481C1C}">
                          <a14:useLocalDpi xmlns:a14="http://schemas.microsoft.com/office/drawing/2010/main" val="0"/>
                        </a:ext>
                      </a:extLst>
                    </a:blip>
                    <a:stretch>
                      <a:fillRect/>
                    </a:stretch>
                  </pic:blipFill>
                  <pic:spPr>
                    <a:xfrm>
                      <a:off x="0" y="0"/>
                      <a:ext cx="6538767" cy="3762585"/>
                    </a:xfrm>
                    <a:prstGeom prst="rect">
                      <a:avLst/>
                    </a:prstGeom>
                  </pic:spPr>
                </pic:pic>
              </a:graphicData>
            </a:graphic>
          </wp:inline>
        </w:drawing>
      </w:r>
    </w:p>
    <w:p w:rsidR="003119C9" w:rsidRPr="000F2B2F" w:rsidRDefault="007B4614" w:rsidP="00406251">
      <w:pPr>
        <w:shd w:val="clear" w:color="auto" w:fill="FFFFFF"/>
        <w:spacing w:after="450" w:line="240" w:lineRule="auto"/>
        <w:jc w:val="both"/>
        <w:outlineLvl w:val="1"/>
        <w:rPr>
          <w:sz w:val="20"/>
          <w:szCs w:val="20"/>
        </w:rPr>
      </w:pPr>
      <w:r>
        <w:rPr>
          <w:b/>
          <w:bCs/>
          <w:sz w:val="28"/>
          <w:szCs w:val="28"/>
        </w:rPr>
        <w:t xml:space="preserve"> </w:t>
      </w:r>
      <w:r w:rsidR="000F2B2F">
        <w:rPr>
          <w:b/>
          <w:bCs/>
          <w:sz w:val="28"/>
          <w:szCs w:val="28"/>
        </w:rPr>
        <w:t xml:space="preserve">                                                                                                   </w:t>
      </w:r>
      <w:r w:rsidR="000F2B2F" w:rsidRPr="000F2B2F">
        <w:rPr>
          <w:b/>
          <w:bCs/>
          <w:sz w:val="24"/>
          <w:szCs w:val="24"/>
        </w:rPr>
        <w:t xml:space="preserve">          </w:t>
      </w:r>
      <w:r w:rsidR="000F2B2F">
        <w:rPr>
          <w:b/>
          <w:bCs/>
          <w:sz w:val="24"/>
          <w:szCs w:val="24"/>
        </w:rPr>
        <w:t xml:space="preserve">       </w:t>
      </w:r>
      <w:r w:rsidR="000F2B2F" w:rsidRPr="000F2B2F">
        <w:rPr>
          <w:b/>
          <w:bCs/>
          <w:sz w:val="24"/>
          <w:szCs w:val="24"/>
        </w:rPr>
        <w:t xml:space="preserve"> </w:t>
      </w:r>
      <w:r w:rsidR="000F2B2F" w:rsidRPr="000F2B2F">
        <w:rPr>
          <w:sz w:val="20"/>
          <w:szCs w:val="20"/>
        </w:rPr>
        <w:t xml:space="preserve"> </w:t>
      </w:r>
      <w:hyperlink r:id="rId15" w:history="1">
        <w:r w:rsidR="000F2B2F" w:rsidRPr="000F2B2F">
          <w:rPr>
            <w:rStyle w:val="Hyperlink"/>
            <w:sz w:val="20"/>
            <w:szCs w:val="20"/>
            <w:u w:val="none"/>
          </w:rPr>
          <w:t>Reference Article</w:t>
        </w:r>
      </w:hyperlink>
    </w:p>
    <w:p w:rsidR="003119C9" w:rsidRDefault="003119C9" w:rsidP="00406251">
      <w:pPr>
        <w:shd w:val="clear" w:color="auto" w:fill="FFFFFF"/>
        <w:spacing w:after="450" w:line="240" w:lineRule="auto"/>
        <w:jc w:val="both"/>
        <w:outlineLvl w:val="1"/>
        <w:rPr>
          <w:b/>
          <w:bCs/>
          <w:sz w:val="28"/>
          <w:szCs w:val="28"/>
        </w:rPr>
      </w:pPr>
    </w:p>
    <w:p w:rsidR="003119C9" w:rsidRDefault="003119C9" w:rsidP="00406251">
      <w:pPr>
        <w:shd w:val="clear" w:color="auto" w:fill="FFFFFF"/>
        <w:spacing w:after="450" w:line="240" w:lineRule="auto"/>
        <w:jc w:val="both"/>
        <w:outlineLvl w:val="1"/>
        <w:rPr>
          <w:rFonts w:cstheme="minorHAnsi"/>
          <w:b/>
          <w:bCs/>
          <w:color w:val="000000"/>
          <w:sz w:val="28"/>
          <w:szCs w:val="28"/>
          <w:shd w:val="clear" w:color="auto" w:fill="FFFFFF"/>
        </w:rPr>
      </w:pPr>
      <w:r w:rsidRPr="009450CA">
        <w:rPr>
          <w:rFonts w:eastAsia="Times New Roman" w:cstheme="minorHAnsi"/>
          <w:b/>
          <w:bCs/>
          <w:sz w:val="28"/>
          <w:szCs w:val="28"/>
        </w:rPr>
        <w:t>S</w:t>
      </w:r>
      <w:r>
        <w:rPr>
          <w:rFonts w:eastAsia="Times New Roman" w:cstheme="minorHAnsi"/>
          <w:b/>
          <w:bCs/>
          <w:sz w:val="28"/>
          <w:szCs w:val="28"/>
        </w:rPr>
        <w:t xml:space="preserve">ymptoms of </w:t>
      </w:r>
      <w:proofErr w:type="spellStart"/>
      <w:r>
        <w:rPr>
          <w:rFonts w:cstheme="minorHAnsi"/>
          <w:b/>
          <w:bCs/>
          <w:color w:val="000000"/>
          <w:sz w:val="28"/>
          <w:szCs w:val="28"/>
          <w:shd w:val="clear" w:color="auto" w:fill="FFFFFF"/>
        </w:rPr>
        <w:t>Drusen</w:t>
      </w:r>
      <w:proofErr w:type="spellEnd"/>
    </w:p>
    <w:p w:rsidR="00406251" w:rsidRDefault="003119C9" w:rsidP="003119C9">
      <w:pPr>
        <w:shd w:val="clear" w:color="auto" w:fill="FFFFFF"/>
        <w:spacing w:after="450" w:line="240" w:lineRule="auto"/>
        <w:jc w:val="both"/>
        <w:outlineLvl w:val="1"/>
        <w:rPr>
          <w:sz w:val="24"/>
          <w:szCs w:val="24"/>
        </w:rPr>
      </w:pPr>
      <w:r w:rsidRPr="003119C9">
        <w:rPr>
          <w:sz w:val="24"/>
          <w:szCs w:val="24"/>
        </w:rPr>
        <w:t xml:space="preserve">Most people with </w:t>
      </w:r>
      <w:proofErr w:type="spellStart"/>
      <w:r w:rsidRPr="003119C9">
        <w:rPr>
          <w:sz w:val="24"/>
          <w:szCs w:val="24"/>
        </w:rPr>
        <w:t>drusen</w:t>
      </w:r>
      <w:proofErr w:type="spellEnd"/>
      <w:r w:rsidRPr="003119C9">
        <w:rPr>
          <w:sz w:val="24"/>
          <w:szCs w:val="24"/>
        </w:rPr>
        <w:t xml:space="preserve"> don’t show symptoms. It’s often detected during a routine eye exam. A few small </w:t>
      </w:r>
      <w:proofErr w:type="spellStart"/>
      <w:r w:rsidRPr="003119C9">
        <w:rPr>
          <w:sz w:val="24"/>
          <w:szCs w:val="24"/>
        </w:rPr>
        <w:t>drusen</w:t>
      </w:r>
      <w:proofErr w:type="spellEnd"/>
      <w:r w:rsidRPr="003119C9">
        <w:rPr>
          <w:sz w:val="24"/>
          <w:szCs w:val="24"/>
        </w:rPr>
        <w:t xml:space="preserve"> aren’t a sign of eye disease.</w:t>
      </w:r>
      <w:r>
        <w:rPr>
          <w:sz w:val="24"/>
          <w:szCs w:val="24"/>
        </w:rPr>
        <w:t xml:space="preserve"> </w:t>
      </w:r>
      <w:r w:rsidRPr="003119C9">
        <w:rPr>
          <w:sz w:val="24"/>
          <w:szCs w:val="24"/>
        </w:rPr>
        <w:t xml:space="preserve">However, many small and large or medium-sized </w:t>
      </w:r>
      <w:proofErr w:type="spellStart"/>
      <w:r w:rsidRPr="003119C9">
        <w:rPr>
          <w:sz w:val="24"/>
          <w:szCs w:val="24"/>
        </w:rPr>
        <w:t>drusen</w:t>
      </w:r>
      <w:proofErr w:type="spellEnd"/>
      <w:r w:rsidRPr="003119C9">
        <w:rPr>
          <w:sz w:val="24"/>
          <w:szCs w:val="24"/>
        </w:rPr>
        <w:t xml:space="preserve"> are early signs of dry macular degeneration.</w:t>
      </w:r>
    </w:p>
    <w:p w:rsidR="003119C9" w:rsidRDefault="003119C9" w:rsidP="003119C9">
      <w:pPr>
        <w:shd w:val="clear" w:color="auto" w:fill="FFFFFF"/>
        <w:spacing w:after="450" w:line="240" w:lineRule="auto"/>
        <w:jc w:val="both"/>
        <w:outlineLvl w:val="1"/>
        <w:rPr>
          <w:sz w:val="24"/>
          <w:szCs w:val="24"/>
        </w:rPr>
      </w:pPr>
      <w:r w:rsidRPr="003119C9">
        <w:rPr>
          <w:sz w:val="24"/>
          <w:szCs w:val="24"/>
        </w:rPr>
        <w:t>Symptoms of dry macular degeneration include:</w:t>
      </w:r>
    </w:p>
    <w:p w:rsidR="003119C9" w:rsidRPr="003119C9" w:rsidRDefault="003119C9" w:rsidP="003119C9">
      <w:pPr>
        <w:numPr>
          <w:ilvl w:val="0"/>
          <w:numId w:val="13"/>
        </w:numPr>
        <w:spacing w:before="180" w:after="180" w:line="240" w:lineRule="auto"/>
        <w:rPr>
          <w:rFonts w:eastAsia="Times New Roman" w:cstheme="minorHAnsi"/>
          <w:sz w:val="24"/>
          <w:szCs w:val="24"/>
        </w:rPr>
      </w:pPr>
      <w:r w:rsidRPr="003119C9">
        <w:rPr>
          <w:rFonts w:eastAsia="Times New Roman" w:cstheme="minorHAnsi"/>
          <w:sz w:val="24"/>
          <w:szCs w:val="24"/>
        </w:rPr>
        <w:t>Difficulty seeing when transitioning from bright light to low light</w:t>
      </w:r>
    </w:p>
    <w:p w:rsidR="003119C9" w:rsidRDefault="003119C9" w:rsidP="003119C9">
      <w:pPr>
        <w:pStyle w:val="ListParagraph"/>
        <w:numPr>
          <w:ilvl w:val="0"/>
          <w:numId w:val="13"/>
        </w:numPr>
        <w:shd w:val="clear" w:color="auto" w:fill="FFFFFF"/>
        <w:spacing w:after="450" w:line="240" w:lineRule="auto"/>
        <w:jc w:val="both"/>
        <w:outlineLvl w:val="1"/>
        <w:rPr>
          <w:rFonts w:cstheme="minorHAnsi"/>
          <w:sz w:val="24"/>
          <w:szCs w:val="24"/>
        </w:rPr>
      </w:pPr>
      <w:r w:rsidRPr="003119C9">
        <w:rPr>
          <w:rFonts w:cstheme="minorHAnsi"/>
          <w:sz w:val="24"/>
          <w:szCs w:val="24"/>
        </w:rPr>
        <w:t>A blank or blurry spot in your central visio</w:t>
      </w:r>
      <w:r w:rsidRPr="003119C9">
        <w:rPr>
          <w:rFonts w:cstheme="minorHAnsi"/>
          <w:sz w:val="24"/>
          <w:szCs w:val="24"/>
        </w:rPr>
        <w:t>n</w:t>
      </w:r>
    </w:p>
    <w:p w:rsidR="003119C9" w:rsidRDefault="003119C9" w:rsidP="003119C9">
      <w:pPr>
        <w:pStyle w:val="ListParagraph"/>
        <w:shd w:val="clear" w:color="auto" w:fill="FFFFFF"/>
        <w:spacing w:after="450" w:line="240" w:lineRule="auto"/>
        <w:jc w:val="both"/>
        <w:outlineLvl w:val="1"/>
        <w:rPr>
          <w:rFonts w:cstheme="minorHAnsi"/>
          <w:sz w:val="24"/>
          <w:szCs w:val="24"/>
        </w:rPr>
      </w:pPr>
    </w:p>
    <w:p w:rsidR="003119C9" w:rsidRDefault="003119C9" w:rsidP="003119C9">
      <w:pPr>
        <w:pStyle w:val="ListParagraph"/>
        <w:shd w:val="clear" w:color="auto" w:fill="FFFFFF"/>
        <w:spacing w:after="450" w:line="240" w:lineRule="auto"/>
        <w:jc w:val="both"/>
        <w:outlineLvl w:val="1"/>
        <w:rPr>
          <w:rFonts w:cstheme="minorHAnsi"/>
          <w:sz w:val="24"/>
          <w:szCs w:val="24"/>
        </w:rPr>
      </w:pPr>
    </w:p>
    <w:p w:rsidR="007B3625" w:rsidRDefault="003119C9" w:rsidP="007B3625">
      <w:pPr>
        <w:jc w:val="both"/>
        <w:rPr>
          <w:b/>
          <w:bCs/>
          <w:sz w:val="28"/>
          <w:szCs w:val="28"/>
        </w:rPr>
      </w:pPr>
      <w:r w:rsidRPr="00BA125A">
        <w:rPr>
          <w:b/>
          <w:bCs/>
          <w:sz w:val="28"/>
          <w:szCs w:val="28"/>
        </w:rPr>
        <w:t xml:space="preserve">Causes </w:t>
      </w:r>
      <w:r>
        <w:rPr>
          <w:b/>
          <w:bCs/>
          <w:sz w:val="28"/>
          <w:szCs w:val="28"/>
        </w:rPr>
        <w:t xml:space="preserve">of </w:t>
      </w:r>
      <w:proofErr w:type="spellStart"/>
      <w:r>
        <w:rPr>
          <w:b/>
          <w:bCs/>
          <w:sz w:val="28"/>
          <w:szCs w:val="28"/>
        </w:rPr>
        <w:t>Drusen</w:t>
      </w:r>
      <w:proofErr w:type="spellEnd"/>
      <w:r w:rsidRPr="00BA125A">
        <w:rPr>
          <w:b/>
          <w:bCs/>
          <w:sz w:val="28"/>
          <w:szCs w:val="28"/>
        </w:rPr>
        <w:t>?</w:t>
      </w:r>
    </w:p>
    <w:p w:rsidR="003119C9" w:rsidRDefault="007B3625" w:rsidP="007B3625">
      <w:pPr>
        <w:jc w:val="both"/>
      </w:pPr>
      <w:proofErr w:type="spellStart"/>
      <w:r w:rsidRPr="007B3625">
        <w:rPr>
          <w:sz w:val="24"/>
          <w:szCs w:val="24"/>
        </w:rPr>
        <w:t>Drusen</w:t>
      </w:r>
      <w:proofErr w:type="spellEnd"/>
      <w:r w:rsidRPr="007B3625">
        <w:rPr>
          <w:sz w:val="24"/>
          <w:szCs w:val="24"/>
        </w:rPr>
        <w:t xml:space="preserve"> occurs naturally with age. It results from accumulating proteins, lipids, and other unwanted material in the retina.</w:t>
      </w:r>
      <w:r>
        <w:rPr>
          <w:sz w:val="24"/>
          <w:szCs w:val="24"/>
        </w:rPr>
        <w:t xml:space="preserve"> </w:t>
      </w:r>
      <w:r w:rsidR="003119C9" w:rsidRPr="003119C9">
        <w:rPr>
          <w:sz w:val="24"/>
          <w:szCs w:val="24"/>
        </w:rPr>
        <w:t>Usually, the retinal cells dump waste material for the immune system (macrophages) to clean up. If there’s excess waste or impaired macrophage function, the “garbage” can pile up, appearing like yellow-colored spots under the retina.</w:t>
      </w:r>
      <w:r w:rsidRPr="007B3625">
        <w:t xml:space="preserve"> </w:t>
      </w:r>
    </w:p>
    <w:p w:rsidR="00955F02" w:rsidRDefault="00955F02" w:rsidP="007B3625">
      <w:pPr>
        <w:jc w:val="both"/>
      </w:pPr>
    </w:p>
    <w:p w:rsidR="00955F02" w:rsidRDefault="00955F02" w:rsidP="007B3625">
      <w:pPr>
        <w:jc w:val="both"/>
        <w:rPr>
          <w:b/>
          <w:bCs/>
          <w:sz w:val="28"/>
          <w:szCs w:val="28"/>
        </w:rPr>
      </w:pPr>
      <w:r w:rsidRPr="00955F02">
        <w:rPr>
          <w:b/>
          <w:bCs/>
          <w:sz w:val="28"/>
          <w:szCs w:val="28"/>
        </w:rPr>
        <w:t xml:space="preserve">Who Is at Risk for </w:t>
      </w:r>
      <w:proofErr w:type="spellStart"/>
      <w:r w:rsidRPr="00955F02">
        <w:rPr>
          <w:b/>
          <w:bCs/>
          <w:sz w:val="28"/>
          <w:szCs w:val="28"/>
        </w:rPr>
        <w:t>Drusen</w:t>
      </w:r>
      <w:proofErr w:type="spellEnd"/>
      <w:r w:rsidRPr="00955F02">
        <w:rPr>
          <w:b/>
          <w:bCs/>
          <w:sz w:val="28"/>
          <w:szCs w:val="28"/>
        </w:rPr>
        <w:t>?</w:t>
      </w:r>
    </w:p>
    <w:p w:rsidR="00955F02" w:rsidRPr="007B3625" w:rsidRDefault="00955F02" w:rsidP="00955F02">
      <w:pPr>
        <w:jc w:val="both"/>
        <w:rPr>
          <w:b/>
          <w:bCs/>
          <w:sz w:val="28"/>
          <w:szCs w:val="28"/>
        </w:rPr>
      </w:pPr>
      <w:proofErr w:type="spellStart"/>
      <w:r w:rsidRPr="00955F02">
        <w:rPr>
          <w:b/>
          <w:bCs/>
          <w:sz w:val="24"/>
          <w:szCs w:val="24"/>
        </w:rPr>
        <w:t>Drusen</w:t>
      </w:r>
      <w:proofErr w:type="spellEnd"/>
      <w:r w:rsidRPr="00955F02">
        <w:rPr>
          <w:b/>
          <w:bCs/>
          <w:sz w:val="24"/>
          <w:szCs w:val="24"/>
        </w:rPr>
        <w:t xml:space="preserve"> are commonly found in people over age 50.</w:t>
      </w:r>
      <w:r w:rsidRPr="00955F02">
        <w:rPr>
          <w:b/>
          <w:bCs/>
          <w:sz w:val="28"/>
          <w:szCs w:val="28"/>
        </w:rPr>
        <w:t xml:space="preserve"> </w:t>
      </w:r>
      <w:r w:rsidRPr="00955F02">
        <w:rPr>
          <w:sz w:val="24"/>
          <w:szCs w:val="24"/>
        </w:rPr>
        <w:t xml:space="preserve">Caucasian people are more likely to develop </w:t>
      </w:r>
      <w:proofErr w:type="spellStart"/>
      <w:r w:rsidRPr="00955F02">
        <w:rPr>
          <w:sz w:val="24"/>
          <w:szCs w:val="24"/>
        </w:rPr>
        <w:t>drusen</w:t>
      </w:r>
      <w:proofErr w:type="spellEnd"/>
      <w:r w:rsidRPr="00955F02">
        <w:rPr>
          <w:sz w:val="24"/>
          <w:szCs w:val="24"/>
        </w:rPr>
        <w:t xml:space="preserve"> and age-related macular degeneration</w:t>
      </w:r>
      <w:r w:rsidRPr="00955F02">
        <w:rPr>
          <w:b/>
          <w:bCs/>
          <w:sz w:val="28"/>
          <w:szCs w:val="28"/>
        </w:rPr>
        <w:t>.</w:t>
      </w:r>
    </w:p>
    <w:p w:rsidR="00955F02" w:rsidRPr="00955F02" w:rsidRDefault="00955F02" w:rsidP="00955F02">
      <w:pPr>
        <w:numPr>
          <w:ilvl w:val="0"/>
          <w:numId w:val="15"/>
        </w:numPr>
        <w:spacing w:before="180" w:after="180" w:line="240" w:lineRule="auto"/>
        <w:rPr>
          <w:rFonts w:eastAsia="Times New Roman" w:cstheme="minorHAnsi"/>
          <w:sz w:val="24"/>
          <w:szCs w:val="24"/>
        </w:rPr>
      </w:pPr>
      <w:r w:rsidRPr="00955F02">
        <w:rPr>
          <w:rFonts w:eastAsia="Times New Roman" w:cstheme="minorHAnsi"/>
          <w:sz w:val="24"/>
          <w:szCs w:val="24"/>
        </w:rPr>
        <w:t>Presence of cardiovascular disease</w:t>
      </w:r>
    </w:p>
    <w:p w:rsidR="00955F02" w:rsidRPr="00955F02" w:rsidRDefault="00955F02" w:rsidP="00955F02">
      <w:pPr>
        <w:numPr>
          <w:ilvl w:val="0"/>
          <w:numId w:val="15"/>
        </w:numPr>
        <w:spacing w:before="180" w:after="180" w:line="240" w:lineRule="auto"/>
        <w:rPr>
          <w:rFonts w:eastAsia="Times New Roman" w:cstheme="minorHAnsi"/>
          <w:sz w:val="24"/>
          <w:szCs w:val="24"/>
        </w:rPr>
      </w:pPr>
      <w:r w:rsidRPr="00955F02">
        <w:rPr>
          <w:rFonts w:eastAsia="Times New Roman" w:cstheme="minorHAnsi"/>
          <w:sz w:val="24"/>
          <w:szCs w:val="24"/>
        </w:rPr>
        <w:t>High blood cholesterol levels</w:t>
      </w:r>
    </w:p>
    <w:p w:rsidR="00955F02" w:rsidRDefault="00955F02" w:rsidP="00955F02">
      <w:pPr>
        <w:numPr>
          <w:ilvl w:val="0"/>
          <w:numId w:val="15"/>
        </w:numPr>
        <w:spacing w:before="180" w:after="180" w:line="240" w:lineRule="auto"/>
        <w:rPr>
          <w:rFonts w:eastAsia="Times New Roman" w:cstheme="minorHAnsi"/>
          <w:sz w:val="24"/>
          <w:szCs w:val="24"/>
        </w:rPr>
      </w:pPr>
      <w:r w:rsidRPr="00955F02">
        <w:rPr>
          <w:rFonts w:eastAsia="Times New Roman" w:cstheme="minorHAnsi"/>
          <w:sz w:val="24"/>
          <w:szCs w:val="24"/>
        </w:rPr>
        <w:t>Smoking tobacco products</w:t>
      </w:r>
    </w:p>
    <w:p w:rsidR="00955F02" w:rsidRDefault="00955F02" w:rsidP="00955F02">
      <w:pPr>
        <w:spacing w:before="180" w:after="180" w:line="240" w:lineRule="auto"/>
        <w:ind w:left="780"/>
        <w:rPr>
          <w:rFonts w:eastAsia="Times New Roman" w:cstheme="minorHAnsi"/>
          <w:sz w:val="24"/>
          <w:szCs w:val="24"/>
        </w:rPr>
      </w:pPr>
    </w:p>
    <w:p w:rsidR="00955F02" w:rsidRDefault="00955F02" w:rsidP="00955F02">
      <w:pPr>
        <w:shd w:val="clear" w:color="auto" w:fill="FFFFFF"/>
        <w:spacing w:after="450" w:line="240" w:lineRule="auto"/>
        <w:outlineLvl w:val="1"/>
        <w:rPr>
          <w:b/>
          <w:bCs/>
          <w:sz w:val="28"/>
          <w:szCs w:val="28"/>
        </w:rPr>
      </w:pPr>
      <w:r>
        <w:rPr>
          <w:b/>
          <w:bCs/>
          <w:sz w:val="28"/>
          <w:szCs w:val="28"/>
        </w:rPr>
        <w:t xml:space="preserve">How is </w:t>
      </w:r>
      <w:proofErr w:type="spellStart"/>
      <w:r>
        <w:rPr>
          <w:b/>
          <w:bCs/>
          <w:sz w:val="28"/>
          <w:szCs w:val="28"/>
        </w:rPr>
        <w:t>Drusen</w:t>
      </w:r>
      <w:proofErr w:type="spellEnd"/>
      <w:r>
        <w:rPr>
          <w:b/>
          <w:bCs/>
          <w:sz w:val="28"/>
          <w:szCs w:val="28"/>
        </w:rPr>
        <w:t xml:space="preserve"> </w:t>
      </w:r>
      <w:r w:rsidRPr="00AC5960">
        <w:rPr>
          <w:b/>
          <w:bCs/>
          <w:sz w:val="28"/>
          <w:szCs w:val="28"/>
        </w:rPr>
        <w:t>diagnosed?</w:t>
      </w:r>
    </w:p>
    <w:p w:rsidR="00955F02" w:rsidRDefault="00955F02" w:rsidP="00176561">
      <w:pPr>
        <w:shd w:val="clear" w:color="auto" w:fill="FFFFFF"/>
        <w:spacing w:after="450" w:line="240" w:lineRule="auto"/>
        <w:jc w:val="both"/>
        <w:outlineLvl w:val="1"/>
        <w:rPr>
          <w:rFonts w:cstheme="minorHAnsi"/>
          <w:sz w:val="24"/>
          <w:szCs w:val="24"/>
        </w:rPr>
      </w:pPr>
      <w:r w:rsidRPr="00176561">
        <w:rPr>
          <w:sz w:val="24"/>
          <w:szCs w:val="24"/>
        </w:rPr>
        <w:t xml:space="preserve">An ophthalmologist can find and diagnose </w:t>
      </w:r>
      <w:proofErr w:type="spellStart"/>
      <w:r w:rsidRPr="00176561">
        <w:rPr>
          <w:sz w:val="24"/>
          <w:szCs w:val="24"/>
        </w:rPr>
        <w:t>drusen</w:t>
      </w:r>
      <w:proofErr w:type="spellEnd"/>
      <w:r w:rsidRPr="00176561">
        <w:rPr>
          <w:sz w:val="24"/>
          <w:szCs w:val="24"/>
        </w:rPr>
        <w:t xml:space="preserve"> during a dilated eye exam. First, they’ll dilate (enlarge) your pupils by administering dilating eye drops. Pupil dilation allows your doctor to examine a larger area of your retina.</w:t>
      </w:r>
      <w:r w:rsidR="00176561" w:rsidRPr="00176561">
        <w:rPr>
          <w:rFonts w:ascii="Plus Jakarta Sans" w:hAnsi="Plus Jakarta Sans"/>
          <w:sz w:val="27"/>
          <w:szCs w:val="27"/>
        </w:rPr>
        <w:t xml:space="preserve"> </w:t>
      </w:r>
      <w:r w:rsidR="00176561" w:rsidRPr="00176561">
        <w:rPr>
          <w:rFonts w:cstheme="minorHAnsi"/>
          <w:sz w:val="24"/>
          <w:szCs w:val="24"/>
        </w:rPr>
        <w:t xml:space="preserve">If large </w:t>
      </w:r>
      <w:proofErr w:type="spellStart"/>
      <w:r w:rsidR="00176561" w:rsidRPr="00176561">
        <w:rPr>
          <w:rFonts w:cstheme="minorHAnsi"/>
          <w:sz w:val="24"/>
          <w:szCs w:val="24"/>
        </w:rPr>
        <w:t>drusen</w:t>
      </w:r>
      <w:proofErr w:type="spellEnd"/>
      <w:r w:rsidR="00176561" w:rsidRPr="00176561">
        <w:rPr>
          <w:rFonts w:cstheme="minorHAnsi"/>
          <w:sz w:val="24"/>
          <w:szCs w:val="24"/>
        </w:rPr>
        <w:t xml:space="preserve"> are confirmed, your ophthalmologist</w:t>
      </w:r>
      <w:r w:rsidR="00176561" w:rsidRPr="00176561">
        <w:rPr>
          <w:rFonts w:cstheme="minorHAnsi"/>
          <w:sz w:val="27"/>
          <w:szCs w:val="27"/>
        </w:rPr>
        <w:t xml:space="preserve"> </w:t>
      </w:r>
      <w:r w:rsidR="00176561" w:rsidRPr="00176561">
        <w:rPr>
          <w:rFonts w:cstheme="minorHAnsi"/>
          <w:sz w:val="24"/>
          <w:szCs w:val="24"/>
        </w:rPr>
        <w:t xml:space="preserve">will </w:t>
      </w:r>
      <w:r w:rsidR="00176561" w:rsidRPr="00176561">
        <w:rPr>
          <w:rFonts w:cstheme="minorHAnsi"/>
          <w:sz w:val="24"/>
          <w:szCs w:val="24"/>
        </w:rPr>
        <w:lastRenderedPageBreak/>
        <w:t>check your eyes for any symptoms of macular degeneration. They will use an</w:t>
      </w:r>
      <w:r w:rsidR="00176561" w:rsidRPr="00176561">
        <w:rPr>
          <w:rFonts w:cstheme="minorHAnsi"/>
          <w:b/>
          <w:bCs/>
          <w:sz w:val="24"/>
          <w:szCs w:val="24"/>
        </w:rPr>
        <w:t> </w:t>
      </w:r>
      <w:proofErr w:type="spellStart"/>
      <w:r w:rsidR="00176561" w:rsidRPr="00176561">
        <w:rPr>
          <w:rFonts w:cstheme="minorHAnsi"/>
          <w:sz w:val="24"/>
          <w:szCs w:val="24"/>
        </w:rPr>
        <w:t>Amsler</w:t>
      </w:r>
      <w:proofErr w:type="spellEnd"/>
      <w:r w:rsidR="00176561" w:rsidRPr="00176561">
        <w:rPr>
          <w:rFonts w:cstheme="minorHAnsi"/>
          <w:sz w:val="24"/>
          <w:szCs w:val="24"/>
        </w:rPr>
        <w:t xml:space="preserve"> grid, a checkerboard-like pattern of straight lines. The lines may appear wavy or missing if you have intermediate to advanced-stage AMD.</w:t>
      </w:r>
      <w:r w:rsidR="00176561" w:rsidRPr="00176561">
        <w:t xml:space="preserve"> </w:t>
      </w:r>
      <w:r w:rsidR="00176561" w:rsidRPr="00176561">
        <w:rPr>
          <w:rFonts w:cstheme="minorHAnsi"/>
          <w:sz w:val="24"/>
          <w:szCs w:val="24"/>
        </w:rPr>
        <w:t xml:space="preserve">Large </w:t>
      </w:r>
      <w:proofErr w:type="spellStart"/>
      <w:r w:rsidR="00176561" w:rsidRPr="00176561">
        <w:rPr>
          <w:rFonts w:cstheme="minorHAnsi"/>
          <w:sz w:val="24"/>
          <w:szCs w:val="24"/>
        </w:rPr>
        <w:t>drusen</w:t>
      </w:r>
      <w:proofErr w:type="spellEnd"/>
      <w:r w:rsidR="00176561" w:rsidRPr="00176561">
        <w:rPr>
          <w:rFonts w:cstheme="minorHAnsi"/>
          <w:sz w:val="24"/>
          <w:szCs w:val="24"/>
        </w:rPr>
        <w:t xml:space="preserve"> may indicate dry or wet macular degeneration. In this case, your doctor will administer the appropriate AMD treatment.</w:t>
      </w:r>
    </w:p>
    <w:p w:rsidR="00176561" w:rsidRPr="000F2B2F" w:rsidRDefault="000F2B2F" w:rsidP="000F2B2F">
      <w:pPr>
        <w:shd w:val="clear" w:color="auto" w:fill="FFFFFF"/>
        <w:spacing w:after="450" w:line="240" w:lineRule="auto"/>
        <w:jc w:val="right"/>
        <w:outlineLvl w:val="1"/>
        <w:rPr>
          <w:rFonts w:cstheme="minorHAnsi"/>
          <w:sz w:val="20"/>
          <w:szCs w:val="20"/>
        </w:rPr>
      </w:pPr>
      <w:hyperlink r:id="rId16" w:history="1">
        <w:r w:rsidRPr="000F2B2F">
          <w:rPr>
            <w:rStyle w:val="Hyperlink"/>
            <w:rFonts w:cstheme="minorHAnsi"/>
            <w:sz w:val="20"/>
            <w:szCs w:val="20"/>
            <w:u w:val="none"/>
          </w:rPr>
          <w:t>Reference Article</w:t>
        </w:r>
      </w:hyperlink>
    </w:p>
    <w:p w:rsidR="002D02BE" w:rsidRDefault="002D02BE" w:rsidP="002D02BE">
      <w:pPr>
        <w:shd w:val="clear" w:color="auto" w:fill="FFFFFF"/>
        <w:spacing w:after="450" w:line="240" w:lineRule="auto"/>
        <w:jc w:val="both"/>
        <w:outlineLvl w:val="1"/>
        <w:rPr>
          <w:rFonts w:cstheme="minorHAnsi"/>
          <w:sz w:val="20"/>
          <w:szCs w:val="20"/>
        </w:rPr>
      </w:pPr>
      <w:r w:rsidRPr="007B3625">
        <w:rPr>
          <w:rFonts w:eastAsia="Times New Roman" w:cstheme="minorHAnsi"/>
          <w:b/>
          <w:bCs/>
          <w:color w:val="000000" w:themeColor="text1"/>
          <w:sz w:val="28"/>
          <w:szCs w:val="28"/>
        </w:rPr>
        <w:t xml:space="preserve">What is </w:t>
      </w:r>
      <w:proofErr w:type="gramStart"/>
      <w:r w:rsidRPr="007B3625">
        <w:rPr>
          <w:rFonts w:eastAsia="Times New Roman" w:cstheme="minorHAnsi"/>
          <w:b/>
          <w:bCs/>
          <w:color w:val="000000" w:themeColor="text1"/>
          <w:sz w:val="28"/>
          <w:szCs w:val="28"/>
        </w:rPr>
        <w:t>a</w:t>
      </w:r>
      <w:proofErr w:type="gramEnd"/>
      <w:r w:rsidRPr="007B3625">
        <w:rPr>
          <w:rFonts w:eastAsia="Times New Roman" w:cstheme="minorHAnsi"/>
          <w:b/>
          <w:bCs/>
          <w:color w:val="000000" w:themeColor="text1"/>
          <w:sz w:val="28"/>
          <w:szCs w:val="28"/>
        </w:rPr>
        <w:t xml:space="preserve"> </w:t>
      </w:r>
      <w:r w:rsidRPr="002D02BE">
        <w:rPr>
          <w:rFonts w:eastAsia="Times New Roman" w:cstheme="minorHAnsi"/>
          <w:b/>
          <w:bCs/>
          <w:color w:val="000000" w:themeColor="text1"/>
          <w:sz w:val="28"/>
          <w:szCs w:val="28"/>
        </w:rPr>
        <w:t>Age-Related Macular Degeneration</w:t>
      </w:r>
      <w:r>
        <w:rPr>
          <w:rFonts w:eastAsia="Times New Roman" w:cstheme="minorHAnsi"/>
          <w:b/>
          <w:bCs/>
          <w:color w:val="000000" w:themeColor="text1"/>
          <w:sz w:val="28"/>
          <w:szCs w:val="28"/>
        </w:rPr>
        <w:t xml:space="preserve"> (AMD)</w:t>
      </w:r>
      <w:r w:rsidRPr="007B3625">
        <w:rPr>
          <w:rFonts w:eastAsia="Times New Roman" w:cstheme="minorHAnsi"/>
          <w:b/>
          <w:bCs/>
          <w:color w:val="000000" w:themeColor="text1"/>
          <w:sz w:val="28"/>
          <w:szCs w:val="28"/>
        </w:rPr>
        <w:t>?</w:t>
      </w:r>
    </w:p>
    <w:p w:rsidR="00496FFA" w:rsidRPr="002D02BE" w:rsidRDefault="002D02BE" w:rsidP="002D02BE">
      <w:pPr>
        <w:shd w:val="clear" w:color="auto" w:fill="FFFFFF"/>
        <w:spacing w:after="450" w:line="240" w:lineRule="auto"/>
        <w:jc w:val="both"/>
        <w:outlineLvl w:val="1"/>
        <w:rPr>
          <w:sz w:val="24"/>
          <w:szCs w:val="24"/>
        </w:rPr>
      </w:pPr>
      <w:r w:rsidRPr="002D02BE">
        <w:rPr>
          <w:sz w:val="24"/>
          <w:szCs w:val="24"/>
        </w:rPr>
        <w:t xml:space="preserve">Age-related macular degeneration (AMD) is a </w:t>
      </w:r>
      <w:r w:rsidRPr="002D02BE">
        <w:rPr>
          <w:b/>
          <w:bCs/>
          <w:sz w:val="24"/>
          <w:szCs w:val="24"/>
        </w:rPr>
        <w:t>disease that affects a person’s central vision</w:t>
      </w:r>
      <w:r w:rsidRPr="002D02BE">
        <w:rPr>
          <w:sz w:val="24"/>
          <w:szCs w:val="24"/>
        </w:rPr>
        <w:t>.</w:t>
      </w:r>
      <w:r w:rsidRPr="002D02BE">
        <w:rPr>
          <w:rFonts w:ascii="Arial" w:hAnsi="Arial" w:cs="Arial"/>
          <w:color w:val="000000"/>
          <w:sz w:val="26"/>
          <w:szCs w:val="26"/>
          <w:shd w:val="clear" w:color="auto" w:fill="FFFFFF"/>
        </w:rPr>
        <w:t xml:space="preserve"> </w:t>
      </w:r>
      <w:r w:rsidRPr="002D02BE">
        <w:rPr>
          <w:rFonts w:cstheme="minorHAnsi"/>
          <w:color w:val="000000"/>
          <w:sz w:val="24"/>
          <w:szCs w:val="24"/>
          <w:shd w:val="clear" w:color="auto" w:fill="FFFFFF"/>
        </w:rPr>
        <w:t xml:space="preserve">Age-related macular degeneration is </w:t>
      </w:r>
      <w:r w:rsidRPr="002D02BE">
        <w:rPr>
          <w:rFonts w:cstheme="minorHAnsi"/>
          <w:b/>
          <w:bCs/>
          <w:color w:val="000000"/>
          <w:sz w:val="24"/>
          <w:szCs w:val="24"/>
          <w:shd w:val="clear" w:color="auto" w:fill="FFFFFF"/>
        </w:rPr>
        <w:t xml:space="preserve">the most common cause of severe loss of eyesight among people 50 and older. </w:t>
      </w:r>
      <w:r w:rsidRPr="002D02BE">
        <w:rPr>
          <w:rFonts w:cstheme="minorHAnsi"/>
          <w:color w:val="000000"/>
          <w:sz w:val="24"/>
          <w:szCs w:val="24"/>
          <w:shd w:val="clear" w:color="auto" w:fill="FFFFFF"/>
        </w:rPr>
        <w:t>Only the center of vision is affected with this disease. It is important to realize that people rarely go blind from it</w:t>
      </w:r>
      <w:r>
        <w:rPr>
          <w:rFonts w:cstheme="minorHAnsi"/>
          <w:color w:val="000000"/>
          <w:sz w:val="24"/>
          <w:szCs w:val="24"/>
          <w:shd w:val="clear" w:color="auto" w:fill="FFFFFF"/>
        </w:rPr>
        <w:t>.</w:t>
      </w:r>
    </w:p>
    <w:p w:rsidR="00496FFA" w:rsidRDefault="002D02BE" w:rsidP="002D02BE">
      <w:pPr>
        <w:shd w:val="clear" w:color="auto" w:fill="FFFFFF"/>
        <w:spacing w:after="450" w:line="240" w:lineRule="auto"/>
        <w:outlineLvl w:val="1"/>
        <w:rPr>
          <w:sz w:val="24"/>
          <w:szCs w:val="24"/>
        </w:rPr>
      </w:pPr>
      <w:r>
        <w:rPr>
          <w:noProof/>
        </w:rPr>
        <w:drawing>
          <wp:inline distT="0" distB="0" distL="0" distR="0">
            <wp:extent cx="5943600" cy="2524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9-26 19245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p>
    <w:p w:rsidR="00000489" w:rsidRPr="005363D8" w:rsidRDefault="00000489" w:rsidP="005363D8">
      <w:pPr>
        <w:pStyle w:val="Heading2"/>
        <w:shd w:val="clear" w:color="auto" w:fill="FFFFFF"/>
        <w:textAlignment w:val="baseline"/>
        <w:rPr>
          <w:rFonts w:asciiTheme="minorHAnsi" w:hAnsiTheme="minorHAnsi" w:cstheme="minorHAnsi"/>
          <w:color w:val="333333"/>
        </w:rPr>
      </w:pPr>
      <w:r w:rsidRPr="005363D8">
        <w:rPr>
          <w:rFonts w:asciiTheme="minorHAnsi" w:hAnsiTheme="minorHAnsi" w:cstheme="minorHAnsi"/>
          <w:color w:val="000000" w:themeColor="text1"/>
          <w:sz w:val="28"/>
          <w:szCs w:val="28"/>
        </w:rPr>
        <w:t>Types of Age-Related Macular Degeneration</w:t>
      </w:r>
      <w:r w:rsidR="005363D8" w:rsidRPr="005363D8">
        <w:rPr>
          <w:rFonts w:asciiTheme="minorHAnsi" w:hAnsiTheme="minorHAnsi" w:cstheme="minorHAnsi"/>
          <w:color w:val="000000" w:themeColor="text1"/>
          <w:sz w:val="28"/>
          <w:szCs w:val="28"/>
        </w:rPr>
        <w:t xml:space="preserve"> </w:t>
      </w:r>
      <w:r w:rsidR="005363D8" w:rsidRPr="005363D8">
        <w:rPr>
          <w:rFonts w:asciiTheme="minorHAnsi" w:hAnsiTheme="minorHAnsi" w:cstheme="minorHAnsi"/>
        </w:rPr>
        <w:t xml:space="preserve"> </w:t>
      </w:r>
    </w:p>
    <w:p w:rsidR="00000489" w:rsidRPr="00000489" w:rsidRDefault="00000489" w:rsidP="00000489">
      <w:pPr>
        <w:pStyle w:val="ListParagraph"/>
        <w:numPr>
          <w:ilvl w:val="0"/>
          <w:numId w:val="19"/>
        </w:numPr>
        <w:shd w:val="clear" w:color="auto" w:fill="FFFFFF"/>
        <w:spacing w:after="450" w:line="240" w:lineRule="auto"/>
        <w:jc w:val="both"/>
        <w:outlineLvl w:val="1"/>
        <w:rPr>
          <w:rFonts w:eastAsia="Times New Roman" w:cstheme="minorHAnsi"/>
          <w:color w:val="000000" w:themeColor="text1"/>
          <w:sz w:val="24"/>
          <w:szCs w:val="24"/>
        </w:rPr>
      </w:pPr>
      <w:r w:rsidRPr="00000489">
        <w:rPr>
          <w:rFonts w:eastAsia="Times New Roman" w:cstheme="minorHAnsi"/>
          <w:color w:val="000000" w:themeColor="text1"/>
          <w:sz w:val="24"/>
          <w:szCs w:val="24"/>
        </w:rPr>
        <w:t>Dry</w:t>
      </w:r>
    </w:p>
    <w:p w:rsidR="00000489" w:rsidRDefault="00000489" w:rsidP="00000489">
      <w:pPr>
        <w:pStyle w:val="ListParagraph"/>
        <w:numPr>
          <w:ilvl w:val="0"/>
          <w:numId w:val="19"/>
        </w:numPr>
        <w:shd w:val="clear" w:color="auto" w:fill="FFFFFF"/>
        <w:spacing w:after="450" w:line="240" w:lineRule="auto"/>
        <w:jc w:val="both"/>
        <w:outlineLvl w:val="1"/>
        <w:rPr>
          <w:rFonts w:eastAsia="Times New Roman" w:cstheme="minorHAnsi"/>
          <w:color w:val="000000" w:themeColor="text1"/>
          <w:sz w:val="24"/>
          <w:szCs w:val="24"/>
        </w:rPr>
      </w:pPr>
      <w:r w:rsidRPr="005363D8">
        <w:rPr>
          <w:rFonts w:eastAsia="Times New Roman" w:cstheme="minorHAnsi"/>
          <w:color w:val="000000" w:themeColor="text1"/>
          <w:sz w:val="24"/>
          <w:szCs w:val="24"/>
        </w:rPr>
        <w:t>Wet</w:t>
      </w:r>
    </w:p>
    <w:p w:rsidR="005363D8" w:rsidRDefault="005363D8" w:rsidP="005363D8">
      <w:pPr>
        <w:pStyle w:val="ListParagraph"/>
        <w:shd w:val="clear" w:color="auto" w:fill="FFFFFF"/>
        <w:spacing w:after="450" w:line="240" w:lineRule="auto"/>
        <w:jc w:val="both"/>
        <w:outlineLvl w:val="1"/>
        <w:rPr>
          <w:rFonts w:eastAsia="Times New Roman" w:cstheme="minorHAnsi"/>
          <w:color w:val="000000" w:themeColor="text1"/>
          <w:sz w:val="24"/>
          <w:szCs w:val="24"/>
        </w:rPr>
      </w:pPr>
    </w:p>
    <w:p w:rsidR="005363D8" w:rsidRDefault="005363D8" w:rsidP="005363D8">
      <w:pPr>
        <w:shd w:val="clear" w:color="auto" w:fill="FFFFFF"/>
        <w:spacing w:after="450" w:line="240" w:lineRule="auto"/>
        <w:jc w:val="both"/>
        <w:outlineLvl w:val="1"/>
        <w:rPr>
          <w:rFonts w:cstheme="minorHAnsi"/>
          <w:b/>
          <w:bCs/>
          <w:sz w:val="28"/>
          <w:szCs w:val="28"/>
        </w:rPr>
      </w:pPr>
      <w:r w:rsidRPr="005363D8">
        <w:rPr>
          <w:rFonts w:cstheme="minorHAnsi"/>
          <w:b/>
          <w:bCs/>
          <w:sz w:val="28"/>
          <w:szCs w:val="28"/>
        </w:rPr>
        <w:t>Causes</w:t>
      </w:r>
    </w:p>
    <w:p w:rsidR="005363D8" w:rsidRDefault="005363D8" w:rsidP="005363D8">
      <w:pPr>
        <w:shd w:val="clear" w:color="auto" w:fill="FFFFFF"/>
        <w:spacing w:after="450" w:line="240" w:lineRule="auto"/>
        <w:jc w:val="both"/>
        <w:outlineLvl w:val="1"/>
        <w:rPr>
          <w:rFonts w:cstheme="minorHAnsi"/>
          <w:color w:val="000000"/>
          <w:sz w:val="24"/>
          <w:szCs w:val="24"/>
          <w:shd w:val="clear" w:color="auto" w:fill="FFFFFF"/>
        </w:rPr>
      </w:pPr>
      <w:r w:rsidRPr="005363D8">
        <w:rPr>
          <w:rFonts w:cstheme="minorHAnsi"/>
          <w:color w:val="000000"/>
          <w:sz w:val="24"/>
          <w:szCs w:val="24"/>
          <w:shd w:val="clear" w:color="auto" w:fill="FFFFFF"/>
        </w:rPr>
        <w:t>The two primary types of age-related macular degeneration have different causes</w:t>
      </w:r>
      <w:r>
        <w:rPr>
          <w:rFonts w:cstheme="minorHAnsi"/>
          <w:color w:val="000000"/>
          <w:sz w:val="24"/>
          <w:szCs w:val="24"/>
          <w:shd w:val="clear" w:color="auto" w:fill="FFFFFF"/>
        </w:rPr>
        <w:t>.</w:t>
      </w:r>
    </w:p>
    <w:p w:rsidR="005363D8" w:rsidRDefault="005363D8" w:rsidP="00677DF3">
      <w:pPr>
        <w:shd w:val="clear" w:color="auto" w:fill="FFFFFF"/>
        <w:spacing w:after="450" w:line="240" w:lineRule="auto"/>
        <w:jc w:val="both"/>
        <w:outlineLvl w:val="1"/>
        <w:rPr>
          <w:rFonts w:cstheme="minorHAnsi"/>
          <w:color w:val="000000"/>
          <w:sz w:val="24"/>
          <w:szCs w:val="24"/>
          <w:shd w:val="clear" w:color="auto" w:fill="FFFFFF"/>
        </w:rPr>
      </w:pPr>
      <w:r w:rsidRPr="005363D8">
        <w:rPr>
          <w:rFonts w:cstheme="minorHAnsi"/>
          <w:b/>
          <w:bCs/>
          <w:color w:val="000000"/>
          <w:sz w:val="24"/>
          <w:szCs w:val="24"/>
          <w:shd w:val="clear" w:color="auto" w:fill="FFFFFF"/>
        </w:rPr>
        <w:lastRenderedPageBreak/>
        <w:t>Dry:</w:t>
      </w:r>
      <w:r>
        <w:rPr>
          <w:rFonts w:cstheme="minorHAnsi"/>
          <w:b/>
          <w:bCs/>
          <w:color w:val="000000"/>
          <w:sz w:val="24"/>
          <w:szCs w:val="24"/>
          <w:shd w:val="clear" w:color="auto" w:fill="FFFFFF"/>
        </w:rPr>
        <w:t xml:space="preserve"> </w:t>
      </w:r>
      <w:r w:rsidRPr="005363D8">
        <w:rPr>
          <w:rFonts w:cstheme="minorHAnsi"/>
          <w:color w:val="000000"/>
          <w:sz w:val="24"/>
          <w:szCs w:val="24"/>
          <w:shd w:val="clear" w:color="auto" w:fill="FFFFFF"/>
        </w:rPr>
        <w:t>This type is the most common. About 80% of those with AMD have the dry form. Its exact cause is unknown, although both genetic and environmental factors are thought to play a role. This happens as the light-sensitive cells in the macula slowly break down, generally one eye at a time. The loss of vision in this condition is usually slow and gradual. It is believed that the age-related damage of an important support membrane under the retina contributes to dry age-related macular degeneration.</w:t>
      </w:r>
    </w:p>
    <w:p w:rsidR="005363D8" w:rsidRDefault="005363D8" w:rsidP="00677DF3">
      <w:pPr>
        <w:pStyle w:val="NormalWeb"/>
        <w:jc w:val="both"/>
        <w:textAlignment w:val="baseline"/>
        <w:rPr>
          <w:rFonts w:asciiTheme="minorHAnsi" w:hAnsiTheme="minorHAnsi" w:cstheme="minorHAnsi"/>
          <w:color w:val="000000"/>
        </w:rPr>
      </w:pPr>
      <w:r w:rsidRPr="005363D8">
        <w:rPr>
          <w:rFonts w:asciiTheme="minorHAnsi" w:hAnsiTheme="minorHAnsi" w:cstheme="minorHAnsi"/>
          <w:b/>
          <w:bCs/>
          <w:color w:val="000000"/>
        </w:rPr>
        <w:t>Wet:</w:t>
      </w:r>
      <w:r>
        <w:rPr>
          <w:rFonts w:asciiTheme="minorHAnsi" w:hAnsiTheme="minorHAnsi" w:cstheme="minorHAnsi"/>
          <w:color w:val="000000"/>
        </w:rPr>
        <w:t xml:space="preserve"> </w:t>
      </w:r>
      <w:r w:rsidRPr="005363D8">
        <w:rPr>
          <w:rFonts w:asciiTheme="minorHAnsi" w:hAnsiTheme="minorHAnsi" w:cstheme="minorHAnsi"/>
          <w:color w:val="000000"/>
        </w:rPr>
        <w:t>Though this type is less common, it usually leads to more severe vision loss in patients than dry AMD. It is the most common cause of severe loss of vision. Wet AMD happens when abnormal blood vessels start to grow beneath the retina. They leak fluid and blood — hence the name wet AMD — and can create a large blind spot in the center of the visual field.</w:t>
      </w:r>
    </w:p>
    <w:p w:rsidR="00677DF3" w:rsidRPr="005363D8" w:rsidRDefault="00677DF3" w:rsidP="00677DF3">
      <w:pPr>
        <w:pStyle w:val="NormalWeb"/>
        <w:jc w:val="both"/>
        <w:textAlignment w:val="baseline"/>
        <w:rPr>
          <w:rFonts w:asciiTheme="minorHAnsi" w:hAnsiTheme="minorHAnsi" w:cstheme="minorHAnsi"/>
          <w:color w:val="000000"/>
        </w:rPr>
      </w:pPr>
    </w:p>
    <w:p w:rsidR="005363D8" w:rsidRPr="00677DF3" w:rsidRDefault="005363D8" w:rsidP="00677DF3">
      <w:pPr>
        <w:pStyle w:val="Heading2"/>
        <w:shd w:val="clear" w:color="auto" w:fill="FFFFFF"/>
        <w:jc w:val="both"/>
        <w:textAlignment w:val="baseline"/>
        <w:rPr>
          <w:rFonts w:asciiTheme="minorHAnsi" w:hAnsiTheme="minorHAnsi" w:cstheme="minorHAnsi"/>
          <w:color w:val="333333"/>
          <w:sz w:val="28"/>
          <w:szCs w:val="28"/>
        </w:rPr>
      </w:pPr>
      <w:r w:rsidRPr="00677DF3">
        <w:rPr>
          <w:rFonts w:asciiTheme="minorHAnsi" w:hAnsiTheme="minorHAnsi" w:cstheme="minorHAnsi"/>
          <w:color w:val="333333"/>
          <w:sz w:val="28"/>
          <w:szCs w:val="28"/>
        </w:rPr>
        <w:t>Risk Factors</w:t>
      </w:r>
    </w:p>
    <w:p w:rsidR="00677DF3" w:rsidRDefault="00677DF3" w:rsidP="00677DF3">
      <w:pPr>
        <w:pStyle w:val="Heading2"/>
        <w:shd w:val="clear" w:color="auto" w:fill="FFFFFF"/>
        <w:jc w:val="both"/>
        <w:textAlignment w:val="baseline"/>
        <w:rPr>
          <w:rFonts w:asciiTheme="minorHAnsi" w:hAnsiTheme="minorHAnsi" w:cstheme="minorHAnsi"/>
          <w:b w:val="0"/>
          <w:bCs w:val="0"/>
          <w:color w:val="000000"/>
          <w:sz w:val="24"/>
          <w:szCs w:val="24"/>
          <w:shd w:val="clear" w:color="auto" w:fill="FFFFFF"/>
        </w:rPr>
      </w:pPr>
      <w:r w:rsidRPr="00677DF3">
        <w:rPr>
          <w:rFonts w:asciiTheme="minorHAnsi" w:hAnsiTheme="minorHAnsi" w:cstheme="minorHAnsi"/>
          <w:b w:val="0"/>
          <w:bCs w:val="0"/>
          <w:color w:val="000000"/>
          <w:sz w:val="24"/>
          <w:szCs w:val="24"/>
          <w:shd w:val="clear" w:color="auto" w:fill="FFFFFF"/>
        </w:rPr>
        <w:t>There are several risk factors that can contribute to developing age-related macular degeneration, including:</w:t>
      </w:r>
    </w:p>
    <w:p w:rsidR="00677DF3" w:rsidRPr="00677DF3" w:rsidRDefault="00677DF3" w:rsidP="00677DF3">
      <w:pPr>
        <w:numPr>
          <w:ilvl w:val="0"/>
          <w:numId w:val="32"/>
        </w:numPr>
        <w:spacing w:before="100" w:beforeAutospacing="1" w:after="100" w:afterAutospacing="1" w:line="240" w:lineRule="auto"/>
        <w:jc w:val="both"/>
        <w:textAlignment w:val="baseline"/>
        <w:rPr>
          <w:rFonts w:eastAsia="Times New Roman" w:cstheme="minorHAnsi"/>
          <w:color w:val="000000"/>
          <w:sz w:val="24"/>
          <w:szCs w:val="24"/>
        </w:rPr>
      </w:pPr>
      <w:r w:rsidRPr="00677DF3">
        <w:rPr>
          <w:rFonts w:eastAsia="Times New Roman" w:cstheme="minorHAnsi"/>
          <w:color w:val="000000"/>
          <w:sz w:val="24"/>
          <w:szCs w:val="24"/>
        </w:rPr>
        <w:t>Being 50 and older</w:t>
      </w:r>
    </w:p>
    <w:p w:rsidR="00677DF3" w:rsidRPr="00677DF3" w:rsidRDefault="00677DF3" w:rsidP="00677DF3">
      <w:pPr>
        <w:numPr>
          <w:ilvl w:val="0"/>
          <w:numId w:val="32"/>
        </w:numPr>
        <w:spacing w:before="100" w:beforeAutospacing="1" w:after="100" w:afterAutospacing="1" w:line="240" w:lineRule="auto"/>
        <w:jc w:val="both"/>
        <w:textAlignment w:val="baseline"/>
        <w:rPr>
          <w:rFonts w:eastAsia="Times New Roman" w:cstheme="minorHAnsi"/>
          <w:color w:val="000000"/>
          <w:sz w:val="24"/>
          <w:szCs w:val="24"/>
        </w:rPr>
      </w:pPr>
      <w:r w:rsidRPr="00677DF3">
        <w:rPr>
          <w:rFonts w:eastAsia="Times New Roman" w:cstheme="minorHAnsi"/>
          <w:color w:val="000000"/>
          <w:sz w:val="24"/>
          <w:szCs w:val="24"/>
        </w:rPr>
        <w:t>Eating a diet high in saturated fat</w:t>
      </w:r>
    </w:p>
    <w:p w:rsidR="005363D8" w:rsidRPr="00677DF3" w:rsidRDefault="00677DF3" w:rsidP="00677DF3">
      <w:pPr>
        <w:numPr>
          <w:ilvl w:val="0"/>
          <w:numId w:val="32"/>
        </w:numPr>
        <w:spacing w:before="100" w:beforeAutospacing="1" w:after="100" w:afterAutospacing="1" w:line="240" w:lineRule="auto"/>
        <w:jc w:val="both"/>
        <w:textAlignment w:val="baseline"/>
        <w:rPr>
          <w:rFonts w:eastAsia="Times New Roman" w:cstheme="minorHAnsi"/>
          <w:color w:val="000000"/>
          <w:sz w:val="24"/>
          <w:szCs w:val="24"/>
        </w:rPr>
      </w:pPr>
      <w:r w:rsidRPr="00677DF3">
        <w:rPr>
          <w:rFonts w:eastAsia="Times New Roman" w:cstheme="minorHAnsi"/>
          <w:color w:val="000000"/>
          <w:sz w:val="24"/>
          <w:szCs w:val="24"/>
        </w:rPr>
        <w:t>Smoking</w:t>
      </w:r>
    </w:p>
    <w:p w:rsidR="00000489" w:rsidRDefault="00000489" w:rsidP="00677DF3">
      <w:pPr>
        <w:shd w:val="clear" w:color="auto" w:fill="FFFFFF"/>
        <w:spacing w:after="450" w:line="240" w:lineRule="auto"/>
        <w:jc w:val="both"/>
        <w:outlineLvl w:val="1"/>
        <w:rPr>
          <w:b/>
          <w:bCs/>
          <w:sz w:val="28"/>
          <w:szCs w:val="28"/>
        </w:rPr>
      </w:pPr>
      <w:r w:rsidRPr="00000489">
        <w:rPr>
          <w:b/>
          <w:bCs/>
          <w:sz w:val="28"/>
          <w:szCs w:val="28"/>
        </w:rPr>
        <w:t>Age-Related Macular Degeneration Symptoms</w:t>
      </w:r>
    </w:p>
    <w:p w:rsidR="00000489" w:rsidRDefault="00000489" w:rsidP="00677DF3">
      <w:pPr>
        <w:shd w:val="clear" w:color="auto" w:fill="FFFFFF"/>
        <w:spacing w:after="450" w:line="240" w:lineRule="auto"/>
        <w:jc w:val="both"/>
        <w:outlineLvl w:val="1"/>
        <w:rPr>
          <w:rFonts w:cstheme="minorHAnsi"/>
          <w:color w:val="000000"/>
          <w:sz w:val="24"/>
          <w:szCs w:val="24"/>
          <w:shd w:val="clear" w:color="auto" w:fill="FFFFFF"/>
        </w:rPr>
      </w:pPr>
      <w:r w:rsidRPr="00000489">
        <w:rPr>
          <w:rFonts w:cstheme="minorHAnsi"/>
          <w:color w:val="000000"/>
          <w:sz w:val="24"/>
          <w:szCs w:val="24"/>
          <w:shd w:val="clear" w:color="auto" w:fill="FFFFFF"/>
        </w:rPr>
        <w:t>The following are the most common symptoms of age-related macular degeneration. However, each individual may experience symptoms differently. Symptoms may include:</w:t>
      </w:r>
    </w:p>
    <w:p w:rsidR="00000489" w:rsidRPr="00000489" w:rsidRDefault="00000489" w:rsidP="00677DF3">
      <w:pPr>
        <w:numPr>
          <w:ilvl w:val="0"/>
          <w:numId w:val="20"/>
        </w:numPr>
        <w:spacing w:before="100" w:beforeAutospacing="1" w:after="100" w:afterAutospacing="1" w:line="240" w:lineRule="auto"/>
        <w:jc w:val="both"/>
        <w:textAlignment w:val="baseline"/>
        <w:rPr>
          <w:rFonts w:eastAsia="Times New Roman" w:cstheme="minorHAnsi"/>
          <w:color w:val="000000"/>
          <w:sz w:val="24"/>
          <w:szCs w:val="24"/>
        </w:rPr>
      </w:pPr>
      <w:r w:rsidRPr="00000489">
        <w:rPr>
          <w:rFonts w:eastAsia="Times New Roman" w:cstheme="minorHAnsi"/>
          <w:color w:val="000000"/>
          <w:sz w:val="24"/>
          <w:szCs w:val="24"/>
        </w:rPr>
        <w:t>Straight lines appear wavy</w:t>
      </w:r>
    </w:p>
    <w:p w:rsidR="00000489" w:rsidRPr="00000489" w:rsidRDefault="00000489" w:rsidP="00677DF3">
      <w:pPr>
        <w:numPr>
          <w:ilvl w:val="0"/>
          <w:numId w:val="20"/>
        </w:numPr>
        <w:spacing w:before="100" w:beforeAutospacing="1" w:after="100" w:afterAutospacing="1" w:line="240" w:lineRule="auto"/>
        <w:jc w:val="both"/>
        <w:textAlignment w:val="baseline"/>
        <w:rPr>
          <w:rFonts w:eastAsia="Times New Roman" w:cstheme="minorHAnsi"/>
          <w:color w:val="000000"/>
          <w:sz w:val="24"/>
          <w:szCs w:val="24"/>
        </w:rPr>
      </w:pPr>
      <w:r w:rsidRPr="00000489">
        <w:rPr>
          <w:rFonts w:eastAsia="Times New Roman" w:cstheme="minorHAnsi"/>
          <w:color w:val="000000"/>
          <w:sz w:val="24"/>
          <w:szCs w:val="24"/>
        </w:rPr>
        <w:t>Difficulty recognizing familiar faces</w:t>
      </w:r>
    </w:p>
    <w:p w:rsidR="00000489" w:rsidRPr="00000489" w:rsidRDefault="00000489" w:rsidP="00677DF3">
      <w:pPr>
        <w:numPr>
          <w:ilvl w:val="0"/>
          <w:numId w:val="20"/>
        </w:numPr>
        <w:spacing w:before="100" w:beforeAutospacing="1" w:after="100" w:afterAutospacing="1" w:line="240" w:lineRule="auto"/>
        <w:jc w:val="both"/>
        <w:textAlignment w:val="baseline"/>
        <w:rPr>
          <w:rFonts w:eastAsia="Times New Roman" w:cstheme="minorHAnsi"/>
          <w:color w:val="000000"/>
          <w:sz w:val="24"/>
          <w:szCs w:val="24"/>
        </w:rPr>
      </w:pPr>
      <w:r w:rsidRPr="00000489">
        <w:rPr>
          <w:rFonts w:eastAsia="Times New Roman" w:cstheme="minorHAnsi"/>
          <w:color w:val="000000"/>
          <w:sz w:val="24"/>
          <w:szCs w:val="24"/>
        </w:rPr>
        <w:t>A dark, empty area or blind spot appears in the center of vision</w:t>
      </w:r>
    </w:p>
    <w:p w:rsidR="00000489" w:rsidRDefault="00000489" w:rsidP="00677DF3">
      <w:pPr>
        <w:numPr>
          <w:ilvl w:val="0"/>
          <w:numId w:val="20"/>
        </w:numPr>
        <w:spacing w:before="100" w:beforeAutospacing="1" w:after="100" w:afterAutospacing="1" w:line="240" w:lineRule="auto"/>
        <w:jc w:val="both"/>
        <w:textAlignment w:val="baseline"/>
        <w:rPr>
          <w:rFonts w:eastAsia="Times New Roman" w:cstheme="minorHAnsi"/>
          <w:color w:val="000000"/>
          <w:sz w:val="24"/>
          <w:szCs w:val="24"/>
        </w:rPr>
      </w:pPr>
      <w:r w:rsidRPr="00000489">
        <w:rPr>
          <w:rFonts w:eastAsia="Times New Roman" w:cstheme="minorHAnsi"/>
          <w:color w:val="000000"/>
          <w:sz w:val="24"/>
          <w:szCs w:val="24"/>
        </w:rPr>
        <w:t>Blurry or fuzzy vision</w:t>
      </w:r>
    </w:p>
    <w:p w:rsidR="005363D8" w:rsidRDefault="005363D8" w:rsidP="00677DF3">
      <w:pPr>
        <w:numPr>
          <w:ilvl w:val="0"/>
          <w:numId w:val="20"/>
        </w:numPr>
        <w:spacing w:before="100" w:beforeAutospacing="1" w:after="100" w:afterAutospacing="1" w:line="240" w:lineRule="auto"/>
        <w:jc w:val="both"/>
        <w:textAlignment w:val="baseline"/>
        <w:rPr>
          <w:rFonts w:eastAsia="Times New Roman" w:cstheme="minorHAnsi"/>
          <w:color w:val="000000"/>
          <w:sz w:val="24"/>
          <w:szCs w:val="24"/>
        </w:rPr>
      </w:pPr>
      <w:r w:rsidRPr="005363D8">
        <w:rPr>
          <w:rFonts w:eastAsia="Times New Roman" w:cstheme="minorHAnsi"/>
          <w:color w:val="000000"/>
          <w:sz w:val="24"/>
          <w:szCs w:val="24"/>
        </w:rPr>
        <w:t>Loss of central vision, which is necessary for driving, reading, recognizing faces and performing close-up work</w:t>
      </w:r>
      <w:r>
        <w:rPr>
          <w:rFonts w:eastAsia="Times New Roman" w:cstheme="minorHAnsi"/>
          <w:color w:val="000000"/>
          <w:sz w:val="24"/>
          <w:szCs w:val="24"/>
        </w:rPr>
        <w:t>.</w:t>
      </w:r>
    </w:p>
    <w:p w:rsidR="005363D8" w:rsidRPr="005363D8" w:rsidRDefault="005363D8" w:rsidP="00677DF3">
      <w:pPr>
        <w:spacing w:before="100" w:beforeAutospacing="1" w:after="100" w:afterAutospacing="1" w:line="240" w:lineRule="auto"/>
        <w:ind w:left="720"/>
        <w:jc w:val="both"/>
        <w:textAlignment w:val="baseline"/>
        <w:rPr>
          <w:rFonts w:eastAsia="Times New Roman" w:cstheme="minorHAnsi"/>
          <w:sz w:val="24"/>
          <w:szCs w:val="24"/>
        </w:rPr>
      </w:pPr>
    </w:p>
    <w:p w:rsidR="005363D8" w:rsidRDefault="005363D8" w:rsidP="00677DF3">
      <w:pPr>
        <w:pStyle w:val="Heading2"/>
        <w:shd w:val="clear" w:color="auto" w:fill="FFFFFF"/>
        <w:jc w:val="both"/>
        <w:textAlignment w:val="baseline"/>
        <w:rPr>
          <w:rFonts w:asciiTheme="minorHAnsi" w:hAnsiTheme="minorHAnsi" w:cstheme="minorHAnsi"/>
          <w:sz w:val="28"/>
          <w:szCs w:val="28"/>
        </w:rPr>
      </w:pPr>
      <w:r w:rsidRPr="005363D8">
        <w:rPr>
          <w:rFonts w:asciiTheme="minorHAnsi" w:hAnsiTheme="minorHAnsi" w:cstheme="minorHAnsi"/>
          <w:sz w:val="28"/>
          <w:szCs w:val="28"/>
        </w:rPr>
        <w:t>Age-Related Macular Degeneration Diagnosis</w:t>
      </w:r>
    </w:p>
    <w:p w:rsidR="005363D8" w:rsidRDefault="005363D8" w:rsidP="00677DF3">
      <w:pPr>
        <w:pStyle w:val="Heading2"/>
        <w:shd w:val="clear" w:color="auto" w:fill="FFFFFF"/>
        <w:jc w:val="both"/>
        <w:textAlignment w:val="baseline"/>
        <w:rPr>
          <w:rFonts w:asciiTheme="minorHAnsi" w:hAnsiTheme="minorHAnsi" w:cstheme="minorHAnsi"/>
          <w:b w:val="0"/>
          <w:bCs w:val="0"/>
          <w:color w:val="000000"/>
          <w:sz w:val="24"/>
          <w:szCs w:val="24"/>
          <w:shd w:val="clear" w:color="auto" w:fill="FFFFFF"/>
        </w:rPr>
      </w:pPr>
      <w:r w:rsidRPr="005363D8">
        <w:rPr>
          <w:rFonts w:asciiTheme="minorHAnsi" w:hAnsiTheme="minorHAnsi" w:cstheme="minorHAnsi"/>
          <w:b w:val="0"/>
          <w:bCs w:val="0"/>
          <w:color w:val="000000"/>
          <w:sz w:val="24"/>
          <w:szCs w:val="24"/>
          <w:shd w:val="clear" w:color="auto" w:fill="FFFFFF"/>
        </w:rPr>
        <w:t>In addition to a complete medical history and eye exam, your eye doctor may do the following tests to diagnose age-related macular degeneration</w:t>
      </w:r>
    </w:p>
    <w:p w:rsidR="005363D8" w:rsidRPr="005363D8" w:rsidRDefault="005363D8" w:rsidP="00677DF3">
      <w:pPr>
        <w:numPr>
          <w:ilvl w:val="0"/>
          <w:numId w:val="26"/>
        </w:numPr>
        <w:spacing w:beforeAutospacing="1" w:after="0" w:afterAutospacing="1" w:line="240" w:lineRule="auto"/>
        <w:jc w:val="both"/>
        <w:textAlignment w:val="baseline"/>
        <w:rPr>
          <w:rFonts w:eastAsia="Times New Roman" w:cstheme="minorHAnsi"/>
          <w:color w:val="000000"/>
          <w:sz w:val="24"/>
          <w:szCs w:val="24"/>
        </w:rPr>
      </w:pPr>
      <w:r w:rsidRPr="005363D8">
        <w:rPr>
          <w:rFonts w:eastAsia="Times New Roman" w:cstheme="minorHAnsi"/>
          <w:b/>
          <w:bCs/>
          <w:color w:val="000000"/>
          <w:sz w:val="24"/>
          <w:szCs w:val="24"/>
          <w:bdr w:val="none" w:sz="0" w:space="0" w:color="auto" w:frame="1"/>
        </w:rPr>
        <w:lastRenderedPageBreak/>
        <w:t>Visual acuity test</w:t>
      </w:r>
      <w:r w:rsidRPr="005363D8">
        <w:rPr>
          <w:rFonts w:eastAsia="Times New Roman" w:cstheme="minorHAnsi"/>
          <w:color w:val="000000"/>
          <w:sz w:val="24"/>
          <w:szCs w:val="24"/>
        </w:rPr>
        <w:t>. This common eye chart test measures vision ability at various distances.</w:t>
      </w:r>
    </w:p>
    <w:p w:rsidR="005363D8" w:rsidRPr="005363D8" w:rsidRDefault="005363D8" w:rsidP="00677DF3">
      <w:pPr>
        <w:numPr>
          <w:ilvl w:val="0"/>
          <w:numId w:val="26"/>
        </w:numPr>
        <w:spacing w:beforeAutospacing="1" w:after="0" w:afterAutospacing="1" w:line="240" w:lineRule="auto"/>
        <w:jc w:val="both"/>
        <w:textAlignment w:val="baseline"/>
        <w:rPr>
          <w:rFonts w:eastAsia="Times New Roman" w:cstheme="minorHAnsi"/>
          <w:color w:val="000000"/>
          <w:sz w:val="24"/>
          <w:szCs w:val="24"/>
        </w:rPr>
      </w:pPr>
      <w:r w:rsidRPr="005363D8">
        <w:rPr>
          <w:rFonts w:eastAsia="Times New Roman" w:cstheme="minorHAnsi"/>
          <w:b/>
          <w:bCs/>
          <w:color w:val="000000"/>
          <w:sz w:val="24"/>
          <w:szCs w:val="24"/>
          <w:bdr w:val="none" w:sz="0" w:space="0" w:color="auto" w:frame="1"/>
        </w:rPr>
        <w:t>Pupil dilation</w:t>
      </w:r>
      <w:r w:rsidRPr="005363D8">
        <w:rPr>
          <w:rFonts w:eastAsia="Times New Roman" w:cstheme="minorHAnsi"/>
          <w:color w:val="000000"/>
          <w:sz w:val="24"/>
          <w:szCs w:val="24"/>
        </w:rPr>
        <w:t>. The pupil is widened with eye</w:t>
      </w:r>
      <w:r>
        <w:rPr>
          <w:rFonts w:eastAsia="Times New Roman" w:cstheme="minorHAnsi"/>
          <w:color w:val="000000"/>
          <w:sz w:val="24"/>
          <w:szCs w:val="24"/>
        </w:rPr>
        <w:t>-</w:t>
      </w:r>
      <w:r w:rsidRPr="005363D8">
        <w:rPr>
          <w:rFonts w:eastAsia="Times New Roman" w:cstheme="minorHAnsi"/>
          <w:color w:val="000000"/>
          <w:sz w:val="24"/>
          <w:szCs w:val="24"/>
        </w:rPr>
        <w:t>drops to allow a close-up examination of the eye’s retina. </w:t>
      </w:r>
    </w:p>
    <w:p w:rsidR="00677DF3" w:rsidRPr="00677DF3" w:rsidRDefault="005363D8" w:rsidP="00677DF3">
      <w:pPr>
        <w:numPr>
          <w:ilvl w:val="0"/>
          <w:numId w:val="26"/>
        </w:numPr>
        <w:spacing w:beforeAutospacing="1" w:after="0" w:afterAutospacing="1" w:line="240" w:lineRule="auto"/>
        <w:jc w:val="both"/>
        <w:textAlignment w:val="baseline"/>
        <w:rPr>
          <w:rFonts w:eastAsia="Times New Roman" w:cstheme="minorHAnsi"/>
          <w:color w:val="000000"/>
          <w:sz w:val="24"/>
          <w:szCs w:val="24"/>
        </w:rPr>
      </w:pPr>
      <w:r w:rsidRPr="005363D8">
        <w:rPr>
          <w:rFonts w:eastAsia="Times New Roman" w:cstheme="minorHAnsi"/>
          <w:b/>
          <w:bCs/>
          <w:color w:val="000000"/>
          <w:sz w:val="26"/>
          <w:szCs w:val="26"/>
          <w:bdr w:val="none" w:sz="0" w:space="0" w:color="auto" w:frame="1"/>
        </w:rPr>
        <w:t>Fluorescein angiography</w:t>
      </w:r>
      <w:r w:rsidRPr="005363D8">
        <w:rPr>
          <w:rFonts w:eastAsia="Times New Roman" w:cstheme="minorHAnsi"/>
          <w:color w:val="000000"/>
          <w:sz w:val="24"/>
          <w:szCs w:val="24"/>
        </w:rPr>
        <w:t>. Used to detect wet age-related macular degeneration, this diagnostic test involves a special dye injected into a vein in the arm. Pictures are then taken as the dye passes through the blood vessels in the retina, helping the doctor evaluate if the blood vessels are leaking and whether or not the leaking can be treated.</w:t>
      </w:r>
    </w:p>
    <w:p w:rsidR="005363D8" w:rsidRPr="005363D8" w:rsidRDefault="005363D8" w:rsidP="00677DF3">
      <w:pPr>
        <w:numPr>
          <w:ilvl w:val="0"/>
          <w:numId w:val="26"/>
        </w:numPr>
        <w:spacing w:beforeAutospacing="1" w:after="0" w:afterAutospacing="1" w:line="240" w:lineRule="auto"/>
        <w:jc w:val="both"/>
        <w:textAlignment w:val="baseline"/>
        <w:rPr>
          <w:rFonts w:ascii="Arial" w:eastAsia="Times New Roman" w:hAnsi="Arial" w:cs="Arial"/>
          <w:color w:val="000000"/>
          <w:sz w:val="24"/>
          <w:szCs w:val="24"/>
        </w:rPr>
      </w:pPr>
      <w:proofErr w:type="spellStart"/>
      <w:r w:rsidRPr="005363D8">
        <w:rPr>
          <w:rFonts w:eastAsia="Times New Roman" w:cstheme="minorHAnsi"/>
          <w:b/>
          <w:bCs/>
          <w:color w:val="000000"/>
          <w:sz w:val="24"/>
          <w:szCs w:val="24"/>
          <w:bdr w:val="none" w:sz="0" w:space="0" w:color="auto" w:frame="1"/>
        </w:rPr>
        <w:t>Amsler</w:t>
      </w:r>
      <w:proofErr w:type="spellEnd"/>
      <w:r w:rsidRPr="005363D8">
        <w:rPr>
          <w:rFonts w:eastAsia="Times New Roman" w:cstheme="minorHAnsi"/>
          <w:b/>
          <w:bCs/>
          <w:color w:val="000000"/>
          <w:sz w:val="24"/>
          <w:szCs w:val="24"/>
          <w:bdr w:val="none" w:sz="0" w:space="0" w:color="auto" w:frame="1"/>
        </w:rPr>
        <w:t xml:space="preserve"> grid</w:t>
      </w:r>
      <w:r w:rsidRPr="005363D8">
        <w:rPr>
          <w:rFonts w:eastAsia="Times New Roman" w:cstheme="minorHAnsi"/>
          <w:b/>
          <w:bCs/>
          <w:color w:val="000000"/>
          <w:sz w:val="24"/>
          <w:szCs w:val="24"/>
        </w:rPr>
        <w:t>.</w:t>
      </w:r>
      <w:r w:rsidRPr="005363D8">
        <w:rPr>
          <w:rFonts w:ascii="Arial" w:eastAsia="Times New Roman" w:hAnsi="Arial" w:cs="Arial"/>
          <w:color w:val="000000"/>
          <w:sz w:val="24"/>
          <w:szCs w:val="24"/>
        </w:rPr>
        <w:t xml:space="preserve"> </w:t>
      </w:r>
      <w:r w:rsidRPr="005363D8">
        <w:rPr>
          <w:rFonts w:eastAsia="Times New Roman" w:cstheme="minorHAnsi"/>
          <w:color w:val="000000"/>
          <w:sz w:val="24"/>
          <w:szCs w:val="24"/>
        </w:rPr>
        <w:t>Used to detect wet age-related macular degeneration, this test uses a checker</w:t>
      </w:r>
      <w:r>
        <w:rPr>
          <w:rFonts w:eastAsia="Times New Roman" w:cstheme="minorHAnsi"/>
          <w:color w:val="000000"/>
          <w:sz w:val="24"/>
          <w:szCs w:val="24"/>
        </w:rPr>
        <w:t xml:space="preserve"> </w:t>
      </w:r>
      <w:r w:rsidRPr="005363D8">
        <w:rPr>
          <w:rFonts w:eastAsia="Times New Roman" w:cstheme="minorHAnsi"/>
          <w:color w:val="000000"/>
          <w:sz w:val="24"/>
          <w:szCs w:val="24"/>
        </w:rPr>
        <w:t>board</w:t>
      </w:r>
      <w:r>
        <w:rPr>
          <w:rFonts w:eastAsia="Times New Roman" w:cstheme="minorHAnsi"/>
          <w:color w:val="000000"/>
          <w:sz w:val="24"/>
          <w:szCs w:val="24"/>
        </w:rPr>
        <w:t xml:space="preserve"> </w:t>
      </w:r>
      <w:r w:rsidRPr="005363D8">
        <w:rPr>
          <w:rFonts w:eastAsia="Times New Roman" w:cstheme="minorHAnsi"/>
          <w:color w:val="000000"/>
          <w:sz w:val="24"/>
          <w:szCs w:val="24"/>
        </w:rPr>
        <w:t>like grid to determine if the straight lines in the pattern appear wavy or missing to the patient. Both indications may signal the possibility of age-related macular degeneration</w:t>
      </w:r>
      <w:r w:rsidRPr="005363D8">
        <w:rPr>
          <w:rFonts w:ascii="Arial" w:eastAsia="Times New Roman" w:hAnsi="Arial" w:cs="Arial"/>
          <w:color w:val="000000"/>
          <w:sz w:val="24"/>
          <w:szCs w:val="24"/>
        </w:rPr>
        <w:t>.</w:t>
      </w:r>
    </w:p>
    <w:p w:rsidR="005363D8" w:rsidRPr="00677DF3" w:rsidRDefault="00677DF3" w:rsidP="00677DF3">
      <w:pPr>
        <w:pStyle w:val="Heading2"/>
        <w:shd w:val="clear" w:color="auto" w:fill="FFFFFF"/>
        <w:ind w:left="720"/>
        <w:jc w:val="both"/>
        <w:textAlignment w:val="baseline"/>
        <w:rPr>
          <w:rFonts w:asciiTheme="minorHAnsi" w:hAnsiTheme="minorHAnsi" w:cstheme="minorHAnsi"/>
          <w:b w:val="0"/>
          <w:bCs w:val="0"/>
          <w:sz w:val="24"/>
          <w:szCs w:val="24"/>
        </w:rPr>
      </w:pPr>
      <w:r>
        <w:rPr>
          <w:rFonts w:asciiTheme="minorHAnsi" w:hAnsiTheme="minorHAnsi" w:cstheme="minorHAnsi"/>
          <w:b w:val="0"/>
          <w:bCs w:val="0"/>
          <w:sz w:val="24"/>
          <w:szCs w:val="24"/>
        </w:rPr>
        <w:t xml:space="preserve">                                                                                              </w:t>
      </w:r>
      <w:hyperlink r:id="rId18" w:anchor=":~:text=Age%2Drelated%20macular%20degeneration%20(AMD)%20is%20a%20disease%20that,diet%20high%20in%20saturated%20fat." w:history="1">
        <w:r w:rsidRPr="00677DF3">
          <w:rPr>
            <w:rStyle w:val="Hyperlink"/>
            <w:rFonts w:asciiTheme="minorHAnsi" w:hAnsiTheme="minorHAnsi" w:cstheme="minorHAnsi"/>
            <w:b w:val="0"/>
            <w:bCs w:val="0"/>
            <w:sz w:val="24"/>
            <w:szCs w:val="24"/>
            <w:u w:val="none"/>
          </w:rPr>
          <w:t>Reference Hopkins Medicine USA</w:t>
        </w:r>
      </w:hyperlink>
    </w:p>
    <w:p w:rsidR="005363D8" w:rsidRPr="005363D8" w:rsidRDefault="005363D8" w:rsidP="00677DF3">
      <w:pPr>
        <w:spacing w:before="100" w:beforeAutospacing="1" w:after="100" w:afterAutospacing="1" w:line="240" w:lineRule="auto"/>
        <w:ind w:left="720"/>
        <w:jc w:val="both"/>
        <w:textAlignment w:val="baseline"/>
        <w:rPr>
          <w:rFonts w:eastAsia="Times New Roman" w:cstheme="minorHAnsi"/>
          <w:color w:val="000000"/>
          <w:sz w:val="24"/>
          <w:szCs w:val="24"/>
        </w:rPr>
      </w:pPr>
    </w:p>
    <w:p w:rsidR="005363D8" w:rsidRPr="00000489" w:rsidRDefault="005363D8" w:rsidP="00677DF3">
      <w:pPr>
        <w:spacing w:before="100" w:beforeAutospacing="1" w:after="100" w:afterAutospacing="1" w:line="240" w:lineRule="auto"/>
        <w:ind w:left="720"/>
        <w:jc w:val="both"/>
        <w:textAlignment w:val="baseline"/>
        <w:rPr>
          <w:rFonts w:eastAsia="Times New Roman" w:cstheme="minorHAnsi"/>
          <w:color w:val="000000"/>
          <w:sz w:val="24"/>
          <w:szCs w:val="24"/>
        </w:rPr>
      </w:pPr>
    </w:p>
    <w:p w:rsidR="00000489" w:rsidRPr="00000489" w:rsidRDefault="00000489" w:rsidP="00677DF3">
      <w:pPr>
        <w:pStyle w:val="ListParagraph"/>
        <w:shd w:val="clear" w:color="auto" w:fill="FFFFFF"/>
        <w:spacing w:after="450" w:line="240" w:lineRule="auto"/>
        <w:jc w:val="both"/>
        <w:outlineLvl w:val="1"/>
        <w:rPr>
          <w:rFonts w:cstheme="minorHAnsi"/>
          <w:sz w:val="24"/>
          <w:szCs w:val="24"/>
        </w:rPr>
      </w:pPr>
    </w:p>
    <w:p w:rsidR="002D02BE" w:rsidRPr="002D02BE" w:rsidRDefault="002D02BE" w:rsidP="00677DF3">
      <w:pPr>
        <w:shd w:val="clear" w:color="auto" w:fill="FFFFFF"/>
        <w:spacing w:after="450" w:line="240" w:lineRule="auto"/>
        <w:jc w:val="both"/>
        <w:outlineLvl w:val="1"/>
        <w:rPr>
          <w:sz w:val="24"/>
          <w:szCs w:val="24"/>
        </w:rPr>
      </w:pPr>
    </w:p>
    <w:p w:rsidR="00496FFA" w:rsidRDefault="00496FFA" w:rsidP="00496FFA">
      <w:pPr>
        <w:pStyle w:val="ListParagraph"/>
        <w:shd w:val="clear" w:color="auto" w:fill="FFFFFF"/>
        <w:spacing w:after="450" w:line="240" w:lineRule="auto"/>
        <w:outlineLvl w:val="1"/>
        <w:rPr>
          <w:sz w:val="24"/>
          <w:szCs w:val="24"/>
        </w:rPr>
      </w:pPr>
    </w:p>
    <w:p w:rsidR="00496FFA" w:rsidRPr="00496FFA" w:rsidRDefault="00496FFA" w:rsidP="00DB02AC">
      <w:pPr>
        <w:shd w:val="clear" w:color="auto" w:fill="FFFFFF"/>
        <w:spacing w:after="450" w:line="240" w:lineRule="auto"/>
        <w:ind w:left="7665"/>
        <w:outlineLvl w:val="1"/>
        <w:rPr>
          <w:sz w:val="24"/>
          <w:szCs w:val="24"/>
        </w:rPr>
      </w:pPr>
      <w:r w:rsidRPr="00496FFA">
        <w:rPr>
          <w:sz w:val="24"/>
          <w:szCs w:val="24"/>
        </w:rPr>
        <w:t xml:space="preserve">                                                                                                                                </w:t>
      </w:r>
    </w:p>
    <w:p w:rsidR="00BA125A" w:rsidRPr="00BA125A" w:rsidRDefault="00BA125A" w:rsidP="00BA125A">
      <w:pPr>
        <w:jc w:val="both"/>
        <w:rPr>
          <w:b/>
          <w:bCs/>
          <w:sz w:val="28"/>
          <w:szCs w:val="28"/>
        </w:rPr>
      </w:pPr>
    </w:p>
    <w:p w:rsidR="0079318B" w:rsidRPr="0079318B" w:rsidRDefault="0079318B">
      <w:pPr>
        <w:rPr>
          <w:b/>
          <w:bCs/>
          <w:sz w:val="30"/>
          <w:szCs w:val="30"/>
        </w:rPr>
      </w:pPr>
    </w:p>
    <w:sectPr w:rsidR="0079318B" w:rsidRPr="0079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us Jakarta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21C"/>
    <w:multiLevelType w:val="multilevel"/>
    <w:tmpl w:val="14C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55392"/>
    <w:multiLevelType w:val="hybridMultilevel"/>
    <w:tmpl w:val="A766A18C"/>
    <w:lvl w:ilvl="0" w:tplc="0409000B">
      <w:start w:val="1"/>
      <w:numFmt w:val="bullet"/>
      <w:lvlText w:val=""/>
      <w:lvlJc w:val="left"/>
      <w:pPr>
        <w:ind w:left="8385" w:hanging="360"/>
      </w:pPr>
      <w:rPr>
        <w:rFonts w:ascii="Wingdings" w:hAnsi="Wingdings" w:hint="default"/>
      </w:rPr>
    </w:lvl>
    <w:lvl w:ilvl="1" w:tplc="04090003" w:tentative="1">
      <w:start w:val="1"/>
      <w:numFmt w:val="bullet"/>
      <w:lvlText w:val="o"/>
      <w:lvlJc w:val="left"/>
      <w:pPr>
        <w:ind w:left="9105" w:hanging="360"/>
      </w:pPr>
      <w:rPr>
        <w:rFonts w:ascii="Courier New" w:hAnsi="Courier New" w:cs="Courier New" w:hint="default"/>
      </w:rPr>
    </w:lvl>
    <w:lvl w:ilvl="2" w:tplc="04090005" w:tentative="1">
      <w:start w:val="1"/>
      <w:numFmt w:val="bullet"/>
      <w:lvlText w:val=""/>
      <w:lvlJc w:val="left"/>
      <w:pPr>
        <w:ind w:left="9825" w:hanging="360"/>
      </w:pPr>
      <w:rPr>
        <w:rFonts w:ascii="Wingdings" w:hAnsi="Wingdings" w:hint="default"/>
      </w:rPr>
    </w:lvl>
    <w:lvl w:ilvl="3" w:tplc="04090001" w:tentative="1">
      <w:start w:val="1"/>
      <w:numFmt w:val="bullet"/>
      <w:lvlText w:val=""/>
      <w:lvlJc w:val="left"/>
      <w:pPr>
        <w:ind w:left="10545" w:hanging="360"/>
      </w:pPr>
      <w:rPr>
        <w:rFonts w:ascii="Symbol" w:hAnsi="Symbol" w:hint="default"/>
      </w:rPr>
    </w:lvl>
    <w:lvl w:ilvl="4" w:tplc="04090003" w:tentative="1">
      <w:start w:val="1"/>
      <w:numFmt w:val="bullet"/>
      <w:lvlText w:val="o"/>
      <w:lvlJc w:val="left"/>
      <w:pPr>
        <w:ind w:left="11265" w:hanging="360"/>
      </w:pPr>
      <w:rPr>
        <w:rFonts w:ascii="Courier New" w:hAnsi="Courier New" w:cs="Courier New" w:hint="default"/>
      </w:rPr>
    </w:lvl>
    <w:lvl w:ilvl="5" w:tplc="04090005" w:tentative="1">
      <w:start w:val="1"/>
      <w:numFmt w:val="bullet"/>
      <w:lvlText w:val=""/>
      <w:lvlJc w:val="left"/>
      <w:pPr>
        <w:ind w:left="11985" w:hanging="360"/>
      </w:pPr>
      <w:rPr>
        <w:rFonts w:ascii="Wingdings" w:hAnsi="Wingdings" w:hint="default"/>
      </w:rPr>
    </w:lvl>
    <w:lvl w:ilvl="6" w:tplc="04090001" w:tentative="1">
      <w:start w:val="1"/>
      <w:numFmt w:val="bullet"/>
      <w:lvlText w:val=""/>
      <w:lvlJc w:val="left"/>
      <w:pPr>
        <w:ind w:left="12705" w:hanging="360"/>
      </w:pPr>
      <w:rPr>
        <w:rFonts w:ascii="Symbol" w:hAnsi="Symbol" w:hint="default"/>
      </w:rPr>
    </w:lvl>
    <w:lvl w:ilvl="7" w:tplc="04090003" w:tentative="1">
      <w:start w:val="1"/>
      <w:numFmt w:val="bullet"/>
      <w:lvlText w:val="o"/>
      <w:lvlJc w:val="left"/>
      <w:pPr>
        <w:ind w:left="13425" w:hanging="360"/>
      </w:pPr>
      <w:rPr>
        <w:rFonts w:ascii="Courier New" w:hAnsi="Courier New" w:cs="Courier New" w:hint="default"/>
      </w:rPr>
    </w:lvl>
    <w:lvl w:ilvl="8" w:tplc="04090005" w:tentative="1">
      <w:start w:val="1"/>
      <w:numFmt w:val="bullet"/>
      <w:lvlText w:val=""/>
      <w:lvlJc w:val="left"/>
      <w:pPr>
        <w:ind w:left="14145" w:hanging="360"/>
      </w:pPr>
      <w:rPr>
        <w:rFonts w:ascii="Wingdings" w:hAnsi="Wingdings" w:hint="default"/>
      </w:rPr>
    </w:lvl>
  </w:abstractNum>
  <w:abstractNum w:abstractNumId="2">
    <w:nsid w:val="046B2F47"/>
    <w:multiLevelType w:val="multilevel"/>
    <w:tmpl w:val="FCE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D68E2"/>
    <w:multiLevelType w:val="hybridMultilevel"/>
    <w:tmpl w:val="C312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7354E"/>
    <w:multiLevelType w:val="multilevel"/>
    <w:tmpl w:val="5CA0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9126F0"/>
    <w:multiLevelType w:val="multilevel"/>
    <w:tmpl w:val="FF56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C42840"/>
    <w:multiLevelType w:val="hybridMultilevel"/>
    <w:tmpl w:val="C0F6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F04CFA"/>
    <w:multiLevelType w:val="hybridMultilevel"/>
    <w:tmpl w:val="B9F80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41D4921"/>
    <w:multiLevelType w:val="multilevel"/>
    <w:tmpl w:val="8712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0970B1"/>
    <w:multiLevelType w:val="hybridMultilevel"/>
    <w:tmpl w:val="FEC6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70D17"/>
    <w:multiLevelType w:val="multilevel"/>
    <w:tmpl w:val="B87A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BB7F12"/>
    <w:multiLevelType w:val="multilevel"/>
    <w:tmpl w:val="6C70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E356A6"/>
    <w:multiLevelType w:val="multilevel"/>
    <w:tmpl w:val="CCA4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465121"/>
    <w:multiLevelType w:val="hybridMultilevel"/>
    <w:tmpl w:val="3FB6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322B98"/>
    <w:multiLevelType w:val="multilevel"/>
    <w:tmpl w:val="506C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6A2FAF"/>
    <w:multiLevelType w:val="multilevel"/>
    <w:tmpl w:val="EDB2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B01E80"/>
    <w:multiLevelType w:val="multilevel"/>
    <w:tmpl w:val="924C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273E45"/>
    <w:multiLevelType w:val="multilevel"/>
    <w:tmpl w:val="4966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9032D5"/>
    <w:multiLevelType w:val="multilevel"/>
    <w:tmpl w:val="8546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D339F2"/>
    <w:multiLevelType w:val="multilevel"/>
    <w:tmpl w:val="7BDA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C064C9"/>
    <w:multiLevelType w:val="hybridMultilevel"/>
    <w:tmpl w:val="796A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2A4E6C"/>
    <w:multiLevelType w:val="multilevel"/>
    <w:tmpl w:val="934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BF3952"/>
    <w:multiLevelType w:val="multilevel"/>
    <w:tmpl w:val="5CEC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3F5D8B"/>
    <w:multiLevelType w:val="hybridMultilevel"/>
    <w:tmpl w:val="D836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9B0126"/>
    <w:multiLevelType w:val="hybridMultilevel"/>
    <w:tmpl w:val="75B8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845017"/>
    <w:multiLevelType w:val="multilevel"/>
    <w:tmpl w:val="89A0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E82077"/>
    <w:multiLevelType w:val="multilevel"/>
    <w:tmpl w:val="6868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556CDC"/>
    <w:multiLevelType w:val="hybridMultilevel"/>
    <w:tmpl w:val="8584ADD6"/>
    <w:lvl w:ilvl="0" w:tplc="7EC01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384259"/>
    <w:multiLevelType w:val="hybridMultilevel"/>
    <w:tmpl w:val="0980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1B62A0"/>
    <w:multiLevelType w:val="hybridMultilevel"/>
    <w:tmpl w:val="1456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3A40A2"/>
    <w:multiLevelType w:val="multilevel"/>
    <w:tmpl w:val="889A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7F0169"/>
    <w:multiLevelType w:val="hybridMultilevel"/>
    <w:tmpl w:val="847C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5F0446"/>
    <w:multiLevelType w:val="multilevel"/>
    <w:tmpl w:val="31DA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6D1681"/>
    <w:multiLevelType w:val="multilevel"/>
    <w:tmpl w:val="310C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023759"/>
    <w:multiLevelType w:val="multilevel"/>
    <w:tmpl w:val="0D88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7"/>
  </w:num>
  <w:num w:numId="3">
    <w:abstractNumId w:val="29"/>
  </w:num>
  <w:num w:numId="4">
    <w:abstractNumId w:val="23"/>
  </w:num>
  <w:num w:numId="5">
    <w:abstractNumId w:val="6"/>
  </w:num>
  <w:num w:numId="6">
    <w:abstractNumId w:val="1"/>
  </w:num>
  <w:num w:numId="7">
    <w:abstractNumId w:val="10"/>
  </w:num>
  <w:num w:numId="8">
    <w:abstractNumId w:val="30"/>
  </w:num>
  <w:num w:numId="9">
    <w:abstractNumId w:val="11"/>
  </w:num>
  <w:num w:numId="10">
    <w:abstractNumId w:val="12"/>
  </w:num>
  <w:num w:numId="11">
    <w:abstractNumId w:val="26"/>
  </w:num>
  <w:num w:numId="12">
    <w:abstractNumId w:val="20"/>
  </w:num>
  <w:num w:numId="13">
    <w:abstractNumId w:val="24"/>
  </w:num>
  <w:num w:numId="14">
    <w:abstractNumId w:val="16"/>
  </w:num>
  <w:num w:numId="15">
    <w:abstractNumId w:val="7"/>
  </w:num>
  <w:num w:numId="16">
    <w:abstractNumId w:val="8"/>
  </w:num>
  <w:num w:numId="17">
    <w:abstractNumId w:val="19"/>
  </w:num>
  <w:num w:numId="18">
    <w:abstractNumId w:val="15"/>
  </w:num>
  <w:num w:numId="19">
    <w:abstractNumId w:val="9"/>
  </w:num>
  <w:num w:numId="20">
    <w:abstractNumId w:val="28"/>
  </w:num>
  <w:num w:numId="21">
    <w:abstractNumId w:val="25"/>
  </w:num>
  <w:num w:numId="22">
    <w:abstractNumId w:val="14"/>
  </w:num>
  <w:num w:numId="23">
    <w:abstractNumId w:val="18"/>
  </w:num>
  <w:num w:numId="24">
    <w:abstractNumId w:val="22"/>
  </w:num>
  <w:num w:numId="25">
    <w:abstractNumId w:val="34"/>
  </w:num>
  <w:num w:numId="26">
    <w:abstractNumId w:val="3"/>
  </w:num>
  <w:num w:numId="27">
    <w:abstractNumId w:val="17"/>
  </w:num>
  <w:num w:numId="28">
    <w:abstractNumId w:val="0"/>
  </w:num>
  <w:num w:numId="29">
    <w:abstractNumId w:val="5"/>
  </w:num>
  <w:num w:numId="30">
    <w:abstractNumId w:val="2"/>
  </w:num>
  <w:num w:numId="31">
    <w:abstractNumId w:val="21"/>
  </w:num>
  <w:num w:numId="32">
    <w:abstractNumId w:val="13"/>
  </w:num>
  <w:num w:numId="33">
    <w:abstractNumId w:val="33"/>
  </w:num>
  <w:num w:numId="34">
    <w:abstractNumId w:val="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18B"/>
    <w:rsid w:val="00000489"/>
    <w:rsid w:val="000F2B2F"/>
    <w:rsid w:val="00100DB2"/>
    <w:rsid w:val="00176561"/>
    <w:rsid w:val="00277BEA"/>
    <w:rsid w:val="002D02BE"/>
    <w:rsid w:val="003119C9"/>
    <w:rsid w:val="00406251"/>
    <w:rsid w:val="00496FFA"/>
    <w:rsid w:val="005363D8"/>
    <w:rsid w:val="00570CDB"/>
    <w:rsid w:val="00677DF3"/>
    <w:rsid w:val="00685564"/>
    <w:rsid w:val="00707F56"/>
    <w:rsid w:val="00726F5F"/>
    <w:rsid w:val="0075303B"/>
    <w:rsid w:val="0075527C"/>
    <w:rsid w:val="0079318B"/>
    <w:rsid w:val="007B3625"/>
    <w:rsid w:val="007B4614"/>
    <w:rsid w:val="009450CA"/>
    <w:rsid w:val="00955F02"/>
    <w:rsid w:val="00AC5960"/>
    <w:rsid w:val="00BA125A"/>
    <w:rsid w:val="00C9548C"/>
    <w:rsid w:val="00CE5F4F"/>
    <w:rsid w:val="00D343B5"/>
    <w:rsid w:val="00DB02AC"/>
    <w:rsid w:val="00E634E9"/>
    <w:rsid w:val="00F95A5B"/>
    <w:rsid w:val="00FD5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AB8A4-7A90-41A9-A1FA-57328B95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5A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931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0C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0C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18B"/>
    <w:rPr>
      <w:rFonts w:ascii="Times New Roman" w:eastAsia="Times New Roman" w:hAnsi="Times New Roman" w:cs="Times New Roman"/>
      <w:b/>
      <w:bCs/>
      <w:sz w:val="36"/>
      <w:szCs w:val="36"/>
    </w:rPr>
  </w:style>
  <w:style w:type="paragraph" w:styleId="ListParagraph">
    <w:name w:val="List Paragraph"/>
    <w:basedOn w:val="Normal"/>
    <w:uiPriority w:val="34"/>
    <w:qFormat/>
    <w:rsid w:val="00100DB2"/>
    <w:pPr>
      <w:ind w:left="720"/>
      <w:contextualSpacing/>
    </w:pPr>
  </w:style>
  <w:style w:type="character" w:customStyle="1" w:styleId="Heading4Char">
    <w:name w:val="Heading 4 Char"/>
    <w:basedOn w:val="DefaultParagraphFont"/>
    <w:link w:val="Heading4"/>
    <w:uiPriority w:val="9"/>
    <w:semiHidden/>
    <w:rsid w:val="00570CD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570CD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96FFA"/>
    <w:rPr>
      <w:color w:val="0563C1" w:themeColor="hyperlink"/>
      <w:u w:val="single"/>
    </w:rPr>
  </w:style>
  <w:style w:type="character" w:styleId="FollowedHyperlink">
    <w:name w:val="FollowedHyperlink"/>
    <w:basedOn w:val="DefaultParagraphFont"/>
    <w:uiPriority w:val="99"/>
    <w:semiHidden/>
    <w:unhideWhenUsed/>
    <w:rsid w:val="00496FFA"/>
    <w:rPr>
      <w:color w:val="954F72" w:themeColor="followedHyperlink"/>
      <w:u w:val="single"/>
    </w:rPr>
  </w:style>
  <w:style w:type="character" w:styleId="Strong">
    <w:name w:val="Strong"/>
    <w:basedOn w:val="DefaultParagraphFont"/>
    <w:uiPriority w:val="22"/>
    <w:qFormat/>
    <w:rsid w:val="0075303B"/>
    <w:rPr>
      <w:b/>
      <w:bCs/>
    </w:rPr>
  </w:style>
  <w:style w:type="character" w:customStyle="1" w:styleId="Heading1Char">
    <w:name w:val="Heading 1 Char"/>
    <w:basedOn w:val="DefaultParagraphFont"/>
    <w:link w:val="Heading1"/>
    <w:uiPriority w:val="9"/>
    <w:rsid w:val="00FD5AB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55F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9542">
      <w:bodyDiv w:val="1"/>
      <w:marLeft w:val="0"/>
      <w:marRight w:val="0"/>
      <w:marTop w:val="0"/>
      <w:marBottom w:val="0"/>
      <w:divBdr>
        <w:top w:val="none" w:sz="0" w:space="0" w:color="auto"/>
        <w:left w:val="none" w:sz="0" w:space="0" w:color="auto"/>
        <w:bottom w:val="none" w:sz="0" w:space="0" w:color="auto"/>
        <w:right w:val="none" w:sz="0" w:space="0" w:color="auto"/>
      </w:divBdr>
    </w:div>
    <w:div w:id="61415539">
      <w:bodyDiv w:val="1"/>
      <w:marLeft w:val="0"/>
      <w:marRight w:val="0"/>
      <w:marTop w:val="0"/>
      <w:marBottom w:val="0"/>
      <w:divBdr>
        <w:top w:val="none" w:sz="0" w:space="0" w:color="auto"/>
        <w:left w:val="none" w:sz="0" w:space="0" w:color="auto"/>
        <w:bottom w:val="none" w:sz="0" w:space="0" w:color="auto"/>
        <w:right w:val="none" w:sz="0" w:space="0" w:color="auto"/>
      </w:divBdr>
    </w:div>
    <w:div w:id="95055863">
      <w:bodyDiv w:val="1"/>
      <w:marLeft w:val="0"/>
      <w:marRight w:val="0"/>
      <w:marTop w:val="0"/>
      <w:marBottom w:val="0"/>
      <w:divBdr>
        <w:top w:val="none" w:sz="0" w:space="0" w:color="auto"/>
        <w:left w:val="none" w:sz="0" w:space="0" w:color="auto"/>
        <w:bottom w:val="none" w:sz="0" w:space="0" w:color="auto"/>
        <w:right w:val="none" w:sz="0" w:space="0" w:color="auto"/>
      </w:divBdr>
    </w:div>
    <w:div w:id="126435210">
      <w:bodyDiv w:val="1"/>
      <w:marLeft w:val="0"/>
      <w:marRight w:val="0"/>
      <w:marTop w:val="0"/>
      <w:marBottom w:val="0"/>
      <w:divBdr>
        <w:top w:val="none" w:sz="0" w:space="0" w:color="auto"/>
        <w:left w:val="none" w:sz="0" w:space="0" w:color="auto"/>
        <w:bottom w:val="none" w:sz="0" w:space="0" w:color="auto"/>
        <w:right w:val="none" w:sz="0" w:space="0" w:color="auto"/>
      </w:divBdr>
    </w:div>
    <w:div w:id="390858142">
      <w:bodyDiv w:val="1"/>
      <w:marLeft w:val="0"/>
      <w:marRight w:val="0"/>
      <w:marTop w:val="0"/>
      <w:marBottom w:val="0"/>
      <w:divBdr>
        <w:top w:val="none" w:sz="0" w:space="0" w:color="auto"/>
        <w:left w:val="none" w:sz="0" w:space="0" w:color="auto"/>
        <w:bottom w:val="none" w:sz="0" w:space="0" w:color="auto"/>
        <w:right w:val="none" w:sz="0" w:space="0" w:color="auto"/>
      </w:divBdr>
    </w:div>
    <w:div w:id="424768764">
      <w:bodyDiv w:val="1"/>
      <w:marLeft w:val="0"/>
      <w:marRight w:val="0"/>
      <w:marTop w:val="0"/>
      <w:marBottom w:val="0"/>
      <w:divBdr>
        <w:top w:val="none" w:sz="0" w:space="0" w:color="auto"/>
        <w:left w:val="none" w:sz="0" w:space="0" w:color="auto"/>
        <w:bottom w:val="none" w:sz="0" w:space="0" w:color="auto"/>
        <w:right w:val="none" w:sz="0" w:space="0" w:color="auto"/>
      </w:divBdr>
    </w:div>
    <w:div w:id="506556341">
      <w:bodyDiv w:val="1"/>
      <w:marLeft w:val="0"/>
      <w:marRight w:val="0"/>
      <w:marTop w:val="0"/>
      <w:marBottom w:val="0"/>
      <w:divBdr>
        <w:top w:val="none" w:sz="0" w:space="0" w:color="auto"/>
        <w:left w:val="none" w:sz="0" w:space="0" w:color="auto"/>
        <w:bottom w:val="none" w:sz="0" w:space="0" w:color="auto"/>
        <w:right w:val="none" w:sz="0" w:space="0" w:color="auto"/>
      </w:divBdr>
    </w:div>
    <w:div w:id="510145514">
      <w:bodyDiv w:val="1"/>
      <w:marLeft w:val="0"/>
      <w:marRight w:val="0"/>
      <w:marTop w:val="0"/>
      <w:marBottom w:val="0"/>
      <w:divBdr>
        <w:top w:val="none" w:sz="0" w:space="0" w:color="auto"/>
        <w:left w:val="none" w:sz="0" w:space="0" w:color="auto"/>
        <w:bottom w:val="none" w:sz="0" w:space="0" w:color="auto"/>
        <w:right w:val="none" w:sz="0" w:space="0" w:color="auto"/>
      </w:divBdr>
    </w:div>
    <w:div w:id="565145156">
      <w:bodyDiv w:val="1"/>
      <w:marLeft w:val="0"/>
      <w:marRight w:val="0"/>
      <w:marTop w:val="0"/>
      <w:marBottom w:val="0"/>
      <w:divBdr>
        <w:top w:val="none" w:sz="0" w:space="0" w:color="auto"/>
        <w:left w:val="none" w:sz="0" w:space="0" w:color="auto"/>
        <w:bottom w:val="none" w:sz="0" w:space="0" w:color="auto"/>
        <w:right w:val="none" w:sz="0" w:space="0" w:color="auto"/>
      </w:divBdr>
    </w:div>
    <w:div w:id="573246626">
      <w:bodyDiv w:val="1"/>
      <w:marLeft w:val="0"/>
      <w:marRight w:val="0"/>
      <w:marTop w:val="0"/>
      <w:marBottom w:val="0"/>
      <w:divBdr>
        <w:top w:val="none" w:sz="0" w:space="0" w:color="auto"/>
        <w:left w:val="none" w:sz="0" w:space="0" w:color="auto"/>
        <w:bottom w:val="none" w:sz="0" w:space="0" w:color="auto"/>
        <w:right w:val="none" w:sz="0" w:space="0" w:color="auto"/>
      </w:divBdr>
    </w:div>
    <w:div w:id="629046578">
      <w:bodyDiv w:val="1"/>
      <w:marLeft w:val="0"/>
      <w:marRight w:val="0"/>
      <w:marTop w:val="0"/>
      <w:marBottom w:val="0"/>
      <w:divBdr>
        <w:top w:val="none" w:sz="0" w:space="0" w:color="auto"/>
        <w:left w:val="none" w:sz="0" w:space="0" w:color="auto"/>
        <w:bottom w:val="none" w:sz="0" w:space="0" w:color="auto"/>
        <w:right w:val="none" w:sz="0" w:space="0" w:color="auto"/>
      </w:divBdr>
    </w:div>
    <w:div w:id="669916177">
      <w:bodyDiv w:val="1"/>
      <w:marLeft w:val="0"/>
      <w:marRight w:val="0"/>
      <w:marTop w:val="0"/>
      <w:marBottom w:val="0"/>
      <w:divBdr>
        <w:top w:val="none" w:sz="0" w:space="0" w:color="auto"/>
        <w:left w:val="none" w:sz="0" w:space="0" w:color="auto"/>
        <w:bottom w:val="none" w:sz="0" w:space="0" w:color="auto"/>
        <w:right w:val="none" w:sz="0" w:space="0" w:color="auto"/>
      </w:divBdr>
    </w:div>
    <w:div w:id="674110201">
      <w:bodyDiv w:val="1"/>
      <w:marLeft w:val="0"/>
      <w:marRight w:val="0"/>
      <w:marTop w:val="0"/>
      <w:marBottom w:val="0"/>
      <w:divBdr>
        <w:top w:val="none" w:sz="0" w:space="0" w:color="auto"/>
        <w:left w:val="none" w:sz="0" w:space="0" w:color="auto"/>
        <w:bottom w:val="none" w:sz="0" w:space="0" w:color="auto"/>
        <w:right w:val="none" w:sz="0" w:space="0" w:color="auto"/>
      </w:divBdr>
    </w:div>
    <w:div w:id="856968846">
      <w:bodyDiv w:val="1"/>
      <w:marLeft w:val="0"/>
      <w:marRight w:val="0"/>
      <w:marTop w:val="0"/>
      <w:marBottom w:val="0"/>
      <w:divBdr>
        <w:top w:val="none" w:sz="0" w:space="0" w:color="auto"/>
        <w:left w:val="none" w:sz="0" w:space="0" w:color="auto"/>
        <w:bottom w:val="none" w:sz="0" w:space="0" w:color="auto"/>
        <w:right w:val="none" w:sz="0" w:space="0" w:color="auto"/>
      </w:divBdr>
    </w:div>
    <w:div w:id="929509943">
      <w:bodyDiv w:val="1"/>
      <w:marLeft w:val="0"/>
      <w:marRight w:val="0"/>
      <w:marTop w:val="0"/>
      <w:marBottom w:val="0"/>
      <w:divBdr>
        <w:top w:val="none" w:sz="0" w:space="0" w:color="auto"/>
        <w:left w:val="none" w:sz="0" w:space="0" w:color="auto"/>
        <w:bottom w:val="none" w:sz="0" w:space="0" w:color="auto"/>
        <w:right w:val="none" w:sz="0" w:space="0" w:color="auto"/>
      </w:divBdr>
    </w:div>
    <w:div w:id="965627030">
      <w:bodyDiv w:val="1"/>
      <w:marLeft w:val="0"/>
      <w:marRight w:val="0"/>
      <w:marTop w:val="0"/>
      <w:marBottom w:val="0"/>
      <w:divBdr>
        <w:top w:val="none" w:sz="0" w:space="0" w:color="auto"/>
        <w:left w:val="none" w:sz="0" w:space="0" w:color="auto"/>
        <w:bottom w:val="none" w:sz="0" w:space="0" w:color="auto"/>
        <w:right w:val="none" w:sz="0" w:space="0" w:color="auto"/>
      </w:divBdr>
    </w:div>
    <w:div w:id="1070885793">
      <w:bodyDiv w:val="1"/>
      <w:marLeft w:val="0"/>
      <w:marRight w:val="0"/>
      <w:marTop w:val="0"/>
      <w:marBottom w:val="0"/>
      <w:divBdr>
        <w:top w:val="none" w:sz="0" w:space="0" w:color="auto"/>
        <w:left w:val="none" w:sz="0" w:space="0" w:color="auto"/>
        <w:bottom w:val="none" w:sz="0" w:space="0" w:color="auto"/>
        <w:right w:val="none" w:sz="0" w:space="0" w:color="auto"/>
      </w:divBdr>
    </w:div>
    <w:div w:id="1237401180">
      <w:bodyDiv w:val="1"/>
      <w:marLeft w:val="0"/>
      <w:marRight w:val="0"/>
      <w:marTop w:val="0"/>
      <w:marBottom w:val="0"/>
      <w:divBdr>
        <w:top w:val="none" w:sz="0" w:space="0" w:color="auto"/>
        <w:left w:val="none" w:sz="0" w:space="0" w:color="auto"/>
        <w:bottom w:val="none" w:sz="0" w:space="0" w:color="auto"/>
        <w:right w:val="none" w:sz="0" w:space="0" w:color="auto"/>
      </w:divBdr>
    </w:div>
    <w:div w:id="1312053470">
      <w:bodyDiv w:val="1"/>
      <w:marLeft w:val="0"/>
      <w:marRight w:val="0"/>
      <w:marTop w:val="0"/>
      <w:marBottom w:val="0"/>
      <w:divBdr>
        <w:top w:val="none" w:sz="0" w:space="0" w:color="auto"/>
        <w:left w:val="none" w:sz="0" w:space="0" w:color="auto"/>
        <w:bottom w:val="none" w:sz="0" w:space="0" w:color="auto"/>
        <w:right w:val="none" w:sz="0" w:space="0" w:color="auto"/>
      </w:divBdr>
    </w:div>
    <w:div w:id="1317883572">
      <w:bodyDiv w:val="1"/>
      <w:marLeft w:val="0"/>
      <w:marRight w:val="0"/>
      <w:marTop w:val="0"/>
      <w:marBottom w:val="0"/>
      <w:divBdr>
        <w:top w:val="none" w:sz="0" w:space="0" w:color="auto"/>
        <w:left w:val="none" w:sz="0" w:space="0" w:color="auto"/>
        <w:bottom w:val="none" w:sz="0" w:space="0" w:color="auto"/>
        <w:right w:val="none" w:sz="0" w:space="0" w:color="auto"/>
      </w:divBdr>
    </w:div>
    <w:div w:id="1368022974">
      <w:bodyDiv w:val="1"/>
      <w:marLeft w:val="0"/>
      <w:marRight w:val="0"/>
      <w:marTop w:val="0"/>
      <w:marBottom w:val="0"/>
      <w:divBdr>
        <w:top w:val="none" w:sz="0" w:space="0" w:color="auto"/>
        <w:left w:val="none" w:sz="0" w:space="0" w:color="auto"/>
        <w:bottom w:val="none" w:sz="0" w:space="0" w:color="auto"/>
        <w:right w:val="none" w:sz="0" w:space="0" w:color="auto"/>
      </w:divBdr>
    </w:div>
    <w:div w:id="1411928503">
      <w:bodyDiv w:val="1"/>
      <w:marLeft w:val="0"/>
      <w:marRight w:val="0"/>
      <w:marTop w:val="0"/>
      <w:marBottom w:val="0"/>
      <w:divBdr>
        <w:top w:val="none" w:sz="0" w:space="0" w:color="auto"/>
        <w:left w:val="none" w:sz="0" w:space="0" w:color="auto"/>
        <w:bottom w:val="none" w:sz="0" w:space="0" w:color="auto"/>
        <w:right w:val="none" w:sz="0" w:space="0" w:color="auto"/>
      </w:divBdr>
    </w:div>
    <w:div w:id="1476727043">
      <w:bodyDiv w:val="1"/>
      <w:marLeft w:val="0"/>
      <w:marRight w:val="0"/>
      <w:marTop w:val="0"/>
      <w:marBottom w:val="0"/>
      <w:divBdr>
        <w:top w:val="none" w:sz="0" w:space="0" w:color="auto"/>
        <w:left w:val="none" w:sz="0" w:space="0" w:color="auto"/>
        <w:bottom w:val="none" w:sz="0" w:space="0" w:color="auto"/>
        <w:right w:val="none" w:sz="0" w:space="0" w:color="auto"/>
      </w:divBdr>
    </w:div>
    <w:div w:id="1563757008">
      <w:bodyDiv w:val="1"/>
      <w:marLeft w:val="0"/>
      <w:marRight w:val="0"/>
      <w:marTop w:val="0"/>
      <w:marBottom w:val="0"/>
      <w:divBdr>
        <w:top w:val="none" w:sz="0" w:space="0" w:color="auto"/>
        <w:left w:val="none" w:sz="0" w:space="0" w:color="auto"/>
        <w:bottom w:val="none" w:sz="0" w:space="0" w:color="auto"/>
        <w:right w:val="none" w:sz="0" w:space="0" w:color="auto"/>
      </w:divBdr>
    </w:div>
    <w:div w:id="1566061626">
      <w:bodyDiv w:val="1"/>
      <w:marLeft w:val="0"/>
      <w:marRight w:val="0"/>
      <w:marTop w:val="0"/>
      <w:marBottom w:val="0"/>
      <w:divBdr>
        <w:top w:val="none" w:sz="0" w:space="0" w:color="auto"/>
        <w:left w:val="none" w:sz="0" w:space="0" w:color="auto"/>
        <w:bottom w:val="none" w:sz="0" w:space="0" w:color="auto"/>
        <w:right w:val="none" w:sz="0" w:space="0" w:color="auto"/>
      </w:divBdr>
    </w:div>
    <w:div w:id="1640182480">
      <w:bodyDiv w:val="1"/>
      <w:marLeft w:val="0"/>
      <w:marRight w:val="0"/>
      <w:marTop w:val="0"/>
      <w:marBottom w:val="0"/>
      <w:divBdr>
        <w:top w:val="none" w:sz="0" w:space="0" w:color="auto"/>
        <w:left w:val="none" w:sz="0" w:space="0" w:color="auto"/>
        <w:bottom w:val="none" w:sz="0" w:space="0" w:color="auto"/>
        <w:right w:val="none" w:sz="0" w:space="0" w:color="auto"/>
      </w:divBdr>
    </w:div>
    <w:div w:id="1673213802">
      <w:bodyDiv w:val="1"/>
      <w:marLeft w:val="0"/>
      <w:marRight w:val="0"/>
      <w:marTop w:val="0"/>
      <w:marBottom w:val="0"/>
      <w:divBdr>
        <w:top w:val="none" w:sz="0" w:space="0" w:color="auto"/>
        <w:left w:val="none" w:sz="0" w:space="0" w:color="auto"/>
        <w:bottom w:val="none" w:sz="0" w:space="0" w:color="auto"/>
        <w:right w:val="none" w:sz="0" w:space="0" w:color="auto"/>
      </w:divBdr>
    </w:div>
    <w:div w:id="1718747866">
      <w:bodyDiv w:val="1"/>
      <w:marLeft w:val="0"/>
      <w:marRight w:val="0"/>
      <w:marTop w:val="0"/>
      <w:marBottom w:val="0"/>
      <w:divBdr>
        <w:top w:val="none" w:sz="0" w:space="0" w:color="auto"/>
        <w:left w:val="none" w:sz="0" w:space="0" w:color="auto"/>
        <w:bottom w:val="none" w:sz="0" w:space="0" w:color="auto"/>
        <w:right w:val="none" w:sz="0" w:space="0" w:color="auto"/>
      </w:divBdr>
    </w:div>
    <w:div w:id="1913075075">
      <w:bodyDiv w:val="1"/>
      <w:marLeft w:val="0"/>
      <w:marRight w:val="0"/>
      <w:marTop w:val="0"/>
      <w:marBottom w:val="0"/>
      <w:divBdr>
        <w:top w:val="none" w:sz="0" w:space="0" w:color="auto"/>
        <w:left w:val="none" w:sz="0" w:space="0" w:color="auto"/>
        <w:bottom w:val="none" w:sz="0" w:space="0" w:color="auto"/>
        <w:right w:val="none" w:sz="0" w:space="0" w:color="auto"/>
      </w:divBdr>
    </w:div>
    <w:div w:id="1927112783">
      <w:bodyDiv w:val="1"/>
      <w:marLeft w:val="0"/>
      <w:marRight w:val="0"/>
      <w:marTop w:val="0"/>
      <w:marBottom w:val="0"/>
      <w:divBdr>
        <w:top w:val="none" w:sz="0" w:space="0" w:color="auto"/>
        <w:left w:val="none" w:sz="0" w:space="0" w:color="auto"/>
        <w:bottom w:val="none" w:sz="0" w:space="0" w:color="auto"/>
        <w:right w:val="none" w:sz="0" w:space="0" w:color="auto"/>
      </w:divBdr>
    </w:div>
    <w:div w:id="1954315859">
      <w:bodyDiv w:val="1"/>
      <w:marLeft w:val="0"/>
      <w:marRight w:val="0"/>
      <w:marTop w:val="0"/>
      <w:marBottom w:val="0"/>
      <w:divBdr>
        <w:top w:val="none" w:sz="0" w:space="0" w:color="auto"/>
        <w:left w:val="none" w:sz="0" w:space="0" w:color="auto"/>
        <w:bottom w:val="none" w:sz="0" w:space="0" w:color="auto"/>
        <w:right w:val="none" w:sz="0" w:space="0" w:color="auto"/>
      </w:divBdr>
    </w:div>
    <w:div w:id="213575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ioncenter.org/conditions/drusen/" TargetMode="External"/><Relationship Id="rId18" Type="http://schemas.openxmlformats.org/officeDocument/2006/relationships/hyperlink" Target="https://www.hopkinsmedicine.org/health/conditions-and-diseases/agerelated-macular-degeneration-amd" TargetMode="External"/><Relationship Id="rId3" Type="http://schemas.openxmlformats.org/officeDocument/2006/relationships/styles" Target="styles.xml"/><Relationship Id="rId7" Type="http://schemas.openxmlformats.org/officeDocument/2006/relationships/hyperlink" Target="https://wefixeyes.co.nz/conditions/cataracts/"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nature.com/articles/eye201216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nfordhealthcare.org/medical-conditions/eyes-and-vision/cataract/diagnosis.html" TargetMode="External"/><Relationship Id="rId5" Type="http://schemas.openxmlformats.org/officeDocument/2006/relationships/webSettings" Target="webSettings.xml"/><Relationship Id="rId15" Type="http://schemas.openxmlformats.org/officeDocument/2006/relationships/hyperlink" Target="https://www.nature.com/articles/eye2012165" TargetMode="External"/><Relationship Id="rId10" Type="http://schemas.openxmlformats.org/officeDocument/2006/relationships/hyperlink" Target="https://stanfordhealthcare.org/medical-conditions/eyes-and-vision/cataract/risk-factor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200100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B1BAC-6CBC-4FE6-848C-52897816C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dc:creator>
  <cp:keywords/>
  <dc:description/>
  <cp:lastModifiedBy>syed ali</cp:lastModifiedBy>
  <cp:revision>2</cp:revision>
  <dcterms:created xsi:type="dcterms:W3CDTF">2024-09-26T14:56:00Z</dcterms:created>
  <dcterms:modified xsi:type="dcterms:W3CDTF">2024-09-26T14:56:00Z</dcterms:modified>
</cp:coreProperties>
</file>