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5C95E" w14:textId="77777777" w:rsidR="0021306A" w:rsidRPr="006F0533" w:rsidRDefault="0021306A" w:rsidP="0021306A">
      <w:pPr>
        <w:pStyle w:val="Ttulo9"/>
      </w:pPr>
      <w:bookmarkStart w:id="0" w:name="_Hlk190783834"/>
      <w:bookmarkEnd w:id="0"/>
    </w:p>
    <w:p w14:paraId="52CAF43D" w14:textId="77777777" w:rsidR="0021306A" w:rsidRPr="006F0533" w:rsidRDefault="0021306A" w:rsidP="0021306A">
      <w:pPr>
        <w:pStyle w:val="Ttulo9"/>
      </w:pPr>
    </w:p>
    <w:p w14:paraId="4F08A0E0" w14:textId="77777777" w:rsidR="0021306A" w:rsidRPr="007372EB" w:rsidRDefault="0021306A" w:rsidP="0021306A">
      <w:pPr>
        <w:pStyle w:val="Ttulo9"/>
        <w:jc w:val="center"/>
      </w:pPr>
      <w:bookmarkStart w:id="1" w:name="_Hlk125984251"/>
      <w:r w:rsidRPr="007372EB">
        <w:rPr>
          <w:b/>
          <w:noProof/>
          <w:sz w:val="28"/>
        </w:rPr>
        <w:drawing>
          <wp:inline distT="0" distB="0" distL="0" distR="0" wp14:anchorId="041450EC" wp14:editId="1A7129FB">
            <wp:extent cx="1584960" cy="511810"/>
            <wp:effectExtent l="0" t="0" r="0" b="2540"/>
            <wp:docPr id="8" name="Imagem 8" descr="A black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A black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08D9D" w14:textId="77777777" w:rsidR="0021306A" w:rsidRPr="007372EB" w:rsidRDefault="0021306A" w:rsidP="0021306A">
      <w:pPr>
        <w:rPr>
          <w:b/>
          <w:sz w:val="28"/>
        </w:rPr>
      </w:pPr>
    </w:p>
    <w:p w14:paraId="2B158A84" w14:textId="6DE4E62C" w:rsidR="0021306A" w:rsidRPr="007372EB" w:rsidRDefault="0021306A" w:rsidP="0021306A">
      <w:pPr>
        <w:jc w:val="center"/>
        <w:rPr>
          <w:b/>
          <w:sz w:val="28"/>
        </w:rPr>
      </w:pPr>
      <w:r w:rsidRPr="007372E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643729" wp14:editId="2FB0509D">
                <wp:simplePos x="0" y="0"/>
                <wp:positionH relativeFrom="margin">
                  <wp:posOffset>657225</wp:posOffset>
                </wp:positionH>
                <wp:positionV relativeFrom="margin">
                  <wp:posOffset>1724660</wp:posOffset>
                </wp:positionV>
                <wp:extent cx="5581650" cy="2989580"/>
                <wp:effectExtent l="18415" t="17145" r="19685" b="1270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989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5078CB" id="Retângulo: Cantos Arredondados 1" o:spid="_x0000_s1026" style="position:absolute;margin-left:51.75pt;margin-top:135.8pt;width:439.5pt;height:23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RtHgIAACEEAAAOAAAAZHJzL2Uyb0RvYy54bWysU9tu2zAMfR+wfxD0vtgO4jQx4hRFug4D&#10;ugvW7QMUSba1yaImKXGyry8lJ1m6vQ3zg0Ca4uHhIbW6PfSa7KXzCkxNi0lOiTQchDJtTb99fXiz&#10;oMQHZgTTYGRNj9LT2/XrV6vBVnIKHWghHUEQ46vB1rQLwVZZ5nkne+YnYKXBYAOuZwFd12bCsQHR&#10;e51N83yeDeCEdcCl9/j3fgzSdcJvGsnDp6bxMhBdU+QW0unSuY1ntl6xqnXMdoqfaLB/YNEzZbDo&#10;BeqeBUZ2Tv0F1SvuwEMTJhz6DJpGcZl6wG6K/I9unjpmZeoFxfH2IpP/f7D84/7JfnaRurePwH94&#10;YmDTMdPKO+dg6CQTWK6IQmWD9dUlIToeU8l2+AACR8t2AZIGh8b1ERC7I4ck9fEitTwEwvFnWS6K&#10;eYkT4RibLhfLcpGGkbHqnG6dD+8k9CQaNXWwM+ILDjTVYPtHH5LgghjWx/LiOyVNr3F8e6ZJMZ/P&#10;bxJrVp0uI/YZM2YaeFBapwXQhgxIo5zleUL3oJWI0aSLa7cb7QiiYhvpO+G+uJb4JbSo2Vsjkh2Y&#10;0qON1bWJeDKtJdI/SxpVjAvrqy2IIyrqYNxTfFdodOB+UTLgjtbU/9wxJynR7w1OZVnMZnGpkzMr&#10;b6bouOvI9jrCDEeomgZKRnMTxoews061HVYqUvMG7nCSjbrwG1md5o97iNaLRb/2063fL3v9DAAA&#10;//8DAFBLAwQUAAYACAAAACEACn+toN4AAAALAQAADwAAAGRycy9kb3ducmV2LnhtbEyPwU7DMAyG&#10;70i8Q2QkbixZKdsoTacJMXFeuwPHtDFNtSapkmzr3h5zguNvf/r9udzOdmQXDHHwTsJyIYCh67we&#10;XC/h2OyfNsBiUk6r0TuUcMMI2+r+rlSF9ld3wEudekYlLhZKgklpKjiPnUGr4sJP6Gj37YNViWLo&#10;uQ7qSuV25JkQK27V4OiCURO+G+xO9dlKaHFX36Z+/2EOXzpv+KkJn6KR8vFh3r0BSzinPxh+9Ukd&#10;KnJq/dnpyEbK4vmFUAnZerkCRsTrJqNJK2GdZznwquT/f6h+AAAA//8DAFBLAQItABQABgAIAAAA&#10;IQC2gziS/gAAAOEBAAATAAAAAAAAAAAAAAAAAAAAAABbQ29udGVudF9UeXBlc10ueG1sUEsBAi0A&#10;FAAGAAgAAAAhADj9If/WAAAAlAEAAAsAAAAAAAAAAAAAAAAALwEAAF9yZWxzLy5yZWxzUEsBAi0A&#10;FAAGAAgAAAAhAEdQ9G0eAgAAIQQAAA4AAAAAAAAAAAAAAAAALgIAAGRycy9lMm9Eb2MueG1sUEsB&#10;Ai0AFAAGAAgAAAAhAAp/raDeAAAACwEAAA8AAAAAAAAAAAAAAAAAeAQAAGRycy9kb3ducmV2Lnht&#10;bFBLBQYAAAAABAAEAPMAAACDBQAAAAA=&#10;" filled="f" strokeweight="2pt">
                <w10:wrap anchorx="margin" anchory="margin"/>
              </v:roundrect>
            </w:pict>
          </mc:Fallback>
        </mc:AlternateContent>
      </w:r>
    </w:p>
    <w:p w14:paraId="746FB28E" w14:textId="5260FD5E" w:rsidR="0021306A" w:rsidRPr="007372EB" w:rsidRDefault="0021306A" w:rsidP="0021306A">
      <w:pPr>
        <w:jc w:val="center"/>
        <w:rPr>
          <w:b/>
          <w:sz w:val="28"/>
        </w:rPr>
      </w:pPr>
    </w:p>
    <w:p w14:paraId="3D540369" w14:textId="77777777" w:rsidR="0021306A" w:rsidRPr="007372EB" w:rsidRDefault="0021306A" w:rsidP="0021306A">
      <w:pPr>
        <w:ind w:firstLine="708"/>
        <w:jc w:val="center"/>
        <w:rPr>
          <w:b/>
          <w:sz w:val="44"/>
          <w:szCs w:val="44"/>
        </w:rPr>
      </w:pPr>
      <w:r w:rsidRPr="007372EB">
        <w:rPr>
          <w:b/>
          <w:sz w:val="44"/>
          <w:szCs w:val="44"/>
        </w:rPr>
        <w:t>Licenciaturas em</w:t>
      </w:r>
    </w:p>
    <w:p w14:paraId="5B139801" w14:textId="77777777" w:rsidR="0021306A" w:rsidRPr="007372EB" w:rsidRDefault="0021306A" w:rsidP="0021306A">
      <w:pPr>
        <w:ind w:firstLine="708"/>
        <w:jc w:val="center"/>
        <w:rPr>
          <w:b/>
          <w:sz w:val="44"/>
          <w:szCs w:val="44"/>
        </w:rPr>
      </w:pPr>
      <w:r w:rsidRPr="007372EB">
        <w:rPr>
          <w:b/>
          <w:sz w:val="44"/>
          <w:szCs w:val="44"/>
        </w:rPr>
        <w:t>Gestão e Finanças e Contabilidade</w:t>
      </w:r>
    </w:p>
    <w:p w14:paraId="19BB356F" w14:textId="77777777" w:rsidR="0021306A" w:rsidRPr="007372EB" w:rsidRDefault="0021306A" w:rsidP="0021306A">
      <w:pPr>
        <w:jc w:val="center"/>
        <w:rPr>
          <w:b/>
          <w:sz w:val="36"/>
          <w:szCs w:val="36"/>
        </w:rPr>
      </w:pPr>
    </w:p>
    <w:p w14:paraId="3DFD9959" w14:textId="77777777" w:rsidR="0021306A" w:rsidRPr="007372EB" w:rsidRDefault="0021306A" w:rsidP="0021306A">
      <w:pPr>
        <w:jc w:val="center"/>
        <w:rPr>
          <w:b/>
          <w:sz w:val="36"/>
          <w:szCs w:val="36"/>
        </w:rPr>
      </w:pPr>
    </w:p>
    <w:p w14:paraId="44F0C3BF" w14:textId="77777777" w:rsidR="0021306A" w:rsidRPr="007372EB" w:rsidRDefault="0021306A" w:rsidP="0021306A">
      <w:pPr>
        <w:jc w:val="center"/>
        <w:rPr>
          <w:b/>
          <w:sz w:val="28"/>
        </w:rPr>
      </w:pPr>
      <w:r w:rsidRPr="007372EB">
        <w:rPr>
          <w:b/>
          <w:sz w:val="36"/>
          <w:szCs w:val="36"/>
        </w:rPr>
        <w:t>Estatística 2</w:t>
      </w:r>
    </w:p>
    <w:p w14:paraId="63925D1D" w14:textId="77777777" w:rsidR="0021306A" w:rsidRPr="007372EB" w:rsidRDefault="0021306A" w:rsidP="0021306A">
      <w:pPr>
        <w:jc w:val="center"/>
        <w:rPr>
          <w:b/>
          <w:sz w:val="28"/>
        </w:rPr>
      </w:pPr>
    </w:p>
    <w:p w14:paraId="010AFC81" w14:textId="77777777" w:rsidR="0021306A" w:rsidRPr="007372EB" w:rsidRDefault="0021306A" w:rsidP="0021306A">
      <w:pPr>
        <w:jc w:val="center"/>
        <w:rPr>
          <w:b/>
          <w:sz w:val="28"/>
        </w:rPr>
      </w:pPr>
    </w:p>
    <w:p w14:paraId="1D85819C" w14:textId="77777777" w:rsidR="0021306A" w:rsidRPr="007372EB" w:rsidRDefault="0021306A" w:rsidP="0021306A">
      <w:pPr>
        <w:jc w:val="center"/>
        <w:rPr>
          <w:b/>
          <w:sz w:val="28"/>
        </w:rPr>
      </w:pPr>
    </w:p>
    <w:p w14:paraId="25C9FF9D" w14:textId="77777777" w:rsidR="0021306A" w:rsidRPr="007372EB" w:rsidRDefault="0021306A" w:rsidP="0021306A">
      <w:pPr>
        <w:jc w:val="center"/>
        <w:rPr>
          <w:b/>
          <w:sz w:val="28"/>
        </w:rPr>
      </w:pPr>
    </w:p>
    <w:p w14:paraId="515FE304" w14:textId="77777777" w:rsidR="0021306A" w:rsidRPr="007372EB" w:rsidRDefault="0021306A" w:rsidP="0021306A">
      <w:pPr>
        <w:jc w:val="center"/>
        <w:rPr>
          <w:b/>
          <w:sz w:val="28"/>
        </w:rPr>
      </w:pPr>
    </w:p>
    <w:p w14:paraId="669502C1" w14:textId="6E3BEBEE" w:rsidR="0021306A" w:rsidRPr="007372EB" w:rsidRDefault="0021306A" w:rsidP="0021306A">
      <w:pPr>
        <w:jc w:val="center"/>
        <w:rPr>
          <w:rFonts w:ascii="Calibri" w:hAnsi="Calibri" w:cs="Calibri"/>
          <w:b/>
          <w:sz w:val="32"/>
          <w:szCs w:val="32"/>
        </w:rPr>
      </w:pPr>
      <w:r w:rsidRPr="007372EB">
        <w:rPr>
          <w:rFonts w:ascii="Calibri" w:hAnsi="Calibri" w:cs="Calibri"/>
          <w:b/>
          <w:sz w:val="32"/>
          <w:szCs w:val="32"/>
        </w:rPr>
        <w:t xml:space="preserve">Testes de Hipóteses. </w:t>
      </w:r>
    </w:p>
    <w:p w14:paraId="17F105E1" w14:textId="77777777" w:rsidR="0021306A" w:rsidRPr="007372EB" w:rsidRDefault="0021306A" w:rsidP="0021306A">
      <w:pPr>
        <w:jc w:val="center"/>
        <w:rPr>
          <w:rFonts w:ascii="Calibri" w:hAnsi="Calibri" w:cs="Calibri"/>
          <w:b/>
          <w:sz w:val="32"/>
          <w:szCs w:val="32"/>
        </w:rPr>
      </w:pPr>
      <w:r w:rsidRPr="007372EB">
        <w:rPr>
          <w:rFonts w:ascii="Calibri" w:hAnsi="Calibri" w:cs="Calibri"/>
          <w:b/>
          <w:sz w:val="32"/>
          <w:szCs w:val="32"/>
        </w:rPr>
        <w:t xml:space="preserve">Exercícios com outputs do SPSS. Parte A </w:t>
      </w:r>
    </w:p>
    <w:p w14:paraId="4EA409AB" w14:textId="1ED6225D" w:rsidR="0021306A" w:rsidRPr="007372EB" w:rsidRDefault="0021306A" w:rsidP="0021306A">
      <w:pPr>
        <w:jc w:val="center"/>
        <w:rPr>
          <w:rFonts w:ascii="Calibri" w:hAnsi="Calibri" w:cs="Calibri"/>
          <w:b/>
          <w:sz w:val="24"/>
          <w:szCs w:val="24"/>
        </w:rPr>
      </w:pPr>
      <w:r w:rsidRPr="007372EB">
        <w:rPr>
          <w:sz w:val="24"/>
          <w:szCs w:val="24"/>
        </w:rPr>
        <w:t>(Exercícios até ao teste intercalar)</w:t>
      </w:r>
    </w:p>
    <w:p w14:paraId="3B7B7E21" w14:textId="77777777" w:rsidR="0021306A" w:rsidRPr="007372EB" w:rsidRDefault="0021306A" w:rsidP="0021306A">
      <w:pPr>
        <w:jc w:val="center"/>
        <w:rPr>
          <w:rFonts w:ascii="Calibri" w:hAnsi="Calibri" w:cs="Calibri"/>
          <w:b/>
          <w:sz w:val="28"/>
        </w:rPr>
      </w:pPr>
    </w:p>
    <w:p w14:paraId="3CA44399" w14:textId="77777777" w:rsidR="0021306A" w:rsidRPr="007372EB" w:rsidRDefault="0021306A" w:rsidP="0021306A">
      <w:pPr>
        <w:jc w:val="center"/>
        <w:rPr>
          <w:rFonts w:ascii="Calibri" w:hAnsi="Calibri" w:cs="Calibri"/>
          <w:b/>
          <w:sz w:val="28"/>
        </w:rPr>
      </w:pPr>
    </w:p>
    <w:p w14:paraId="04C21AD4" w14:textId="77777777" w:rsidR="0021306A" w:rsidRPr="007372EB" w:rsidRDefault="0021306A" w:rsidP="0021306A">
      <w:pPr>
        <w:jc w:val="center"/>
        <w:rPr>
          <w:rFonts w:ascii="Calibri" w:hAnsi="Calibri" w:cs="Calibri"/>
          <w:b/>
          <w:sz w:val="28"/>
        </w:rPr>
      </w:pPr>
    </w:p>
    <w:p w14:paraId="258BED1E" w14:textId="77777777" w:rsidR="0021306A" w:rsidRPr="007372EB" w:rsidRDefault="0021306A" w:rsidP="0021306A">
      <w:pPr>
        <w:jc w:val="center"/>
        <w:rPr>
          <w:rFonts w:ascii="Calibri" w:hAnsi="Calibri" w:cs="Calibri"/>
          <w:b/>
          <w:sz w:val="24"/>
        </w:rPr>
      </w:pPr>
      <w:r w:rsidRPr="007372EB">
        <w:rPr>
          <w:rFonts w:ascii="Calibri" w:hAnsi="Calibri" w:cs="Calibri"/>
          <w:b/>
          <w:sz w:val="24"/>
        </w:rPr>
        <w:t>Ano letivo de 2024/2025</w:t>
      </w:r>
    </w:p>
    <w:bookmarkEnd w:id="1"/>
    <w:p w14:paraId="3B0A735F" w14:textId="77777777" w:rsidR="0021306A" w:rsidRPr="007372EB" w:rsidRDefault="0021306A" w:rsidP="00C74AF0">
      <w:pPr>
        <w:pStyle w:val="Ttulo1"/>
      </w:pPr>
    </w:p>
    <w:p w14:paraId="1249454C" w14:textId="77777777" w:rsidR="0021306A" w:rsidRPr="007372EB" w:rsidRDefault="0021306A">
      <w:pPr>
        <w:rPr>
          <w:rFonts w:ascii="Calibri" w:hAnsi="Calibri" w:cs="Calibri"/>
          <w:b/>
          <w:bCs/>
          <w:sz w:val="28"/>
          <w:szCs w:val="28"/>
        </w:rPr>
      </w:pPr>
      <w:r w:rsidRPr="007372EB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0D9FC1BC" w14:textId="77777777" w:rsidR="00F74A56" w:rsidRPr="007372EB" w:rsidRDefault="00F74A56" w:rsidP="00401E73">
      <w:pPr>
        <w:rPr>
          <w:rFonts w:ascii="Calibri" w:hAnsi="Calibri" w:cs="Calibri"/>
          <w:b/>
          <w:bCs/>
          <w:sz w:val="28"/>
          <w:szCs w:val="28"/>
        </w:rPr>
      </w:pPr>
    </w:p>
    <w:p w14:paraId="42528DED" w14:textId="10A46412" w:rsidR="00CA785F" w:rsidRPr="007372EB" w:rsidRDefault="0021306A" w:rsidP="00401E73">
      <w:pPr>
        <w:rPr>
          <w:rFonts w:cstheme="minorHAnsi"/>
          <w:sz w:val="24"/>
          <w:szCs w:val="24"/>
        </w:rPr>
      </w:pPr>
      <w:r w:rsidRPr="007372EB">
        <w:rPr>
          <w:rFonts w:cstheme="minorHAnsi"/>
          <w:b/>
          <w:bCs/>
          <w:sz w:val="28"/>
          <w:szCs w:val="28"/>
        </w:rPr>
        <w:t>Exerc. 1:</w:t>
      </w:r>
      <w:r w:rsidR="00401E73" w:rsidRPr="007372EB">
        <w:rPr>
          <w:rFonts w:cstheme="minorHAnsi"/>
          <w:b/>
          <w:bCs/>
          <w:sz w:val="24"/>
          <w:szCs w:val="24"/>
        </w:rPr>
        <w:t xml:space="preserve"> </w:t>
      </w:r>
      <w:r w:rsidR="00CA785F" w:rsidRPr="007372EB">
        <w:rPr>
          <w:rFonts w:cstheme="minorHAnsi"/>
          <w:sz w:val="24"/>
          <w:szCs w:val="24"/>
        </w:rPr>
        <w:t>Exercício 17, p.171 (Teste a uma média)</w:t>
      </w:r>
    </w:p>
    <w:p w14:paraId="2C70F864" w14:textId="77777777" w:rsidR="00A373F4" w:rsidRPr="007372EB" w:rsidRDefault="00A373F4">
      <w:pPr>
        <w:rPr>
          <w:rFonts w:cstheme="minorHAnsi"/>
          <w:sz w:val="24"/>
          <w:szCs w:val="24"/>
        </w:rPr>
      </w:pPr>
    </w:p>
    <w:p w14:paraId="65937A91" w14:textId="576C1130" w:rsidR="006B741E" w:rsidRPr="007372EB" w:rsidRDefault="006B741E">
      <w:pPr>
        <w:rPr>
          <w:rFonts w:cstheme="minorHAnsi"/>
          <w:sz w:val="24"/>
          <w:szCs w:val="24"/>
        </w:rPr>
      </w:pPr>
      <w:r w:rsidRPr="007372EB">
        <w:rPr>
          <w:rFonts w:cstheme="minorHAnsi"/>
          <w:b/>
          <w:bCs/>
          <w:sz w:val="24"/>
          <w:szCs w:val="24"/>
        </w:rPr>
        <w:t xml:space="preserve">Questão 1: Será de admitir que o </w:t>
      </w:r>
      <w:bookmarkStart w:id="2" w:name="_Hlk191970850"/>
      <w:r w:rsidRPr="007372EB">
        <w:rPr>
          <w:rFonts w:cstheme="minorHAnsi"/>
          <w:b/>
          <w:bCs/>
          <w:sz w:val="24"/>
          <w:szCs w:val="24"/>
        </w:rPr>
        <w:t>tempo médio de espera até ao atendimento nas Lojas de Cidadão é de 20 minutos</w:t>
      </w:r>
      <w:bookmarkEnd w:id="2"/>
      <w:r w:rsidRPr="007372EB">
        <w:rPr>
          <w:rFonts w:cstheme="minorHAnsi"/>
          <w:b/>
          <w:bCs/>
          <w:sz w:val="24"/>
          <w:szCs w:val="24"/>
        </w:rPr>
        <w:t>?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3011"/>
        <w:gridCol w:w="959"/>
        <w:gridCol w:w="1139"/>
        <w:gridCol w:w="1864"/>
        <w:gridCol w:w="1532"/>
      </w:tblGrid>
      <w:tr w:rsidR="00894735" w:rsidRPr="007372EB" w14:paraId="06CA136B" w14:textId="77777777" w:rsidTr="00894735">
        <w:trPr>
          <w:trHeight w:val="640"/>
          <w:jc w:val="center"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E2B25" w14:textId="77777777" w:rsidR="00894735" w:rsidRPr="007372EB" w:rsidRDefault="00894735" w:rsidP="00894735">
            <w:pPr>
              <w:spacing w:after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Statistics</w:t>
            </w:r>
          </w:p>
        </w:tc>
      </w:tr>
      <w:tr w:rsidR="00894735" w:rsidRPr="007372EB" w14:paraId="0D5C6643" w14:textId="77777777" w:rsidTr="00894735">
        <w:trPr>
          <w:trHeight w:val="320"/>
          <w:jc w:val="center"/>
        </w:trPr>
        <w:tc>
          <w:tcPr>
            <w:tcW w:w="39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57B5B5" w14:textId="77777777" w:rsidR="00894735" w:rsidRPr="007372EB" w:rsidRDefault="00894735" w:rsidP="00894735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E29F51" w14:textId="77777777" w:rsidR="00894735" w:rsidRPr="007372EB" w:rsidRDefault="00894735" w:rsidP="00894735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06D9F7" w14:textId="77777777" w:rsidR="00894735" w:rsidRPr="007372EB" w:rsidRDefault="00894735" w:rsidP="00894735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E4B62B" w14:textId="77777777" w:rsidR="00894735" w:rsidRPr="007372EB" w:rsidRDefault="00894735" w:rsidP="00894735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Deviation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2D5681" w14:textId="77777777" w:rsidR="00894735" w:rsidRPr="007372EB" w:rsidRDefault="00894735" w:rsidP="00894735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Error Mean</w:t>
            </w:r>
          </w:p>
        </w:tc>
      </w:tr>
      <w:tr w:rsidR="00894735" w:rsidRPr="007372EB" w14:paraId="22B7588B" w14:textId="77777777" w:rsidTr="00894735">
        <w:trPr>
          <w:trHeight w:val="460"/>
          <w:jc w:val="center"/>
        </w:trPr>
        <w:tc>
          <w:tcPr>
            <w:tcW w:w="39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CBD230" w14:textId="77777777" w:rsidR="00894735" w:rsidRPr="007372EB" w:rsidRDefault="00894735" w:rsidP="0093231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Tempo até atendimento (min)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B379B" w14:textId="6D9B7FEE" w:rsidR="00894735" w:rsidRPr="007372EB" w:rsidRDefault="00894735" w:rsidP="00894735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109AE" w14:textId="77777777" w:rsidR="00894735" w:rsidRPr="007372EB" w:rsidRDefault="00894735" w:rsidP="00894735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21,00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D1FEB" w14:textId="77777777" w:rsidR="00894735" w:rsidRPr="007372EB" w:rsidRDefault="00894735" w:rsidP="00894735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9,014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E4DB1" w14:textId="77777777" w:rsidR="00894735" w:rsidRPr="007372EB" w:rsidRDefault="00894735" w:rsidP="00894735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1,803</w:t>
            </w:r>
          </w:p>
        </w:tc>
      </w:tr>
    </w:tbl>
    <w:p w14:paraId="2FA16D3F" w14:textId="77777777" w:rsidR="00F67962" w:rsidRPr="007372EB" w:rsidRDefault="00F67962">
      <w:pPr>
        <w:rPr>
          <w:rFonts w:cstheme="minorHAnsi"/>
          <w:sz w:val="24"/>
          <w:szCs w:val="24"/>
        </w:rPr>
      </w:pPr>
    </w:p>
    <w:tbl>
      <w:tblPr>
        <w:tblW w:w="10153" w:type="dxa"/>
        <w:jc w:val="center"/>
        <w:tblLook w:val="04A0" w:firstRow="1" w:lastRow="0" w:firstColumn="1" w:lastColumn="0" w:noHBand="0" w:noVBand="1"/>
      </w:tblPr>
      <w:tblGrid>
        <w:gridCol w:w="1483"/>
        <w:gridCol w:w="1180"/>
        <w:gridCol w:w="1400"/>
        <w:gridCol w:w="1060"/>
        <w:gridCol w:w="1280"/>
        <w:gridCol w:w="1280"/>
        <w:gridCol w:w="1280"/>
        <w:gridCol w:w="1280"/>
      </w:tblGrid>
      <w:tr w:rsidR="00F67962" w:rsidRPr="007372EB" w14:paraId="7ABF4751" w14:textId="77777777" w:rsidTr="00F67962">
        <w:trPr>
          <w:trHeight w:val="320"/>
          <w:jc w:val="center"/>
        </w:trPr>
        <w:tc>
          <w:tcPr>
            <w:tcW w:w="101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9AA84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Test</w:t>
            </w:r>
          </w:p>
        </w:tc>
      </w:tr>
      <w:tr w:rsidR="00F67962" w:rsidRPr="007372EB" w14:paraId="20F07942" w14:textId="77777777" w:rsidTr="00F67962">
        <w:trPr>
          <w:trHeight w:val="310"/>
          <w:jc w:val="center"/>
        </w:trPr>
        <w:tc>
          <w:tcPr>
            <w:tcW w:w="1393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FE591" w14:textId="77777777" w:rsidR="00F67962" w:rsidRPr="007372EB" w:rsidRDefault="00F67962" w:rsidP="00F6796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87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697F5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Test Value = 20</w:t>
            </w:r>
          </w:p>
        </w:tc>
      </w:tr>
      <w:tr w:rsidR="00F67962" w:rsidRPr="00471EFA" w14:paraId="4232E790" w14:textId="77777777" w:rsidTr="00F67962">
        <w:trPr>
          <w:trHeight w:val="1240"/>
          <w:jc w:val="center"/>
        </w:trPr>
        <w:tc>
          <w:tcPr>
            <w:tcW w:w="1393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6897FE" w14:textId="77777777" w:rsidR="00F67962" w:rsidRPr="007372EB" w:rsidRDefault="00F67962" w:rsidP="00F6796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B9BBBE5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0842B1E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df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76D92C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Significance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761419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 Difference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EDD5E0" w14:textId="77777777" w:rsidR="00F67962" w:rsidRPr="00471EFA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1EFA">
              <w:rPr>
                <w:rFonts w:eastAsia="Times New Roman" w:cstheme="minorHAnsi"/>
                <w:sz w:val="24"/>
                <w:szCs w:val="24"/>
                <w:lang w:val="en-US"/>
              </w:rPr>
              <w:t>95% Confidence Interval of the Difference</w:t>
            </w:r>
          </w:p>
        </w:tc>
      </w:tr>
      <w:tr w:rsidR="00F67962" w:rsidRPr="007372EB" w14:paraId="2FD8E9DB" w14:textId="77777777" w:rsidTr="00F67962">
        <w:trPr>
          <w:trHeight w:val="570"/>
          <w:jc w:val="center"/>
        </w:trPr>
        <w:tc>
          <w:tcPr>
            <w:tcW w:w="1393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EA5C73" w14:textId="77777777" w:rsidR="00F67962" w:rsidRPr="00471EFA" w:rsidRDefault="00F67962" w:rsidP="00F6796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E97925" w14:textId="77777777" w:rsidR="00F67962" w:rsidRPr="00471EFA" w:rsidRDefault="00F67962" w:rsidP="00F6796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D98AAF" w14:textId="77777777" w:rsidR="00F67962" w:rsidRPr="00471EFA" w:rsidRDefault="00F67962" w:rsidP="00F6796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AA3A5B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One-Sided 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8DACA4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Two-Sided p</w:t>
            </w: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250BE2" w14:textId="77777777" w:rsidR="00F67962" w:rsidRPr="007372EB" w:rsidRDefault="00F67962" w:rsidP="00F6796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45C420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Lower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81F676" w14:textId="77777777" w:rsidR="00F67962" w:rsidRPr="007372EB" w:rsidRDefault="00F67962" w:rsidP="00F6796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Upper</w:t>
            </w:r>
          </w:p>
        </w:tc>
      </w:tr>
      <w:tr w:rsidR="00F67962" w:rsidRPr="007372EB" w14:paraId="7498FF05" w14:textId="77777777" w:rsidTr="00F67962">
        <w:trPr>
          <w:trHeight w:val="610"/>
          <w:jc w:val="center"/>
        </w:trPr>
        <w:tc>
          <w:tcPr>
            <w:tcW w:w="139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9039FF" w14:textId="77777777" w:rsidR="00F67962" w:rsidRPr="007372EB" w:rsidRDefault="00F67962" w:rsidP="00F6796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Tempo até atendimento (min)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DB165" w14:textId="77777777" w:rsidR="00F67962" w:rsidRPr="007372EB" w:rsidRDefault="00F67962" w:rsidP="00F6796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0,555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B4DA6" w14:textId="77777777" w:rsidR="00F67962" w:rsidRPr="007372EB" w:rsidRDefault="00F67962" w:rsidP="00F6796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ED0F7" w14:textId="77777777" w:rsidR="00F67962" w:rsidRPr="007372EB" w:rsidRDefault="00F67962" w:rsidP="00F6796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0,292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370A5" w14:textId="77777777" w:rsidR="00F67962" w:rsidRPr="007372EB" w:rsidRDefault="00F67962" w:rsidP="00F6796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0,584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52668" w14:textId="7F144273" w:rsidR="00F67962" w:rsidRPr="007372EB" w:rsidRDefault="00F67962" w:rsidP="00F6796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1,000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F5406" w14:textId="77777777" w:rsidR="00F67962" w:rsidRPr="007372EB" w:rsidRDefault="00F67962" w:rsidP="00F6796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-2,72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747C4" w14:textId="77777777" w:rsidR="00F67962" w:rsidRPr="007372EB" w:rsidRDefault="00F67962" w:rsidP="00F6796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4,72</w:t>
            </w:r>
          </w:p>
        </w:tc>
      </w:tr>
    </w:tbl>
    <w:p w14:paraId="34AE3568" w14:textId="77777777" w:rsidR="002F72DE" w:rsidRPr="007372EB" w:rsidRDefault="002F72DE" w:rsidP="006F0533">
      <w:pPr>
        <w:pStyle w:val="Default"/>
        <w:spacing w:after="240"/>
        <w:ind w:left="851"/>
        <w:rPr>
          <w:rFonts w:asciiTheme="minorHAnsi" w:hAnsiTheme="minorHAnsi" w:cstheme="minorHAnsi"/>
          <w:lang w:val="pt-PT"/>
        </w:rPr>
      </w:pPr>
    </w:p>
    <w:p w14:paraId="09050121" w14:textId="75B02703" w:rsidR="00401E73" w:rsidRPr="007372EB" w:rsidRDefault="00401E73" w:rsidP="00015E63">
      <w:pPr>
        <w:pStyle w:val="Default"/>
        <w:numPr>
          <w:ilvl w:val="0"/>
          <w:numId w:val="8"/>
        </w:numPr>
        <w:spacing w:after="240"/>
        <w:rPr>
          <w:rFonts w:asciiTheme="minorHAnsi" w:hAnsiTheme="minorHAnsi" w:cstheme="minorHAnsi"/>
          <w:lang w:val="pt-PT"/>
        </w:rPr>
      </w:pPr>
      <w:r w:rsidRPr="007372EB">
        <w:rPr>
          <w:rFonts w:asciiTheme="minorHAnsi" w:hAnsiTheme="minorHAnsi" w:cstheme="minorHAnsi"/>
          <w:lang w:val="pt-PT"/>
        </w:rPr>
        <w:t xml:space="preserve">Qual a </w:t>
      </w:r>
      <w:bookmarkStart w:id="3" w:name="_Hlk191970871"/>
      <w:r w:rsidRPr="007372EB">
        <w:rPr>
          <w:rFonts w:asciiTheme="minorHAnsi" w:hAnsiTheme="minorHAnsi" w:cstheme="minorHAnsi"/>
          <w:lang w:val="pt-PT"/>
        </w:rPr>
        <w:t xml:space="preserve">estatística de teste </w:t>
      </w:r>
      <w:bookmarkEnd w:id="3"/>
      <w:r w:rsidRPr="007372EB">
        <w:rPr>
          <w:rFonts w:asciiTheme="minorHAnsi" w:hAnsiTheme="minorHAnsi" w:cstheme="minorHAnsi"/>
          <w:lang w:val="pt-PT"/>
        </w:rPr>
        <w:t xml:space="preserve">que deverá escolher? Que </w:t>
      </w:r>
      <w:bookmarkStart w:id="4" w:name="_Hlk191970926"/>
      <w:r w:rsidRPr="007372EB">
        <w:rPr>
          <w:rFonts w:asciiTheme="minorHAnsi" w:hAnsiTheme="minorHAnsi" w:cstheme="minorHAnsi"/>
          <w:lang w:val="pt-PT"/>
        </w:rPr>
        <w:t>pressupostos</w:t>
      </w:r>
      <w:bookmarkEnd w:id="4"/>
      <w:r w:rsidRPr="007372EB">
        <w:rPr>
          <w:rFonts w:asciiTheme="minorHAnsi" w:hAnsiTheme="minorHAnsi" w:cstheme="minorHAnsi"/>
          <w:lang w:val="pt-PT"/>
        </w:rPr>
        <w:t xml:space="preserve"> deve assumir? </w:t>
      </w:r>
    </w:p>
    <w:p w14:paraId="01E7C989" w14:textId="71B7292E" w:rsidR="008117C4" w:rsidRPr="007372EB" w:rsidRDefault="00A33A05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X - tempo de espera até ao atendimento nas Lojas de Cidadão, em minutos</w:t>
      </w:r>
    </w:p>
    <w:p w14:paraId="79C3FC50" w14:textId="4C6F9EA5" w:rsidR="00A33A05" w:rsidRPr="007372EB" w:rsidRDefault="00A33A05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</w:p>
    <w:p w14:paraId="76F97ACB" w14:textId="7FA85770" w:rsidR="00A33A05" w:rsidRPr="007372EB" w:rsidRDefault="00A33A05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bookmarkStart w:id="5" w:name="_Hlk191972583"/>
      <w:r w:rsidRPr="007372EB">
        <w:rPr>
          <w:rFonts w:asciiTheme="minorHAnsi" w:hAnsiTheme="minorHAnsi" w:cstheme="minorHAnsi"/>
          <w:color w:val="00B0F0"/>
          <w:lang w:val="pt-PT"/>
        </w:rPr>
        <w:t>Estatística de teste:</w:t>
      </w:r>
      <w:r w:rsidR="00677EC1" w:rsidRPr="007372EB">
        <w:rPr>
          <w:rFonts w:asciiTheme="minorHAnsi" w:hAnsiTheme="minorHAnsi" w:cstheme="minorHAnsi"/>
          <w:color w:val="00B0F0"/>
          <w:lang w:val="pt-PT"/>
        </w:rPr>
        <w:t xml:space="preserve">      </w:t>
      </w:r>
      <m:oMath>
        <m:f>
          <m:fPr>
            <m:ctrlPr>
              <w:rPr>
                <w:rFonts w:ascii="Cambria Math" w:hAnsi="Cambria Math" w:cstheme="minorHAnsi"/>
                <w:i/>
                <w:color w:val="00B0F0"/>
                <w:lang w:val="pt-PT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color w:val="00B0F0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S'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00B0F0"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00B0F0"/>
                        <w:lang w:val="pt-PT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 w:cstheme="minorHAnsi"/>
            <w:color w:val="00B0F0"/>
            <w:lang w:val="pt-PT"/>
          </w:rPr>
          <m:t xml:space="preserve">~ </m:t>
        </m:r>
        <m:sSub>
          <m:sSubPr>
            <m:ctrlPr>
              <w:rPr>
                <w:rFonts w:ascii="Cambria Math" w:hAnsi="Cambria Math" w:cstheme="minorHAnsi"/>
                <w:i/>
                <w:color w:val="00B0F0"/>
                <w:lang w:val="pt-PT"/>
              </w:rPr>
            </m:ctrlPr>
          </m:sSubPr>
          <m:e>
            <m:r>
              <w:rPr>
                <w:rFonts w:ascii="Cambria Math" w:hAnsi="Cambria Math" w:cstheme="minorHAnsi"/>
                <w:color w:val="00B0F0"/>
                <w:lang w:val="pt-PT"/>
              </w:rPr>
              <m:t>t</m:t>
            </m:r>
          </m:e>
          <m:sub>
            <m:r>
              <w:rPr>
                <w:rFonts w:ascii="Cambria Math" w:hAnsi="Cambria Math" w:cstheme="minorHAnsi"/>
                <w:color w:val="00B0F0"/>
                <w:lang w:val="pt-PT"/>
              </w:rPr>
              <m:t>(n-1)</m:t>
            </m:r>
          </m:sub>
        </m:sSub>
      </m:oMath>
    </w:p>
    <w:p w14:paraId="4A2DA535" w14:textId="77777777" w:rsidR="00A33A05" w:rsidRPr="007372EB" w:rsidRDefault="00A33A05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</w:p>
    <w:p w14:paraId="1419EE60" w14:textId="00FF0F2C" w:rsidR="00A33A05" w:rsidRPr="007372EB" w:rsidRDefault="00677EC1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Pressupostos: </w:t>
      </w:r>
    </w:p>
    <w:p w14:paraId="1E11942D" w14:textId="22236AFF" w:rsidR="00E66ABA" w:rsidRPr="007372EB" w:rsidRDefault="00E66ABA" w:rsidP="00E66ABA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- σ</w:t>
      </w:r>
      <w:r w:rsidRPr="007372EB">
        <w:rPr>
          <w:rFonts w:asciiTheme="minorHAnsi" w:hAnsiTheme="minorHAnsi" w:cstheme="minorHAnsi"/>
          <w:color w:val="00B0F0"/>
          <w:vertAlign w:val="superscript"/>
          <w:lang w:val="pt-PT"/>
        </w:rPr>
        <w:t>2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desconhecido</w:t>
      </w:r>
    </w:p>
    <w:p w14:paraId="156358F0" w14:textId="44523080" w:rsidR="00677EC1" w:rsidRPr="007372EB" w:rsidRDefault="00677EC1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- </w:t>
      </w:r>
      <w:r w:rsidR="00E306F2" w:rsidRPr="007372EB">
        <w:rPr>
          <w:rFonts w:asciiTheme="minorHAnsi" w:hAnsiTheme="minorHAnsi" w:cstheme="minorHAnsi"/>
          <w:color w:val="00B0F0"/>
          <w:lang w:val="pt-PT"/>
        </w:rPr>
        <w:t xml:space="preserve">admitir que a 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população </w:t>
      </w:r>
      <w:r w:rsidR="00E306F2" w:rsidRPr="007372EB">
        <w:rPr>
          <w:rFonts w:asciiTheme="minorHAnsi" w:hAnsiTheme="minorHAnsi" w:cstheme="minorHAnsi"/>
          <w:color w:val="00B0F0"/>
          <w:lang w:val="pt-PT"/>
        </w:rPr>
        <w:t xml:space="preserve">é </w:t>
      </w:r>
      <w:r w:rsidRPr="007372EB">
        <w:rPr>
          <w:rFonts w:asciiTheme="minorHAnsi" w:hAnsiTheme="minorHAnsi" w:cstheme="minorHAnsi"/>
          <w:color w:val="00B0F0"/>
          <w:lang w:val="pt-PT"/>
        </w:rPr>
        <w:t>normal</w:t>
      </w:r>
      <w:r w:rsidR="00783702" w:rsidRPr="007372EB">
        <w:rPr>
          <w:rFonts w:asciiTheme="minorHAnsi" w:hAnsiTheme="minorHAnsi" w:cstheme="minorHAnsi"/>
          <w:color w:val="00B0F0"/>
          <w:lang w:val="pt-PT"/>
        </w:rPr>
        <w:t>, porque n = 25</w:t>
      </w:r>
    </w:p>
    <w:bookmarkEnd w:id="5"/>
    <w:p w14:paraId="68207D20" w14:textId="77777777" w:rsidR="00783702" w:rsidRPr="007372EB" w:rsidRDefault="00783702" w:rsidP="008117C4">
      <w:pPr>
        <w:pStyle w:val="Default"/>
        <w:rPr>
          <w:rFonts w:asciiTheme="minorHAnsi" w:hAnsiTheme="minorHAnsi" w:cstheme="minorHAnsi"/>
          <w:color w:val="00B0F0"/>
          <w:lang w:val="pt-PT"/>
        </w:rPr>
      </w:pPr>
    </w:p>
    <w:p w14:paraId="2008FD4C" w14:textId="1BFF11EE" w:rsidR="00401E73" w:rsidRPr="007372EB" w:rsidRDefault="00401E73" w:rsidP="00956B59">
      <w:pPr>
        <w:pStyle w:val="Default"/>
        <w:numPr>
          <w:ilvl w:val="0"/>
          <w:numId w:val="8"/>
        </w:numPr>
        <w:spacing w:after="240"/>
        <w:rPr>
          <w:rFonts w:asciiTheme="minorHAnsi" w:hAnsiTheme="minorHAnsi" w:cstheme="minorHAnsi"/>
          <w:lang w:val="pt-PT"/>
        </w:rPr>
      </w:pPr>
      <w:r w:rsidRPr="007372EB">
        <w:rPr>
          <w:rFonts w:asciiTheme="minorHAnsi" w:hAnsiTheme="minorHAnsi" w:cstheme="minorHAnsi"/>
          <w:lang w:val="pt-PT"/>
        </w:rPr>
        <w:t xml:space="preserve">Para um nível de significância (α) de 5% que decisão toma? </w:t>
      </w:r>
    </w:p>
    <w:p w14:paraId="25689DCB" w14:textId="2CF3ED97" w:rsidR="007937C7" w:rsidRPr="007372EB" w:rsidRDefault="007937C7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>: μ = 20</w:t>
      </w:r>
    </w:p>
    <w:p w14:paraId="7042FE38" w14:textId="0F9C4E50" w:rsidR="007937C7" w:rsidRPr="007372EB" w:rsidRDefault="007937C7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1</w:t>
      </w:r>
      <w:r w:rsidRPr="007372EB">
        <w:rPr>
          <w:rFonts w:asciiTheme="minorHAnsi" w:hAnsiTheme="minorHAnsi" w:cstheme="minorHAnsi"/>
          <w:color w:val="00B0F0"/>
          <w:lang w:val="pt-PT"/>
        </w:rPr>
        <w:t>: μ ≠ 20</w:t>
      </w:r>
    </w:p>
    <w:p w14:paraId="76241254" w14:textId="77777777" w:rsidR="007937C7" w:rsidRPr="007372EB" w:rsidRDefault="007937C7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</w:p>
    <w:p w14:paraId="77D286DD" w14:textId="1516C3F7" w:rsidR="00047313" w:rsidRPr="007372EB" w:rsidRDefault="00783702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bookmarkStart w:id="6" w:name="_Hlk191974538"/>
      <w:r w:rsidRPr="007372EB">
        <w:rPr>
          <w:rFonts w:asciiTheme="minorHAnsi" w:hAnsiTheme="minorHAnsi" w:cstheme="minorHAnsi"/>
          <w:color w:val="00B0F0"/>
          <w:lang w:val="pt-PT"/>
        </w:rPr>
        <w:t xml:space="preserve">Teste bilateral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interpretar </w:t>
      </w:r>
      <w:r w:rsidR="00EA1139" w:rsidRPr="007372EB">
        <w:rPr>
          <w:rFonts w:asciiTheme="minorHAnsi" w:hAnsiTheme="minorHAnsi" w:cstheme="minorHAnsi"/>
          <w:color w:val="00B0F0"/>
          <w:lang w:val="pt-PT"/>
        </w:rPr>
        <w:t>t</w:t>
      </w:r>
      <w:r w:rsidR="006B7B6C" w:rsidRPr="007372EB">
        <w:rPr>
          <w:rFonts w:asciiTheme="minorHAnsi" w:hAnsiTheme="minorHAnsi" w:cstheme="minorHAnsi"/>
          <w:color w:val="00B0F0"/>
          <w:lang w:val="pt-PT"/>
        </w:rPr>
        <w:t>wo-sided p</w:t>
      </w:r>
    </w:p>
    <w:p w14:paraId="6A008CFC" w14:textId="00582D81" w:rsidR="006B7B6C" w:rsidRPr="007372EB" w:rsidRDefault="006B7B6C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p = 0,584</w:t>
      </w:r>
      <w:r w:rsidRPr="007372EB">
        <w:rPr>
          <w:rFonts w:asciiTheme="minorHAnsi" w:hAnsiTheme="minorHAnsi" w:cstheme="minorHAnsi"/>
          <w:color w:val="00B0F0"/>
          <w:lang w:val="pt-PT"/>
        </w:rPr>
        <w:tab/>
        <w:t xml:space="preserve">&gt; α = 0,05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não rejeitar 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="00E306F2" w:rsidRPr="007372EB">
        <w:rPr>
          <w:rFonts w:asciiTheme="minorHAnsi" w:hAnsiTheme="minorHAnsi" w:cstheme="minorHAnsi"/>
          <w:color w:val="00B0F0"/>
          <w:vertAlign w:val="subscript"/>
          <w:lang w:val="pt-PT"/>
        </w:rPr>
        <w:t xml:space="preserve">  </w:t>
      </w:r>
      <w:r w:rsidR="00E306F2" w:rsidRPr="007372EB">
        <w:rPr>
          <w:rFonts w:asciiTheme="minorHAnsi" w:hAnsiTheme="minorHAnsi" w:cstheme="minorHAnsi"/>
          <w:color w:val="00B0F0"/>
          <w:lang w:val="pt-PT"/>
        </w:rPr>
        <w:t>(para este nível de significância e para esta amostra)</w:t>
      </w:r>
    </w:p>
    <w:bookmarkEnd w:id="6"/>
    <w:p w14:paraId="133D3241" w14:textId="77777777" w:rsidR="00C31BF1" w:rsidRPr="007372EB" w:rsidRDefault="00C31BF1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</w:p>
    <w:p w14:paraId="1ED42572" w14:textId="77777777" w:rsidR="00FC4710" w:rsidRPr="007372EB" w:rsidRDefault="00FC4710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Extra:</w:t>
      </w:r>
    </w:p>
    <w:p w14:paraId="5CF0DEAA" w14:textId="63D5DEE0" w:rsidR="00C31BF1" w:rsidRPr="007372EB" w:rsidRDefault="00C31BF1" w:rsidP="009853EE">
      <w:pPr>
        <w:pStyle w:val="Default"/>
        <w:ind w:left="1134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Interpretação: </w:t>
      </w:r>
      <w:r w:rsidR="00EA1139" w:rsidRPr="007372EB">
        <w:rPr>
          <w:rFonts w:asciiTheme="minorHAnsi" w:hAnsiTheme="minorHAnsi" w:cstheme="minorHAnsi"/>
          <w:color w:val="00B0F0"/>
          <w:lang w:val="pt-PT"/>
        </w:rPr>
        <w:t xml:space="preserve">É de admitir que </w:t>
      </w:r>
      <w:r w:rsidRPr="007372EB">
        <w:rPr>
          <w:rFonts w:asciiTheme="minorHAnsi" w:hAnsiTheme="minorHAnsi" w:cstheme="minorHAnsi"/>
          <w:color w:val="00B0F0"/>
          <w:lang w:val="pt-PT"/>
        </w:rPr>
        <w:t>o tempo médio de espera até ao atendimento nas Lojas de Cidadão é de 20 minutos</w:t>
      </w:r>
      <w:r w:rsidR="00EA1139" w:rsidRPr="007372EB">
        <w:rPr>
          <w:rFonts w:asciiTheme="minorHAnsi" w:hAnsiTheme="minorHAnsi" w:cstheme="minorHAnsi"/>
          <w:color w:val="00B0F0"/>
          <w:lang w:val="pt-PT"/>
        </w:rPr>
        <w:t>.</w:t>
      </w:r>
    </w:p>
    <w:p w14:paraId="178DA602" w14:textId="77777777" w:rsidR="006B7B6C" w:rsidRPr="007372EB" w:rsidRDefault="006B7B6C" w:rsidP="008117C4">
      <w:pPr>
        <w:pStyle w:val="Default"/>
        <w:rPr>
          <w:rFonts w:asciiTheme="minorHAnsi" w:hAnsiTheme="minorHAnsi" w:cstheme="minorHAnsi"/>
          <w:lang w:val="pt-PT"/>
        </w:rPr>
      </w:pPr>
    </w:p>
    <w:p w14:paraId="13EA09D4" w14:textId="686DB72F" w:rsidR="00401E73" w:rsidRPr="007372EB" w:rsidRDefault="00401E73" w:rsidP="006F0533">
      <w:pPr>
        <w:ind w:left="851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lastRenderedPageBreak/>
        <w:t>c) Qual o valor limite para o nível de significância que levaria à decisão contrária à que tomou?</w:t>
      </w:r>
    </w:p>
    <w:p w14:paraId="08FC168D" w14:textId="77777777" w:rsidR="006A5E77" w:rsidRPr="007372EB" w:rsidRDefault="008600A3" w:rsidP="009853EE">
      <w:pPr>
        <w:spacing w:after="0"/>
        <w:ind w:left="1065"/>
        <w:rPr>
          <w:rFonts w:cstheme="minorHAnsi"/>
          <w:color w:val="00B0F0"/>
          <w:sz w:val="24"/>
          <w:szCs w:val="24"/>
        </w:rPr>
      </w:pPr>
      <w:bookmarkStart w:id="7" w:name="_Hlk191972510"/>
      <w:r w:rsidRPr="007372EB">
        <w:rPr>
          <w:rFonts w:cstheme="minorHAnsi"/>
          <w:color w:val="00B0F0"/>
          <w:sz w:val="24"/>
          <w:szCs w:val="24"/>
        </w:rPr>
        <w:t>RC: ]-∞, -2,064</w:t>
      </w:r>
      <w:r w:rsidR="006A5E77" w:rsidRPr="007372EB">
        <w:rPr>
          <w:rFonts w:cstheme="minorHAnsi"/>
          <w:color w:val="00B0F0"/>
          <w:sz w:val="24"/>
          <w:szCs w:val="24"/>
        </w:rPr>
        <w:t>] U [2,064, +∞[</w:t>
      </w:r>
    </w:p>
    <w:p w14:paraId="1C402A9D" w14:textId="39687A7F" w:rsidR="006A5E77" w:rsidRPr="007372EB" w:rsidRDefault="006A5E77" w:rsidP="009853EE">
      <w:pPr>
        <w:spacing w:after="0"/>
        <w:ind w:left="1065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RA: ]-2,064, 2,064[</w:t>
      </w:r>
    </w:p>
    <w:bookmarkEnd w:id="7"/>
    <w:p w14:paraId="6D09FE7C" w14:textId="77777777" w:rsidR="006A5E77" w:rsidRPr="007372EB" w:rsidRDefault="006A5E77" w:rsidP="009853EE">
      <w:pPr>
        <w:spacing w:after="0"/>
        <w:ind w:left="1065"/>
        <w:rPr>
          <w:rFonts w:cstheme="minorHAnsi"/>
          <w:color w:val="00B0F0"/>
          <w:sz w:val="24"/>
          <w:szCs w:val="24"/>
        </w:rPr>
      </w:pPr>
    </w:p>
    <w:p w14:paraId="483AC54E" w14:textId="77777777" w:rsidR="00E306F2" w:rsidRPr="007372EB" w:rsidRDefault="006A5E77" w:rsidP="009853EE">
      <w:pPr>
        <w:spacing w:after="0"/>
        <w:ind w:left="1065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Para rejeitar H</w:t>
      </w:r>
      <w:r w:rsidRPr="007372EB">
        <w:rPr>
          <w:rFonts w:cstheme="minorHAnsi"/>
          <w:color w:val="00B0F0"/>
          <w:sz w:val="24"/>
          <w:szCs w:val="24"/>
          <w:vertAlign w:val="subscript"/>
        </w:rPr>
        <w:t>0</w:t>
      </w:r>
      <w:r w:rsidRPr="007372EB">
        <w:rPr>
          <w:rFonts w:cstheme="minorHAnsi"/>
          <w:color w:val="00B0F0"/>
          <w:sz w:val="24"/>
          <w:szCs w:val="24"/>
        </w:rPr>
        <w:t xml:space="preserve">, é necessário que </w:t>
      </w:r>
      <w:r w:rsidR="005F0377" w:rsidRPr="007372EB">
        <w:rPr>
          <w:rFonts w:cstheme="minorHAnsi"/>
          <w:color w:val="00B0F0"/>
          <w:sz w:val="24"/>
          <w:szCs w:val="24"/>
        </w:rPr>
        <w:t>o nível de significância seja 0,584</w:t>
      </w:r>
      <w:r w:rsidR="00280E26" w:rsidRPr="007372EB">
        <w:rPr>
          <w:rFonts w:cstheme="minorHAnsi"/>
          <w:color w:val="00B0F0"/>
          <w:sz w:val="24"/>
          <w:szCs w:val="24"/>
        </w:rPr>
        <w:t xml:space="preserve">. </w:t>
      </w:r>
      <w:r w:rsidR="00A2191C" w:rsidRPr="007372EB">
        <w:rPr>
          <w:rFonts w:cstheme="minorHAnsi"/>
          <w:color w:val="00B0F0"/>
          <w:sz w:val="24"/>
          <w:szCs w:val="24"/>
        </w:rPr>
        <w:t xml:space="preserve">Com este novo valor para α, </w:t>
      </w:r>
      <w:r w:rsidR="005F0377" w:rsidRPr="007372EB">
        <w:rPr>
          <w:rFonts w:cstheme="minorHAnsi"/>
          <w:color w:val="00B0F0"/>
          <w:sz w:val="24"/>
          <w:szCs w:val="24"/>
        </w:rPr>
        <w:t xml:space="preserve"> </w:t>
      </w:r>
    </w:p>
    <w:p w14:paraId="218E0025" w14:textId="08D0AAF2" w:rsidR="006A5E77" w:rsidRPr="007372EB" w:rsidRDefault="005F0377" w:rsidP="009853EE">
      <w:pPr>
        <w:spacing w:after="0"/>
        <w:ind w:left="1065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T = 0,555 Ϲ RC</w:t>
      </w:r>
      <w:r w:rsidR="00A2191C" w:rsidRPr="007372EB">
        <w:rPr>
          <w:rFonts w:cstheme="minorHAnsi"/>
          <w:color w:val="00B0F0"/>
          <w:sz w:val="24"/>
          <w:szCs w:val="24"/>
        </w:rPr>
        <w:t>.</w:t>
      </w:r>
    </w:p>
    <w:p w14:paraId="040DEB47" w14:textId="77777777" w:rsidR="0061573E" w:rsidRPr="007372EB" w:rsidRDefault="0061573E" w:rsidP="006A5E77">
      <w:pPr>
        <w:ind w:left="0" w:firstLine="0"/>
        <w:rPr>
          <w:rFonts w:cstheme="minorHAnsi"/>
          <w:sz w:val="24"/>
          <w:szCs w:val="24"/>
        </w:rPr>
      </w:pPr>
    </w:p>
    <w:p w14:paraId="6594F4B7" w14:textId="77777777" w:rsidR="00F35AEE" w:rsidRPr="007372EB" w:rsidRDefault="00F35AEE" w:rsidP="006A5E77">
      <w:pPr>
        <w:ind w:left="0" w:firstLine="0"/>
        <w:rPr>
          <w:rFonts w:cstheme="minorHAnsi"/>
          <w:sz w:val="24"/>
          <w:szCs w:val="24"/>
        </w:rPr>
      </w:pPr>
    </w:p>
    <w:p w14:paraId="473CB34F" w14:textId="1728FC91" w:rsidR="006B741E" w:rsidRPr="007372EB" w:rsidRDefault="006B741E" w:rsidP="0061573E">
      <w:pPr>
        <w:ind w:left="357" w:firstLine="0"/>
        <w:rPr>
          <w:rFonts w:cstheme="minorHAnsi"/>
          <w:b/>
          <w:bCs/>
          <w:sz w:val="24"/>
          <w:szCs w:val="24"/>
        </w:rPr>
      </w:pPr>
      <w:r w:rsidRPr="007372EB">
        <w:rPr>
          <w:rFonts w:cstheme="minorHAnsi"/>
          <w:b/>
          <w:bCs/>
          <w:sz w:val="24"/>
          <w:szCs w:val="24"/>
        </w:rPr>
        <w:t xml:space="preserve">Questão 2: Será de admitir que o tempo médio de espera até ao atendimento na Loja de Cidadão 2 é inferior a </w:t>
      </w:r>
      <w:r w:rsidR="00E12969" w:rsidRPr="007372EB">
        <w:rPr>
          <w:rFonts w:cstheme="minorHAnsi"/>
          <w:b/>
          <w:bCs/>
          <w:sz w:val="24"/>
          <w:szCs w:val="24"/>
        </w:rPr>
        <w:t>2</w:t>
      </w:r>
      <w:r w:rsidRPr="007372EB">
        <w:rPr>
          <w:rFonts w:cstheme="minorHAnsi"/>
          <w:b/>
          <w:bCs/>
          <w:sz w:val="24"/>
          <w:szCs w:val="24"/>
        </w:rPr>
        <w:t xml:space="preserve">5 minutos? </w:t>
      </w:r>
    </w:p>
    <w:tbl>
      <w:tblPr>
        <w:tblW w:w="7520" w:type="dxa"/>
        <w:jc w:val="center"/>
        <w:tblLook w:val="04A0" w:firstRow="1" w:lastRow="0" w:firstColumn="1" w:lastColumn="0" w:noHBand="0" w:noVBand="1"/>
      </w:tblPr>
      <w:tblGrid>
        <w:gridCol w:w="2200"/>
        <w:gridCol w:w="1360"/>
        <w:gridCol w:w="1600"/>
        <w:gridCol w:w="1200"/>
        <w:gridCol w:w="1160"/>
      </w:tblGrid>
      <w:tr w:rsidR="004C542F" w:rsidRPr="007372EB" w14:paraId="6D2A42C3" w14:textId="77777777" w:rsidTr="004C542F">
        <w:trPr>
          <w:trHeight w:val="460"/>
          <w:jc w:val="center"/>
        </w:trPr>
        <w:tc>
          <w:tcPr>
            <w:tcW w:w="7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83FF4" w14:textId="77777777" w:rsidR="004C542F" w:rsidRPr="007372EB" w:rsidRDefault="004C542F" w:rsidP="004C542F">
            <w:pPr>
              <w:spacing w:after="0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Statistics</w:t>
            </w:r>
          </w:p>
        </w:tc>
      </w:tr>
      <w:tr w:rsidR="004C542F" w:rsidRPr="007372EB" w14:paraId="3ED90A8A" w14:textId="77777777" w:rsidTr="004C542F">
        <w:trPr>
          <w:trHeight w:val="640"/>
          <w:jc w:val="center"/>
        </w:trPr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502BDA" w14:textId="77777777" w:rsidR="004C542F" w:rsidRPr="007372EB" w:rsidRDefault="004C542F" w:rsidP="004C542F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AF0B28" w14:textId="77777777" w:rsidR="004C542F" w:rsidRPr="007372EB" w:rsidRDefault="004C542F" w:rsidP="004C542F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N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4BE9E1" w14:textId="77777777" w:rsidR="004C542F" w:rsidRPr="007372EB" w:rsidRDefault="004C542F" w:rsidP="004C542F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58293D" w14:textId="77777777" w:rsidR="004C542F" w:rsidRPr="007372EB" w:rsidRDefault="004C542F" w:rsidP="004C542F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Deviation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32F474" w14:textId="77777777" w:rsidR="004C542F" w:rsidRPr="007372EB" w:rsidRDefault="004C542F" w:rsidP="004C542F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Error Mean</w:t>
            </w:r>
          </w:p>
        </w:tc>
      </w:tr>
      <w:tr w:rsidR="004C542F" w:rsidRPr="007372EB" w14:paraId="331ADC4A" w14:textId="77777777" w:rsidTr="004C542F">
        <w:trPr>
          <w:trHeight w:val="620"/>
          <w:jc w:val="center"/>
        </w:trPr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76287A" w14:textId="77777777" w:rsidR="004C542F" w:rsidRPr="007372EB" w:rsidRDefault="004C542F" w:rsidP="004C542F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Tempo até atendimento (min)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B89B6" w14:textId="77777777" w:rsidR="004C542F" w:rsidRPr="007372EB" w:rsidRDefault="004C542F" w:rsidP="004C542F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F1091" w14:textId="77777777" w:rsidR="004C542F" w:rsidRPr="007372EB" w:rsidRDefault="004C542F" w:rsidP="004C542F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23,00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B517B" w14:textId="77777777" w:rsidR="004C542F" w:rsidRPr="007372EB" w:rsidRDefault="004C542F" w:rsidP="004C542F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7,746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1CE79" w14:textId="77777777" w:rsidR="004C542F" w:rsidRPr="007372EB" w:rsidRDefault="004C542F" w:rsidP="004C542F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2,000</w:t>
            </w:r>
          </w:p>
        </w:tc>
      </w:tr>
    </w:tbl>
    <w:p w14:paraId="78309CFD" w14:textId="77777777" w:rsidR="00893CF8" w:rsidRPr="007372EB" w:rsidRDefault="00893CF8">
      <w:pPr>
        <w:rPr>
          <w:rFonts w:cstheme="minorHAnsi"/>
          <w:b/>
          <w:bCs/>
          <w:sz w:val="24"/>
          <w:szCs w:val="24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2126"/>
        <w:gridCol w:w="992"/>
        <w:gridCol w:w="907"/>
        <w:gridCol w:w="1200"/>
        <w:gridCol w:w="1160"/>
        <w:gridCol w:w="1300"/>
        <w:gridCol w:w="1240"/>
        <w:gridCol w:w="1260"/>
      </w:tblGrid>
      <w:tr w:rsidR="00F106BA" w:rsidRPr="007372EB" w14:paraId="215ABF25" w14:textId="77777777" w:rsidTr="00F106BA">
        <w:trPr>
          <w:trHeight w:val="320"/>
          <w:jc w:val="center"/>
        </w:trPr>
        <w:tc>
          <w:tcPr>
            <w:tcW w:w="101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853FC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Test</w:t>
            </w:r>
          </w:p>
        </w:tc>
      </w:tr>
      <w:tr w:rsidR="00F106BA" w:rsidRPr="007372EB" w14:paraId="011B7B58" w14:textId="77777777" w:rsidTr="00F106BA">
        <w:trPr>
          <w:trHeight w:val="310"/>
          <w:jc w:val="center"/>
        </w:trPr>
        <w:tc>
          <w:tcPr>
            <w:tcW w:w="2126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3A4B1" w14:textId="77777777" w:rsidR="00F106BA" w:rsidRPr="007372EB" w:rsidRDefault="00F106BA" w:rsidP="00F106BA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8059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1E142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Test Value = 25</w:t>
            </w:r>
          </w:p>
        </w:tc>
      </w:tr>
      <w:tr w:rsidR="00F106BA" w:rsidRPr="00471EFA" w14:paraId="72A99908" w14:textId="77777777" w:rsidTr="00F106BA">
        <w:trPr>
          <w:trHeight w:val="1240"/>
          <w:jc w:val="center"/>
        </w:trPr>
        <w:tc>
          <w:tcPr>
            <w:tcW w:w="2126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5794B2" w14:textId="77777777" w:rsidR="00F106BA" w:rsidRPr="007372EB" w:rsidRDefault="00F106BA" w:rsidP="00F106BA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8F02D35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103269A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df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ECCA19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Significance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711E724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 Difference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DD238C" w14:textId="77777777" w:rsidR="00F106BA" w:rsidRPr="00471EFA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1EFA">
              <w:rPr>
                <w:rFonts w:eastAsia="Times New Roman" w:cstheme="minorHAnsi"/>
                <w:sz w:val="24"/>
                <w:szCs w:val="24"/>
                <w:lang w:val="en-US"/>
              </w:rPr>
              <w:t>95% Confidence Interval of the Difference</w:t>
            </w:r>
          </w:p>
        </w:tc>
      </w:tr>
      <w:tr w:rsidR="00F106BA" w:rsidRPr="007372EB" w14:paraId="2A1A02C4" w14:textId="77777777" w:rsidTr="00F106BA">
        <w:trPr>
          <w:trHeight w:val="570"/>
          <w:jc w:val="center"/>
        </w:trPr>
        <w:tc>
          <w:tcPr>
            <w:tcW w:w="2126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60CCAD" w14:textId="77777777" w:rsidR="00F106BA" w:rsidRPr="00471EFA" w:rsidRDefault="00F106BA" w:rsidP="00F106BA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9903F4" w14:textId="77777777" w:rsidR="00F106BA" w:rsidRPr="00471EFA" w:rsidRDefault="00F106BA" w:rsidP="00F106BA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399243" w14:textId="77777777" w:rsidR="00F106BA" w:rsidRPr="00471EFA" w:rsidRDefault="00F106BA" w:rsidP="00F106BA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AD0077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One-Sided 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78CD4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Two-Sided p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E27250" w14:textId="77777777" w:rsidR="00F106BA" w:rsidRPr="007372EB" w:rsidRDefault="00F106BA" w:rsidP="00F106BA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4843F9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Lower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648A4A" w14:textId="77777777" w:rsidR="00F106BA" w:rsidRPr="007372EB" w:rsidRDefault="00F106BA" w:rsidP="00F106BA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Upper</w:t>
            </w:r>
          </w:p>
        </w:tc>
      </w:tr>
      <w:tr w:rsidR="00F106BA" w:rsidRPr="007372EB" w14:paraId="2275DC8B" w14:textId="77777777" w:rsidTr="00F106BA">
        <w:trPr>
          <w:trHeight w:val="610"/>
          <w:jc w:val="center"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E8D06D" w14:textId="77777777" w:rsidR="00F106BA" w:rsidRPr="007372EB" w:rsidRDefault="00F106BA" w:rsidP="00F106BA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Tempo até atendimento (min)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0BA6A" w14:textId="77777777" w:rsidR="00F106BA" w:rsidRPr="007372EB" w:rsidRDefault="00F106BA" w:rsidP="00F106BA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-1,000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C6606" w14:textId="77777777" w:rsidR="00F106BA" w:rsidRPr="007372EB" w:rsidRDefault="00F106BA" w:rsidP="00F106BA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2D537" w14:textId="77777777" w:rsidR="00F106BA" w:rsidRPr="007372EB" w:rsidRDefault="00F106BA" w:rsidP="00F106BA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0,167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A5B12" w14:textId="77777777" w:rsidR="00F106BA" w:rsidRPr="007372EB" w:rsidRDefault="00F106BA" w:rsidP="00F106BA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0,334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4B54E" w14:textId="77777777" w:rsidR="00F106BA" w:rsidRPr="007372EB" w:rsidRDefault="00F106BA" w:rsidP="00F106BA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-2,000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C3D3C" w14:textId="77777777" w:rsidR="00F106BA" w:rsidRPr="007372EB" w:rsidRDefault="00F106BA" w:rsidP="00F106BA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-6,29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62714" w14:textId="77777777" w:rsidR="00F106BA" w:rsidRPr="007372EB" w:rsidRDefault="00F106BA" w:rsidP="00F106BA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2,29</w:t>
            </w:r>
          </w:p>
        </w:tc>
      </w:tr>
    </w:tbl>
    <w:p w14:paraId="0803A424" w14:textId="77777777" w:rsidR="006F0533" w:rsidRPr="007372EB" w:rsidRDefault="006F0533">
      <w:pPr>
        <w:rPr>
          <w:rFonts w:eastAsia="Times New Roman" w:cstheme="minorHAnsi"/>
          <w:b/>
          <w:bCs/>
          <w:sz w:val="24"/>
          <w:szCs w:val="24"/>
        </w:rPr>
      </w:pPr>
    </w:p>
    <w:p w14:paraId="6C3568D5" w14:textId="02ECCC45" w:rsidR="00894735" w:rsidRPr="007372EB" w:rsidRDefault="00894735" w:rsidP="005E47C6">
      <w:pPr>
        <w:pStyle w:val="Default"/>
        <w:numPr>
          <w:ilvl w:val="0"/>
          <w:numId w:val="9"/>
        </w:numPr>
        <w:spacing w:after="240"/>
        <w:rPr>
          <w:rFonts w:asciiTheme="minorHAnsi" w:hAnsiTheme="minorHAnsi" w:cstheme="minorHAnsi"/>
          <w:lang w:val="pt-PT"/>
        </w:rPr>
      </w:pPr>
      <w:r w:rsidRPr="007372EB">
        <w:rPr>
          <w:rFonts w:asciiTheme="minorHAnsi" w:hAnsiTheme="minorHAnsi" w:cstheme="minorHAnsi"/>
          <w:lang w:val="pt-PT"/>
        </w:rPr>
        <w:t xml:space="preserve">Defina as hipóteses em teste. Que pressupostos deve assumir na realização do teste? </w:t>
      </w:r>
    </w:p>
    <w:p w14:paraId="3FAC860C" w14:textId="32867C2C" w:rsidR="003077F5" w:rsidRPr="007372EB" w:rsidRDefault="003077F5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X - tempo de espera até ao atendimento nas Lojas de Cidadão2, em minutos</w:t>
      </w:r>
    </w:p>
    <w:p w14:paraId="431A5982" w14:textId="77777777" w:rsidR="00981E47" w:rsidRPr="007372EB" w:rsidRDefault="00981E47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</w:p>
    <w:p w14:paraId="60A1A4C6" w14:textId="0722A75B" w:rsidR="00981E47" w:rsidRPr="007372EB" w:rsidRDefault="00981E47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: μ ≥ </w:t>
      </w:r>
      <w:r w:rsidR="00E12969" w:rsidRPr="007372EB">
        <w:rPr>
          <w:rFonts w:asciiTheme="minorHAnsi" w:hAnsiTheme="minorHAnsi" w:cstheme="minorHAnsi"/>
          <w:color w:val="00B0F0"/>
          <w:lang w:val="pt-PT"/>
        </w:rPr>
        <w:t>2</w:t>
      </w:r>
      <w:r w:rsidRPr="007372EB">
        <w:rPr>
          <w:rFonts w:asciiTheme="minorHAnsi" w:hAnsiTheme="minorHAnsi" w:cstheme="minorHAnsi"/>
          <w:color w:val="00B0F0"/>
          <w:lang w:val="pt-PT"/>
        </w:rPr>
        <w:t>5</w:t>
      </w:r>
    </w:p>
    <w:p w14:paraId="343B18DF" w14:textId="225EB451" w:rsidR="00981E47" w:rsidRPr="007372EB" w:rsidRDefault="00981E47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1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: μ &lt; </w:t>
      </w:r>
      <w:r w:rsidR="00E12969" w:rsidRPr="007372EB">
        <w:rPr>
          <w:rFonts w:asciiTheme="minorHAnsi" w:hAnsiTheme="minorHAnsi" w:cstheme="minorHAnsi"/>
          <w:color w:val="00B0F0"/>
          <w:lang w:val="pt-PT"/>
        </w:rPr>
        <w:t>2</w:t>
      </w:r>
      <w:r w:rsidRPr="007372EB">
        <w:rPr>
          <w:rFonts w:asciiTheme="minorHAnsi" w:hAnsiTheme="minorHAnsi" w:cstheme="minorHAnsi"/>
          <w:color w:val="00B0F0"/>
          <w:lang w:val="pt-PT"/>
        </w:rPr>
        <w:t>5</w:t>
      </w:r>
    </w:p>
    <w:p w14:paraId="589F4C7B" w14:textId="77777777" w:rsidR="003077F5" w:rsidRPr="007372EB" w:rsidRDefault="003077F5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</w:p>
    <w:p w14:paraId="016673DE" w14:textId="77777777" w:rsidR="003077F5" w:rsidRPr="007372EB" w:rsidRDefault="003077F5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bookmarkStart w:id="8" w:name="_Hlk191974133"/>
      <w:r w:rsidRPr="007372EB">
        <w:rPr>
          <w:rFonts w:asciiTheme="minorHAnsi" w:hAnsiTheme="minorHAnsi" w:cstheme="minorHAnsi"/>
          <w:color w:val="00B0F0"/>
          <w:lang w:val="pt-PT"/>
        </w:rPr>
        <w:t xml:space="preserve">Pressupostos: </w:t>
      </w:r>
    </w:p>
    <w:p w14:paraId="5277AA25" w14:textId="166D65F4" w:rsidR="003077F5" w:rsidRPr="007372EB" w:rsidRDefault="003077F5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- </w:t>
      </w:r>
      <w:r w:rsidR="00E306F2" w:rsidRPr="007372EB">
        <w:rPr>
          <w:rFonts w:asciiTheme="minorHAnsi" w:hAnsiTheme="minorHAnsi" w:cstheme="minorHAnsi"/>
          <w:color w:val="00B0F0"/>
          <w:lang w:val="pt-PT"/>
        </w:rPr>
        <w:t>admitir que a população é normal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, porque n = </w:t>
      </w:r>
      <w:r w:rsidR="00981E47" w:rsidRPr="007372EB">
        <w:rPr>
          <w:rFonts w:asciiTheme="minorHAnsi" w:hAnsiTheme="minorHAnsi" w:cstheme="minorHAnsi"/>
          <w:color w:val="00B0F0"/>
          <w:lang w:val="pt-PT"/>
        </w:rPr>
        <w:t>1</w:t>
      </w:r>
      <w:r w:rsidRPr="007372EB">
        <w:rPr>
          <w:rFonts w:asciiTheme="minorHAnsi" w:hAnsiTheme="minorHAnsi" w:cstheme="minorHAnsi"/>
          <w:color w:val="00B0F0"/>
          <w:lang w:val="pt-PT"/>
        </w:rPr>
        <w:t>5</w:t>
      </w:r>
    </w:p>
    <w:p w14:paraId="53C72482" w14:textId="77777777" w:rsidR="003077F5" w:rsidRPr="007372EB" w:rsidRDefault="003077F5" w:rsidP="009853EE">
      <w:pPr>
        <w:pStyle w:val="Default"/>
        <w:ind w:left="1211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- σ</w:t>
      </w:r>
      <w:r w:rsidRPr="007372EB">
        <w:rPr>
          <w:rFonts w:asciiTheme="minorHAnsi" w:hAnsiTheme="minorHAnsi" w:cstheme="minorHAnsi"/>
          <w:color w:val="00B0F0"/>
          <w:vertAlign w:val="superscript"/>
          <w:lang w:val="pt-PT"/>
        </w:rPr>
        <w:t>2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desconhecido</w:t>
      </w:r>
    </w:p>
    <w:bookmarkEnd w:id="8"/>
    <w:p w14:paraId="19D07714" w14:textId="77777777" w:rsidR="003077F5" w:rsidRPr="007372EB" w:rsidRDefault="003077F5" w:rsidP="003077F5">
      <w:pPr>
        <w:pStyle w:val="Default"/>
        <w:rPr>
          <w:rFonts w:asciiTheme="minorHAnsi" w:hAnsiTheme="minorHAnsi" w:cstheme="minorHAnsi"/>
          <w:color w:val="00B0F0"/>
          <w:lang w:val="pt-PT"/>
        </w:rPr>
      </w:pPr>
    </w:p>
    <w:p w14:paraId="6D750AA9" w14:textId="77777777" w:rsidR="003077F5" w:rsidRPr="007372EB" w:rsidRDefault="003077F5" w:rsidP="003077F5">
      <w:pPr>
        <w:pStyle w:val="Default"/>
        <w:numPr>
          <w:ilvl w:val="0"/>
          <w:numId w:val="9"/>
        </w:numPr>
        <w:spacing w:after="240"/>
        <w:rPr>
          <w:rFonts w:asciiTheme="minorHAnsi" w:hAnsiTheme="minorHAnsi" w:cstheme="minorHAnsi"/>
          <w:lang w:val="pt-PT"/>
        </w:rPr>
      </w:pPr>
      <w:r w:rsidRPr="007372EB">
        <w:rPr>
          <w:rFonts w:asciiTheme="minorHAnsi" w:hAnsiTheme="minorHAnsi" w:cstheme="minorHAnsi"/>
          <w:lang w:val="pt-PT"/>
        </w:rPr>
        <w:t xml:space="preserve">Para um nível de significância (α) de 5% que decisão toma? </w:t>
      </w:r>
    </w:p>
    <w:p w14:paraId="7882A21F" w14:textId="1DA252F5" w:rsidR="00CC7E50" w:rsidRPr="007372EB" w:rsidRDefault="00CC7E50" w:rsidP="009853EE">
      <w:pPr>
        <w:pStyle w:val="Default"/>
        <w:ind w:left="854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Teste unilateral à esquerda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interpretar one-sided p</w:t>
      </w:r>
    </w:p>
    <w:p w14:paraId="46926803" w14:textId="2B4B2396" w:rsidR="00CC7E50" w:rsidRPr="007372EB" w:rsidRDefault="00CC7E50" w:rsidP="009853EE">
      <w:pPr>
        <w:pStyle w:val="Default"/>
        <w:ind w:left="854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p = 0,167   &gt;    α = 0,05 </w:t>
      </w:r>
      <w:r w:rsidR="003F6741" w:rsidRPr="007372EB">
        <w:rPr>
          <w:rFonts w:asciiTheme="minorHAnsi" w:hAnsiTheme="minorHAnsi" w:cstheme="minorHAnsi"/>
          <w:color w:val="00B0F0"/>
          <w:lang w:val="pt-PT"/>
        </w:rPr>
        <w:t xml:space="preserve"> 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</w:t>
      </w:r>
      <w:r w:rsidR="003F6741" w:rsidRPr="007372EB">
        <w:rPr>
          <w:rFonts w:asciiTheme="minorHAnsi" w:hAnsiTheme="minorHAnsi" w:cstheme="minorHAnsi"/>
          <w:color w:val="00B0F0"/>
          <w:lang w:val="pt-PT"/>
        </w:rPr>
        <w:t xml:space="preserve">   </w:t>
      </w:r>
      <w:r w:rsidRPr="007372EB">
        <w:rPr>
          <w:rFonts w:asciiTheme="minorHAnsi" w:hAnsiTheme="minorHAnsi" w:cstheme="minorHAnsi"/>
          <w:color w:val="00B0F0"/>
          <w:lang w:val="pt-PT"/>
        </w:rPr>
        <w:t>não rejeitar 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</w:p>
    <w:p w14:paraId="79AD1287" w14:textId="77777777" w:rsidR="00CC7E50" w:rsidRPr="007372EB" w:rsidRDefault="00CC7E50" w:rsidP="009853EE">
      <w:pPr>
        <w:pStyle w:val="Default"/>
        <w:ind w:left="854" w:firstLine="0"/>
        <w:rPr>
          <w:rFonts w:asciiTheme="minorHAnsi" w:hAnsiTheme="minorHAnsi" w:cstheme="minorHAnsi"/>
          <w:color w:val="00B0F0"/>
          <w:lang w:val="pt-PT"/>
        </w:rPr>
      </w:pPr>
    </w:p>
    <w:p w14:paraId="3CA5B500" w14:textId="77777777" w:rsidR="00DD1D3E" w:rsidRPr="007372EB" w:rsidRDefault="00DD1D3E" w:rsidP="009853EE">
      <w:pPr>
        <w:pStyle w:val="Default"/>
        <w:ind w:left="854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Extra:</w:t>
      </w:r>
    </w:p>
    <w:p w14:paraId="7FACC445" w14:textId="118BD637" w:rsidR="00CC7E50" w:rsidRPr="007372EB" w:rsidRDefault="00CC7E50" w:rsidP="009853EE">
      <w:pPr>
        <w:pStyle w:val="Default"/>
        <w:ind w:left="854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Interpretação: É de admitir que o tempo médio de espera até ao atendimento nas Lojas de Cidadão 2 é de pelo menos 2</w:t>
      </w:r>
      <w:r w:rsidR="003F6741" w:rsidRPr="007372EB">
        <w:rPr>
          <w:rFonts w:asciiTheme="minorHAnsi" w:hAnsiTheme="minorHAnsi" w:cstheme="minorHAnsi"/>
          <w:color w:val="00B0F0"/>
          <w:lang w:val="pt-PT"/>
        </w:rPr>
        <w:t>5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minutos.</w:t>
      </w:r>
    </w:p>
    <w:p w14:paraId="3D7A6C51" w14:textId="77777777" w:rsidR="00F35AEE" w:rsidRPr="007372EB" w:rsidRDefault="00F35AEE">
      <w:pPr>
        <w:rPr>
          <w:rFonts w:cstheme="minorHAnsi"/>
          <w:b/>
          <w:bCs/>
          <w:sz w:val="24"/>
          <w:szCs w:val="24"/>
        </w:rPr>
      </w:pPr>
    </w:p>
    <w:p w14:paraId="7B64C0E2" w14:textId="453A9C2B" w:rsidR="00A373F4" w:rsidRPr="007372EB" w:rsidRDefault="0021306A">
      <w:pPr>
        <w:rPr>
          <w:rFonts w:cstheme="minorHAnsi"/>
          <w:b/>
          <w:bCs/>
          <w:sz w:val="24"/>
          <w:szCs w:val="24"/>
        </w:rPr>
      </w:pPr>
      <w:r w:rsidRPr="007372EB">
        <w:rPr>
          <w:rFonts w:cstheme="minorHAnsi"/>
          <w:b/>
          <w:bCs/>
          <w:sz w:val="28"/>
          <w:szCs w:val="28"/>
        </w:rPr>
        <w:t>Exerc. 2</w:t>
      </w:r>
      <w:r w:rsidRPr="007372EB">
        <w:rPr>
          <w:rFonts w:cstheme="minorHAnsi"/>
          <w:b/>
          <w:bCs/>
          <w:sz w:val="24"/>
          <w:szCs w:val="24"/>
        </w:rPr>
        <w:t xml:space="preserve">  </w:t>
      </w:r>
      <w:r w:rsidRPr="007372EB">
        <w:rPr>
          <w:rFonts w:cstheme="minorHAnsi"/>
          <w:sz w:val="24"/>
          <w:szCs w:val="24"/>
        </w:rPr>
        <w:t>(Teste intermédio de 2018/2019)</w:t>
      </w:r>
    </w:p>
    <w:p w14:paraId="7D929941" w14:textId="55AF82CB" w:rsidR="00507EDA" w:rsidRPr="007372EB" w:rsidRDefault="00507EDA" w:rsidP="00507EDA">
      <w:pPr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No âmbito de um estudo de mercado sobre comportamento de compra, o analista quis testar a hipótese da idade média de quem compra online artigos de vestuário ser de 38 anos.</w:t>
      </w:r>
    </w:p>
    <w:p w14:paraId="2C24E3ED" w14:textId="7C0E4B19" w:rsidR="0021306A" w:rsidRPr="007372EB" w:rsidRDefault="00507EDA" w:rsidP="00507EDA">
      <w:pPr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Os Outputs disponíveis são os seguintes: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2441"/>
        <w:gridCol w:w="960"/>
        <w:gridCol w:w="1139"/>
        <w:gridCol w:w="1864"/>
        <w:gridCol w:w="1496"/>
      </w:tblGrid>
      <w:tr w:rsidR="00507EDA" w:rsidRPr="007372EB" w14:paraId="37B66614" w14:textId="77777777" w:rsidTr="00507EDA">
        <w:trPr>
          <w:trHeight w:val="460"/>
          <w:jc w:val="center"/>
        </w:trPr>
        <w:tc>
          <w:tcPr>
            <w:tcW w:w="7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60B26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Statistics</w:t>
            </w:r>
          </w:p>
        </w:tc>
      </w:tr>
      <w:tr w:rsidR="00507EDA" w:rsidRPr="007372EB" w14:paraId="54C3A730" w14:textId="77777777" w:rsidTr="00507EDA">
        <w:trPr>
          <w:trHeight w:val="640"/>
          <w:jc w:val="center"/>
        </w:trPr>
        <w:tc>
          <w:tcPr>
            <w:tcW w:w="3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76ECB9" w14:textId="77777777" w:rsidR="00507EDA" w:rsidRPr="007372EB" w:rsidRDefault="00507EDA" w:rsidP="00507ED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645EC8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94F5F3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AC3636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Deviation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A85B4F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Error Mean</w:t>
            </w:r>
          </w:p>
        </w:tc>
      </w:tr>
      <w:tr w:rsidR="00507EDA" w:rsidRPr="007372EB" w14:paraId="3B5D62D2" w14:textId="77777777" w:rsidTr="00507EDA">
        <w:trPr>
          <w:trHeight w:val="320"/>
          <w:jc w:val="center"/>
        </w:trPr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0F1ACD5" w14:textId="77777777" w:rsidR="00507EDA" w:rsidRPr="007372EB" w:rsidRDefault="00507EDA" w:rsidP="00507ED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Idade dos compradores de vestuário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28063C4" w14:textId="77777777" w:rsidR="00507EDA" w:rsidRPr="007372EB" w:rsidRDefault="00507EDA" w:rsidP="00507ED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27FF766" w14:textId="77777777" w:rsidR="00507EDA" w:rsidRPr="007372EB" w:rsidRDefault="00507EDA" w:rsidP="00507ED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43,90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242C971" w14:textId="77777777" w:rsidR="00507EDA" w:rsidRPr="007372EB" w:rsidRDefault="00507EDA" w:rsidP="00507ED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23,726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736C62C" w14:textId="77777777" w:rsidR="00507EDA" w:rsidRPr="007372EB" w:rsidRDefault="00507EDA" w:rsidP="00507ED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2,373</w:t>
            </w:r>
          </w:p>
        </w:tc>
      </w:tr>
    </w:tbl>
    <w:p w14:paraId="682CAEBE" w14:textId="77777777" w:rsidR="0021306A" w:rsidRPr="007372EB" w:rsidRDefault="0021306A">
      <w:pPr>
        <w:rPr>
          <w:rFonts w:cstheme="minorHAnsi"/>
          <w:sz w:val="24"/>
          <w:szCs w:val="24"/>
        </w:rPr>
      </w:pPr>
    </w:p>
    <w:tbl>
      <w:tblPr>
        <w:tblW w:w="8860" w:type="dxa"/>
        <w:jc w:val="center"/>
        <w:tblLook w:val="04A0" w:firstRow="1" w:lastRow="0" w:firstColumn="1" w:lastColumn="0" w:noHBand="0" w:noVBand="1"/>
      </w:tblPr>
      <w:tblGrid>
        <w:gridCol w:w="2225"/>
        <w:gridCol w:w="1120"/>
        <w:gridCol w:w="947"/>
        <w:gridCol w:w="1467"/>
        <w:gridCol w:w="1467"/>
        <w:gridCol w:w="1949"/>
      </w:tblGrid>
      <w:tr w:rsidR="00507EDA" w:rsidRPr="007372EB" w14:paraId="0D672E60" w14:textId="77777777" w:rsidTr="00507EDA">
        <w:trPr>
          <w:trHeight w:val="320"/>
          <w:jc w:val="center"/>
        </w:trPr>
        <w:tc>
          <w:tcPr>
            <w:tcW w:w="886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734D3F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Test</w:t>
            </w:r>
          </w:p>
        </w:tc>
      </w:tr>
      <w:tr w:rsidR="00507EDA" w:rsidRPr="007372EB" w14:paraId="24739472" w14:textId="77777777" w:rsidTr="00507EDA">
        <w:trPr>
          <w:trHeight w:val="310"/>
          <w:jc w:val="center"/>
        </w:trPr>
        <w:tc>
          <w:tcPr>
            <w:tcW w:w="38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ACD1A" w14:textId="77777777" w:rsidR="00507EDA" w:rsidRPr="007372EB" w:rsidRDefault="00507EDA" w:rsidP="00507ED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501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4B2912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Test Value = 38</w:t>
            </w:r>
          </w:p>
        </w:tc>
      </w:tr>
      <w:tr w:rsidR="00507EDA" w:rsidRPr="007372EB" w14:paraId="6D07BF2E" w14:textId="77777777" w:rsidTr="00507EDA">
        <w:trPr>
          <w:trHeight w:val="336"/>
          <w:jc w:val="center"/>
        </w:trPr>
        <w:tc>
          <w:tcPr>
            <w:tcW w:w="38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2AB77" w14:textId="77777777" w:rsidR="00507EDA" w:rsidRPr="007372EB" w:rsidRDefault="00507EDA" w:rsidP="00507ED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448A3BC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</w:t>
            </w:r>
          </w:p>
        </w:tc>
        <w:tc>
          <w:tcPr>
            <w:tcW w:w="94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1BE4348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df</w:t>
            </w:r>
          </w:p>
        </w:tc>
        <w:tc>
          <w:tcPr>
            <w:tcW w:w="2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27FA3E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Significance</w:t>
            </w:r>
          </w:p>
        </w:tc>
        <w:tc>
          <w:tcPr>
            <w:tcW w:w="104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7B81B99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 Difference</w:t>
            </w:r>
          </w:p>
        </w:tc>
      </w:tr>
      <w:tr w:rsidR="00507EDA" w:rsidRPr="007372EB" w14:paraId="69C55191" w14:textId="77777777" w:rsidTr="00507EDA">
        <w:trPr>
          <w:trHeight w:val="570"/>
          <w:jc w:val="center"/>
        </w:trPr>
        <w:tc>
          <w:tcPr>
            <w:tcW w:w="38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E38A0" w14:textId="77777777" w:rsidR="00507EDA" w:rsidRPr="007372EB" w:rsidRDefault="00507EDA" w:rsidP="00507ED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0F4823" w14:textId="77777777" w:rsidR="00507EDA" w:rsidRPr="007372EB" w:rsidRDefault="00507EDA" w:rsidP="00507ED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4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4F43C6" w14:textId="77777777" w:rsidR="00507EDA" w:rsidRPr="007372EB" w:rsidRDefault="00507EDA" w:rsidP="00507ED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E7F3B2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One-Sided p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7CDBAA" w14:textId="77777777" w:rsidR="00507EDA" w:rsidRPr="007372EB" w:rsidRDefault="00507EDA" w:rsidP="00507ED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Two-Sided p</w:t>
            </w:r>
          </w:p>
        </w:tc>
        <w:tc>
          <w:tcPr>
            <w:tcW w:w="104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03E719" w14:textId="77777777" w:rsidR="00507EDA" w:rsidRPr="007372EB" w:rsidRDefault="00507EDA" w:rsidP="00507ED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07EDA" w:rsidRPr="007372EB" w14:paraId="33B3E771" w14:textId="77777777" w:rsidTr="00507EDA">
        <w:trPr>
          <w:trHeight w:val="320"/>
          <w:jc w:val="center"/>
        </w:trPr>
        <w:tc>
          <w:tcPr>
            <w:tcW w:w="384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1D71D50" w14:textId="77777777" w:rsidR="00507EDA" w:rsidRPr="007372EB" w:rsidRDefault="00507EDA" w:rsidP="00507ED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Idade dos compradores de vestuário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48C66A5" w14:textId="77777777" w:rsidR="00507EDA" w:rsidRPr="007372EB" w:rsidRDefault="00507EDA" w:rsidP="00507ED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2,487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94AA6F3" w14:textId="77777777" w:rsidR="00507EDA" w:rsidRPr="007372EB" w:rsidRDefault="00507EDA" w:rsidP="00507ED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99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FF39E68" w14:textId="77777777" w:rsidR="00507EDA" w:rsidRPr="007372EB" w:rsidRDefault="00507EDA" w:rsidP="00507ED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0,008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010C55C" w14:textId="77777777" w:rsidR="00507EDA" w:rsidRPr="007372EB" w:rsidRDefault="00507EDA" w:rsidP="00507EDA">
            <w:pPr>
              <w:spacing w:after="0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0,015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E70427E" w14:textId="77777777" w:rsidR="00507EDA" w:rsidRPr="007372EB" w:rsidRDefault="00507EDA" w:rsidP="00507ED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5,900</w:t>
            </w:r>
          </w:p>
        </w:tc>
      </w:tr>
    </w:tbl>
    <w:p w14:paraId="387CF80A" w14:textId="77777777" w:rsidR="00507EDA" w:rsidRPr="007372EB" w:rsidRDefault="00507EDA">
      <w:pPr>
        <w:rPr>
          <w:rFonts w:cstheme="minorHAnsi"/>
          <w:sz w:val="24"/>
          <w:szCs w:val="24"/>
        </w:rPr>
      </w:pPr>
    </w:p>
    <w:p w14:paraId="20BAE597" w14:textId="257DEBEA" w:rsidR="00E22A0B" w:rsidRPr="007372EB" w:rsidRDefault="00E22A0B" w:rsidP="00E22A0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Formule as hipóteses do teste que permite avaliar a hipótese avançada pelo analista e determine a Região Crítica e a Região de Aceitação do teste em causa. Com base na informação contida nos Outputs apresentados e nas regiões definidas, indique qual a decisão a tomar.</w:t>
      </w:r>
    </w:p>
    <w:p w14:paraId="3D068C4D" w14:textId="668C0631" w:rsidR="00E22A0B" w:rsidRPr="007372EB" w:rsidRDefault="00E22A0B" w:rsidP="00E22A0B">
      <w:pPr>
        <w:ind w:firstLine="708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Nota: Considere para o efeito α = 0,01.</w:t>
      </w:r>
    </w:p>
    <w:p w14:paraId="7E81C84E" w14:textId="5BBDC044" w:rsidR="00766BFF" w:rsidRPr="007372EB" w:rsidRDefault="00766BFF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X – idade dos </w:t>
      </w:r>
      <w:r w:rsidR="00E049AA" w:rsidRPr="007372EB">
        <w:rPr>
          <w:rFonts w:asciiTheme="minorHAnsi" w:hAnsiTheme="minorHAnsi" w:cstheme="minorHAnsi"/>
          <w:color w:val="00B0F0"/>
          <w:lang w:val="pt-PT"/>
        </w:rPr>
        <w:t xml:space="preserve">indivíduos que </w:t>
      </w:r>
      <w:r w:rsidRPr="007372EB">
        <w:rPr>
          <w:rFonts w:asciiTheme="minorHAnsi" w:hAnsiTheme="minorHAnsi" w:cstheme="minorHAnsi"/>
          <w:color w:val="00B0F0"/>
          <w:lang w:val="pt-PT"/>
        </w:rPr>
        <w:t>compra</w:t>
      </w:r>
      <w:r w:rsidR="00E049AA" w:rsidRPr="007372EB">
        <w:rPr>
          <w:rFonts w:asciiTheme="minorHAnsi" w:hAnsiTheme="minorHAnsi" w:cstheme="minorHAnsi"/>
          <w:color w:val="00B0F0"/>
          <w:lang w:val="pt-PT"/>
        </w:rPr>
        <w:t>m</w:t>
      </w:r>
      <w:r w:rsidR="007C7174" w:rsidRPr="007372EB">
        <w:rPr>
          <w:rFonts w:asciiTheme="minorHAnsi" w:hAnsiTheme="minorHAnsi" w:cstheme="minorHAnsi"/>
          <w:color w:val="00B0F0"/>
          <w:lang w:val="pt-PT"/>
        </w:rPr>
        <w:t xml:space="preserve"> vestuário</w:t>
      </w:r>
      <w:r w:rsidR="00E049AA" w:rsidRPr="007372EB">
        <w:rPr>
          <w:rFonts w:asciiTheme="minorHAnsi" w:hAnsiTheme="minorHAnsi" w:cstheme="minorHAnsi"/>
          <w:color w:val="00B0F0"/>
          <w:lang w:val="pt-PT"/>
        </w:rPr>
        <w:t xml:space="preserve"> online</w:t>
      </w:r>
    </w:p>
    <w:p w14:paraId="53EE59E3" w14:textId="77777777" w:rsidR="00766BFF" w:rsidRPr="007372EB" w:rsidRDefault="00766BFF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</w:p>
    <w:p w14:paraId="79FB358C" w14:textId="69F11E4E" w:rsidR="00766BFF" w:rsidRPr="007372EB" w:rsidRDefault="00766BFF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: μ </w:t>
      </w:r>
      <w:r w:rsidR="00DF0C6B" w:rsidRPr="007372EB">
        <w:rPr>
          <w:rFonts w:asciiTheme="minorHAnsi" w:hAnsiTheme="minorHAnsi" w:cstheme="minorHAnsi"/>
          <w:color w:val="00B0F0"/>
          <w:lang w:val="pt-PT"/>
        </w:rPr>
        <w:t>= 38</w:t>
      </w:r>
    </w:p>
    <w:p w14:paraId="35424521" w14:textId="000F3388" w:rsidR="00766BFF" w:rsidRPr="007372EB" w:rsidRDefault="00766BFF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1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: μ </w:t>
      </w:r>
      <w:r w:rsidR="00DF0C6B" w:rsidRPr="007372EB">
        <w:rPr>
          <w:rFonts w:asciiTheme="minorHAnsi" w:hAnsiTheme="minorHAnsi" w:cstheme="minorHAnsi"/>
          <w:color w:val="00B0F0"/>
          <w:lang w:val="pt-PT"/>
        </w:rPr>
        <w:t>≠ 38</w:t>
      </w:r>
    </w:p>
    <w:p w14:paraId="2C57C9BF" w14:textId="77777777" w:rsidR="00007A2D" w:rsidRPr="007372EB" w:rsidRDefault="00007A2D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</w:p>
    <w:p w14:paraId="4B6981E7" w14:textId="2FBB1DFC" w:rsidR="00790839" w:rsidRPr="007372EB" w:rsidRDefault="00790839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Teste bilateral:</w:t>
      </w:r>
    </w:p>
    <w:p w14:paraId="57D65B71" w14:textId="6BD8C136" w:rsidR="000760E5" w:rsidRPr="007372EB" w:rsidRDefault="00007A2D" w:rsidP="009C7CE1">
      <w:pPr>
        <w:pStyle w:val="Default"/>
        <w:ind w:left="1065" w:hanging="6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Estatística de teste</w:t>
      </w:r>
      <w:r w:rsidR="008444DD" w:rsidRPr="007372EB">
        <w:rPr>
          <w:rFonts w:asciiTheme="minorHAnsi" w:hAnsiTheme="minorHAnsi" w:cstheme="minorHAnsi"/>
          <w:color w:val="00B0F0"/>
          <w:lang w:val="pt-PT"/>
        </w:rPr>
        <w:t xml:space="preserve"> (SPSS)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:      </w:t>
      </w:r>
      <m:oMath>
        <m:f>
          <m:fPr>
            <m:ctrlPr>
              <w:rPr>
                <w:rFonts w:ascii="Cambria Math" w:hAnsi="Cambria Math" w:cstheme="minorHAnsi"/>
                <w:i/>
                <w:color w:val="00B0F0"/>
                <w:lang w:val="pt-PT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color w:val="00B0F0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S'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00B0F0"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00B0F0"/>
                        <w:lang w:val="pt-PT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 w:cstheme="minorHAnsi"/>
            <w:color w:val="00B0F0"/>
            <w:lang w:val="pt-PT"/>
          </w:rPr>
          <m:t xml:space="preserve">~ </m:t>
        </m:r>
        <m:sSub>
          <m:sSubPr>
            <m:ctrlPr>
              <w:rPr>
                <w:rFonts w:ascii="Cambria Math" w:hAnsi="Cambria Math" w:cstheme="minorHAnsi"/>
                <w:i/>
                <w:color w:val="00B0F0"/>
                <w:lang w:val="pt-PT"/>
              </w:rPr>
            </m:ctrlPr>
          </m:sSubPr>
          <m:e>
            <m:r>
              <w:rPr>
                <w:rFonts w:ascii="Cambria Math" w:hAnsi="Cambria Math" w:cstheme="minorHAnsi"/>
                <w:color w:val="00B0F0"/>
                <w:lang w:val="pt-PT"/>
              </w:rPr>
              <m:t>t</m:t>
            </m:r>
          </m:e>
          <m:sub>
            <m:r>
              <w:rPr>
                <w:rFonts w:ascii="Cambria Math" w:hAnsi="Cambria Math" w:cstheme="minorHAnsi"/>
                <w:color w:val="00B0F0"/>
                <w:lang w:val="pt-PT"/>
              </w:rPr>
              <m:t>(99)</m:t>
            </m:r>
          </m:sub>
        </m:sSub>
      </m:oMath>
    </w:p>
    <w:p w14:paraId="559A304E" w14:textId="557EE9B9" w:rsidR="000760E5" w:rsidRPr="007372EB" w:rsidRDefault="000760E5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</w:p>
    <w:p w14:paraId="2A50CFAC" w14:textId="61544666" w:rsidR="000760E5" w:rsidRPr="007372EB" w:rsidRDefault="000760E5" w:rsidP="009C7CE1">
      <w:pPr>
        <w:spacing w:after="0"/>
        <w:ind w:left="1779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RC: ]-∞, -</w:t>
      </w:r>
      <w:r w:rsidR="00067130" w:rsidRPr="007372EB">
        <w:rPr>
          <w:rFonts w:cstheme="minorHAnsi"/>
          <w:color w:val="00B0F0"/>
          <w:sz w:val="24"/>
          <w:szCs w:val="24"/>
        </w:rPr>
        <w:t>1,</w:t>
      </w:r>
      <w:r w:rsidR="0099412B" w:rsidRPr="007372EB">
        <w:rPr>
          <w:rFonts w:cstheme="minorHAnsi"/>
          <w:color w:val="00B0F0"/>
          <w:sz w:val="24"/>
          <w:szCs w:val="24"/>
        </w:rPr>
        <w:t>984</w:t>
      </w:r>
      <w:r w:rsidRPr="007372EB">
        <w:rPr>
          <w:rFonts w:cstheme="minorHAnsi"/>
          <w:color w:val="00B0F0"/>
          <w:sz w:val="24"/>
          <w:szCs w:val="24"/>
        </w:rPr>
        <w:t>] U [</w:t>
      </w:r>
      <w:r w:rsidR="0099412B" w:rsidRPr="007372EB">
        <w:rPr>
          <w:rFonts w:cstheme="minorHAnsi"/>
          <w:color w:val="00B0F0"/>
          <w:sz w:val="24"/>
          <w:szCs w:val="24"/>
        </w:rPr>
        <w:t>1,984</w:t>
      </w:r>
      <w:r w:rsidRPr="007372EB">
        <w:rPr>
          <w:rFonts w:cstheme="minorHAnsi"/>
          <w:color w:val="00B0F0"/>
          <w:sz w:val="24"/>
          <w:szCs w:val="24"/>
        </w:rPr>
        <w:t>, +∞[</w:t>
      </w:r>
    </w:p>
    <w:p w14:paraId="793BBFC4" w14:textId="01AC0F2B" w:rsidR="000760E5" w:rsidRPr="007372EB" w:rsidRDefault="000760E5" w:rsidP="009C7CE1">
      <w:pPr>
        <w:spacing w:after="0"/>
        <w:ind w:left="1779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RA: ]-</w:t>
      </w:r>
      <w:r w:rsidR="0099412B" w:rsidRPr="007372EB">
        <w:rPr>
          <w:rFonts w:cstheme="minorHAnsi"/>
          <w:color w:val="00B0F0"/>
          <w:sz w:val="24"/>
          <w:szCs w:val="24"/>
        </w:rPr>
        <w:t>1,984</w:t>
      </w:r>
      <w:r w:rsidRPr="007372EB">
        <w:rPr>
          <w:rFonts w:cstheme="minorHAnsi"/>
          <w:color w:val="00B0F0"/>
          <w:sz w:val="24"/>
          <w:szCs w:val="24"/>
        </w:rPr>
        <w:t xml:space="preserve">, </w:t>
      </w:r>
      <w:r w:rsidR="0099412B" w:rsidRPr="007372EB">
        <w:rPr>
          <w:rFonts w:cstheme="minorHAnsi"/>
          <w:color w:val="00B0F0"/>
          <w:sz w:val="24"/>
          <w:szCs w:val="24"/>
        </w:rPr>
        <w:t>1,984</w:t>
      </w:r>
      <w:r w:rsidRPr="007372EB">
        <w:rPr>
          <w:rFonts w:cstheme="minorHAnsi"/>
          <w:color w:val="00B0F0"/>
          <w:sz w:val="24"/>
          <w:szCs w:val="24"/>
        </w:rPr>
        <w:t>[</w:t>
      </w:r>
    </w:p>
    <w:p w14:paraId="4811B166" w14:textId="77777777" w:rsidR="000760E5" w:rsidRPr="007372EB" w:rsidRDefault="000760E5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</w:p>
    <w:p w14:paraId="4C302350" w14:textId="77777777" w:rsidR="000760E5" w:rsidRPr="007372EB" w:rsidRDefault="000760E5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</w:p>
    <w:p w14:paraId="5AB801F6" w14:textId="757933D8" w:rsidR="000760E5" w:rsidRPr="007372EB" w:rsidRDefault="000760E5" w:rsidP="009C7CE1">
      <w:pPr>
        <w:pStyle w:val="Default"/>
        <w:ind w:left="1065" w:hanging="6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Estatística de teste (cálculos à mão):      </w:t>
      </w:r>
      <m:oMath>
        <m:f>
          <m:fPr>
            <m:ctrlPr>
              <w:rPr>
                <w:rFonts w:ascii="Cambria Math" w:hAnsi="Cambria Math" w:cstheme="minorHAnsi"/>
                <w:i/>
                <w:color w:val="00B0F0"/>
                <w:lang w:val="pt-PT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color w:val="00B0F0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00B0F0"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00B0F0"/>
                        <w:lang w:val="pt-PT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 w:cstheme="minorHAnsi"/>
            <w:color w:val="00B0F0"/>
            <w:lang w:val="pt-PT"/>
          </w:rPr>
          <m:t>~ N(0, 1)</m:t>
        </m:r>
      </m:oMath>
    </w:p>
    <w:p w14:paraId="73807BF0" w14:textId="77777777" w:rsidR="000760E5" w:rsidRPr="007372EB" w:rsidRDefault="000760E5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</w:p>
    <w:p w14:paraId="57850A0C" w14:textId="2F077EDD" w:rsidR="00790839" w:rsidRPr="007372EB" w:rsidRDefault="00790839" w:rsidP="009C7CE1">
      <w:pPr>
        <w:spacing w:after="0"/>
        <w:ind w:left="1779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RC: ]-∞, -1,96] U [1,96, +∞[</w:t>
      </w:r>
    </w:p>
    <w:p w14:paraId="25DF47E7" w14:textId="7C8BE396" w:rsidR="00790839" w:rsidRPr="007372EB" w:rsidRDefault="00790839" w:rsidP="009C7CE1">
      <w:pPr>
        <w:spacing w:after="0"/>
        <w:ind w:left="1779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RA: ]-1,96, 1,96[</w:t>
      </w:r>
    </w:p>
    <w:p w14:paraId="54BD2796" w14:textId="77777777" w:rsidR="00E22A0B" w:rsidRPr="007372EB" w:rsidRDefault="00E22A0B" w:rsidP="009C7CE1">
      <w:pPr>
        <w:spacing w:after="0"/>
        <w:ind w:left="351" w:firstLine="708"/>
        <w:rPr>
          <w:rFonts w:cstheme="minorHAnsi"/>
          <w:sz w:val="24"/>
          <w:szCs w:val="24"/>
        </w:rPr>
      </w:pPr>
    </w:p>
    <w:p w14:paraId="271D5C3A" w14:textId="11F39497" w:rsidR="00790839" w:rsidRPr="007372EB" w:rsidRDefault="00790839" w:rsidP="009C7CE1">
      <w:pPr>
        <w:spacing w:after="0"/>
        <w:ind w:left="351" w:firstLine="708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Decisão a tomar:</w:t>
      </w:r>
    </w:p>
    <w:p w14:paraId="1079A911" w14:textId="06B76298" w:rsidR="00790839" w:rsidRPr="007372EB" w:rsidRDefault="00790839" w:rsidP="009C7CE1">
      <w:pPr>
        <w:spacing w:after="0"/>
        <w:ind w:left="351" w:firstLine="708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 xml:space="preserve">t = </w:t>
      </w:r>
      <w:r w:rsidR="00C81507" w:rsidRPr="007372EB">
        <w:rPr>
          <w:rFonts w:cstheme="minorHAnsi"/>
          <w:color w:val="00B0F0"/>
          <w:sz w:val="24"/>
          <w:szCs w:val="24"/>
        </w:rPr>
        <w:t xml:space="preserve">2,487 Ϲ RC </w:t>
      </w:r>
      <w:r w:rsidR="00C81507" w:rsidRPr="007372EB">
        <w:rPr>
          <w:rFonts w:cstheme="minorHAnsi"/>
          <w:color w:val="00B0F0"/>
          <w:sz w:val="24"/>
          <w:szCs w:val="24"/>
        </w:rPr>
        <w:sym w:font="Wingdings" w:char="F0E0"/>
      </w:r>
      <w:r w:rsidR="00C81507" w:rsidRPr="007372EB">
        <w:rPr>
          <w:rFonts w:cstheme="minorHAnsi"/>
          <w:color w:val="00B0F0"/>
          <w:sz w:val="24"/>
          <w:szCs w:val="24"/>
        </w:rPr>
        <w:t xml:space="preserve"> </w:t>
      </w:r>
      <w:bookmarkStart w:id="9" w:name="_Hlk191973548"/>
      <w:r w:rsidR="00C81507" w:rsidRPr="007372EB">
        <w:rPr>
          <w:rFonts w:cstheme="minorHAnsi"/>
          <w:color w:val="00B0F0"/>
          <w:sz w:val="24"/>
          <w:szCs w:val="24"/>
        </w:rPr>
        <w:t>rejeitar H</w:t>
      </w:r>
      <w:r w:rsidR="00C81507" w:rsidRPr="007372EB">
        <w:rPr>
          <w:rFonts w:cstheme="minorHAnsi"/>
          <w:color w:val="00B0F0"/>
          <w:sz w:val="24"/>
          <w:szCs w:val="24"/>
          <w:vertAlign w:val="subscript"/>
        </w:rPr>
        <w:t>0</w:t>
      </w:r>
      <w:r w:rsidR="00AC0C2B" w:rsidRPr="007372EB">
        <w:rPr>
          <w:rFonts w:cstheme="minorHAnsi"/>
          <w:color w:val="00B0F0"/>
          <w:sz w:val="24"/>
          <w:szCs w:val="24"/>
        </w:rPr>
        <w:t xml:space="preserve"> </w:t>
      </w:r>
      <w:bookmarkEnd w:id="9"/>
      <w:r w:rsidR="002915BF" w:rsidRPr="007372EB">
        <w:rPr>
          <w:rFonts w:cstheme="minorHAnsi"/>
          <w:color w:val="00B0F0"/>
          <w:sz w:val="24"/>
          <w:szCs w:val="24"/>
        </w:rPr>
        <w:t>(</w:t>
      </w:r>
      <w:r w:rsidR="00AC0C2B" w:rsidRPr="007372EB">
        <w:rPr>
          <w:rFonts w:cstheme="minorHAnsi"/>
          <w:color w:val="00B0F0"/>
          <w:sz w:val="24"/>
          <w:szCs w:val="24"/>
        </w:rPr>
        <w:t xml:space="preserve">perante o nível de </w:t>
      </w:r>
      <w:r w:rsidR="00EF5D01" w:rsidRPr="007372EB">
        <w:rPr>
          <w:rFonts w:cstheme="minorHAnsi"/>
          <w:color w:val="00B0F0"/>
          <w:sz w:val="24"/>
          <w:szCs w:val="24"/>
        </w:rPr>
        <w:t>significância e amostra dada</w:t>
      </w:r>
      <w:r w:rsidR="002915BF" w:rsidRPr="007372EB">
        <w:rPr>
          <w:rFonts w:cstheme="minorHAnsi"/>
          <w:color w:val="00B0F0"/>
          <w:sz w:val="24"/>
          <w:szCs w:val="24"/>
        </w:rPr>
        <w:t xml:space="preserve"> no enunciado)</w:t>
      </w:r>
      <w:r w:rsidR="00AC0C2B" w:rsidRPr="007372EB">
        <w:rPr>
          <w:rFonts w:cstheme="minorHAnsi"/>
          <w:color w:val="00B0F0"/>
          <w:sz w:val="24"/>
          <w:szCs w:val="24"/>
          <w:vertAlign w:val="subscript"/>
        </w:rPr>
        <w:t xml:space="preserve"> </w:t>
      </w:r>
    </w:p>
    <w:p w14:paraId="22DE7519" w14:textId="77777777" w:rsidR="00C81507" w:rsidRPr="007372EB" w:rsidRDefault="00C81507" w:rsidP="00C81507">
      <w:pPr>
        <w:spacing w:after="0"/>
        <w:ind w:left="0" w:firstLine="708"/>
        <w:rPr>
          <w:rFonts w:cstheme="minorHAnsi"/>
          <w:sz w:val="24"/>
          <w:szCs w:val="24"/>
        </w:rPr>
      </w:pPr>
    </w:p>
    <w:p w14:paraId="3698BFF9" w14:textId="455C5C7B" w:rsidR="00E22A0B" w:rsidRPr="007372EB" w:rsidRDefault="00E22A0B" w:rsidP="00E22A0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Interprete, detalhadamente e no contexto do ensaio de hipóteses em estudo, o valor destacado no Output.</w:t>
      </w:r>
    </w:p>
    <w:p w14:paraId="367B6DB2" w14:textId="77777777" w:rsidR="00750012" w:rsidRPr="007372EB" w:rsidRDefault="00FA6F76" w:rsidP="00C83650">
      <w:pPr>
        <w:ind w:hanging="6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p = 0,015</w:t>
      </w:r>
      <w:r w:rsidR="00027CCD" w:rsidRPr="007372EB">
        <w:rPr>
          <w:rFonts w:cstheme="minorHAnsi"/>
          <w:color w:val="00B0F0"/>
          <w:sz w:val="24"/>
          <w:szCs w:val="24"/>
        </w:rPr>
        <w:t xml:space="preserve"> (teste bilateral) </w:t>
      </w:r>
      <w:r w:rsidR="00C83650" w:rsidRPr="007372EB">
        <w:rPr>
          <w:rFonts w:cstheme="minorHAnsi"/>
          <w:color w:val="00B0F0"/>
          <w:sz w:val="24"/>
          <w:szCs w:val="24"/>
        </w:rPr>
        <w:t xml:space="preserve">  &lt;    α = 0,05  </w:t>
      </w:r>
      <w:r w:rsidR="00C83650" w:rsidRPr="007372EB">
        <w:rPr>
          <w:rFonts w:cstheme="minorHAnsi"/>
          <w:color w:val="00B0F0"/>
          <w:sz w:val="24"/>
          <w:szCs w:val="24"/>
        </w:rPr>
        <w:sym w:font="Wingdings" w:char="F0E0"/>
      </w:r>
      <w:r w:rsidR="00C83650" w:rsidRPr="007372EB">
        <w:rPr>
          <w:rFonts w:cstheme="minorHAnsi"/>
          <w:color w:val="00B0F0"/>
          <w:sz w:val="24"/>
          <w:szCs w:val="24"/>
        </w:rPr>
        <w:t xml:space="preserve"> rejeitar H</w:t>
      </w:r>
      <w:r w:rsidR="00C83650" w:rsidRPr="007372EB">
        <w:rPr>
          <w:rFonts w:cstheme="minorHAnsi"/>
          <w:color w:val="00B0F0"/>
          <w:sz w:val="24"/>
          <w:szCs w:val="24"/>
          <w:vertAlign w:val="subscript"/>
        </w:rPr>
        <w:t>0</w:t>
      </w:r>
      <w:r w:rsidR="00C83650" w:rsidRPr="007372EB">
        <w:rPr>
          <w:rFonts w:cstheme="minorHAnsi"/>
          <w:color w:val="00B0F0"/>
          <w:sz w:val="24"/>
          <w:szCs w:val="24"/>
        </w:rPr>
        <w:t xml:space="preserve"> </w:t>
      </w:r>
    </w:p>
    <w:p w14:paraId="1219D2D0" w14:textId="0E35A528" w:rsidR="00CF2EB1" w:rsidRPr="007372EB" w:rsidRDefault="00FC4710" w:rsidP="00C83650">
      <w:pPr>
        <w:ind w:hanging="6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 xml:space="preserve">p = 0,015 corresponde </w:t>
      </w:r>
      <w:r w:rsidR="009633C3" w:rsidRPr="007372EB">
        <w:rPr>
          <w:rFonts w:cstheme="minorHAnsi"/>
          <w:color w:val="00B0F0"/>
          <w:sz w:val="24"/>
          <w:szCs w:val="24"/>
        </w:rPr>
        <w:t xml:space="preserve">ao </w:t>
      </w:r>
      <w:r w:rsidR="00E306F2" w:rsidRPr="007372EB">
        <w:rPr>
          <w:rFonts w:cstheme="minorHAnsi"/>
          <w:color w:val="00B0F0"/>
          <w:sz w:val="24"/>
          <w:szCs w:val="24"/>
        </w:rPr>
        <w:t>menor</w:t>
      </w:r>
      <w:r w:rsidR="009633C3" w:rsidRPr="007372EB">
        <w:rPr>
          <w:rFonts w:cstheme="minorHAnsi"/>
          <w:color w:val="00B0F0"/>
          <w:sz w:val="24"/>
          <w:szCs w:val="24"/>
        </w:rPr>
        <w:t xml:space="preserve"> nível de significância </w:t>
      </w:r>
      <w:r w:rsidR="00E306F2" w:rsidRPr="007372EB">
        <w:rPr>
          <w:rFonts w:cstheme="minorHAnsi"/>
          <w:color w:val="00B0F0"/>
          <w:sz w:val="24"/>
          <w:szCs w:val="24"/>
        </w:rPr>
        <w:t xml:space="preserve">a partir do qual se </w:t>
      </w:r>
      <w:r w:rsidR="009633C3" w:rsidRPr="007372EB">
        <w:rPr>
          <w:rFonts w:cstheme="minorHAnsi"/>
          <w:color w:val="00B0F0"/>
          <w:sz w:val="24"/>
          <w:szCs w:val="24"/>
        </w:rPr>
        <w:t>rejeita H</w:t>
      </w:r>
      <w:r w:rsidR="009633C3" w:rsidRPr="007372EB">
        <w:rPr>
          <w:rFonts w:cstheme="minorHAnsi"/>
          <w:color w:val="00B0F0"/>
          <w:sz w:val="24"/>
          <w:szCs w:val="24"/>
          <w:vertAlign w:val="subscript"/>
        </w:rPr>
        <w:t>0</w:t>
      </w:r>
      <w:r w:rsidR="009633C3" w:rsidRPr="007372EB">
        <w:rPr>
          <w:rFonts w:cstheme="minorHAnsi"/>
          <w:color w:val="00B0F0"/>
          <w:sz w:val="24"/>
          <w:szCs w:val="24"/>
        </w:rPr>
        <w:t xml:space="preserve">. </w:t>
      </w:r>
      <w:r w:rsidR="00CF2EB1" w:rsidRPr="007372EB">
        <w:rPr>
          <w:rFonts w:cstheme="minorHAnsi"/>
          <w:color w:val="00B0F0"/>
          <w:sz w:val="24"/>
          <w:szCs w:val="24"/>
        </w:rPr>
        <w:br w:type="page"/>
      </w:r>
    </w:p>
    <w:p w14:paraId="50C96EF8" w14:textId="77777777" w:rsidR="00F74A56" w:rsidRPr="007372EB" w:rsidRDefault="00F74A56">
      <w:pPr>
        <w:rPr>
          <w:rFonts w:cstheme="minorHAnsi"/>
          <w:b/>
          <w:bCs/>
          <w:sz w:val="24"/>
          <w:szCs w:val="24"/>
        </w:rPr>
      </w:pPr>
    </w:p>
    <w:p w14:paraId="3FBEEAC1" w14:textId="389F4290" w:rsidR="00E22A0B" w:rsidRPr="007372EB" w:rsidRDefault="00CF2EB1">
      <w:pPr>
        <w:rPr>
          <w:rFonts w:cstheme="minorHAnsi"/>
          <w:sz w:val="28"/>
          <w:szCs w:val="28"/>
        </w:rPr>
      </w:pPr>
      <w:r w:rsidRPr="007372EB">
        <w:rPr>
          <w:rFonts w:cstheme="minorHAnsi"/>
          <w:b/>
          <w:bCs/>
          <w:sz w:val="28"/>
          <w:szCs w:val="28"/>
        </w:rPr>
        <w:t xml:space="preserve">Exerc. 3 </w:t>
      </w:r>
    </w:p>
    <w:p w14:paraId="4A60BC50" w14:textId="366ADB9C" w:rsidR="009B37ED" w:rsidRPr="007372EB" w:rsidRDefault="009B37ED" w:rsidP="0071492B">
      <w:pPr>
        <w:ind w:left="426" w:hanging="5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 xml:space="preserve">Num estudo realizado </w:t>
      </w:r>
      <w:r w:rsidR="00C331D4" w:rsidRPr="007372EB">
        <w:rPr>
          <w:rFonts w:cstheme="minorHAnsi"/>
          <w:sz w:val="24"/>
          <w:szCs w:val="24"/>
        </w:rPr>
        <w:t xml:space="preserve">com o objetivo de aferir o tempo </w:t>
      </w:r>
      <w:r w:rsidR="00EF1052" w:rsidRPr="007372EB">
        <w:rPr>
          <w:rFonts w:cstheme="minorHAnsi"/>
          <w:sz w:val="24"/>
          <w:szCs w:val="24"/>
        </w:rPr>
        <w:t xml:space="preserve">despendido </w:t>
      </w:r>
      <w:r w:rsidR="001139FA" w:rsidRPr="007372EB">
        <w:rPr>
          <w:rFonts w:cstheme="minorHAnsi"/>
          <w:sz w:val="24"/>
          <w:szCs w:val="24"/>
        </w:rPr>
        <w:t xml:space="preserve">em viagem de casa para o trabalho, </w:t>
      </w:r>
      <w:r w:rsidR="00EF1052" w:rsidRPr="007372EB">
        <w:rPr>
          <w:rFonts w:cstheme="minorHAnsi"/>
          <w:sz w:val="24"/>
          <w:szCs w:val="24"/>
        </w:rPr>
        <w:t>obtiveram-se os seguintes resultados:</w:t>
      </w:r>
      <w:r w:rsidR="00A8764D" w:rsidRPr="007372EB">
        <w:rPr>
          <w:rFonts w:cstheme="minorHAnsi"/>
          <w:sz w:val="24"/>
          <w:szCs w:val="24"/>
        </w:rPr>
        <w:t xml:space="preserve"> </w:t>
      </w:r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2441"/>
        <w:gridCol w:w="960"/>
        <w:gridCol w:w="1139"/>
        <w:gridCol w:w="1864"/>
        <w:gridCol w:w="1496"/>
      </w:tblGrid>
      <w:tr w:rsidR="00775A0A" w:rsidRPr="007372EB" w14:paraId="26299B17" w14:textId="77777777" w:rsidTr="00775A0A">
        <w:trPr>
          <w:trHeight w:val="460"/>
          <w:jc w:val="center"/>
        </w:trPr>
        <w:tc>
          <w:tcPr>
            <w:tcW w:w="7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B51AF" w14:textId="77777777" w:rsidR="00775A0A" w:rsidRPr="007372EB" w:rsidRDefault="00775A0A" w:rsidP="00775A0A">
            <w:pPr>
              <w:spacing w:after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Statistics</w:t>
            </w:r>
          </w:p>
        </w:tc>
      </w:tr>
      <w:tr w:rsidR="00775A0A" w:rsidRPr="007372EB" w14:paraId="3E8A2C7E" w14:textId="77777777" w:rsidTr="00775A0A">
        <w:trPr>
          <w:trHeight w:val="640"/>
          <w:jc w:val="center"/>
        </w:trPr>
        <w:tc>
          <w:tcPr>
            <w:tcW w:w="3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2F8637" w14:textId="77777777" w:rsidR="00775A0A" w:rsidRPr="007372EB" w:rsidRDefault="00775A0A" w:rsidP="00775A0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3CC30C" w14:textId="77777777" w:rsidR="00775A0A" w:rsidRPr="007372EB" w:rsidRDefault="00775A0A" w:rsidP="00775A0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137FBF" w14:textId="77777777" w:rsidR="00775A0A" w:rsidRPr="007372EB" w:rsidRDefault="00775A0A" w:rsidP="00775A0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189ACD" w14:textId="77777777" w:rsidR="00775A0A" w:rsidRPr="007372EB" w:rsidRDefault="00775A0A" w:rsidP="00775A0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Deviation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F79134" w14:textId="77777777" w:rsidR="00775A0A" w:rsidRPr="007372EB" w:rsidRDefault="00775A0A" w:rsidP="00775A0A">
            <w:pPr>
              <w:spacing w:after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Error Mean</w:t>
            </w:r>
          </w:p>
        </w:tc>
      </w:tr>
      <w:tr w:rsidR="00775A0A" w:rsidRPr="007372EB" w14:paraId="309AE6BE" w14:textId="77777777" w:rsidTr="00775A0A">
        <w:trPr>
          <w:trHeight w:val="620"/>
          <w:jc w:val="center"/>
        </w:trPr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5D9A4E1" w14:textId="77777777" w:rsidR="00775A0A" w:rsidRPr="007372EB" w:rsidRDefault="00775A0A" w:rsidP="00775A0A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Tempo em viagem de casa para o trabalho (min.)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997340B" w14:textId="77777777" w:rsidR="00775A0A" w:rsidRPr="007372EB" w:rsidRDefault="00775A0A" w:rsidP="00775A0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8B4377A" w14:textId="77777777" w:rsidR="00775A0A" w:rsidRPr="007372EB" w:rsidRDefault="00775A0A" w:rsidP="00775A0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25,37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4C126FA" w14:textId="77777777" w:rsidR="00775A0A" w:rsidRPr="007372EB" w:rsidRDefault="00775A0A" w:rsidP="00775A0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7,640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1010EA0" w14:textId="77777777" w:rsidR="00775A0A" w:rsidRPr="007372EB" w:rsidRDefault="00775A0A" w:rsidP="00775A0A">
            <w:pPr>
              <w:spacing w:after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0,820</w:t>
            </w:r>
          </w:p>
        </w:tc>
      </w:tr>
    </w:tbl>
    <w:p w14:paraId="3F49EF96" w14:textId="77777777" w:rsidR="00CF2EB1" w:rsidRPr="007372EB" w:rsidRDefault="00CF2EB1">
      <w:pPr>
        <w:rPr>
          <w:rFonts w:cstheme="minorHAnsi"/>
          <w:sz w:val="24"/>
          <w:szCs w:val="24"/>
        </w:rPr>
      </w:pP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3629"/>
        <w:gridCol w:w="763"/>
        <w:gridCol w:w="540"/>
        <w:gridCol w:w="1368"/>
        <w:gridCol w:w="1235"/>
        <w:gridCol w:w="819"/>
        <w:gridCol w:w="826"/>
      </w:tblGrid>
      <w:tr w:rsidR="00A25C8C" w:rsidRPr="007372EB" w14:paraId="2E50B550" w14:textId="77777777" w:rsidTr="00A25C8C">
        <w:trPr>
          <w:trHeight w:val="320"/>
          <w:jc w:val="center"/>
        </w:trPr>
        <w:tc>
          <w:tcPr>
            <w:tcW w:w="918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6E08B5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Test</w:t>
            </w:r>
          </w:p>
        </w:tc>
      </w:tr>
      <w:tr w:rsidR="00A25C8C" w:rsidRPr="007372EB" w14:paraId="6D23F904" w14:textId="77777777" w:rsidTr="00A25C8C">
        <w:trPr>
          <w:trHeight w:val="310"/>
          <w:jc w:val="center"/>
        </w:trPr>
        <w:tc>
          <w:tcPr>
            <w:tcW w:w="3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88252" w14:textId="77777777" w:rsidR="00A25C8C" w:rsidRPr="007372EB" w:rsidRDefault="00A25C8C" w:rsidP="00A25C8C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372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BC6FD7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Test Value = 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B3BBB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F70B6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A25C8C" w:rsidRPr="00471EFA" w14:paraId="0A2EA4D6" w14:textId="77777777" w:rsidTr="00A25C8C">
        <w:trPr>
          <w:trHeight w:val="1240"/>
          <w:jc w:val="center"/>
        </w:trPr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4F4E2" w14:textId="77777777" w:rsidR="00A25C8C" w:rsidRPr="007372EB" w:rsidRDefault="00A25C8C" w:rsidP="00A25C8C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7034143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2EBAC43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df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C692C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Significance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69B86DD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 Difference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1A9DF" w14:textId="77777777" w:rsidR="00A25C8C" w:rsidRPr="00471EFA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1EFA">
              <w:rPr>
                <w:rFonts w:eastAsia="Times New Roman" w:cstheme="minorHAnsi"/>
                <w:sz w:val="24"/>
                <w:szCs w:val="24"/>
                <w:lang w:val="en-US"/>
              </w:rPr>
              <w:t>95% Confidence Interval of the Difference</w:t>
            </w:r>
          </w:p>
        </w:tc>
      </w:tr>
      <w:tr w:rsidR="00A25C8C" w:rsidRPr="007372EB" w14:paraId="472D6212" w14:textId="77777777" w:rsidTr="00A25C8C">
        <w:trPr>
          <w:trHeight w:val="570"/>
          <w:jc w:val="center"/>
        </w:trPr>
        <w:tc>
          <w:tcPr>
            <w:tcW w:w="3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64A88" w14:textId="77777777" w:rsidR="00A25C8C" w:rsidRPr="00471EFA" w:rsidRDefault="00A25C8C" w:rsidP="00A25C8C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16245D" w14:textId="77777777" w:rsidR="00A25C8C" w:rsidRPr="00471EFA" w:rsidRDefault="00A25C8C" w:rsidP="00A25C8C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7DDF46" w14:textId="77777777" w:rsidR="00A25C8C" w:rsidRPr="00471EFA" w:rsidRDefault="00A25C8C" w:rsidP="00A25C8C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EB51F4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Two-Sided p</w:t>
            </w: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B3C917" w14:textId="77777777" w:rsidR="00A25C8C" w:rsidRPr="007372EB" w:rsidRDefault="00A25C8C" w:rsidP="00A25C8C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6742F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Lower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142071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Upper</w:t>
            </w:r>
          </w:p>
        </w:tc>
      </w:tr>
      <w:tr w:rsidR="00A25C8C" w:rsidRPr="007372EB" w14:paraId="6C586C49" w14:textId="77777777" w:rsidTr="00A25C8C">
        <w:trPr>
          <w:trHeight w:val="610"/>
          <w:jc w:val="center"/>
        </w:trPr>
        <w:tc>
          <w:tcPr>
            <w:tcW w:w="3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3183045" w14:textId="77777777" w:rsidR="00A25C8C" w:rsidRPr="007372EB" w:rsidRDefault="00A25C8C" w:rsidP="00A25C8C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Tempo em viagem de casa para o trabalho (min.)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20097D7" w14:textId="77777777" w:rsidR="00A25C8C" w:rsidRPr="007372EB" w:rsidRDefault="00A25C8C" w:rsidP="00A25C8C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0,451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BCDE59A" w14:textId="77777777" w:rsidR="00A25C8C" w:rsidRPr="007372EB" w:rsidRDefault="00A25C8C" w:rsidP="00A25C8C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85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4EE1E43" w14:textId="77777777" w:rsidR="00A25C8C" w:rsidRPr="007372EB" w:rsidRDefault="00A25C8C" w:rsidP="00A25C8C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0,653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0BB79A" w14:textId="77777777" w:rsidR="00A25C8C" w:rsidRPr="007372EB" w:rsidRDefault="00A25C8C" w:rsidP="00A25C8C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0,370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28F3874" w14:textId="77777777" w:rsidR="00A25C8C" w:rsidRPr="007372EB" w:rsidRDefault="00A25C8C" w:rsidP="00A25C8C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-1,27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B75AC1A" w14:textId="77777777" w:rsidR="00A25C8C" w:rsidRPr="007372EB" w:rsidRDefault="00A25C8C" w:rsidP="00A25C8C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2,01</w:t>
            </w:r>
          </w:p>
        </w:tc>
      </w:tr>
    </w:tbl>
    <w:p w14:paraId="39006094" w14:textId="77777777" w:rsidR="00A25C8C" w:rsidRPr="007372EB" w:rsidRDefault="00A25C8C">
      <w:pPr>
        <w:rPr>
          <w:rFonts w:cstheme="minorHAnsi"/>
          <w:sz w:val="24"/>
          <w:szCs w:val="24"/>
        </w:rPr>
      </w:pPr>
    </w:p>
    <w:p w14:paraId="3D3CA12C" w14:textId="58AFE7BF" w:rsidR="00667E99" w:rsidRPr="007372EB" w:rsidRDefault="00AC0434" w:rsidP="000C77EB">
      <w:pPr>
        <w:pStyle w:val="PargrafodaLista"/>
        <w:numPr>
          <w:ilvl w:val="0"/>
          <w:numId w:val="3"/>
        </w:numPr>
        <w:spacing w:after="0"/>
        <w:ind w:left="714" w:hanging="357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Quais as hipóteses e pressupostos deste teste? Existe algum pressuposto violado?</w:t>
      </w:r>
    </w:p>
    <w:p w14:paraId="7E2D83EA" w14:textId="77777777" w:rsidR="00667E99" w:rsidRPr="007372EB" w:rsidRDefault="00667E99" w:rsidP="000C77EB">
      <w:pPr>
        <w:spacing w:after="0"/>
        <w:ind w:left="0" w:firstLine="0"/>
        <w:rPr>
          <w:rFonts w:cstheme="minorHAnsi"/>
          <w:sz w:val="24"/>
          <w:szCs w:val="24"/>
        </w:rPr>
      </w:pPr>
    </w:p>
    <w:p w14:paraId="49CC7837" w14:textId="2CFF49B0" w:rsidR="006B3184" w:rsidRPr="007372EB" w:rsidRDefault="006B3184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X – </w:t>
      </w:r>
      <w:r w:rsidR="00F97A96" w:rsidRPr="007372EB">
        <w:rPr>
          <w:rFonts w:asciiTheme="minorHAnsi" w:hAnsiTheme="minorHAnsi" w:cstheme="minorHAnsi"/>
          <w:color w:val="00B0F0"/>
          <w:lang w:val="pt-PT"/>
        </w:rPr>
        <w:t>tempo despendido em viagem de casa para o trabalho, em minutos</w:t>
      </w:r>
    </w:p>
    <w:p w14:paraId="442CAF12" w14:textId="77777777" w:rsidR="006B3184" w:rsidRPr="007372EB" w:rsidRDefault="006B3184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</w:p>
    <w:p w14:paraId="01451E42" w14:textId="07E7B6B9" w:rsidR="006B3184" w:rsidRPr="007372EB" w:rsidRDefault="006B3184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: μ = </w:t>
      </w:r>
      <w:r w:rsidR="00F97A96" w:rsidRPr="007372EB">
        <w:rPr>
          <w:rFonts w:asciiTheme="minorHAnsi" w:hAnsiTheme="minorHAnsi" w:cstheme="minorHAnsi"/>
          <w:color w:val="00B0F0"/>
          <w:lang w:val="pt-PT"/>
        </w:rPr>
        <w:t>25</w:t>
      </w:r>
    </w:p>
    <w:p w14:paraId="53A67FD9" w14:textId="5DC0F149" w:rsidR="006B3184" w:rsidRPr="007372EB" w:rsidRDefault="006B3184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1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: μ ≠ </w:t>
      </w:r>
      <w:r w:rsidR="00F97A96" w:rsidRPr="007372EB">
        <w:rPr>
          <w:rFonts w:asciiTheme="minorHAnsi" w:hAnsiTheme="minorHAnsi" w:cstheme="minorHAnsi"/>
          <w:color w:val="00B0F0"/>
          <w:lang w:val="pt-PT"/>
        </w:rPr>
        <w:t>25</w:t>
      </w:r>
    </w:p>
    <w:p w14:paraId="358398AD" w14:textId="77777777" w:rsidR="006B3184" w:rsidRPr="007372EB" w:rsidRDefault="006B3184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</w:p>
    <w:p w14:paraId="3B2C868A" w14:textId="77777777" w:rsidR="00F97A96" w:rsidRPr="007372EB" w:rsidRDefault="00F97A96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Pressupostos: </w:t>
      </w:r>
    </w:p>
    <w:p w14:paraId="36321E38" w14:textId="6109FE89" w:rsidR="00F97A96" w:rsidRPr="007372EB" w:rsidRDefault="00F97A96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- população </w:t>
      </w:r>
      <w:r w:rsidR="00006C16" w:rsidRPr="007372EB">
        <w:rPr>
          <w:rFonts w:asciiTheme="minorHAnsi" w:hAnsiTheme="minorHAnsi" w:cstheme="minorHAnsi"/>
          <w:color w:val="00B0F0"/>
          <w:lang w:val="pt-PT"/>
        </w:rPr>
        <w:t>qualquer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, porque n = </w:t>
      </w:r>
      <w:r w:rsidR="00006C16" w:rsidRPr="007372EB">
        <w:rPr>
          <w:rFonts w:asciiTheme="minorHAnsi" w:hAnsiTheme="minorHAnsi" w:cstheme="minorHAnsi"/>
          <w:color w:val="00B0F0"/>
          <w:lang w:val="pt-PT"/>
        </w:rPr>
        <w:t>86</w:t>
      </w:r>
    </w:p>
    <w:p w14:paraId="3BBE2C20" w14:textId="77777777" w:rsidR="00F97A96" w:rsidRPr="007372EB" w:rsidRDefault="00F97A96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- σ</w:t>
      </w:r>
      <w:r w:rsidRPr="007372EB">
        <w:rPr>
          <w:rFonts w:asciiTheme="minorHAnsi" w:hAnsiTheme="minorHAnsi" w:cstheme="minorHAnsi"/>
          <w:color w:val="00B0F0"/>
          <w:vertAlign w:val="superscript"/>
          <w:lang w:val="pt-PT"/>
        </w:rPr>
        <w:t>2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desconhecido</w:t>
      </w:r>
    </w:p>
    <w:p w14:paraId="5BFF9A94" w14:textId="77777777" w:rsidR="0063440F" w:rsidRPr="007372EB" w:rsidRDefault="0063440F" w:rsidP="009C7CE1">
      <w:pPr>
        <w:spacing w:after="0"/>
        <w:ind w:left="351" w:firstLine="0"/>
        <w:rPr>
          <w:rFonts w:cstheme="minorHAnsi"/>
          <w:sz w:val="24"/>
          <w:szCs w:val="24"/>
        </w:rPr>
      </w:pPr>
    </w:p>
    <w:p w14:paraId="5D768437" w14:textId="4310A7FD" w:rsidR="009250AB" w:rsidRPr="007372EB" w:rsidRDefault="009250AB" w:rsidP="009C7CE1">
      <w:pPr>
        <w:spacing w:after="0"/>
        <w:ind w:left="351" w:firstLine="357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Nenhum pressuposto foi violado.</w:t>
      </w:r>
    </w:p>
    <w:p w14:paraId="067D94EE" w14:textId="77777777" w:rsidR="00F97A96" w:rsidRPr="007372EB" w:rsidRDefault="00F97A96" w:rsidP="000C77EB">
      <w:pPr>
        <w:spacing w:after="0"/>
        <w:ind w:left="0" w:firstLine="0"/>
        <w:rPr>
          <w:rFonts w:cstheme="minorHAnsi"/>
          <w:sz w:val="24"/>
          <w:szCs w:val="24"/>
        </w:rPr>
      </w:pPr>
    </w:p>
    <w:p w14:paraId="7AD7FB89" w14:textId="339ADCDD" w:rsidR="004E457B" w:rsidRPr="007372EB" w:rsidRDefault="00AC0434" w:rsidP="004E457B">
      <w:pPr>
        <w:pStyle w:val="PargrafodaLista"/>
        <w:numPr>
          <w:ilvl w:val="0"/>
          <w:numId w:val="3"/>
        </w:numPr>
        <w:spacing w:after="0"/>
        <w:ind w:left="714" w:hanging="357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 xml:space="preserve">O que pode dizer acerca </w:t>
      </w:r>
      <w:r w:rsidR="0016101B" w:rsidRPr="007372EB">
        <w:rPr>
          <w:rFonts w:cstheme="minorHAnsi"/>
          <w:sz w:val="24"/>
          <w:szCs w:val="24"/>
        </w:rPr>
        <w:t>do tempo despendido em viagem de casa para o trabalho?</w:t>
      </w:r>
    </w:p>
    <w:p w14:paraId="4A247678" w14:textId="77777777" w:rsidR="004E457B" w:rsidRPr="007372EB" w:rsidRDefault="004E457B" w:rsidP="004E457B">
      <w:pPr>
        <w:spacing w:after="0"/>
        <w:rPr>
          <w:rFonts w:cstheme="minorHAnsi"/>
          <w:sz w:val="24"/>
          <w:szCs w:val="24"/>
        </w:rPr>
      </w:pPr>
    </w:p>
    <w:p w14:paraId="2381832B" w14:textId="77777777" w:rsidR="00A87303" w:rsidRPr="00471EFA" w:rsidRDefault="00A87303" w:rsidP="009C7CE1">
      <w:pPr>
        <w:pStyle w:val="Default"/>
        <w:ind w:left="1065"/>
        <w:rPr>
          <w:rFonts w:asciiTheme="minorHAnsi" w:hAnsiTheme="minorHAnsi" w:cstheme="minorHAnsi"/>
          <w:color w:val="00B0F0"/>
        </w:rPr>
      </w:pPr>
      <w:bookmarkStart w:id="10" w:name="_Hlk191975157"/>
      <w:r w:rsidRPr="00471EFA">
        <w:rPr>
          <w:rFonts w:asciiTheme="minorHAnsi" w:hAnsiTheme="minorHAnsi" w:cstheme="minorHAnsi"/>
          <w:color w:val="00B0F0"/>
        </w:rPr>
        <w:t xml:space="preserve">Teste bilateral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471EFA">
        <w:rPr>
          <w:rFonts w:asciiTheme="minorHAnsi" w:hAnsiTheme="minorHAnsi" w:cstheme="minorHAnsi"/>
          <w:color w:val="00B0F0"/>
        </w:rPr>
        <w:t xml:space="preserve"> interpretar two-sided p</w:t>
      </w:r>
    </w:p>
    <w:p w14:paraId="3A91CC95" w14:textId="23238222" w:rsidR="00A87303" w:rsidRPr="007372EB" w:rsidRDefault="00A87303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p = 0,653</w:t>
      </w:r>
      <w:r w:rsidRPr="007372EB">
        <w:rPr>
          <w:rFonts w:asciiTheme="minorHAnsi" w:hAnsiTheme="minorHAnsi" w:cstheme="minorHAnsi"/>
          <w:color w:val="00B0F0"/>
          <w:lang w:val="pt-PT"/>
        </w:rPr>
        <w:tab/>
        <w:t xml:space="preserve">&gt; α = 0,05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não rejeitar 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="003106AE" w:rsidRPr="007372EB">
        <w:rPr>
          <w:rFonts w:asciiTheme="minorHAnsi" w:hAnsiTheme="minorHAnsi" w:cstheme="minorHAnsi"/>
          <w:color w:val="00B0F0"/>
          <w:lang w:val="pt-PT"/>
        </w:rPr>
        <w:t xml:space="preserve">  (perante o nível de significância e amostra dada no enunciado)</w:t>
      </w:r>
    </w:p>
    <w:p w14:paraId="3374772D" w14:textId="77777777" w:rsidR="00A87303" w:rsidRPr="007372EB" w:rsidRDefault="00A87303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</w:p>
    <w:p w14:paraId="61364465" w14:textId="77777777" w:rsidR="003106AE" w:rsidRPr="007372EB" w:rsidRDefault="003106AE" w:rsidP="009C7CE1">
      <w:pPr>
        <w:pStyle w:val="Default"/>
        <w:ind w:left="106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Interpretação: É de admitir que o tempo médio despendido em viagem de casa para o trabalho seja de 25 minutos.</w:t>
      </w:r>
    </w:p>
    <w:p w14:paraId="02F2426D" w14:textId="77777777" w:rsidR="00A87303" w:rsidRPr="007372EB" w:rsidRDefault="00A87303" w:rsidP="006B3184">
      <w:pPr>
        <w:pStyle w:val="Default"/>
        <w:rPr>
          <w:rFonts w:asciiTheme="minorHAnsi" w:hAnsiTheme="minorHAnsi" w:cstheme="minorHAnsi"/>
          <w:color w:val="00B0F0"/>
          <w:lang w:val="pt-PT"/>
        </w:rPr>
      </w:pPr>
    </w:p>
    <w:bookmarkEnd w:id="10"/>
    <w:p w14:paraId="2DEFF56C" w14:textId="77777777" w:rsidR="00A87303" w:rsidRPr="007372EB" w:rsidRDefault="00A87303" w:rsidP="006B3184">
      <w:pPr>
        <w:pStyle w:val="Default"/>
        <w:rPr>
          <w:rFonts w:asciiTheme="minorHAnsi" w:hAnsiTheme="minorHAnsi" w:cstheme="minorHAnsi"/>
          <w:color w:val="00B0F0"/>
          <w:lang w:val="pt-PT"/>
        </w:rPr>
      </w:pPr>
    </w:p>
    <w:p w14:paraId="7B5113B6" w14:textId="77777777" w:rsidR="006B3184" w:rsidRPr="007372EB" w:rsidRDefault="006B3184" w:rsidP="004E457B">
      <w:pPr>
        <w:spacing w:after="0"/>
        <w:rPr>
          <w:rFonts w:cstheme="minorHAnsi"/>
          <w:sz w:val="24"/>
          <w:szCs w:val="24"/>
        </w:rPr>
      </w:pPr>
    </w:p>
    <w:p w14:paraId="163BAAD7" w14:textId="0EC9FF5E" w:rsidR="00253E15" w:rsidRPr="007372EB" w:rsidRDefault="00AB1B40" w:rsidP="008D05C6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 xml:space="preserve">Qual </w:t>
      </w:r>
      <w:r w:rsidR="00253E15" w:rsidRPr="007372EB">
        <w:rPr>
          <w:rFonts w:cstheme="minorHAnsi"/>
          <w:sz w:val="24"/>
          <w:szCs w:val="24"/>
        </w:rPr>
        <w:t>deverá ser o</w:t>
      </w:r>
      <w:r w:rsidR="005627E3" w:rsidRPr="007372EB">
        <w:rPr>
          <w:rFonts w:cstheme="minorHAnsi"/>
          <w:sz w:val="24"/>
          <w:szCs w:val="24"/>
        </w:rPr>
        <w:t xml:space="preserve"> </w:t>
      </w:r>
      <w:r w:rsidR="00253E15" w:rsidRPr="007372EB">
        <w:rPr>
          <w:rFonts w:cstheme="minorHAnsi"/>
          <w:sz w:val="24"/>
          <w:szCs w:val="24"/>
        </w:rPr>
        <w:t>valor limite para o nível de significância de referência que levaria à decisão contrária à que tomou?</w:t>
      </w:r>
    </w:p>
    <w:p w14:paraId="55D041C3" w14:textId="77777777" w:rsidR="00485872" w:rsidRPr="007372EB" w:rsidRDefault="00485872" w:rsidP="009C7CE1">
      <w:pPr>
        <w:pStyle w:val="Default"/>
        <w:ind w:left="708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Teste bilateral:</w:t>
      </w:r>
    </w:p>
    <w:p w14:paraId="3177C602" w14:textId="77777777" w:rsidR="00485872" w:rsidRPr="007372EB" w:rsidRDefault="00485872" w:rsidP="009C7CE1">
      <w:pPr>
        <w:pStyle w:val="Default"/>
        <w:ind w:left="708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Estatística de teste (SPSS):      </w:t>
      </w:r>
      <m:oMath>
        <m:f>
          <m:fPr>
            <m:ctrlPr>
              <w:rPr>
                <w:rFonts w:ascii="Cambria Math" w:hAnsi="Cambria Math" w:cstheme="minorHAnsi"/>
                <w:i/>
                <w:color w:val="00B0F0"/>
                <w:lang w:val="pt-PT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color w:val="00B0F0"/>
                <w:lang w:val="pt-PT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color w:val="00B0F0"/>
                    <w:lang w:val="pt-PT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B0F0"/>
                    <w:lang w:val="pt-PT"/>
                  </w:rPr>
                  <m:t>S'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00B0F0"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00B0F0"/>
                        <w:lang w:val="pt-PT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 w:cstheme="minorHAnsi"/>
            <w:color w:val="00B0F0"/>
            <w:lang w:val="pt-PT"/>
          </w:rPr>
          <m:t xml:space="preserve">~ </m:t>
        </m:r>
        <m:sSub>
          <m:sSubPr>
            <m:ctrlPr>
              <w:rPr>
                <w:rFonts w:ascii="Cambria Math" w:hAnsi="Cambria Math" w:cstheme="minorHAnsi"/>
                <w:i/>
                <w:color w:val="00B0F0"/>
                <w:lang w:val="pt-PT"/>
              </w:rPr>
            </m:ctrlPr>
          </m:sSubPr>
          <m:e>
            <m:r>
              <w:rPr>
                <w:rFonts w:ascii="Cambria Math" w:hAnsi="Cambria Math" w:cstheme="minorHAnsi"/>
                <w:color w:val="00B0F0"/>
                <w:lang w:val="pt-PT"/>
              </w:rPr>
              <m:t>t</m:t>
            </m:r>
          </m:e>
          <m:sub>
            <m:r>
              <w:rPr>
                <w:rFonts w:ascii="Cambria Math" w:hAnsi="Cambria Math" w:cstheme="minorHAnsi"/>
                <w:color w:val="00B0F0"/>
                <w:lang w:val="pt-PT"/>
              </w:rPr>
              <m:t>(85)</m:t>
            </m:r>
          </m:sub>
        </m:sSub>
      </m:oMath>
    </w:p>
    <w:p w14:paraId="5AF41158" w14:textId="77777777" w:rsidR="00485872" w:rsidRPr="007372EB" w:rsidRDefault="00485872" w:rsidP="009C7CE1">
      <w:pPr>
        <w:pStyle w:val="Default"/>
        <w:ind w:left="708" w:firstLine="0"/>
        <w:rPr>
          <w:rFonts w:asciiTheme="minorHAnsi" w:hAnsiTheme="minorHAnsi" w:cstheme="minorHAnsi"/>
          <w:color w:val="00B0F0"/>
          <w:lang w:val="pt-PT"/>
        </w:rPr>
      </w:pPr>
    </w:p>
    <w:p w14:paraId="604A35E8" w14:textId="77777777" w:rsidR="00485872" w:rsidRPr="007372EB" w:rsidRDefault="00485872" w:rsidP="009C7CE1">
      <w:pPr>
        <w:spacing w:after="0"/>
        <w:ind w:left="708" w:firstLine="0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RC: ]-∞, -1,984] U [1,984, +∞[</w:t>
      </w:r>
    </w:p>
    <w:p w14:paraId="1A02F66D" w14:textId="77777777" w:rsidR="00485872" w:rsidRPr="007372EB" w:rsidRDefault="00485872" w:rsidP="009C7CE1">
      <w:pPr>
        <w:spacing w:after="0"/>
        <w:ind w:left="708" w:firstLine="0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RA: ]-1,984, 1,984[</w:t>
      </w:r>
    </w:p>
    <w:p w14:paraId="6B7B4335" w14:textId="77777777" w:rsidR="00485872" w:rsidRPr="007372EB" w:rsidRDefault="00485872" w:rsidP="009C7CE1">
      <w:pPr>
        <w:pStyle w:val="Default"/>
        <w:ind w:left="708" w:firstLine="0"/>
        <w:rPr>
          <w:rFonts w:asciiTheme="minorHAnsi" w:hAnsiTheme="minorHAnsi" w:cstheme="minorHAnsi"/>
          <w:color w:val="00B0F0"/>
          <w:lang w:val="pt-PT"/>
        </w:rPr>
      </w:pPr>
    </w:p>
    <w:p w14:paraId="29470DEF" w14:textId="77777777" w:rsidR="00E306F2" w:rsidRPr="007372EB" w:rsidRDefault="00E91342" w:rsidP="009C7CE1">
      <w:pPr>
        <w:spacing w:after="0"/>
        <w:ind w:left="1062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Para rejeitar H</w:t>
      </w:r>
      <w:r w:rsidRPr="007372EB">
        <w:rPr>
          <w:rFonts w:cstheme="minorHAnsi"/>
          <w:color w:val="00B0F0"/>
          <w:sz w:val="24"/>
          <w:szCs w:val="24"/>
          <w:vertAlign w:val="subscript"/>
        </w:rPr>
        <w:t>0</w:t>
      </w:r>
      <w:r w:rsidRPr="007372EB">
        <w:rPr>
          <w:rFonts w:cstheme="minorHAnsi"/>
          <w:color w:val="00B0F0"/>
          <w:sz w:val="24"/>
          <w:szCs w:val="24"/>
        </w:rPr>
        <w:t>, é necessário que o nível de significância seja 0,</w:t>
      </w:r>
      <w:r w:rsidR="009250AB" w:rsidRPr="007372EB">
        <w:rPr>
          <w:rFonts w:cstheme="minorHAnsi"/>
          <w:color w:val="00B0F0"/>
          <w:sz w:val="24"/>
          <w:szCs w:val="24"/>
        </w:rPr>
        <w:t>653</w:t>
      </w:r>
      <w:r w:rsidRPr="007372EB">
        <w:rPr>
          <w:rFonts w:cstheme="minorHAnsi"/>
          <w:color w:val="00B0F0"/>
          <w:sz w:val="24"/>
          <w:szCs w:val="24"/>
        </w:rPr>
        <w:t xml:space="preserve">. Com este novo valor para α,  </w:t>
      </w:r>
    </w:p>
    <w:p w14:paraId="22C242E6" w14:textId="51D66755" w:rsidR="00E91342" w:rsidRPr="007372EB" w:rsidRDefault="00E91342" w:rsidP="009C7CE1">
      <w:pPr>
        <w:spacing w:after="0"/>
        <w:ind w:left="1062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>T = 0,</w:t>
      </w:r>
      <w:r w:rsidR="009250AB" w:rsidRPr="007372EB">
        <w:rPr>
          <w:rFonts w:cstheme="minorHAnsi"/>
          <w:color w:val="00B0F0"/>
          <w:sz w:val="24"/>
          <w:szCs w:val="24"/>
        </w:rPr>
        <w:t>451</w:t>
      </w:r>
      <w:r w:rsidRPr="007372EB">
        <w:rPr>
          <w:rFonts w:cstheme="minorHAnsi"/>
          <w:color w:val="00B0F0"/>
          <w:sz w:val="24"/>
          <w:szCs w:val="24"/>
        </w:rPr>
        <w:t xml:space="preserve"> Ϲ RC.</w:t>
      </w:r>
    </w:p>
    <w:p w14:paraId="18B9BCEF" w14:textId="77777777" w:rsidR="004E457B" w:rsidRPr="007372EB" w:rsidRDefault="004E457B" w:rsidP="004E457B">
      <w:pPr>
        <w:pStyle w:val="PargrafodaLista"/>
        <w:rPr>
          <w:rFonts w:cstheme="minorHAnsi"/>
          <w:sz w:val="24"/>
          <w:szCs w:val="24"/>
        </w:rPr>
      </w:pPr>
    </w:p>
    <w:p w14:paraId="59BADFCC" w14:textId="77777777" w:rsidR="00CF2EB1" w:rsidRPr="007372EB" w:rsidRDefault="00CF2EB1" w:rsidP="00667E99">
      <w:pPr>
        <w:rPr>
          <w:rFonts w:cstheme="minorHAnsi"/>
          <w:sz w:val="24"/>
          <w:szCs w:val="24"/>
        </w:rPr>
      </w:pPr>
    </w:p>
    <w:p w14:paraId="3A6E2CD5" w14:textId="39AA1206" w:rsidR="000C3D5B" w:rsidRPr="007372EB" w:rsidRDefault="000C3D5B">
      <w:pPr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br w:type="page"/>
      </w:r>
    </w:p>
    <w:p w14:paraId="4C823437" w14:textId="77777777" w:rsidR="00CF2EB1" w:rsidRPr="007372EB" w:rsidRDefault="00CF2EB1">
      <w:pPr>
        <w:rPr>
          <w:rFonts w:cstheme="minorHAnsi"/>
          <w:sz w:val="24"/>
          <w:szCs w:val="24"/>
        </w:rPr>
      </w:pPr>
    </w:p>
    <w:p w14:paraId="71CD02C5" w14:textId="0C3CC99C" w:rsidR="000C3D5B" w:rsidRPr="007372EB" w:rsidRDefault="000C3D5B" w:rsidP="000C3D5B">
      <w:pPr>
        <w:rPr>
          <w:rFonts w:cstheme="minorHAnsi"/>
          <w:sz w:val="24"/>
          <w:szCs w:val="24"/>
        </w:rPr>
      </w:pPr>
      <w:r w:rsidRPr="007372EB">
        <w:rPr>
          <w:rFonts w:cstheme="minorHAnsi"/>
          <w:b/>
          <w:bCs/>
          <w:sz w:val="28"/>
          <w:szCs w:val="28"/>
        </w:rPr>
        <w:t>Exerc. 4</w:t>
      </w:r>
      <w:r w:rsidRPr="007372EB">
        <w:rPr>
          <w:rFonts w:cstheme="minorHAnsi"/>
          <w:b/>
          <w:bCs/>
          <w:sz w:val="24"/>
          <w:szCs w:val="24"/>
        </w:rPr>
        <w:t xml:space="preserve"> </w:t>
      </w:r>
      <w:r w:rsidRPr="007372EB">
        <w:rPr>
          <w:rFonts w:cstheme="minorHAnsi"/>
          <w:sz w:val="24"/>
          <w:szCs w:val="24"/>
        </w:rPr>
        <w:t>(</w:t>
      </w:r>
      <w:r w:rsidR="00BF1C6E" w:rsidRPr="007372EB">
        <w:rPr>
          <w:rFonts w:cstheme="minorHAnsi"/>
          <w:sz w:val="24"/>
          <w:szCs w:val="24"/>
        </w:rPr>
        <w:t>Teste intermédio de 2017/2018</w:t>
      </w:r>
      <w:r w:rsidRPr="007372EB">
        <w:rPr>
          <w:rFonts w:cstheme="minorHAnsi"/>
          <w:sz w:val="24"/>
          <w:szCs w:val="24"/>
        </w:rPr>
        <w:t>)</w:t>
      </w:r>
    </w:p>
    <w:p w14:paraId="7583E32E" w14:textId="77777777" w:rsidR="0071492B" w:rsidRPr="007372EB" w:rsidRDefault="0071492B" w:rsidP="0071492B">
      <w:pPr>
        <w:spacing w:after="200" w:line="276" w:lineRule="auto"/>
        <w:ind w:left="426" w:firstLine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Dados obtidos a partir do estudo PISA2002 permitiram construir diversos indicadores. Entre eles, o indicador “Gosto pela Matemática”, expresso numa escala de 0 a 100. Uma certa análise aos dados disponíveis numa subamostra permitiu obter os seguintes resultados:</w:t>
      </w:r>
    </w:p>
    <w:tbl>
      <w:tblPr>
        <w:tblW w:w="5160" w:type="dxa"/>
        <w:jc w:val="center"/>
        <w:tblLook w:val="04A0" w:firstRow="1" w:lastRow="0" w:firstColumn="1" w:lastColumn="0" w:noHBand="0" w:noVBand="1"/>
      </w:tblPr>
      <w:tblGrid>
        <w:gridCol w:w="1895"/>
        <w:gridCol w:w="690"/>
        <w:gridCol w:w="782"/>
        <w:gridCol w:w="1150"/>
        <w:gridCol w:w="873"/>
      </w:tblGrid>
      <w:tr w:rsidR="007C75C4" w:rsidRPr="007372EB" w14:paraId="641AD4A9" w14:textId="77777777" w:rsidTr="007C75C4">
        <w:trPr>
          <w:trHeight w:val="460"/>
          <w:jc w:val="center"/>
        </w:trPr>
        <w:tc>
          <w:tcPr>
            <w:tcW w:w="5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74A51" w14:textId="77777777" w:rsidR="007C75C4" w:rsidRPr="007372EB" w:rsidRDefault="007C75C4" w:rsidP="007C75C4">
            <w:pPr>
              <w:spacing w:after="0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Statistics</w:t>
            </w:r>
          </w:p>
        </w:tc>
      </w:tr>
      <w:tr w:rsidR="007C75C4" w:rsidRPr="007372EB" w14:paraId="718C0B74" w14:textId="77777777" w:rsidTr="007C75C4">
        <w:trPr>
          <w:trHeight w:val="640"/>
          <w:jc w:val="center"/>
        </w:trPr>
        <w:tc>
          <w:tcPr>
            <w:tcW w:w="18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5D47AC" w14:textId="77777777" w:rsidR="007C75C4" w:rsidRPr="007372EB" w:rsidRDefault="007C75C4" w:rsidP="007C75C4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9385C6" w14:textId="77777777" w:rsidR="007C75C4" w:rsidRPr="007372EB" w:rsidRDefault="007C75C4" w:rsidP="007C75C4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N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7FD32B" w14:textId="77777777" w:rsidR="007C75C4" w:rsidRPr="007372EB" w:rsidRDefault="007C75C4" w:rsidP="007C75C4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D51B73" w14:textId="77777777" w:rsidR="007C75C4" w:rsidRPr="007372EB" w:rsidRDefault="007C75C4" w:rsidP="007C75C4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Deviation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8AC3F4" w14:textId="77777777" w:rsidR="007C75C4" w:rsidRPr="007372EB" w:rsidRDefault="007C75C4" w:rsidP="007C75C4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Std. Error Mean</w:t>
            </w:r>
          </w:p>
        </w:tc>
      </w:tr>
      <w:tr w:rsidR="007C75C4" w:rsidRPr="007372EB" w14:paraId="21D0056A" w14:textId="77777777" w:rsidTr="007C75C4">
        <w:trPr>
          <w:trHeight w:val="620"/>
          <w:jc w:val="center"/>
        </w:trPr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A05A9A" w14:textId="77777777" w:rsidR="007C75C4" w:rsidRPr="007372EB" w:rsidRDefault="007C75C4" w:rsidP="007C75C4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GostoPorMat100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08A5B" w14:textId="77777777" w:rsidR="007C75C4" w:rsidRPr="007372EB" w:rsidRDefault="007C75C4" w:rsidP="007C75C4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898AE" w14:textId="77777777" w:rsidR="007C75C4" w:rsidRPr="007372EB" w:rsidRDefault="007C75C4" w:rsidP="007C75C4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54,06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619F5" w14:textId="77777777" w:rsidR="007C75C4" w:rsidRPr="007372EB" w:rsidRDefault="007C75C4" w:rsidP="007C75C4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15,798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EC889" w14:textId="77777777" w:rsidR="007C75C4" w:rsidRPr="007372EB" w:rsidRDefault="007C75C4" w:rsidP="007C75C4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2,234</w:t>
            </w:r>
          </w:p>
        </w:tc>
      </w:tr>
    </w:tbl>
    <w:p w14:paraId="150D858A" w14:textId="77777777" w:rsidR="007C75C4" w:rsidRPr="007372EB" w:rsidRDefault="007C75C4" w:rsidP="0071492B">
      <w:pPr>
        <w:spacing w:after="200" w:line="276" w:lineRule="auto"/>
        <w:ind w:left="426" w:firstLine="0"/>
        <w:rPr>
          <w:rFonts w:cstheme="minorHAnsi"/>
          <w:sz w:val="24"/>
          <w:szCs w:val="24"/>
        </w:rPr>
      </w:pP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1898"/>
        <w:gridCol w:w="763"/>
        <w:gridCol w:w="740"/>
        <w:gridCol w:w="1664"/>
        <w:gridCol w:w="1235"/>
        <w:gridCol w:w="960"/>
        <w:gridCol w:w="960"/>
      </w:tblGrid>
      <w:tr w:rsidR="000540EE" w:rsidRPr="007372EB" w14:paraId="4E3619F9" w14:textId="77777777" w:rsidTr="000540EE">
        <w:trPr>
          <w:trHeight w:val="320"/>
          <w:jc w:val="center"/>
        </w:trPr>
        <w:tc>
          <w:tcPr>
            <w:tcW w:w="822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022444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Test</w:t>
            </w:r>
          </w:p>
        </w:tc>
      </w:tr>
      <w:tr w:rsidR="000540EE" w:rsidRPr="007372EB" w14:paraId="51033E44" w14:textId="77777777" w:rsidTr="000540EE">
        <w:trPr>
          <w:trHeight w:val="310"/>
          <w:jc w:val="center"/>
        </w:trPr>
        <w:tc>
          <w:tcPr>
            <w:tcW w:w="1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F340F" w14:textId="77777777" w:rsidR="000540EE" w:rsidRPr="007372EB" w:rsidRDefault="000540EE" w:rsidP="000540EE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44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CCEBAD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Test Value = 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A4FF3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59D9BE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0540EE" w:rsidRPr="00471EFA" w14:paraId="53DB7179" w14:textId="77777777" w:rsidTr="000540EE">
        <w:trPr>
          <w:trHeight w:val="124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8944B" w14:textId="77777777" w:rsidR="000540EE" w:rsidRPr="007372EB" w:rsidRDefault="000540EE" w:rsidP="000540EE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0DDAFB4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</w:t>
            </w: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3AA578A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df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D5073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Significance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3344DC6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Mean Difference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98AAC1" w14:textId="77777777" w:rsidR="000540EE" w:rsidRPr="00471EFA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471EFA">
              <w:rPr>
                <w:rFonts w:eastAsia="Times New Roman" w:cstheme="minorHAnsi"/>
                <w:sz w:val="24"/>
                <w:szCs w:val="24"/>
                <w:lang w:val="en-US"/>
              </w:rPr>
              <w:t>95% Confidence Interval of the Difference</w:t>
            </w:r>
          </w:p>
        </w:tc>
      </w:tr>
      <w:tr w:rsidR="000540EE" w:rsidRPr="007372EB" w14:paraId="0554AD50" w14:textId="77777777" w:rsidTr="000540EE">
        <w:trPr>
          <w:trHeight w:val="570"/>
          <w:jc w:val="center"/>
        </w:trPr>
        <w:tc>
          <w:tcPr>
            <w:tcW w:w="19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D141D" w14:textId="77777777" w:rsidR="000540EE" w:rsidRPr="00471EFA" w:rsidRDefault="000540EE" w:rsidP="000540EE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95841" w14:textId="77777777" w:rsidR="000540EE" w:rsidRPr="00471EFA" w:rsidRDefault="000540EE" w:rsidP="000540EE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5B868A" w14:textId="77777777" w:rsidR="000540EE" w:rsidRPr="00471EFA" w:rsidRDefault="000540EE" w:rsidP="000540EE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51633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Sig (2-tailed)</w:t>
            </w: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7199F7" w14:textId="77777777" w:rsidR="000540EE" w:rsidRPr="007372EB" w:rsidRDefault="000540EE" w:rsidP="000540EE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2C60E4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Lower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8DBB3C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Upper</w:t>
            </w:r>
          </w:p>
        </w:tc>
      </w:tr>
      <w:tr w:rsidR="000540EE" w:rsidRPr="007372EB" w14:paraId="70F8D144" w14:textId="77777777" w:rsidTr="000540EE">
        <w:trPr>
          <w:trHeight w:val="610"/>
          <w:jc w:val="center"/>
        </w:trPr>
        <w:tc>
          <w:tcPr>
            <w:tcW w:w="1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89989A" w14:textId="77777777" w:rsidR="000540EE" w:rsidRPr="007372EB" w:rsidRDefault="000540EE" w:rsidP="000540EE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GostoPorMat100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00ACF" w14:textId="77777777" w:rsidR="000540EE" w:rsidRPr="007372EB" w:rsidRDefault="000540EE" w:rsidP="000540EE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1,819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B9040" w14:textId="77777777" w:rsidR="000540EE" w:rsidRPr="007372EB" w:rsidRDefault="000540EE" w:rsidP="000540EE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49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F9B40D" w14:textId="77777777" w:rsidR="000540EE" w:rsidRPr="007372EB" w:rsidRDefault="000540EE" w:rsidP="000540EE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0,075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D3787" w14:textId="77777777" w:rsidR="000540EE" w:rsidRPr="007372EB" w:rsidRDefault="000540EE" w:rsidP="000540EE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4,064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829F5" w14:textId="77777777" w:rsidR="000540EE" w:rsidRPr="007372EB" w:rsidRDefault="000540EE" w:rsidP="000540EE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-0,43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E75C5" w14:textId="77777777" w:rsidR="000540EE" w:rsidRPr="007372EB" w:rsidRDefault="000540EE" w:rsidP="000540EE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8,55</w:t>
            </w:r>
          </w:p>
        </w:tc>
      </w:tr>
    </w:tbl>
    <w:p w14:paraId="5825C428" w14:textId="77777777" w:rsidR="008F0EA7" w:rsidRPr="007372EB" w:rsidRDefault="008F0EA7" w:rsidP="0071492B">
      <w:pPr>
        <w:spacing w:after="200" w:line="276" w:lineRule="auto"/>
        <w:ind w:left="426" w:firstLine="0"/>
        <w:rPr>
          <w:rFonts w:cstheme="minorHAnsi"/>
          <w:sz w:val="24"/>
          <w:szCs w:val="24"/>
        </w:rPr>
      </w:pPr>
    </w:p>
    <w:p w14:paraId="14693BA1" w14:textId="05010C46" w:rsidR="008F0EA7" w:rsidRPr="007372EB" w:rsidRDefault="005D0BFA" w:rsidP="00DA564E">
      <w:pPr>
        <w:pStyle w:val="PargrafodaLista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 xml:space="preserve">O que se pretende com esta análise? Indique as hipóteses nula e alternativa em teste, no </w:t>
      </w:r>
      <w:r w:rsidRPr="007372EB">
        <w:rPr>
          <w:rFonts w:cstheme="minorHAnsi"/>
          <w:b/>
          <w:sz w:val="24"/>
          <w:szCs w:val="24"/>
        </w:rPr>
        <w:t>contexto do problema</w:t>
      </w:r>
      <w:r w:rsidRPr="007372EB">
        <w:rPr>
          <w:rFonts w:cstheme="minorHAnsi"/>
          <w:sz w:val="24"/>
          <w:szCs w:val="24"/>
        </w:rPr>
        <w:t>.</w:t>
      </w:r>
    </w:p>
    <w:p w14:paraId="41EB5C82" w14:textId="77777777" w:rsidR="00DA564E" w:rsidRPr="007372EB" w:rsidRDefault="00DA564E" w:rsidP="00DA564E">
      <w:pPr>
        <w:spacing w:after="0"/>
        <w:rPr>
          <w:rFonts w:cstheme="minorHAnsi"/>
          <w:sz w:val="24"/>
          <w:szCs w:val="24"/>
        </w:rPr>
      </w:pPr>
    </w:p>
    <w:p w14:paraId="7E7A106B" w14:textId="64BAD1F9" w:rsidR="0059797F" w:rsidRPr="007372EB" w:rsidRDefault="00587154" w:rsidP="007A766C">
      <w:pPr>
        <w:spacing w:after="0"/>
        <w:ind w:left="1284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 xml:space="preserve">Com esta análise pretende-se </w:t>
      </w:r>
      <w:r w:rsidR="00BB5CDA" w:rsidRPr="007372EB">
        <w:rPr>
          <w:rFonts w:cstheme="minorHAnsi"/>
          <w:color w:val="00B0F0"/>
          <w:sz w:val="24"/>
          <w:szCs w:val="24"/>
        </w:rPr>
        <w:t xml:space="preserve">perceber se </w:t>
      </w:r>
      <w:r w:rsidR="00DE6E10" w:rsidRPr="007372EB">
        <w:rPr>
          <w:rFonts w:cstheme="minorHAnsi"/>
          <w:color w:val="00B0F0"/>
          <w:sz w:val="24"/>
          <w:szCs w:val="24"/>
        </w:rPr>
        <w:t>a</w:t>
      </w:r>
      <w:r w:rsidR="00930A90" w:rsidRPr="007372EB">
        <w:rPr>
          <w:rFonts w:cstheme="minorHAnsi"/>
          <w:color w:val="00B0F0"/>
          <w:sz w:val="24"/>
          <w:szCs w:val="24"/>
        </w:rPr>
        <w:t xml:space="preserve"> média da</w:t>
      </w:r>
      <w:r w:rsidR="00DE6E10" w:rsidRPr="007372EB">
        <w:rPr>
          <w:rFonts w:cstheme="minorHAnsi"/>
          <w:color w:val="00B0F0"/>
          <w:sz w:val="24"/>
          <w:szCs w:val="24"/>
        </w:rPr>
        <w:t>s perceções sobre o gosto pela matemática</w:t>
      </w:r>
      <w:r w:rsidR="00BB5CDA" w:rsidRPr="007372EB">
        <w:rPr>
          <w:rFonts w:cstheme="minorHAnsi"/>
          <w:color w:val="00B0F0"/>
          <w:sz w:val="24"/>
          <w:szCs w:val="24"/>
        </w:rPr>
        <w:t xml:space="preserve"> </w:t>
      </w:r>
      <w:r w:rsidR="00236EC7" w:rsidRPr="007372EB">
        <w:rPr>
          <w:rFonts w:cstheme="minorHAnsi"/>
          <w:color w:val="00B0F0"/>
          <w:sz w:val="24"/>
          <w:szCs w:val="24"/>
        </w:rPr>
        <w:t>difere d</w:t>
      </w:r>
      <w:r w:rsidR="00944816" w:rsidRPr="007372EB">
        <w:rPr>
          <w:rFonts w:cstheme="minorHAnsi"/>
          <w:color w:val="00B0F0"/>
          <w:sz w:val="24"/>
          <w:szCs w:val="24"/>
        </w:rPr>
        <w:t>e 50 (</w:t>
      </w:r>
      <w:r w:rsidR="00087CA5" w:rsidRPr="007372EB">
        <w:rPr>
          <w:rFonts w:cstheme="minorHAnsi"/>
          <w:color w:val="00B0F0"/>
          <w:sz w:val="24"/>
          <w:szCs w:val="24"/>
        </w:rPr>
        <w:t xml:space="preserve">ponto intermédio numa escala </w:t>
      </w:r>
      <w:r w:rsidR="00944816" w:rsidRPr="007372EB">
        <w:rPr>
          <w:rFonts w:cstheme="minorHAnsi"/>
          <w:color w:val="00B0F0"/>
          <w:sz w:val="24"/>
          <w:szCs w:val="24"/>
        </w:rPr>
        <w:t>de 0 a 100)</w:t>
      </w:r>
    </w:p>
    <w:p w14:paraId="1F5C2271" w14:textId="77777777" w:rsidR="0059797F" w:rsidRPr="007372EB" w:rsidRDefault="0059797F" w:rsidP="007A766C">
      <w:pPr>
        <w:spacing w:after="0"/>
        <w:ind w:left="1284"/>
        <w:rPr>
          <w:rFonts w:cstheme="minorHAnsi"/>
          <w:color w:val="00B0F0"/>
          <w:sz w:val="24"/>
          <w:szCs w:val="24"/>
        </w:rPr>
      </w:pPr>
    </w:p>
    <w:p w14:paraId="7C2105AD" w14:textId="4ECAFF4E" w:rsidR="007A766C" w:rsidRPr="007372EB" w:rsidRDefault="007A766C" w:rsidP="007A766C">
      <w:pPr>
        <w:pStyle w:val="Default"/>
        <w:ind w:left="1284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X – gosto pela matemática, em pontos de 0 a 100</w:t>
      </w:r>
    </w:p>
    <w:p w14:paraId="19E3BD4E" w14:textId="77777777" w:rsidR="007A766C" w:rsidRPr="007372EB" w:rsidRDefault="007A766C" w:rsidP="007A766C">
      <w:pPr>
        <w:pStyle w:val="Default"/>
        <w:ind w:left="1284"/>
        <w:rPr>
          <w:rFonts w:asciiTheme="minorHAnsi" w:hAnsiTheme="minorHAnsi" w:cstheme="minorHAnsi"/>
          <w:color w:val="00B0F0"/>
          <w:lang w:val="pt-PT"/>
        </w:rPr>
      </w:pPr>
    </w:p>
    <w:p w14:paraId="50E20BC3" w14:textId="6D1EA6EC" w:rsidR="007A766C" w:rsidRPr="007372EB" w:rsidRDefault="007A766C" w:rsidP="007A766C">
      <w:pPr>
        <w:pStyle w:val="Default"/>
        <w:ind w:left="1284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>: μ = 50</w:t>
      </w:r>
    </w:p>
    <w:p w14:paraId="0AEA1B0C" w14:textId="68276A99" w:rsidR="007A766C" w:rsidRPr="007372EB" w:rsidRDefault="007A766C" w:rsidP="007A766C">
      <w:pPr>
        <w:pStyle w:val="Default"/>
        <w:ind w:left="1284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1</w:t>
      </w:r>
      <w:r w:rsidRPr="007372EB">
        <w:rPr>
          <w:rFonts w:asciiTheme="minorHAnsi" w:hAnsiTheme="minorHAnsi" w:cstheme="minorHAnsi"/>
          <w:color w:val="00B0F0"/>
          <w:lang w:val="pt-PT"/>
        </w:rPr>
        <w:t>: μ ≠ 50</w:t>
      </w:r>
    </w:p>
    <w:p w14:paraId="60DF907E" w14:textId="77777777" w:rsidR="0059797F" w:rsidRPr="007372EB" w:rsidRDefault="0059797F" w:rsidP="00DA564E">
      <w:pPr>
        <w:spacing w:after="0"/>
        <w:rPr>
          <w:rFonts w:cstheme="minorHAnsi"/>
          <w:sz w:val="24"/>
          <w:szCs w:val="24"/>
        </w:rPr>
      </w:pPr>
    </w:p>
    <w:p w14:paraId="27D17AF1" w14:textId="5C9946A2" w:rsidR="0064657F" w:rsidRPr="007372EB" w:rsidRDefault="0064657F" w:rsidP="00DA564E">
      <w:pPr>
        <w:pStyle w:val="PargrafodaLista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Qual a conclusão a retirar (</w:t>
      </w:r>
      <w:r w:rsidR="00982F93" w:rsidRPr="007372EB">
        <w:rPr>
          <w:rFonts w:cstheme="minorHAnsi"/>
          <w:sz w:val="24"/>
          <w:szCs w:val="24"/>
        </w:rPr>
        <w:t>α</w:t>
      </w:r>
      <w:r w:rsidRPr="007372EB">
        <w:rPr>
          <w:rFonts w:cstheme="minorHAnsi"/>
          <w:sz w:val="24"/>
          <w:szCs w:val="24"/>
        </w:rPr>
        <w:t>=0,05)?</w:t>
      </w:r>
    </w:p>
    <w:p w14:paraId="2430DD95" w14:textId="77777777" w:rsidR="007A766C" w:rsidRPr="007372EB" w:rsidRDefault="007A766C" w:rsidP="007A766C">
      <w:pPr>
        <w:spacing w:after="0"/>
        <w:ind w:left="567" w:firstLine="0"/>
        <w:rPr>
          <w:rFonts w:cstheme="minorHAnsi"/>
          <w:sz w:val="24"/>
          <w:szCs w:val="24"/>
        </w:rPr>
      </w:pPr>
    </w:p>
    <w:p w14:paraId="24860A12" w14:textId="77777777" w:rsidR="007A766C" w:rsidRPr="00471EFA" w:rsidRDefault="007A766C" w:rsidP="007A766C">
      <w:pPr>
        <w:pStyle w:val="Default"/>
        <w:ind w:left="927" w:firstLine="0"/>
        <w:rPr>
          <w:rFonts w:asciiTheme="minorHAnsi" w:hAnsiTheme="minorHAnsi" w:cstheme="minorHAnsi"/>
          <w:color w:val="00B0F0"/>
        </w:rPr>
      </w:pPr>
      <w:r w:rsidRPr="00471EFA">
        <w:rPr>
          <w:rFonts w:asciiTheme="minorHAnsi" w:hAnsiTheme="minorHAnsi" w:cstheme="minorHAnsi"/>
          <w:color w:val="00B0F0"/>
        </w:rPr>
        <w:t xml:space="preserve">Teste bilateral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471EFA">
        <w:rPr>
          <w:rFonts w:asciiTheme="minorHAnsi" w:hAnsiTheme="minorHAnsi" w:cstheme="minorHAnsi"/>
          <w:color w:val="00B0F0"/>
        </w:rPr>
        <w:t xml:space="preserve"> interpretar two-sided p</w:t>
      </w:r>
    </w:p>
    <w:p w14:paraId="453D20E4" w14:textId="1B4458C9" w:rsidR="007A766C" w:rsidRPr="007372EB" w:rsidRDefault="007A766C" w:rsidP="007A766C">
      <w:pPr>
        <w:pStyle w:val="Default"/>
        <w:ind w:left="927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p = 0,075</w:t>
      </w:r>
      <w:r w:rsidRPr="007372EB">
        <w:rPr>
          <w:rFonts w:asciiTheme="minorHAnsi" w:hAnsiTheme="minorHAnsi" w:cstheme="minorHAnsi"/>
          <w:color w:val="00B0F0"/>
          <w:lang w:val="pt-PT"/>
        </w:rPr>
        <w:tab/>
        <w:t xml:space="preserve">&gt; </w:t>
      </w:r>
      <w:r w:rsidR="009A1860" w:rsidRPr="007372EB">
        <w:rPr>
          <w:rFonts w:asciiTheme="minorHAnsi" w:hAnsiTheme="minorHAnsi" w:cstheme="minorHAnsi"/>
          <w:color w:val="00B0F0"/>
          <w:lang w:val="pt-PT"/>
        </w:rPr>
        <w:t xml:space="preserve">    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α = 0,05 </w:t>
      </w:r>
      <w:r w:rsidR="009A1860" w:rsidRPr="007372EB">
        <w:rPr>
          <w:rFonts w:asciiTheme="minorHAnsi" w:hAnsiTheme="minorHAnsi" w:cstheme="minorHAnsi"/>
          <w:color w:val="00B0F0"/>
          <w:lang w:val="pt-PT"/>
        </w:rPr>
        <w:t xml:space="preserve">  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="009A1860" w:rsidRPr="007372EB">
        <w:rPr>
          <w:rFonts w:asciiTheme="minorHAnsi" w:hAnsiTheme="minorHAnsi" w:cstheme="minorHAnsi"/>
          <w:color w:val="00B0F0"/>
          <w:lang w:val="pt-PT"/>
        </w:rPr>
        <w:t xml:space="preserve">   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não rejeitar 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 (perante o nível de significância e amostra dada no enunciado)</w:t>
      </w:r>
    </w:p>
    <w:p w14:paraId="5523A830" w14:textId="77777777" w:rsidR="007A766C" w:rsidRPr="007372EB" w:rsidRDefault="007A766C" w:rsidP="007A766C">
      <w:pPr>
        <w:pStyle w:val="Default"/>
        <w:ind w:left="927" w:firstLine="0"/>
        <w:rPr>
          <w:rFonts w:asciiTheme="minorHAnsi" w:hAnsiTheme="minorHAnsi" w:cstheme="minorHAnsi"/>
          <w:color w:val="00B0F0"/>
          <w:lang w:val="pt-PT"/>
        </w:rPr>
      </w:pPr>
    </w:p>
    <w:p w14:paraId="36CD8200" w14:textId="5749A5D7" w:rsidR="0064657F" w:rsidRPr="007372EB" w:rsidRDefault="00317EB4" w:rsidP="00DA564E">
      <w:pPr>
        <w:pStyle w:val="PargrafodaLista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bookmarkStart w:id="11" w:name="_Hlk190878021"/>
      <w:r w:rsidRPr="007372EB">
        <w:rPr>
          <w:rFonts w:cstheme="minorHAnsi"/>
          <w:sz w:val="24"/>
          <w:szCs w:val="24"/>
        </w:rPr>
        <w:t>Há razões para crer que o Gosto pela Matemática se situa em média acima do ponto intermédio da escala? Justifique.</w:t>
      </w:r>
    </w:p>
    <w:bookmarkEnd w:id="11"/>
    <w:p w14:paraId="703DCE41" w14:textId="77777777" w:rsidR="00BD5794" w:rsidRPr="007372EB" w:rsidRDefault="00BD5794" w:rsidP="00BD5794">
      <w:pPr>
        <w:pStyle w:val="Default"/>
        <w:ind w:left="927" w:firstLine="0"/>
        <w:rPr>
          <w:rFonts w:asciiTheme="minorHAnsi" w:hAnsiTheme="minorHAnsi" w:cstheme="minorHAnsi"/>
          <w:color w:val="00B0F0"/>
          <w:lang w:val="pt-PT"/>
        </w:rPr>
      </w:pPr>
    </w:p>
    <w:p w14:paraId="76C9FF43" w14:textId="7FD89F1E" w:rsidR="00BD5794" w:rsidRPr="007372EB" w:rsidRDefault="00BD5794" w:rsidP="00BD5794">
      <w:pPr>
        <w:pStyle w:val="Default"/>
        <w:ind w:left="927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Não. Ao não rejeitar 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="00087CA5" w:rsidRPr="007372EB">
        <w:rPr>
          <w:rFonts w:asciiTheme="minorHAnsi" w:hAnsiTheme="minorHAnsi" w:cstheme="minorHAnsi"/>
          <w:color w:val="00B0F0"/>
          <w:lang w:val="pt-PT"/>
        </w:rPr>
        <w:t xml:space="preserve"> podemos admitir </w:t>
      </w:r>
      <w:r w:rsidRPr="007372EB">
        <w:rPr>
          <w:rFonts w:asciiTheme="minorHAnsi" w:hAnsiTheme="minorHAnsi" w:cstheme="minorHAnsi"/>
          <w:color w:val="00B0F0"/>
          <w:lang w:val="pt-PT"/>
        </w:rPr>
        <w:t>que</w:t>
      </w:r>
      <w:r w:rsidR="00087CA5" w:rsidRPr="007372EB">
        <w:rPr>
          <w:rFonts w:asciiTheme="minorHAnsi" w:hAnsiTheme="minorHAnsi" w:cstheme="minorHAnsi"/>
          <w:color w:val="00B0F0"/>
          <w:lang w:val="pt-PT"/>
        </w:rPr>
        <w:t>, em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média</w:t>
      </w:r>
      <w:r w:rsidR="00087CA5" w:rsidRPr="007372EB">
        <w:rPr>
          <w:rFonts w:asciiTheme="minorHAnsi" w:hAnsiTheme="minorHAnsi" w:cstheme="minorHAnsi"/>
          <w:color w:val="00B0F0"/>
          <w:lang w:val="pt-PT"/>
        </w:rPr>
        <w:t>, a</w:t>
      </w:r>
      <w:r w:rsidRPr="007372EB">
        <w:rPr>
          <w:rFonts w:asciiTheme="minorHAnsi" w:hAnsiTheme="minorHAnsi" w:cstheme="minorHAnsi"/>
          <w:color w:val="00B0F0"/>
          <w:lang w:val="pt-PT"/>
        </w:rPr>
        <w:t>s perceções sobre o gosto pela matemática não difere</w:t>
      </w:r>
      <w:r w:rsidR="00087CA5" w:rsidRPr="007372EB">
        <w:rPr>
          <w:rFonts w:asciiTheme="minorHAnsi" w:hAnsiTheme="minorHAnsi" w:cstheme="minorHAnsi"/>
          <w:color w:val="00B0F0"/>
          <w:lang w:val="pt-PT"/>
        </w:rPr>
        <w:t>m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de 50 (</w:t>
      </w:r>
      <w:r w:rsidR="00087CA5" w:rsidRPr="007372EB">
        <w:rPr>
          <w:rFonts w:asciiTheme="minorHAnsi" w:hAnsiTheme="minorHAnsi" w:cstheme="minorHAnsi"/>
          <w:color w:val="00B0F0"/>
          <w:lang w:val="pt-PT"/>
        </w:rPr>
        <w:t>ponto intermédio numa escala de 0 a 100</w:t>
      </w:r>
      <w:r w:rsidRPr="007372EB">
        <w:rPr>
          <w:rFonts w:asciiTheme="minorHAnsi" w:hAnsiTheme="minorHAnsi" w:cstheme="minorHAnsi"/>
          <w:color w:val="00B0F0"/>
          <w:lang w:val="pt-PT"/>
        </w:rPr>
        <w:t>).</w:t>
      </w:r>
    </w:p>
    <w:p w14:paraId="462F0AA2" w14:textId="3E52B350" w:rsidR="0093231F" w:rsidRPr="007372EB" w:rsidRDefault="0093231F">
      <w:pPr>
        <w:rPr>
          <w:rFonts w:cstheme="minorHAnsi"/>
          <w:sz w:val="24"/>
          <w:szCs w:val="24"/>
        </w:rPr>
      </w:pPr>
    </w:p>
    <w:p w14:paraId="20FCC28C" w14:textId="77777777" w:rsidR="00F74A56" w:rsidRPr="007372EB" w:rsidRDefault="00F74A56">
      <w:pPr>
        <w:rPr>
          <w:rFonts w:cstheme="minorHAnsi"/>
          <w:b/>
          <w:bCs/>
          <w:sz w:val="24"/>
          <w:szCs w:val="24"/>
        </w:rPr>
      </w:pPr>
    </w:p>
    <w:p w14:paraId="452F7AAA" w14:textId="5AB30612" w:rsidR="0093231F" w:rsidRPr="007372EB" w:rsidRDefault="0093231F">
      <w:pPr>
        <w:rPr>
          <w:rFonts w:cstheme="minorHAnsi"/>
          <w:b/>
          <w:bCs/>
          <w:sz w:val="28"/>
          <w:szCs w:val="28"/>
        </w:rPr>
      </w:pPr>
      <w:r w:rsidRPr="007372EB">
        <w:rPr>
          <w:rFonts w:cstheme="minorHAnsi"/>
          <w:b/>
          <w:bCs/>
          <w:sz w:val="28"/>
          <w:szCs w:val="28"/>
        </w:rPr>
        <w:t>Exerc. 5</w:t>
      </w:r>
    </w:p>
    <w:p w14:paraId="07B59FB7" w14:textId="504F2995" w:rsidR="002829C1" w:rsidRPr="007372EB" w:rsidRDefault="00AE2D03" w:rsidP="001338A9">
      <w:pPr>
        <w:ind w:left="426" w:firstLine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 xml:space="preserve">As </w:t>
      </w:r>
      <w:bookmarkStart w:id="12" w:name="_Hlk190877628"/>
      <w:r w:rsidRPr="007372EB">
        <w:rPr>
          <w:rFonts w:cstheme="minorHAnsi"/>
          <w:sz w:val="24"/>
          <w:szCs w:val="24"/>
        </w:rPr>
        <w:t xml:space="preserve">eleições para a </w:t>
      </w:r>
      <w:r w:rsidR="00DC656C" w:rsidRPr="007372EB">
        <w:rPr>
          <w:rFonts w:cstheme="minorHAnsi"/>
          <w:sz w:val="24"/>
          <w:szCs w:val="24"/>
        </w:rPr>
        <w:t>Associação de Estudantes</w:t>
      </w:r>
      <w:bookmarkEnd w:id="12"/>
      <w:r w:rsidR="00DC656C" w:rsidRPr="007372EB">
        <w:rPr>
          <w:rFonts w:cstheme="minorHAnsi"/>
          <w:sz w:val="24"/>
          <w:szCs w:val="24"/>
        </w:rPr>
        <w:t xml:space="preserve"> do ISCTE-IUL realizar-se-ão brevemente. </w:t>
      </w:r>
    </w:p>
    <w:p w14:paraId="1819086C" w14:textId="67DD67BB" w:rsidR="00FF5BD4" w:rsidRPr="007372EB" w:rsidRDefault="001338A9" w:rsidP="001338A9">
      <w:pPr>
        <w:ind w:left="426" w:firstLine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 xml:space="preserve">Alguns alunos da lista A resolveram efetuar uma sondagem </w:t>
      </w:r>
      <w:r w:rsidR="0038007C" w:rsidRPr="007372EB">
        <w:rPr>
          <w:rFonts w:cstheme="minorHAnsi"/>
          <w:sz w:val="24"/>
          <w:szCs w:val="24"/>
        </w:rPr>
        <w:t>para</w:t>
      </w:r>
      <w:r w:rsidRPr="007372EB">
        <w:rPr>
          <w:rFonts w:cstheme="minorHAnsi"/>
          <w:sz w:val="24"/>
          <w:szCs w:val="24"/>
        </w:rPr>
        <w:t xml:space="preserve"> </w:t>
      </w:r>
      <w:r w:rsidR="00E42280" w:rsidRPr="007372EB">
        <w:rPr>
          <w:rFonts w:cstheme="minorHAnsi"/>
          <w:sz w:val="24"/>
          <w:szCs w:val="24"/>
        </w:rPr>
        <w:t xml:space="preserve">perceber se </w:t>
      </w:r>
      <w:r w:rsidR="00200FA8" w:rsidRPr="007372EB">
        <w:rPr>
          <w:rFonts w:cstheme="minorHAnsi"/>
          <w:sz w:val="24"/>
          <w:szCs w:val="24"/>
        </w:rPr>
        <w:t>50% dos alunos têm intenção de votar na sua lista</w:t>
      </w:r>
      <w:r w:rsidR="00FF5BD4" w:rsidRPr="007372EB">
        <w:rPr>
          <w:rFonts w:cstheme="minorHAnsi"/>
          <w:sz w:val="24"/>
          <w:szCs w:val="24"/>
        </w:rPr>
        <w:t>, tendo obtido os seguintes resultados: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662"/>
        <w:gridCol w:w="1302"/>
        <w:gridCol w:w="1176"/>
        <w:gridCol w:w="736"/>
        <w:gridCol w:w="1275"/>
        <w:gridCol w:w="1152"/>
        <w:gridCol w:w="1320"/>
        <w:gridCol w:w="763"/>
        <w:gridCol w:w="885"/>
        <w:gridCol w:w="883"/>
      </w:tblGrid>
      <w:tr w:rsidR="000732C2" w:rsidRPr="007372EB" w14:paraId="3EE407D7" w14:textId="77777777" w:rsidTr="000732C2">
        <w:trPr>
          <w:trHeight w:val="460"/>
          <w:jc w:val="center"/>
        </w:trPr>
        <w:tc>
          <w:tcPr>
            <w:tcW w:w="100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03311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Proportions Tests</w:t>
            </w:r>
          </w:p>
        </w:tc>
      </w:tr>
      <w:tr w:rsidR="000732C2" w:rsidRPr="007372EB" w14:paraId="76B2AD34" w14:textId="77777777" w:rsidTr="000732C2">
        <w:trPr>
          <w:trHeight w:val="360"/>
          <w:jc w:val="center"/>
        </w:trPr>
        <w:tc>
          <w:tcPr>
            <w:tcW w:w="2181" w:type="dxa"/>
            <w:gridSpan w:val="2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D0D95D3" w14:textId="77777777" w:rsidR="000732C2" w:rsidRPr="007372EB" w:rsidRDefault="000732C2" w:rsidP="000732C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Test Type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9ADE0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Observed</w:t>
            </w:r>
          </w:p>
        </w:tc>
        <w:tc>
          <w:tcPr>
            <w:tcW w:w="1136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8D02545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Observed - Test Value</w:t>
            </w:r>
            <w:r w:rsidRPr="007372EB">
              <w:rPr>
                <w:rFonts w:eastAsia="Times New Roman" w:cstheme="minorHAnsi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13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4329910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Asymptotic Standard Error</w:t>
            </w:r>
          </w:p>
        </w:tc>
        <w:tc>
          <w:tcPr>
            <w:tcW w:w="722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426E236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Z</w:t>
            </w:r>
          </w:p>
        </w:tc>
        <w:tc>
          <w:tcPr>
            <w:tcW w:w="176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124EE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Significance</w:t>
            </w:r>
          </w:p>
        </w:tc>
      </w:tr>
      <w:tr w:rsidR="000732C2" w:rsidRPr="007372EB" w14:paraId="2783A916" w14:textId="77777777" w:rsidTr="000732C2">
        <w:trPr>
          <w:trHeight w:val="620"/>
          <w:jc w:val="center"/>
        </w:trPr>
        <w:tc>
          <w:tcPr>
            <w:tcW w:w="2181" w:type="dxa"/>
            <w:gridSpan w:val="2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AB8FB6" w14:textId="77777777" w:rsidR="000732C2" w:rsidRPr="007372EB" w:rsidRDefault="000732C2" w:rsidP="000732C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B521A5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Successes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D87954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Trials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B362CE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Proportion</w:t>
            </w:r>
          </w:p>
        </w:tc>
        <w:tc>
          <w:tcPr>
            <w:tcW w:w="1136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E26A20" w14:textId="77777777" w:rsidR="000732C2" w:rsidRPr="007372EB" w:rsidRDefault="000732C2" w:rsidP="000732C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13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0E400B" w14:textId="77777777" w:rsidR="000732C2" w:rsidRPr="007372EB" w:rsidRDefault="000732C2" w:rsidP="000732C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2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BBA78F" w14:textId="77777777" w:rsidR="000732C2" w:rsidRPr="007372EB" w:rsidRDefault="000732C2" w:rsidP="000732C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17F051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One-Sided p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6B2553" w14:textId="77777777" w:rsidR="000732C2" w:rsidRPr="007372EB" w:rsidRDefault="000732C2" w:rsidP="000732C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Two-Sided p</w:t>
            </w:r>
          </w:p>
        </w:tc>
      </w:tr>
      <w:tr w:rsidR="000732C2" w:rsidRPr="007372EB" w14:paraId="45E7B928" w14:textId="77777777" w:rsidTr="000732C2">
        <w:trPr>
          <w:trHeight w:val="390"/>
          <w:jc w:val="center"/>
        </w:trPr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0FA72DC" w14:textId="77777777" w:rsidR="000732C2" w:rsidRPr="007372EB" w:rsidRDefault="000732C2" w:rsidP="000732C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Lista A: Sim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3150870" w14:textId="77777777" w:rsidR="000732C2" w:rsidRPr="007372EB" w:rsidRDefault="000732C2" w:rsidP="000732C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Score (Continuity Corrected)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8F17219" w14:textId="77777777" w:rsidR="000732C2" w:rsidRPr="007372EB" w:rsidRDefault="000732C2" w:rsidP="000732C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1B32460" w14:textId="77777777" w:rsidR="000732C2" w:rsidRPr="007372EB" w:rsidRDefault="000732C2" w:rsidP="000732C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0875FB3" w14:textId="77777777" w:rsidR="000732C2" w:rsidRPr="007372EB" w:rsidRDefault="000732C2" w:rsidP="000732C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0,530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46F3449" w14:textId="77777777" w:rsidR="000732C2" w:rsidRPr="007372EB" w:rsidRDefault="000732C2" w:rsidP="000732C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0,030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935C1B1" w14:textId="77777777" w:rsidR="000732C2" w:rsidRPr="007372EB" w:rsidRDefault="000732C2" w:rsidP="000732C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0,050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E546FBB" w14:textId="77777777" w:rsidR="000732C2" w:rsidRPr="007372EB" w:rsidRDefault="000732C2" w:rsidP="000732C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0,500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84F16E5" w14:textId="77777777" w:rsidR="000732C2" w:rsidRPr="007372EB" w:rsidRDefault="000732C2" w:rsidP="000732C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0,309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D2E57B7" w14:textId="77777777" w:rsidR="000732C2" w:rsidRPr="007372EB" w:rsidRDefault="000732C2" w:rsidP="000732C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0,617</w:t>
            </w:r>
          </w:p>
        </w:tc>
      </w:tr>
      <w:tr w:rsidR="000732C2" w:rsidRPr="007372EB" w14:paraId="3CFE4ADD" w14:textId="77777777" w:rsidTr="000732C2">
        <w:trPr>
          <w:trHeight w:val="310"/>
          <w:jc w:val="center"/>
        </w:trPr>
        <w:tc>
          <w:tcPr>
            <w:tcW w:w="100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71DC7" w14:textId="2CF275FA" w:rsidR="000732C2" w:rsidRPr="007372EB" w:rsidRDefault="000732C2" w:rsidP="000732C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 xml:space="preserve">a. Test Value = </w:t>
            </w:r>
            <w:r w:rsidR="00E75FD0" w:rsidRPr="007372EB">
              <w:rPr>
                <w:rFonts w:eastAsia="Times New Roman" w:cstheme="minorHAnsi"/>
                <w:sz w:val="24"/>
                <w:szCs w:val="24"/>
              </w:rPr>
              <w:t>0</w:t>
            </w:r>
            <w:r w:rsidRPr="007372EB">
              <w:rPr>
                <w:rFonts w:eastAsia="Times New Roman" w:cstheme="minorHAnsi"/>
                <w:sz w:val="24"/>
                <w:szCs w:val="24"/>
              </w:rPr>
              <w:t>,5</w:t>
            </w:r>
          </w:p>
        </w:tc>
      </w:tr>
    </w:tbl>
    <w:p w14:paraId="659D2D25" w14:textId="77777777" w:rsidR="000732C2" w:rsidRPr="007372EB" w:rsidRDefault="000732C2" w:rsidP="001338A9">
      <w:pPr>
        <w:ind w:left="426" w:firstLine="0"/>
        <w:rPr>
          <w:rFonts w:cstheme="minorHAnsi"/>
          <w:sz w:val="24"/>
          <w:szCs w:val="24"/>
        </w:rPr>
      </w:pPr>
    </w:p>
    <w:p w14:paraId="47AEBB36" w14:textId="1A88D982" w:rsidR="0093231F" w:rsidRPr="007372EB" w:rsidRDefault="00CC0B66" w:rsidP="0094366F">
      <w:pPr>
        <w:pStyle w:val="PargrafodaLista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Defina a população em estudo</w:t>
      </w:r>
      <w:r w:rsidR="003B34AE" w:rsidRPr="007372EB">
        <w:rPr>
          <w:rFonts w:cstheme="minorHAnsi"/>
          <w:sz w:val="24"/>
          <w:szCs w:val="24"/>
        </w:rPr>
        <w:t>, indicando a sua distribuição</w:t>
      </w:r>
      <w:r w:rsidRPr="007372EB">
        <w:rPr>
          <w:rFonts w:cstheme="minorHAnsi"/>
          <w:sz w:val="24"/>
          <w:szCs w:val="24"/>
        </w:rPr>
        <w:t>.</w:t>
      </w:r>
    </w:p>
    <w:p w14:paraId="7E12786F" w14:textId="77777777" w:rsidR="0094366F" w:rsidRPr="007372EB" w:rsidRDefault="0094366F" w:rsidP="00F02472">
      <w:pPr>
        <w:spacing w:after="0"/>
        <w:ind w:left="851" w:hanging="6"/>
        <w:rPr>
          <w:rFonts w:cstheme="minorHAnsi"/>
          <w:sz w:val="24"/>
          <w:szCs w:val="24"/>
        </w:rPr>
      </w:pPr>
    </w:p>
    <w:p w14:paraId="59BCF64F" w14:textId="77777777" w:rsidR="00B85EC7" w:rsidRPr="007372EB" w:rsidRDefault="00B85EC7" w:rsidP="00F02472">
      <w:pPr>
        <w:pStyle w:val="NormalWeb"/>
        <w:spacing w:before="0" w:beforeAutospacing="0" w:after="0" w:afterAutospacing="0"/>
        <w:ind w:left="851" w:hanging="6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X </w:t>
      </w:r>
      <w:bookmarkStart w:id="13" w:name="_Hlk191976179"/>
      <w:r w:rsidRPr="007372EB">
        <w:rPr>
          <w:rFonts w:asciiTheme="minorHAnsi" w:hAnsiTheme="minorHAnsi" w:cstheme="minorHAnsi"/>
          <w:color w:val="00B0F0"/>
          <w:lang w:val="pt-PT"/>
        </w:rPr>
        <w:t xml:space="preserve">– nº alunos do ISCTE-IUL, em 1, que nas eleições para a Associação de Estudantes votarão na lista A </w:t>
      </w:r>
    </w:p>
    <w:bookmarkEnd w:id="13"/>
    <w:p w14:paraId="414225EB" w14:textId="2C7A63CC" w:rsidR="00B85EC7" w:rsidRPr="00471EFA" w:rsidRDefault="00B85EC7" w:rsidP="00F02472">
      <w:pPr>
        <w:pStyle w:val="NormalWeb"/>
        <w:spacing w:before="0" w:beforeAutospacing="0" w:after="0" w:afterAutospacing="0"/>
        <w:ind w:left="851" w:hanging="6"/>
        <w:rPr>
          <w:rFonts w:asciiTheme="minorHAnsi" w:hAnsiTheme="minorHAnsi" w:cstheme="minorHAnsi"/>
          <w:color w:val="00B0F0"/>
        </w:rPr>
      </w:pPr>
      <w:r w:rsidRPr="00471EFA">
        <w:rPr>
          <w:rFonts w:asciiTheme="minorHAnsi" w:hAnsiTheme="minorHAnsi" w:cstheme="minorHAnsi"/>
          <w:color w:val="00B0F0"/>
        </w:rPr>
        <w:t>X ~ Bern(p)</w:t>
      </w:r>
      <w:r w:rsidR="00087CA5" w:rsidRPr="00471EFA">
        <w:rPr>
          <w:rFonts w:asciiTheme="minorHAnsi" w:hAnsiTheme="minorHAnsi" w:cstheme="minorHAnsi"/>
          <w:color w:val="00B0F0"/>
        </w:rPr>
        <w:t xml:space="preserve">      </w:t>
      </w:r>
      <w:r w:rsidRPr="00471EFA">
        <w:rPr>
          <w:rFonts w:asciiTheme="minorHAnsi" w:hAnsiTheme="minorHAnsi" w:cstheme="minorHAnsi"/>
          <w:color w:val="00B0F0"/>
        </w:rPr>
        <w:t xml:space="preserve"> (Pop. Bernoulli)</w:t>
      </w:r>
    </w:p>
    <w:p w14:paraId="5AD72EE6" w14:textId="77777777" w:rsidR="000049E6" w:rsidRPr="00471EFA" w:rsidRDefault="000049E6" w:rsidP="00F02472">
      <w:pPr>
        <w:spacing w:after="0"/>
        <w:ind w:left="851" w:hanging="6"/>
        <w:rPr>
          <w:rFonts w:cstheme="minorHAnsi"/>
          <w:sz w:val="24"/>
          <w:szCs w:val="24"/>
          <w:lang w:val="en-US"/>
        </w:rPr>
      </w:pPr>
    </w:p>
    <w:p w14:paraId="02A8E5F7" w14:textId="77777777" w:rsidR="000049E6" w:rsidRPr="00471EFA" w:rsidRDefault="000049E6" w:rsidP="00F02472">
      <w:pPr>
        <w:spacing w:after="0"/>
        <w:ind w:left="851" w:hanging="6"/>
        <w:rPr>
          <w:rFonts w:cstheme="minorHAnsi"/>
          <w:sz w:val="24"/>
          <w:szCs w:val="24"/>
          <w:lang w:val="en-US"/>
        </w:rPr>
      </w:pPr>
    </w:p>
    <w:p w14:paraId="298036BC" w14:textId="77777777" w:rsidR="00982F93" w:rsidRPr="007372EB" w:rsidRDefault="00982F93" w:rsidP="0094366F">
      <w:pPr>
        <w:pStyle w:val="PargrafodaLista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O que se pretende com esta análise? Indique as hipóteses nula e alternativa em teste, no contexto do problema.</w:t>
      </w:r>
    </w:p>
    <w:p w14:paraId="3E470FF2" w14:textId="77777777" w:rsidR="0094366F" w:rsidRPr="007372EB" w:rsidRDefault="0094366F" w:rsidP="00F02472">
      <w:pPr>
        <w:spacing w:after="0"/>
        <w:rPr>
          <w:rFonts w:cstheme="minorHAnsi"/>
          <w:sz w:val="24"/>
          <w:szCs w:val="24"/>
        </w:rPr>
      </w:pPr>
    </w:p>
    <w:p w14:paraId="4D1E348D" w14:textId="1693D2AC" w:rsidR="003C7F8D" w:rsidRPr="007372EB" w:rsidRDefault="00AE30CC" w:rsidP="00F02472">
      <w:pPr>
        <w:spacing w:after="0"/>
        <w:ind w:left="1284"/>
        <w:rPr>
          <w:rFonts w:cstheme="minorHAnsi"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 xml:space="preserve">Com esta análise pretende-se perceber se </w:t>
      </w:r>
      <w:r w:rsidR="003C7F8D" w:rsidRPr="007372EB">
        <w:rPr>
          <w:rFonts w:cstheme="minorHAnsi"/>
          <w:color w:val="00B0F0"/>
          <w:sz w:val="24"/>
          <w:szCs w:val="24"/>
        </w:rPr>
        <w:t xml:space="preserve">a proporção de alunos com intenção de votar na lista A </w:t>
      </w:r>
      <w:r w:rsidR="00074C5D" w:rsidRPr="007372EB">
        <w:rPr>
          <w:rFonts w:cstheme="minorHAnsi"/>
          <w:color w:val="00B0F0"/>
          <w:sz w:val="24"/>
          <w:szCs w:val="24"/>
        </w:rPr>
        <w:t xml:space="preserve">é de </w:t>
      </w:r>
      <w:r w:rsidR="000469F0" w:rsidRPr="007372EB">
        <w:rPr>
          <w:rFonts w:cstheme="minorHAnsi"/>
          <w:color w:val="00B0F0"/>
          <w:sz w:val="24"/>
          <w:szCs w:val="24"/>
        </w:rPr>
        <w:t>0,5.</w:t>
      </w:r>
    </w:p>
    <w:p w14:paraId="265CBF24" w14:textId="77777777" w:rsidR="003C7F8D" w:rsidRPr="007372EB" w:rsidRDefault="003C7F8D" w:rsidP="00F02472">
      <w:pPr>
        <w:spacing w:after="0"/>
        <w:ind w:left="1284"/>
        <w:rPr>
          <w:rFonts w:cstheme="minorHAnsi"/>
          <w:color w:val="00B0F0"/>
          <w:sz w:val="24"/>
          <w:szCs w:val="24"/>
        </w:rPr>
      </w:pPr>
    </w:p>
    <w:p w14:paraId="07D5544A" w14:textId="357D01C7" w:rsidR="00AE30CC" w:rsidRPr="007372EB" w:rsidRDefault="00AE30CC" w:rsidP="00F02472">
      <w:pPr>
        <w:pStyle w:val="Default"/>
        <w:ind w:left="1284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: </w:t>
      </w:r>
      <w:r w:rsidR="00D91F24" w:rsidRPr="007372EB">
        <w:rPr>
          <w:rFonts w:asciiTheme="minorHAnsi" w:hAnsiTheme="minorHAnsi" w:cstheme="minorHAnsi"/>
          <w:color w:val="00B0F0"/>
          <w:lang w:val="pt-PT"/>
        </w:rPr>
        <w:t>p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= </w:t>
      </w:r>
      <w:r w:rsidR="00D91F24" w:rsidRPr="007372EB">
        <w:rPr>
          <w:rFonts w:asciiTheme="minorHAnsi" w:hAnsiTheme="minorHAnsi" w:cstheme="minorHAnsi"/>
          <w:color w:val="00B0F0"/>
          <w:lang w:val="pt-PT"/>
        </w:rPr>
        <w:t>0,</w:t>
      </w:r>
      <w:r w:rsidRPr="007372EB">
        <w:rPr>
          <w:rFonts w:asciiTheme="minorHAnsi" w:hAnsiTheme="minorHAnsi" w:cstheme="minorHAnsi"/>
          <w:color w:val="00B0F0"/>
          <w:lang w:val="pt-PT"/>
        </w:rPr>
        <w:t>50</w:t>
      </w:r>
    </w:p>
    <w:p w14:paraId="1E0F5747" w14:textId="548D6B16" w:rsidR="00AE30CC" w:rsidRPr="007372EB" w:rsidRDefault="00AE30CC" w:rsidP="00F02472">
      <w:pPr>
        <w:pStyle w:val="Default"/>
        <w:ind w:left="1284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1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: </w:t>
      </w:r>
      <w:r w:rsidR="00D91F24" w:rsidRPr="007372EB">
        <w:rPr>
          <w:rFonts w:asciiTheme="minorHAnsi" w:hAnsiTheme="minorHAnsi" w:cstheme="minorHAnsi"/>
          <w:color w:val="00B0F0"/>
          <w:lang w:val="pt-PT"/>
        </w:rPr>
        <w:t>p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≠ </w:t>
      </w:r>
      <w:r w:rsidR="00D91F24" w:rsidRPr="007372EB">
        <w:rPr>
          <w:rFonts w:asciiTheme="minorHAnsi" w:hAnsiTheme="minorHAnsi" w:cstheme="minorHAnsi"/>
          <w:color w:val="00B0F0"/>
          <w:lang w:val="pt-PT"/>
        </w:rPr>
        <w:t>0,</w:t>
      </w:r>
      <w:r w:rsidRPr="007372EB">
        <w:rPr>
          <w:rFonts w:asciiTheme="minorHAnsi" w:hAnsiTheme="minorHAnsi" w:cstheme="minorHAnsi"/>
          <w:color w:val="00B0F0"/>
          <w:lang w:val="pt-PT"/>
        </w:rPr>
        <w:t>50</w:t>
      </w:r>
    </w:p>
    <w:p w14:paraId="1F9AAAC7" w14:textId="77777777" w:rsidR="00AE30CC" w:rsidRPr="007372EB" w:rsidRDefault="00AE30CC" w:rsidP="00F02472">
      <w:pPr>
        <w:spacing w:after="0"/>
        <w:rPr>
          <w:rFonts w:cstheme="minorHAnsi"/>
          <w:sz w:val="24"/>
          <w:szCs w:val="24"/>
        </w:rPr>
      </w:pPr>
    </w:p>
    <w:p w14:paraId="36C087F7" w14:textId="77777777" w:rsidR="00982F93" w:rsidRPr="007372EB" w:rsidRDefault="00982F93" w:rsidP="0094366F">
      <w:pPr>
        <w:pStyle w:val="PargrafodaLista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>Qual a conclusão a retirar (α=0,05)?</w:t>
      </w:r>
    </w:p>
    <w:p w14:paraId="6436D685" w14:textId="77777777" w:rsidR="00F02472" w:rsidRPr="007372EB" w:rsidRDefault="00F02472" w:rsidP="00F02472">
      <w:pPr>
        <w:pStyle w:val="Default"/>
        <w:ind w:left="927" w:firstLine="0"/>
        <w:rPr>
          <w:rFonts w:asciiTheme="minorHAnsi" w:hAnsiTheme="minorHAnsi" w:cstheme="minorHAnsi"/>
          <w:color w:val="00B0F0"/>
          <w:lang w:val="pt-PT"/>
        </w:rPr>
      </w:pPr>
    </w:p>
    <w:p w14:paraId="1610711D" w14:textId="3A798D84" w:rsidR="00F02472" w:rsidRPr="00471EFA" w:rsidRDefault="00F02472" w:rsidP="00F02472">
      <w:pPr>
        <w:pStyle w:val="Default"/>
        <w:ind w:left="927" w:firstLine="0"/>
        <w:rPr>
          <w:rFonts w:asciiTheme="minorHAnsi" w:hAnsiTheme="minorHAnsi" w:cstheme="minorHAnsi"/>
          <w:color w:val="00B0F0"/>
        </w:rPr>
      </w:pPr>
      <w:r w:rsidRPr="00471EFA">
        <w:rPr>
          <w:rFonts w:asciiTheme="minorHAnsi" w:hAnsiTheme="minorHAnsi" w:cstheme="minorHAnsi"/>
          <w:color w:val="00B0F0"/>
        </w:rPr>
        <w:t xml:space="preserve">Teste bilateral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471EFA">
        <w:rPr>
          <w:rFonts w:asciiTheme="minorHAnsi" w:hAnsiTheme="minorHAnsi" w:cstheme="minorHAnsi"/>
          <w:color w:val="00B0F0"/>
        </w:rPr>
        <w:t xml:space="preserve"> interpretar two-sided p</w:t>
      </w:r>
    </w:p>
    <w:p w14:paraId="0FD01F88" w14:textId="261B6E38" w:rsidR="00F02472" w:rsidRPr="007372EB" w:rsidRDefault="00F02472" w:rsidP="00F02472">
      <w:pPr>
        <w:pStyle w:val="Default"/>
        <w:ind w:left="927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p = 0,617</w:t>
      </w:r>
      <w:r w:rsidRPr="007372EB">
        <w:rPr>
          <w:rFonts w:asciiTheme="minorHAnsi" w:hAnsiTheme="minorHAnsi" w:cstheme="minorHAnsi"/>
          <w:color w:val="00B0F0"/>
          <w:lang w:val="pt-PT"/>
        </w:rPr>
        <w:tab/>
        <w:t xml:space="preserve">&gt;     α = 0,05   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   não rejeitar 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 (perante o nível de significância e amostra dada no enunciado)</w:t>
      </w:r>
    </w:p>
    <w:p w14:paraId="12C7CD02" w14:textId="77777777" w:rsidR="00F02472" w:rsidRPr="007372EB" w:rsidRDefault="00F02472" w:rsidP="00F02472">
      <w:pPr>
        <w:pStyle w:val="PargrafodaLista"/>
        <w:spacing w:after="0"/>
        <w:ind w:left="836" w:firstLine="0"/>
        <w:rPr>
          <w:rFonts w:cstheme="minorHAnsi"/>
          <w:sz w:val="24"/>
          <w:szCs w:val="24"/>
        </w:rPr>
      </w:pPr>
    </w:p>
    <w:p w14:paraId="62FADE05" w14:textId="3B6D6F06" w:rsidR="00335865" w:rsidRPr="007372EB" w:rsidRDefault="00335865" w:rsidP="00335865">
      <w:pPr>
        <w:pStyle w:val="Default"/>
        <w:ind w:hanging="5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Interpretação: É de admitir que a proporção de alunos com intenção de votar na lista A é de 0,5.</w:t>
      </w:r>
    </w:p>
    <w:p w14:paraId="5B3874BE" w14:textId="77777777" w:rsidR="0093231F" w:rsidRPr="007372EB" w:rsidRDefault="0093231F" w:rsidP="00F02472">
      <w:pPr>
        <w:spacing w:after="0"/>
        <w:ind w:left="426" w:firstLine="0"/>
        <w:rPr>
          <w:rFonts w:cstheme="minorHAnsi"/>
          <w:sz w:val="24"/>
          <w:szCs w:val="24"/>
        </w:rPr>
      </w:pPr>
    </w:p>
    <w:p w14:paraId="77112E66" w14:textId="100CCFCA" w:rsidR="00D2110F" w:rsidRPr="007372EB" w:rsidRDefault="00D2110F">
      <w:pPr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br w:type="page"/>
      </w:r>
    </w:p>
    <w:p w14:paraId="3936961E" w14:textId="77777777" w:rsidR="00F74A56" w:rsidRPr="007372EB" w:rsidRDefault="00F74A56" w:rsidP="001338A9">
      <w:pPr>
        <w:ind w:left="426" w:firstLine="0"/>
        <w:rPr>
          <w:rFonts w:cstheme="minorHAnsi"/>
          <w:b/>
          <w:bCs/>
          <w:sz w:val="24"/>
          <w:szCs w:val="24"/>
        </w:rPr>
      </w:pPr>
    </w:p>
    <w:p w14:paraId="568C3BF8" w14:textId="1BC03ED1" w:rsidR="0093231F" w:rsidRPr="007372EB" w:rsidRDefault="00D2110F" w:rsidP="001338A9">
      <w:pPr>
        <w:ind w:left="426" w:firstLine="0"/>
        <w:rPr>
          <w:rFonts w:cstheme="minorHAnsi"/>
          <w:b/>
          <w:bCs/>
          <w:sz w:val="28"/>
          <w:szCs w:val="28"/>
        </w:rPr>
      </w:pPr>
      <w:r w:rsidRPr="007372EB">
        <w:rPr>
          <w:rFonts w:cstheme="minorHAnsi"/>
          <w:b/>
          <w:bCs/>
          <w:sz w:val="28"/>
          <w:szCs w:val="28"/>
        </w:rPr>
        <w:t>Exerc. 6</w:t>
      </w:r>
    </w:p>
    <w:p w14:paraId="4A500FE2" w14:textId="44103A7B" w:rsidR="00D403C5" w:rsidRPr="007372EB" w:rsidRDefault="002C6359" w:rsidP="001338A9">
      <w:pPr>
        <w:ind w:left="426" w:firstLine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 xml:space="preserve">Uma equipa constituída por </w:t>
      </w:r>
      <w:r w:rsidR="002D58F2" w:rsidRPr="007372EB">
        <w:rPr>
          <w:rFonts w:cstheme="minorHAnsi"/>
          <w:sz w:val="24"/>
          <w:szCs w:val="24"/>
        </w:rPr>
        <w:t xml:space="preserve">técnicos de saúde </w:t>
      </w:r>
      <w:r w:rsidR="00784498" w:rsidRPr="007372EB">
        <w:rPr>
          <w:rFonts w:cstheme="minorHAnsi"/>
          <w:sz w:val="24"/>
          <w:szCs w:val="24"/>
        </w:rPr>
        <w:t xml:space="preserve">procura saber se </w:t>
      </w:r>
      <w:bookmarkStart w:id="14" w:name="_Hlk190878155"/>
      <w:r w:rsidR="00E06E87" w:rsidRPr="007372EB">
        <w:rPr>
          <w:rFonts w:cstheme="minorHAnsi"/>
          <w:sz w:val="24"/>
          <w:szCs w:val="24"/>
        </w:rPr>
        <w:t xml:space="preserve">pelo menos </w:t>
      </w:r>
      <w:r w:rsidR="00784498" w:rsidRPr="007372EB">
        <w:rPr>
          <w:rFonts w:cstheme="minorHAnsi"/>
          <w:sz w:val="24"/>
          <w:szCs w:val="24"/>
        </w:rPr>
        <w:t xml:space="preserve">60% da população portuguesa na faixa etária </w:t>
      </w:r>
      <w:r w:rsidR="00D403C5" w:rsidRPr="007372EB">
        <w:rPr>
          <w:rFonts w:cstheme="minorHAnsi"/>
          <w:sz w:val="24"/>
          <w:szCs w:val="24"/>
        </w:rPr>
        <w:t>entre</w:t>
      </w:r>
      <w:r w:rsidR="00784498" w:rsidRPr="007372EB">
        <w:rPr>
          <w:rFonts w:cstheme="minorHAnsi"/>
          <w:sz w:val="24"/>
          <w:szCs w:val="24"/>
        </w:rPr>
        <w:t xml:space="preserve"> </w:t>
      </w:r>
      <w:r w:rsidR="00E06E87" w:rsidRPr="007372EB">
        <w:rPr>
          <w:rFonts w:cstheme="minorHAnsi"/>
          <w:sz w:val="24"/>
          <w:szCs w:val="24"/>
        </w:rPr>
        <w:t>6</w:t>
      </w:r>
      <w:r w:rsidR="00784498" w:rsidRPr="007372EB">
        <w:rPr>
          <w:rFonts w:cstheme="minorHAnsi"/>
          <w:sz w:val="24"/>
          <w:szCs w:val="24"/>
        </w:rPr>
        <w:t xml:space="preserve">0 </w:t>
      </w:r>
      <w:r w:rsidR="00D403C5" w:rsidRPr="007372EB">
        <w:rPr>
          <w:rFonts w:cstheme="minorHAnsi"/>
          <w:sz w:val="24"/>
          <w:szCs w:val="24"/>
        </w:rPr>
        <w:t xml:space="preserve">e </w:t>
      </w:r>
      <w:r w:rsidR="00784498" w:rsidRPr="007372EB">
        <w:rPr>
          <w:rFonts w:cstheme="minorHAnsi"/>
          <w:sz w:val="24"/>
          <w:szCs w:val="24"/>
        </w:rPr>
        <w:t xml:space="preserve">os </w:t>
      </w:r>
      <w:r w:rsidR="00E06E87" w:rsidRPr="007372EB">
        <w:rPr>
          <w:rFonts w:cstheme="minorHAnsi"/>
          <w:sz w:val="24"/>
          <w:szCs w:val="24"/>
        </w:rPr>
        <w:t>7</w:t>
      </w:r>
      <w:r w:rsidR="00784498" w:rsidRPr="007372EB">
        <w:rPr>
          <w:rFonts w:cstheme="minorHAnsi"/>
          <w:sz w:val="24"/>
          <w:szCs w:val="24"/>
        </w:rPr>
        <w:t xml:space="preserve">0 anos está vacinada </w:t>
      </w:r>
      <w:r w:rsidR="00292F15" w:rsidRPr="007372EB">
        <w:rPr>
          <w:rFonts w:cstheme="minorHAnsi"/>
          <w:sz w:val="24"/>
          <w:szCs w:val="24"/>
        </w:rPr>
        <w:t>contra o COVID-19</w:t>
      </w:r>
      <w:r w:rsidR="00D403C5" w:rsidRPr="007372EB">
        <w:rPr>
          <w:rFonts w:cstheme="minorHAnsi"/>
          <w:sz w:val="24"/>
          <w:szCs w:val="24"/>
        </w:rPr>
        <w:t>.</w:t>
      </w:r>
      <w:bookmarkEnd w:id="14"/>
    </w:p>
    <w:p w14:paraId="11925696" w14:textId="01C544C1" w:rsidR="00D403C5" w:rsidRPr="007372EB" w:rsidRDefault="00B3525E" w:rsidP="001338A9">
      <w:pPr>
        <w:ind w:left="426" w:firstLine="0"/>
        <w:rPr>
          <w:rFonts w:cstheme="minorHAnsi"/>
          <w:sz w:val="24"/>
          <w:szCs w:val="24"/>
        </w:rPr>
      </w:pPr>
      <w:r w:rsidRPr="007372EB">
        <w:rPr>
          <w:rFonts w:cstheme="minorHAnsi"/>
          <w:sz w:val="24"/>
          <w:szCs w:val="24"/>
        </w:rPr>
        <w:t xml:space="preserve">Com esse objetivo, </w:t>
      </w:r>
      <w:r w:rsidR="00F0637C" w:rsidRPr="007372EB">
        <w:rPr>
          <w:rFonts w:cstheme="minorHAnsi"/>
          <w:sz w:val="24"/>
          <w:szCs w:val="24"/>
        </w:rPr>
        <w:t xml:space="preserve">constituiu-se uma amostra aleatória </w:t>
      </w:r>
      <w:r w:rsidR="00EB3227" w:rsidRPr="007372EB">
        <w:rPr>
          <w:rFonts w:cstheme="minorHAnsi"/>
          <w:sz w:val="24"/>
          <w:szCs w:val="24"/>
        </w:rPr>
        <w:t xml:space="preserve">com 112 pessoas. Alguns resultados </w:t>
      </w:r>
      <w:r w:rsidR="00503085" w:rsidRPr="007372EB">
        <w:rPr>
          <w:rFonts w:cstheme="minorHAnsi"/>
          <w:sz w:val="24"/>
          <w:szCs w:val="24"/>
        </w:rPr>
        <w:t xml:space="preserve">obtidos </w:t>
      </w:r>
      <w:r w:rsidR="00D74BC6" w:rsidRPr="007372EB">
        <w:rPr>
          <w:rFonts w:cstheme="minorHAnsi"/>
          <w:sz w:val="24"/>
          <w:szCs w:val="24"/>
        </w:rPr>
        <w:t>estão apresentados de seguida:</w:t>
      </w:r>
    </w:p>
    <w:tbl>
      <w:tblPr>
        <w:tblW w:w="10608" w:type="dxa"/>
        <w:jc w:val="center"/>
        <w:tblLook w:val="04A0" w:firstRow="1" w:lastRow="0" w:firstColumn="1" w:lastColumn="0" w:noHBand="0" w:noVBand="1"/>
      </w:tblPr>
      <w:tblGrid>
        <w:gridCol w:w="1182"/>
        <w:gridCol w:w="1302"/>
        <w:gridCol w:w="1176"/>
        <w:gridCol w:w="736"/>
        <w:gridCol w:w="1275"/>
        <w:gridCol w:w="1152"/>
        <w:gridCol w:w="1320"/>
        <w:gridCol w:w="866"/>
        <w:gridCol w:w="763"/>
        <w:gridCol w:w="867"/>
      </w:tblGrid>
      <w:tr w:rsidR="00D74BC6" w:rsidRPr="007372EB" w14:paraId="097A2415" w14:textId="77777777" w:rsidTr="00E600F6">
        <w:trPr>
          <w:trHeight w:val="460"/>
          <w:jc w:val="center"/>
        </w:trPr>
        <w:tc>
          <w:tcPr>
            <w:tcW w:w="106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A00B6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372EB">
              <w:rPr>
                <w:rFonts w:eastAsia="Times New Roman" w:cstheme="minorHAnsi"/>
                <w:b/>
                <w:bCs/>
                <w:sz w:val="24"/>
                <w:szCs w:val="24"/>
              </w:rPr>
              <w:t>One-Sample Proportions Tests</w:t>
            </w:r>
          </w:p>
        </w:tc>
      </w:tr>
      <w:tr w:rsidR="00D74BC6" w:rsidRPr="007372EB" w14:paraId="053C620F" w14:textId="77777777" w:rsidTr="00E600F6">
        <w:trPr>
          <w:trHeight w:val="360"/>
          <w:jc w:val="center"/>
        </w:trPr>
        <w:tc>
          <w:tcPr>
            <w:tcW w:w="2575" w:type="dxa"/>
            <w:gridSpan w:val="2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DC6E490" w14:textId="77777777" w:rsidR="00D74BC6" w:rsidRPr="007372EB" w:rsidRDefault="00D74BC6" w:rsidP="0013708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Test Type</w:t>
            </w:r>
          </w:p>
        </w:tc>
        <w:tc>
          <w:tcPr>
            <w:tcW w:w="312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B4539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Observed</w:t>
            </w:r>
          </w:p>
        </w:tc>
        <w:tc>
          <w:tcPr>
            <w:tcW w:w="1129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6DB7E89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Observed - Test Value</w:t>
            </w:r>
            <w:r w:rsidRPr="007372EB">
              <w:rPr>
                <w:rFonts w:eastAsia="Times New Roman" w:cstheme="minorHAnsi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93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D923E03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Asymptotic Standard Error</w:t>
            </w:r>
          </w:p>
        </w:tc>
        <w:tc>
          <w:tcPr>
            <w:tcW w:w="866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E61D6D3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Z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B3F69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Significance</w:t>
            </w:r>
          </w:p>
        </w:tc>
      </w:tr>
      <w:tr w:rsidR="007173B4" w:rsidRPr="007372EB" w14:paraId="4DAC2765" w14:textId="77777777" w:rsidTr="00E600F6">
        <w:trPr>
          <w:trHeight w:val="620"/>
          <w:jc w:val="center"/>
        </w:trPr>
        <w:tc>
          <w:tcPr>
            <w:tcW w:w="2575" w:type="dxa"/>
            <w:gridSpan w:val="2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8A94CA" w14:textId="77777777" w:rsidR="00D74BC6" w:rsidRPr="007372EB" w:rsidRDefault="00D74BC6" w:rsidP="0013708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7B0430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Successes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55C9A8D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Trials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A1E978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Proportion</w:t>
            </w:r>
          </w:p>
        </w:tc>
        <w:tc>
          <w:tcPr>
            <w:tcW w:w="1129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8656B1" w14:textId="77777777" w:rsidR="00D74BC6" w:rsidRPr="007372EB" w:rsidRDefault="00D74BC6" w:rsidP="0013708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93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B8A3AF" w14:textId="77777777" w:rsidR="00D74BC6" w:rsidRPr="007372EB" w:rsidRDefault="00D74BC6" w:rsidP="0013708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66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6C532F" w14:textId="77777777" w:rsidR="00D74BC6" w:rsidRPr="007372EB" w:rsidRDefault="00D74BC6" w:rsidP="0013708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BFE70D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One-Sided p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0FA150" w14:textId="77777777" w:rsidR="00D74BC6" w:rsidRPr="007372EB" w:rsidRDefault="00D74BC6" w:rsidP="00137082">
            <w:pPr>
              <w:spacing w:after="0"/>
              <w:ind w:left="0" w:firstLine="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Two-Sided p</w:t>
            </w:r>
          </w:p>
        </w:tc>
      </w:tr>
      <w:tr w:rsidR="007173B4" w:rsidRPr="007372EB" w14:paraId="34B6E5E8" w14:textId="77777777" w:rsidTr="00E600F6">
        <w:trPr>
          <w:trHeight w:val="390"/>
          <w:jc w:val="center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0703A69" w14:textId="3F053EDB" w:rsidR="00D74BC6" w:rsidRPr="007372EB" w:rsidRDefault="00E600F6" w:rsidP="0013708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Vacinado</w:t>
            </w:r>
            <w:r w:rsidR="00D74BC6" w:rsidRPr="007372EB">
              <w:rPr>
                <w:rFonts w:eastAsia="Times New Roman" w:cstheme="minorHAnsi"/>
                <w:sz w:val="24"/>
                <w:szCs w:val="24"/>
              </w:rPr>
              <w:t>: Sim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C7DBD7D" w14:textId="77777777" w:rsidR="00D74BC6" w:rsidRPr="007372EB" w:rsidRDefault="00D74BC6" w:rsidP="0013708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Score (Continuity Corrected)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EDB3B1B" w14:textId="1D0C802C" w:rsidR="00D74BC6" w:rsidRPr="007372EB" w:rsidRDefault="0088202A" w:rsidP="0013708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5</w:t>
            </w:r>
            <w:r w:rsidR="000A0271" w:rsidRPr="007372EB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B77345B" w14:textId="4DD23E89" w:rsidR="00D74BC6" w:rsidRPr="007372EB" w:rsidRDefault="00D74BC6" w:rsidP="0013708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1</w:t>
            </w:r>
            <w:r w:rsidR="0088202A" w:rsidRPr="007372EB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7204DB7" w14:textId="0F694FB5" w:rsidR="00D74BC6" w:rsidRPr="007372EB" w:rsidRDefault="00D74BC6" w:rsidP="0013708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0,5</w:t>
            </w:r>
            <w:r w:rsidR="000A0271" w:rsidRPr="007372EB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D524A56" w14:textId="26C02BE7" w:rsidR="00D74BC6" w:rsidRPr="007372EB" w:rsidRDefault="005C1618" w:rsidP="0013708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-0</w:t>
            </w:r>
            <w:r w:rsidR="007173B4" w:rsidRPr="007372EB">
              <w:rPr>
                <w:rFonts w:eastAsia="Times New Roman" w:cstheme="minorHAnsi"/>
                <w:sz w:val="24"/>
                <w:szCs w:val="24"/>
              </w:rPr>
              <w:t>,082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8FA8B9A" w14:textId="5CC7DCC7" w:rsidR="00D74BC6" w:rsidRPr="007372EB" w:rsidRDefault="00D74BC6" w:rsidP="0013708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0,0</w:t>
            </w:r>
            <w:r w:rsidR="008D6691" w:rsidRPr="007372EB">
              <w:rPr>
                <w:rFonts w:eastAsia="Times New Roman" w:cstheme="minorHAnsi"/>
                <w:sz w:val="24"/>
                <w:szCs w:val="24"/>
              </w:rPr>
              <w:t>472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ECA5BED" w14:textId="46FF743E" w:rsidR="00D74BC6" w:rsidRPr="007372EB" w:rsidRDefault="007173B4" w:rsidP="0013708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-1,678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43569CA" w14:textId="0765E642" w:rsidR="00D74BC6" w:rsidRPr="007372EB" w:rsidRDefault="00D74BC6" w:rsidP="0013708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</w:t>
            </w:r>
            <w:r w:rsidR="00D21B0D" w:rsidRPr="007372EB">
              <w:rPr>
                <w:rFonts w:eastAsia="Times New Roman" w:cstheme="minorHAnsi"/>
                <w:sz w:val="24"/>
                <w:szCs w:val="24"/>
              </w:rPr>
              <w:t>047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0284A4A" w14:textId="77EAD50F" w:rsidR="00D74BC6" w:rsidRPr="007372EB" w:rsidRDefault="00D74BC6" w:rsidP="00137082">
            <w:pPr>
              <w:spacing w:after="0"/>
              <w:ind w:left="0" w:firstLine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>0,</w:t>
            </w:r>
            <w:r w:rsidR="00D21B0D" w:rsidRPr="007372EB">
              <w:rPr>
                <w:rFonts w:eastAsia="Times New Roman" w:cstheme="minorHAnsi"/>
                <w:sz w:val="24"/>
                <w:szCs w:val="24"/>
              </w:rPr>
              <w:t>093</w:t>
            </w:r>
          </w:p>
        </w:tc>
      </w:tr>
      <w:tr w:rsidR="00D74BC6" w:rsidRPr="007372EB" w14:paraId="4E637923" w14:textId="77777777" w:rsidTr="00E600F6">
        <w:trPr>
          <w:trHeight w:val="310"/>
          <w:jc w:val="center"/>
        </w:trPr>
        <w:tc>
          <w:tcPr>
            <w:tcW w:w="106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EB3C5" w14:textId="68234A9E" w:rsidR="00D74BC6" w:rsidRPr="007372EB" w:rsidRDefault="00D74BC6" w:rsidP="00137082">
            <w:pPr>
              <w:spacing w:after="0"/>
              <w:ind w:left="0" w:firstLine="0"/>
              <w:rPr>
                <w:rFonts w:eastAsia="Times New Roman" w:cstheme="minorHAnsi"/>
                <w:sz w:val="24"/>
                <w:szCs w:val="24"/>
              </w:rPr>
            </w:pPr>
            <w:r w:rsidRPr="007372EB">
              <w:rPr>
                <w:rFonts w:eastAsia="Times New Roman" w:cstheme="minorHAnsi"/>
                <w:sz w:val="24"/>
                <w:szCs w:val="24"/>
              </w:rPr>
              <w:t xml:space="preserve">a. Test Value = </w:t>
            </w:r>
            <w:r w:rsidR="00E75FD0" w:rsidRPr="007372EB">
              <w:rPr>
                <w:rFonts w:eastAsia="Times New Roman" w:cstheme="minorHAnsi"/>
                <w:sz w:val="24"/>
                <w:szCs w:val="24"/>
              </w:rPr>
              <w:t>0</w:t>
            </w:r>
            <w:r w:rsidRPr="007372EB">
              <w:rPr>
                <w:rFonts w:eastAsia="Times New Roman" w:cstheme="minorHAnsi"/>
                <w:sz w:val="24"/>
                <w:szCs w:val="24"/>
              </w:rPr>
              <w:t>,</w:t>
            </w:r>
            <w:r w:rsidR="00E75FD0" w:rsidRPr="007372EB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</w:tbl>
    <w:p w14:paraId="32416318" w14:textId="77777777" w:rsidR="00D74BC6" w:rsidRPr="007372EB" w:rsidRDefault="00D74BC6" w:rsidP="001338A9">
      <w:pPr>
        <w:ind w:left="426" w:firstLine="0"/>
        <w:rPr>
          <w:rFonts w:cstheme="minorHAnsi"/>
          <w:sz w:val="24"/>
          <w:szCs w:val="24"/>
        </w:rPr>
      </w:pPr>
    </w:p>
    <w:p w14:paraId="160C11AF" w14:textId="2C2FD0BF" w:rsidR="00327F34" w:rsidRPr="007372EB" w:rsidRDefault="00327F34" w:rsidP="00965EDA">
      <w:pPr>
        <w:pStyle w:val="Default"/>
        <w:numPr>
          <w:ilvl w:val="0"/>
          <w:numId w:val="6"/>
        </w:numPr>
        <w:spacing w:after="240"/>
        <w:rPr>
          <w:rFonts w:asciiTheme="minorHAnsi" w:hAnsiTheme="minorHAnsi" w:cstheme="minorHAnsi"/>
          <w:lang w:val="pt-PT"/>
        </w:rPr>
      </w:pPr>
      <w:r w:rsidRPr="007372EB">
        <w:rPr>
          <w:rFonts w:asciiTheme="minorHAnsi" w:hAnsiTheme="minorHAnsi" w:cstheme="minorHAnsi"/>
          <w:lang w:val="pt-PT"/>
        </w:rPr>
        <w:t xml:space="preserve">Qual a estatística de teste que deverá escolher? Que pressupostos deve assumir? </w:t>
      </w:r>
    </w:p>
    <w:p w14:paraId="7A1296D5" w14:textId="78276762" w:rsidR="00A523A1" w:rsidRPr="007372EB" w:rsidRDefault="00A523A1" w:rsidP="00A523A1">
      <w:pPr>
        <w:pStyle w:val="Default"/>
        <w:ind w:left="720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X – nº </w:t>
      </w:r>
      <w:r w:rsidR="00572898" w:rsidRPr="007372EB">
        <w:rPr>
          <w:rFonts w:asciiTheme="minorHAnsi" w:hAnsiTheme="minorHAnsi" w:cstheme="minorHAnsi"/>
          <w:color w:val="00B0F0"/>
          <w:lang w:val="pt-PT"/>
        </w:rPr>
        <w:t>portugueses entre 60 e os 70 anos</w:t>
      </w:r>
      <w:r w:rsidR="000831F0" w:rsidRPr="007372EB">
        <w:rPr>
          <w:rFonts w:asciiTheme="minorHAnsi" w:hAnsiTheme="minorHAnsi" w:cstheme="minorHAnsi"/>
          <w:color w:val="00B0F0"/>
          <w:lang w:val="pt-PT"/>
        </w:rPr>
        <w:t>, em 1, que</w:t>
      </w:r>
      <w:r w:rsidR="00572898" w:rsidRPr="007372EB">
        <w:rPr>
          <w:rFonts w:asciiTheme="minorHAnsi" w:hAnsiTheme="minorHAnsi" w:cstheme="minorHAnsi"/>
          <w:color w:val="00B0F0"/>
          <w:lang w:val="pt-PT"/>
        </w:rPr>
        <w:t xml:space="preserve"> está vacinad</w:t>
      </w:r>
      <w:r w:rsidR="000831F0" w:rsidRPr="007372EB">
        <w:rPr>
          <w:rFonts w:asciiTheme="minorHAnsi" w:hAnsiTheme="minorHAnsi" w:cstheme="minorHAnsi"/>
          <w:color w:val="00B0F0"/>
          <w:lang w:val="pt-PT"/>
        </w:rPr>
        <w:t>o</w:t>
      </w:r>
      <w:r w:rsidR="00572898" w:rsidRPr="007372EB">
        <w:rPr>
          <w:rFonts w:asciiTheme="minorHAnsi" w:hAnsiTheme="minorHAnsi" w:cstheme="minorHAnsi"/>
          <w:color w:val="00B0F0"/>
          <w:lang w:val="pt-PT"/>
        </w:rPr>
        <w:t xml:space="preserve"> contra o COVID-19</w:t>
      </w:r>
    </w:p>
    <w:p w14:paraId="5834B6E3" w14:textId="77777777" w:rsidR="000831F0" w:rsidRPr="007372EB" w:rsidRDefault="000831F0" w:rsidP="00A523A1">
      <w:pPr>
        <w:pStyle w:val="Default"/>
        <w:ind w:left="720" w:firstLine="0"/>
        <w:rPr>
          <w:rFonts w:asciiTheme="minorHAnsi" w:hAnsiTheme="minorHAnsi" w:cstheme="minorHAnsi"/>
          <w:color w:val="00B0F0"/>
          <w:lang w:val="pt-PT"/>
        </w:rPr>
      </w:pPr>
    </w:p>
    <w:p w14:paraId="5231E505" w14:textId="564B1223" w:rsidR="00E306F2" w:rsidRPr="007372EB" w:rsidRDefault="00A523A1" w:rsidP="00E306F2">
      <w:pPr>
        <w:ind w:hanging="6"/>
        <w:rPr>
          <w:rFonts w:eastAsiaTheme="minorEastAsia" w:cstheme="minorHAnsi"/>
          <w:b/>
          <w:bCs/>
          <w:color w:val="00B0F0"/>
          <w:sz w:val="24"/>
          <w:szCs w:val="24"/>
        </w:rPr>
      </w:pPr>
      <w:r w:rsidRPr="007372EB">
        <w:rPr>
          <w:rFonts w:cstheme="minorHAnsi"/>
          <w:color w:val="00B0F0"/>
          <w:sz w:val="24"/>
          <w:szCs w:val="24"/>
        </w:rPr>
        <w:t xml:space="preserve">Estatística de teste: </w:t>
      </w:r>
      <w:r w:rsidR="00E306F2" w:rsidRPr="007372EB">
        <w:rPr>
          <w:rFonts w:cstheme="minorHAnsi"/>
          <w:color w:val="00B0F0"/>
          <w:sz w:val="24"/>
          <w:szCs w:val="24"/>
        </w:rPr>
        <w:t xml:space="preserve">        </w:t>
      </w:r>
      <m:oMath>
        <m:f>
          <m:fPr>
            <m:ctrlPr>
              <w:rPr>
                <w:rFonts w:ascii="Cambria Math" w:hAnsi="Cambria Math" w:cstheme="minorHAnsi"/>
                <w:i/>
                <w:color w:val="00B0F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B0F0"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color w:val="00B0F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00B0F0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color w:val="00B0F0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color w:val="00B0F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color w:val="00B0F0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00B0F0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B0F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B0F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B0F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B0F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B0F0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B0F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B0F0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B0F0"/>
                        <w:sz w:val="24"/>
                        <w:szCs w:val="24"/>
                      </w:rPr>
                      <m:t>n</m:t>
                    </m:r>
                  </m:den>
                </m:f>
              </m:e>
            </m:rad>
          </m:den>
        </m:f>
      </m:oMath>
    </w:p>
    <w:p w14:paraId="2C722B96" w14:textId="0109B145" w:rsidR="00E306F2" w:rsidRPr="007372EB" w:rsidRDefault="00E306F2" w:rsidP="00A523A1">
      <w:pPr>
        <w:pStyle w:val="Default"/>
        <w:ind w:left="720" w:firstLine="0"/>
        <w:rPr>
          <w:rFonts w:asciiTheme="minorHAnsi" w:hAnsiTheme="minorHAnsi" w:cstheme="minorHAnsi"/>
          <w:color w:val="7030A0"/>
          <w:lang w:val="pt-PT"/>
        </w:rPr>
      </w:pPr>
      <w:r w:rsidRPr="007372EB">
        <w:rPr>
          <w:rFonts w:asciiTheme="minorHAnsi" w:hAnsiTheme="minorHAnsi" w:cstheme="minorHAnsi"/>
          <w:color w:val="7030A0"/>
          <w:lang w:val="pt-PT"/>
        </w:rPr>
        <w:t>(Nota: como em Estatística I, não se deu a correção de continuidade, optou-se por colocar a estatística de teste acima)</w:t>
      </w:r>
    </w:p>
    <w:p w14:paraId="62B5DEA7" w14:textId="77777777" w:rsidR="00E306F2" w:rsidRPr="007372EB" w:rsidRDefault="00E306F2" w:rsidP="00A523A1">
      <w:pPr>
        <w:pStyle w:val="Default"/>
        <w:ind w:left="720" w:firstLine="0"/>
        <w:rPr>
          <w:rFonts w:asciiTheme="minorHAnsi" w:hAnsiTheme="minorHAnsi" w:cstheme="minorHAnsi"/>
          <w:color w:val="00B0F0"/>
          <w:lang w:val="pt-PT"/>
        </w:rPr>
      </w:pPr>
    </w:p>
    <w:p w14:paraId="4BCDE1B3" w14:textId="11CF3585" w:rsidR="00A523A1" w:rsidRPr="007372EB" w:rsidRDefault="00E306F2" w:rsidP="00A523A1">
      <w:pPr>
        <w:pStyle w:val="Default"/>
        <w:ind w:left="720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P</w:t>
      </w:r>
      <w:r w:rsidR="00A523A1" w:rsidRPr="007372EB">
        <w:rPr>
          <w:rFonts w:asciiTheme="minorHAnsi" w:hAnsiTheme="minorHAnsi" w:cstheme="minorHAnsi"/>
          <w:color w:val="00B0F0"/>
          <w:lang w:val="pt-PT"/>
        </w:rPr>
        <w:t xml:space="preserve">ressupostos: </w:t>
      </w:r>
    </w:p>
    <w:p w14:paraId="345879C1" w14:textId="22E92A89" w:rsidR="00A523A1" w:rsidRPr="007372EB" w:rsidRDefault="00A523A1" w:rsidP="00A523A1">
      <w:pPr>
        <w:pStyle w:val="Default"/>
        <w:ind w:left="720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- população </w:t>
      </w:r>
      <w:r w:rsidR="009F27BA" w:rsidRPr="007372EB">
        <w:rPr>
          <w:rFonts w:asciiTheme="minorHAnsi" w:hAnsiTheme="minorHAnsi" w:cstheme="minorHAnsi"/>
          <w:color w:val="00B0F0"/>
          <w:lang w:val="pt-PT"/>
        </w:rPr>
        <w:t>Bernoulli</w:t>
      </w:r>
    </w:p>
    <w:p w14:paraId="41439FE7" w14:textId="695C5EBB" w:rsidR="00A523A1" w:rsidRPr="007372EB" w:rsidRDefault="00A523A1" w:rsidP="00A523A1">
      <w:pPr>
        <w:pStyle w:val="Default"/>
        <w:ind w:left="720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- </w:t>
      </w:r>
      <w:r w:rsidR="009F27BA" w:rsidRPr="007372EB">
        <w:rPr>
          <w:rFonts w:asciiTheme="minorHAnsi" w:hAnsiTheme="minorHAnsi" w:cstheme="minorHAnsi"/>
          <w:color w:val="00B0F0"/>
          <w:lang w:val="pt-PT"/>
        </w:rPr>
        <w:t>n grande (n = 112)</w:t>
      </w:r>
    </w:p>
    <w:p w14:paraId="257C76AF" w14:textId="77777777" w:rsidR="00A523A1" w:rsidRPr="007372EB" w:rsidRDefault="00A523A1" w:rsidP="00A523A1">
      <w:pPr>
        <w:pStyle w:val="Default"/>
        <w:ind w:left="705" w:firstLine="0"/>
        <w:rPr>
          <w:rFonts w:asciiTheme="minorHAnsi" w:hAnsiTheme="minorHAnsi" w:cstheme="minorHAnsi"/>
          <w:lang w:val="pt-PT"/>
        </w:rPr>
      </w:pPr>
    </w:p>
    <w:p w14:paraId="1CC4318D" w14:textId="77777777" w:rsidR="00A523A1" w:rsidRPr="007372EB" w:rsidRDefault="00A523A1" w:rsidP="00A523A1">
      <w:pPr>
        <w:pStyle w:val="Default"/>
        <w:ind w:left="357" w:firstLine="0"/>
        <w:rPr>
          <w:rFonts w:asciiTheme="minorHAnsi" w:hAnsiTheme="minorHAnsi" w:cstheme="minorHAnsi"/>
          <w:lang w:val="pt-PT"/>
        </w:rPr>
      </w:pPr>
    </w:p>
    <w:p w14:paraId="15ABB992" w14:textId="77777777" w:rsidR="00E1525E" w:rsidRPr="007372EB" w:rsidRDefault="00E1525E" w:rsidP="00E1525E">
      <w:pPr>
        <w:pStyle w:val="PargrafodaLista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 w:rsidRPr="007372EB">
        <w:rPr>
          <w:rFonts w:cstheme="minorHAnsi"/>
          <w:color w:val="000000"/>
          <w:sz w:val="24"/>
          <w:szCs w:val="24"/>
        </w:rPr>
        <w:t>Indique as hipóteses nula e alternativa em teste, no contexto do problema.</w:t>
      </w:r>
    </w:p>
    <w:p w14:paraId="7B5DFF4D" w14:textId="5D3BD860" w:rsidR="00107698" w:rsidRPr="007372EB" w:rsidRDefault="00107698" w:rsidP="00107698">
      <w:pPr>
        <w:pStyle w:val="Default"/>
        <w:ind w:left="709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>: p ≥ 0,60</w:t>
      </w:r>
    </w:p>
    <w:p w14:paraId="60182947" w14:textId="101F3CCD" w:rsidR="00107698" w:rsidRPr="007372EB" w:rsidRDefault="00107698" w:rsidP="00107698">
      <w:pPr>
        <w:pStyle w:val="Default"/>
        <w:ind w:left="709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1</w:t>
      </w:r>
      <w:r w:rsidRPr="007372EB">
        <w:rPr>
          <w:rFonts w:asciiTheme="minorHAnsi" w:hAnsiTheme="minorHAnsi" w:cstheme="minorHAnsi"/>
          <w:color w:val="00B0F0"/>
          <w:lang w:val="pt-PT"/>
        </w:rPr>
        <w:t>: p &lt; 0,60</w:t>
      </w:r>
    </w:p>
    <w:p w14:paraId="11EE3B1A" w14:textId="77777777" w:rsidR="00107698" w:rsidRPr="007372EB" w:rsidRDefault="00107698" w:rsidP="00107698">
      <w:pPr>
        <w:spacing w:after="0"/>
        <w:ind w:left="709" w:firstLine="0"/>
        <w:rPr>
          <w:rFonts w:cstheme="minorHAnsi"/>
          <w:color w:val="000000"/>
          <w:sz w:val="24"/>
          <w:szCs w:val="24"/>
        </w:rPr>
      </w:pPr>
    </w:p>
    <w:p w14:paraId="535A9CDE" w14:textId="2291CF27" w:rsidR="00C724BB" w:rsidRPr="007372EB" w:rsidRDefault="00327F34" w:rsidP="00965EDA">
      <w:pPr>
        <w:pStyle w:val="Default"/>
        <w:numPr>
          <w:ilvl w:val="0"/>
          <w:numId w:val="6"/>
        </w:numPr>
        <w:spacing w:after="240"/>
        <w:rPr>
          <w:rFonts w:asciiTheme="minorHAnsi" w:hAnsiTheme="minorHAnsi" w:cstheme="minorHAnsi"/>
          <w:lang w:val="pt-PT"/>
        </w:rPr>
      </w:pPr>
      <w:r w:rsidRPr="007372EB">
        <w:rPr>
          <w:rFonts w:asciiTheme="minorHAnsi" w:hAnsiTheme="minorHAnsi" w:cstheme="minorHAnsi"/>
          <w:lang w:val="pt-PT"/>
        </w:rPr>
        <w:t xml:space="preserve">Para um nível de significância (α) de 5% que decisão toma? </w:t>
      </w:r>
    </w:p>
    <w:p w14:paraId="4FFD38F8" w14:textId="35825CAF" w:rsidR="008912F8" w:rsidRPr="007372EB" w:rsidRDefault="008912F8" w:rsidP="008912F8">
      <w:pPr>
        <w:pStyle w:val="Default"/>
        <w:ind w:left="709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 xml:space="preserve">Teste unilateral à esquerda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interpretar </w:t>
      </w:r>
      <w:r w:rsidR="00596B48" w:rsidRPr="007372EB">
        <w:rPr>
          <w:rFonts w:asciiTheme="minorHAnsi" w:hAnsiTheme="minorHAnsi" w:cstheme="minorHAnsi"/>
          <w:color w:val="00B0F0"/>
          <w:lang w:val="pt-PT"/>
        </w:rPr>
        <w:t>one</w:t>
      </w:r>
      <w:r w:rsidRPr="007372EB">
        <w:rPr>
          <w:rFonts w:asciiTheme="minorHAnsi" w:hAnsiTheme="minorHAnsi" w:cstheme="minorHAnsi"/>
          <w:color w:val="00B0F0"/>
          <w:lang w:val="pt-PT"/>
        </w:rPr>
        <w:t>-sided p</w:t>
      </w:r>
    </w:p>
    <w:p w14:paraId="407F6AFE" w14:textId="1D6750D1" w:rsidR="008912F8" w:rsidRPr="007372EB" w:rsidRDefault="008912F8" w:rsidP="008912F8">
      <w:pPr>
        <w:pStyle w:val="Default"/>
        <w:ind w:left="709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p = 0,</w:t>
      </w:r>
      <w:r w:rsidR="00FA6A85" w:rsidRPr="007372EB">
        <w:rPr>
          <w:rFonts w:asciiTheme="minorHAnsi" w:hAnsiTheme="minorHAnsi" w:cstheme="minorHAnsi"/>
          <w:color w:val="00B0F0"/>
          <w:lang w:val="pt-PT"/>
        </w:rPr>
        <w:t>0</w:t>
      </w:r>
      <w:r w:rsidR="00596B48" w:rsidRPr="007372EB">
        <w:rPr>
          <w:rFonts w:asciiTheme="minorHAnsi" w:hAnsiTheme="minorHAnsi" w:cstheme="minorHAnsi"/>
          <w:color w:val="00B0F0"/>
          <w:lang w:val="pt-PT"/>
        </w:rPr>
        <w:t>47</w:t>
      </w:r>
      <w:r w:rsidRPr="007372EB">
        <w:rPr>
          <w:rFonts w:asciiTheme="minorHAnsi" w:hAnsiTheme="minorHAnsi" w:cstheme="minorHAnsi"/>
          <w:color w:val="00B0F0"/>
          <w:lang w:val="pt-PT"/>
        </w:rPr>
        <w:tab/>
      </w:r>
      <w:r w:rsidR="003449E9" w:rsidRPr="007372EB">
        <w:rPr>
          <w:rFonts w:asciiTheme="minorHAnsi" w:hAnsiTheme="minorHAnsi" w:cstheme="minorHAnsi"/>
          <w:color w:val="00B0F0"/>
          <w:lang w:val="pt-PT"/>
        </w:rPr>
        <w:t>&lt;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    α = 0,05    </w:t>
      </w:r>
      <w:r w:rsidRPr="007372EB">
        <w:rPr>
          <w:rFonts w:asciiTheme="minorHAnsi" w:hAnsiTheme="minorHAnsi" w:cstheme="minorHAnsi"/>
          <w:color w:val="00B0F0"/>
          <w:lang w:val="pt-PT"/>
        </w:rPr>
        <w:sym w:font="Wingdings" w:char="F0E0"/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   rejeitar H</w:t>
      </w:r>
      <w:r w:rsidRPr="007372EB">
        <w:rPr>
          <w:rFonts w:asciiTheme="minorHAnsi" w:hAnsiTheme="minorHAnsi" w:cstheme="minorHAnsi"/>
          <w:color w:val="00B0F0"/>
          <w:vertAlign w:val="subscript"/>
          <w:lang w:val="pt-PT"/>
        </w:rPr>
        <w:t>0</w:t>
      </w:r>
      <w:r w:rsidRPr="007372EB">
        <w:rPr>
          <w:rFonts w:asciiTheme="minorHAnsi" w:hAnsiTheme="minorHAnsi" w:cstheme="minorHAnsi"/>
          <w:color w:val="00B0F0"/>
          <w:lang w:val="pt-PT"/>
        </w:rPr>
        <w:t xml:space="preserve">  </w:t>
      </w:r>
    </w:p>
    <w:p w14:paraId="73387780" w14:textId="77777777" w:rsidR="008912F8" w:rsidRPr="007372EB" w:rsidRDefault="008912F8" w:rsidP="008912F8">
      <w:pPr>
        <w:spacing w:after="0"/>
        <w:ind w:left="709" w:firstLine="0"/>
        <w:rPr>
          <w:rFonts w:cstheme="minorHAnsi"/>
          <w:sz w:val="24"/>
          <w:szCs w:val="24"/>
        </w:rPr>
      </w:pPr>
    </w:p>
    <w:p w14:paraId="68065BB8" w14:textId="285FC926" w:rsidR="00C724BB" w:rsidRPr="007372EB" w:rsidRDefault="00C724BB" w:rsidP="00C724BB">
      <w:pPr>
        <w:pStyle w:val="PargrafodaLista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 w:rsidRPr="007372EB">
        <w:rPr>
          <w:rFonts w:cstheme="minorHAnsi"/>
          <w:color w:val="000000"/>
          <w:sz w:val="24"/>
          <w:szCs w:val="24"/>
        </w:rPr>
        <w:t xml:space="preserve">Há razões para crer que </w:t>
      </w:r>
      <w:r w:rsidR="002D113C" w:rsidRPr="007372EB">
        <w:rPr>
          <w:rFonts w:cstheme="minorHAnsi"/>
          <w:color w:val="000000"/>
          <w:sz w:val="24"/>
          <w:szCs w:val="24"/>
        </w:rPr>
        <w:t>pelo menos 60% da população portuguesa na faixa etária entre 60 e os 70 anos está vacinada contra o COVID-19</w:t>
      </w:r>
      <w:r w:rsidRPr="007372EB">
        <w:rPr>
          <w:rFonts w:cstheme="minorHAnsi"/>
          <w:color w:val="000000"/>
          <w:sz w:val="24"/>
          <w:szCs w:val="24"/>
        </w:rPr>
        <w:t>? Justifique.</w:t>
      </w:r>
    </w:p>
    <w:p w14:paraId="6AF0E823" w14:textId="58A3817A" w:rsidR="000143F8" w:rsidRPr="007372EB" w:rsidRDefault="000143F8" w:rsidP="000143F8">
      <w:pPr>
        <w:pStyle w:val="Default"/>
        <w:ind w:left="709" w:firstLine="0"/>
        <w:rPr>
          <w:rFonts w:asciiTheme="minorHAnsi" w:hAnsiTheme="minorHAnsi" w:cstheme="minorHAnsi"/>
          <w:color w:val="00B0F0"/>
          <w:lang w:val="pt-PT"/>
        </w:rPr>
      </w:pPr>
      <w:r w:rsidRPr="007372EB">
        <w:rPr>
          <w:rFonts w:asciiTheme="minorHAnsi" w:hAnsiTheme="minorHAnsi" w:cstheme="minorHAnsi"/>
          <w:color w:val="00B0F0"/>
          <w:lang w:val="pt-PT"/>
        </w:rPr>
        <w:t>Não. É de admitir que a proporção de portugueses entre 60 e os 70 anos vacinados contra o COVID-19 seja inferior a 60%.</w:t>
      </w:r>
    </w:p>
    <w:sectPr w:rsidR="000143F8" w:rsidRPr="007372EB" w:rsidSect="00B21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879"/>
    <w:multiLevelType w:val="hybridMultilevel"/>
    <w:tmpl w:val="7D024D3E"/>
    <w:lvl w:ilvl="0" w:tplc="F4E8F51A">
      <w:start w:val="1"/>
      <w:numFmt w:val="lowerLetter"/>
      <w:lvlText w:val="%1)"/>
      <w:lvlJc w:val="left"/>
      <w:pPr>
        <w:ind w:left="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1" w15:restartNumberingAfterBreak="0">
    <w:nsid w:val="06005F63"/>
    <w:multiLevelType w:val="hybridMultilevel"/>
    <w:tmpl w:val="3BA69DC6"/>
    <w:lvl w:ilvl="0" w:tplc="C824AA74">
      <w:start w:val="1"/>
      <w:numFmt w:val="lowerLetter"/>
      <w:lvlText w:val="%1)"/>
      <w:lvlJc w:val="left"/>
      <w:pPr>
        <w:ind w:left="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" w15:restartNumberingAfterBreak="0">
    <w:nsid w:val="07B83FFE"/>
    <w:multiLevelType w:val="hybridMultilevel"/>
    <w:tmpl w:val="37868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B6F36"/>
    <w:multiLevelType w:val="hybridMultilevel"/>
    <w:tmpl w:val="8DA6BD66"/>
    <w:lvl w:ilvl="0" w:tplc="A77609A2">
      <w:start w:val="1"/>
      <w:numFmt w:val="bullet"/>
      <w:pStyle w:val="Listade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B29E7"/>
    <w:multiLevelType w:val="hybridMultilevel"/>
    <w:tmpl w:val="959C253C"/>
    <w:lvl w:ilvl="0" w:tplc="3EF0CD04">
      <w:start w:val="1"/>
      <w:numFmt w:val="lowerLetter"/>
      <w:lvlText w:val="%1)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5" w15:restartNumberingAfterBreak="0">
    <w:nsid w:val="55764E8D"/>
    <w:multiLevelType w:val="hybridMultilevel"/>
    <w:tmpl w:val="C50CEE12"/>
    <w:lvl w:ilvl="0" w:tplc="D906563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83A6FA9"/>
    <w:multiLevelType w:val="hybridMultilevel"/>
    <w:tmpl w:val="7D024D3E"/>
    <w:lvl w:ilvl="0" w:tplc="FFFFFFFF">
      <w:start w:val="1"/>
      <w:numFmt w:val="lowerLetter"/>
      <w:lvlText w:val="%1)"/>
      <w:lvlJc w:val="left"/>
      <w:pPr>
        <w:ind w:left="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74" w:hanging="360"/>
      </w:pPr>
    </w:lvl>
    <w:lvl w:ilvl="2" w:tplc="FFFFFFFF" w:tentative="1">
      <w:start w:val="1"/>
      <w:numFmt w:val="lowerRoman"/>
      <w:lvlText w:val="%3."/>
      <w:lvlJc w:val="right"/>
      <w:pPr>
        <w:ind w:left="2294" w:hanging="180"/>
      </w:pPr>
    </w:lvl>
    <w:lvl w:ilvl="3" w:tplc="FFFFFFFF" w:tentative="1">
      <w:start w:val="1"/>
      <w:numFmt w:val="decimal"/>
      <w:lvlText w:val="%4."/>
      <w:lvlJc w:val="left"/>
      <w:pPr>
        <w:ind w:left="3014" w:hanging="360"/>
      </w:pPr>
    </w:lvl>
    <w:lvl w:ilvl="4" w:tplc="FFFFFFFF" w:tentative="1">
      <w:start w:val="1"/>
      <w:numFmt w:val="lowerLetter"/>
      <w:lvlText w:val="%5."/>
      <w:lvlJc w:val="left"/>
      <w:pPr>
        <w:ind w:left="3734" w:hanging="360"/>
      </w:pPr>
    </w:lvl>
    <w:lvl w:ilvl="5" w:tplc="FFFFFFFF" w:tentative="1">
      <w:start w:val="1"/>
      <w:numFmt w:val="lowerRoman"/>
      <w:lvlText w:val="%6."/>
      <w:lvlJc w:val="right"/>
      <w:pPr>
        <w:ind w:left="4454" w:hanging="180"/>
      </w:pPr>
    </w:lvl>
    <w:lvl w:ilvl="6" w:tplc="FFFFFFFF" w:tentative="1">
      <w:start w:val="1"/>
      <w:numFmt w:val="decimal"/>
      <w:lvlText w:val="%7."/>
      <w:lvlJc w:val="left"/>
      <w:pPr>
        <w:ind w:left="5174" w:hanging="360"/>
      </w:pPr>
    </w:lvl>
    <w:lvl w:ilvl="7" w:tplc="FFFFFFFF" w:tentative="1">
      <w:start w:val="1"/>
      <w:numFmt w:val="lowerLetter"/>
      <w:lvlText w:val="%8."/>
      <w:lvlJc w:val="left"/>
      <w:pPr>
        <w:ind w:left="5894" w:hanging="360"/>
      </w:pPr>
    </w:lvl>
    <w:lvl w:ilvl="8" w:tplc="FFFFFFFF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7" w15:restartNumberingAfterBreak="0">
    <w:nsid w:val="6A9E0044"/>
    <w:multiLevelType w:val="hybridMultilevel"/>
    <w:tmpl w:val="5BBE0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E1042"/>
    <w:multiLevelType w:val="hybridMultilevel"/>
    <w:tmpl w:val="BF0818F0"/>
    <w:lvl w:ilvl="0" w:tplc="71182640">
      <w:start w:val="1"/>
      <w:numFmt w:val="lowerLetter"/>
      <w:lvlText w:val="%1)"/>
      <w:lvlJc w:val="left"/>
      <w:pPr>
        <w:ind w:left="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9" w15:restartNumberingAfterBreak="0">
    <w:nsid w:val="79BC6EC3"/>
    <w:multiLevelType w:val="hybridMultilevel"/>
    <w:tmpl w:val="1E12E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2797">
    <w:abstractNumId w:val="3"/>
  </w:num>
  <w:num w:numId="2" w16cid:durableId="1001543032">
    <w:abstractNumId w:val="2"/>
  </w:num>
  <w:num w:numId="3" w16cid:durableId="1780906989">
    <w:abstractNumId w:val="9"/>
  </w:num>
  <w:num w:numId="4" w16cid:durableId="233902944">
    <w:abstractNumId w:val="5"/>
  </w:num>
  <w:num w:numId="5" w16cid:durableId="72632972">
    <w:abstractNumId w:val="4"/>
  </w:num>
  <w:num w:numId="6" w16cid:durableId="1385955426">
    <w:abstractNumId w:val="7"/>
  </w:num>
  <w:num w:numId="7" w16cid:durableId="222183839">
    <w:abstractNumId w:val="8"/>
  </w:num>
  <w:num w:numId="8" w16cid:durableId="343216301">
    <w:abstractNumId w:val="0"/>
  </w:num>
  <w:num w:numId="9" w16cid:durableId="2040932556">
    <w:abstractNumId w:val="1"/>
  </w:num>
  <w:num w:numId="10" w16cid:durableId="91971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17"/>
    <w:rsid w:val="000049E6"/>
    <w:rsid w:val="00006C16"/>
    <w:rsid w:val="00007A2D"/>
    <w:rsid w:val="000115A2"/>
    <w:rsid w:val="000143F8"/>
    <w:rsid w:val="00015E63"/>
    <w:rsid w:val="00027CCD"/>
    <w:rsid w:val="00032264"/>
    <w:rsid w:val="000469F0"/>
    <w:rsid w:val="00047313"/>
    <w:rsid w:val="000540EE"/>
    <w:rsid w:val="00067130"/>
    <w:rsid w:val="000732C2"/>
    <w:rsid w:val="000733C9"/>
    <w:rsid w:val="00074C5D"/>
    <w:rsid w:val="000760E5"/>
    <w:rsid w:val="00080AA3"/>
    <w:rsid w:val="000831F0"/>
    <w:rsid w:val="00085E0B"/>
    <w:rsid w:val="00086A72"/>
    <w:rsid w:val="00087CA5"/>
    <w:rsid w:val="00095BBF"/>
    <w:rsid w:val="000A0271"/>
    <w:rsid w:val="000C3D5B"/>
    <w:rsid w:val="000C77EB"/>
    <w:rsid w:val="00101464"/>
    <w:rsid w:val="00107698"/>
    <w:rsid w:val="001139FA"/>
    <w:rsid w:val="001338A9"/>
    <w:rsid w:val="00143A6A"/>
    <w:rsid w:val="0016101B"/>
    <w:rsid w:val="00166295"/>
    <w:rsid w:val="001737C1"/>
    <w:rsid w:val="001B5EFB"/>
    <w:rsid w:val="001E1863"/>
    <w:rsid w:val="001E77FE"/>
    <w:rsid w:val="00200FA8"/>
    <w:rsid w:val="0021306A"/>
    <w:rsid w:val="0021542E"/>
    <w:rsid w:val="00215C66"/>
    <w:rsid w:val="002172A6"/>
    <w:rsid w:val="00236EC7"/>
    <w:rsid w:val="00253E15"/>
    <w:rsid w:val="00262261"/>
    <w:rsid w:val="00267DDA"/>
    <w:rsid w:val="00280E26"/>
    <w:rsid w:val="002829C1"/>
    <w:rsid w:val="00284DB2"/>
    <w:rsid w:val="002915BF"/>
    <w:rsid w:val="00292F15"/>
    <w:rsid w:val="002B1366"/>
    <w:rsid w:val="002B33B5"/>
    <w:rsid w:val="002B5C70"/>
    <w:rsid w:val="002B67CC"/>
    <w:rsid w:val="002C3B69"/>
    <w:rsid w:val="002C6359"/>
    <w:rsid w:val="002D113C"/>
    <w:rsid w:val="002D58F2"/>
    <w:rsid w:val="002F209B"/>
    <w:rsid w:val="002F72DE"/>
    <w:rsid w:val="003077F5"/>
    <w:rsid w:val="003106AE"/>
    <w:rsid w:val="00317EB4"/>
    <w:rsid w:val="00327F34"/>
    <w:rsid w:val="00335865"/>
    <w:rsid w:val="003449E9"/>
    <w:rsid w:val="00346B69"/>
    <w:rsid w:val="00347D24"/>
    <w:rsid w:val="00374242"/>
    <w:rsid w:val="0038007C"/>
    <w:rsid w:val="00392779"/>
    <w:rsid w:val="003B34AE"/>
    <w:rsid w:val="003C7F8D"/>
    <w:rsid w:val="003D1C3E"/>
    <w:rsid w:val="003E1E35"/>
    <w:rsid w:val="003F6741"/>
    <w:rsid w:val="00401E73"/>
    <w:rsid w:val="004254B4"/>
    <w:rsid w:val="00425A29"/>
    <w:rsid w:val="0043632D"/>
    <w:rsid w:val="00446F2F"/>
    <w:rsid w:val="00446F34"/>
    <w:rsid w:val="004554BC"/>
    <w:rsid w:val="00466DE3"/>
    <w:rsid w:val="00471EFA"/>
    <w:rsid w:val="00473A24"/>
    <w:rsid w:val="00481182"/>
    <w:rsid w:val="00482EE7"/>
    <w:rsid w:val="00485872"/>
    <w:rsid w:val="004A0E86"/>
    <w:rsid w:val="004A7BAE"/>
    <w:rsid w:val="004B1AA2"/>
    <w:rsid w:val="004B5103"/>
    <w:rsid w:val="004C542F"/>
    <w:rsid w:val="004D19A5"/>
    <w:rsid w:val="004E2B98"/>
    <w:rsid w:val="004E457B"/>
    <w:rsid w:val="00503085"/>
    <w:rsid w:val="00507EDA"/>
    <w:rsid w:val="00536B04"/>
    <w:rsid w:val="005627E3"/>
    <w:rsid w:val="00572898"/>
    <w:rsid w:val="00581239"/>
    <w:rsid w:val="00587154"/>
    <w:rsid w:val="00587642"/>
    <w:rsid w:val="00596B48"/>
    <w:rsid w:val="0059797F"/>
    <w:rsid w:val="005A0810"/>
    <w:rsid w:val="005B1522"/>
    <w:rsid w:val="005B4D6B"/>
    <w:rsid w:val="005C1618"/>
    <w:rsid w:val="005D0BFA"/>
    <w:rsid w:val="005E47C6"/>
    <w:rsid w:val="005E7B50"/>
    <w:rsid w:val="005F0377"/>
    <w:rsid w:val="0061573E"/>
    <w:rsid w:val="00620622"/>
    <w:rsid w:val="00621189"/>
    <w:rsid w:val="00621817"/>
    <w:rsid w:val="00630013"/>
    <w:rsid w:val="0063440F"/>
    <w:rsid w:val="0064657F"/>
    <w:rsid w:val="00667E99"/>
    <w:rsid w:val="00671921"/>
    <w:rsid w:val="006737D4"/>
    <w:rsid w:val="00677EC1"/>
    <w:rsid w:val="006A5E77"/>
    <w:rsid w:val="006B3184"/>
    <w:rsid w:val="006B741E"/>
    <w:rsid w:val="006B7B6C"/>
    <w:rsid w:val="006D14BC"/>
    <w:rsid w:val="006D2490"/>
    <w:rsid w:val="006F0533"/>
    <w:rsid w:val="006F5804"/>
    <w:rsid w:val="0071492B"/>
    <w:rsid w:val="007173B4"/>
    <w:rsid w:val="00725144"/>
    <w:rsid w:val="007372EB"/>
    <w:rsid w:val="00744C5C"/>
    <w:rsid w:val="00750012"/>
    <w:rsid w:val="007515C4"/>
    <w:rsid w:val="007629BB"/>
    <w:rsid w:val="00766BFF"/>
    <w:rsid w:val="00775A0A"/>
    <w:rsid w:val="00783702"/>
    <w:rsid w:val="00784498"/>
    <w:rsid w:val="007878C8"/>
    <w:rsid w:val="00790839"/>
    <w:rsid w:val="007937C7"/>
    <w:rsid w:val="007A766C"/>
    <w:rsid w:val="007C7174"/>
    <w:rsid w:val="007C75C4"/>
    <w:rsid w:val="007D1846"/>
    <w:rsid w:val="007D4FF1"/>
    <w:rsid w:val="007E2B6C"/>
    <w:rsid w:val="008117C4"/>
    <w:rsid w:val="00825B0D"/>
    <w:rsid w:val="00832269"/>
    <w:rsid w:val="008444DD"/>
    <w:rsid w:val="008600A3"/>
    <w:rsid w:val="00864B45"/>
    <w:rsid w:val="00881858"/>
    <w:rsid w:val="0088202A"/>
    <w:rsid w:val="008912F8"/>
    <w:rsid w:val="00893CF8"/>
    <w:rsid w:val="00894735"/>
    <w:rsid w:val="008C5917"/>
    <w:rsid w:val="008D05C6"/>
    <w:rsid w:val="008D5F63"/>
    <w:rsid w:val="008D6691"/>
    <w:rsid w:val="008E1B4C"/>
    <w:rsid w:val="008F0EA7"/>
    <w:rsid w:val="009005FA"/>
    <w:rsid w:val="00907B54"/>
    <w:rsid w:val="00913532"/>
    <w:rsid w:val="00924CAE"/>
    <w:rsid w:val="009250AB"/>
    <w:rsid w:val="00930A90"/>
    <w:rsid w:val="0093231F"/>
    <w:rsid w:val="0094366F"/>
    <w:rsid w:val="00944816"/>
    <w:rsid w:val="00956B59"/>
    <w:rsid w:val="009633C3"/>
    <w:rsid w:val="00965EDA"/>
    <w:rsid w:val="0097130A"/>
    <w:rsid w:val="00981E47"/>
    <w:rsid w:val="00982F93"/>
    <w:rsid w:val="009853EE"/>
    <w:rsid w:val="0099412B"/>
    <w:rsid w:val="009A1860"/>
    <w:rsid w:val="009B37ED"/>
    <w:rsid w:val="009C7CE1"/>
    <w:rsid w:val="009C7D6D"/>
    <w:rsid w:val="009F27BA"/>
    <w:rsid w:val="00A15F49"/>
    <w:rsid w:val="00A2191C"/>
    <w:rsid w:val="00A25C8C"/>
    <w:rsid w:val="00A338DC"/>
    <w:rsid w:val="00A33A05"/>
    <w:rsid w:val="00A373F4"/>
    <w:rsid w:val="00A523A1"/>
    <w:rsid w:val="00A775C2"/>
    <w:rsid w:val="00A87303"/>
    <w:rsid w:val="00A8764D"/>
    <w:rsid w:val="00A9594F"/>
    <w:rsid w:val="00AB1B40"/>
    <w:rsid w:val="00AC0434"/>
    <w:rsid w:val="00AC0C2B"/>
    <w:rsid w:val="00AC4276"/>
    <w:rsid w:val="00AD38E8"/>
    <w:rsid w:val="00AE2D03"/>
    <w:rsid w:val="00AE30CC"/>
    <w:rsid w:val="00AE7558"/>
    <w:rsid w:val="00B2143F"/>
    <w:rsid w:val="00B3525E"/>
    <w:rsid w:val="00B412D1"/>
    <w:rsid w:val="00B85EC7"/>
    <w:rsid w:val="00BA649D"/>
    <w:rsid w:val="00BB5CDA"/>
    <w:rsid w:val="00BC0BFB"/>
    <w:rsid w:val="00BC7C17"/>
    <w:rsid w:val="00BD5794"/>
    <w:rsid w:val="00BE3880"/>
    <w:rsid w:val="00BE50BB"/>
    <w:rsid w:val="00BE6255"/>
    <w:rsid w:val="00BF1C6E"/>
    <w:rsid w:val="00C25791"/>
    <w:rsid w:val="00C31BF1"/>
    <w:rsid w:val="00C331D4"/>
    <w:rsid w:val="00C46D60"/>
    <w:rsid w:val="00C51C0B"/>
    <w:rsid w:val="00C724BB"/>
    <w:rsid w:val="00C74AF0"/>
    <w:rsid w:val="00C81507"/>
    <w:rsid w:val="00C83650"/>
    <w:rsid w:val="00C87AA6"/>
    <w:rsid w:val="00C87E9D"/>
    <w:rsid w:val="00CA785F"/>
    <w:rsid w:val="00CC0B66"/>
    <w:rsid w:val="00CC7E50"/>
    <w:rsid w:val="00CD72DA"/>
    <w:rsid w:val="00CE5D22"/>
    <w:rsid w:val="00CF2EB1"/>
    <w:rsid w:val="00CF6948"/>
    <w:rsid w:val="00D11DC7"/>
    <w:rsid w:val="00D2110F"/>
    <w:rsid w:val="00D21B0D"/>
    <w:rsid w:val="00D30CEB"/>
    <w:rsid w:val="00D403C5"/>
    <w:rsid w:val="00D41198"/>
    <w:rsid w:val="00D44896"/>
    <w:rsid w:val="00D47D09"/>
    <w:rsid w:val="00D72836"/>
    <w:rsid w:val="00D74BC6"/>
    <w:rsid w:val="00D81914"/>
    <w:rsid w:val="00D91F24"/>
    <w:rsid w:val="00DA382A"/>
    <w:rsid w:val="00DA564E"/>
    <w:rsid w:val="00DB5E09"/>
    <w:rsid w:val="00DC656C"/>
    <w:rsid w:val="00DD1D3E"/>
    <w:rsid w:val="00DE05BA"/>
    <w:rsid w:val="00DE6E10"/>
    <w:rsid w:val="00DF0C6B"/>
    <w:rsid w:val="00DF3283"/>
    <w:rsid w:val="00E049AA"/>
    <w:rsid w:val="00E05EF7"/>
    <w:rsid w:val="00E06E87"/>
    <w:rsid w:val="00E12969"/>
    <w:rsid w:val="00E1525E"/>
    <w:rsid w:val="00E20BF2"/>
    <w:rsid w:val="00E22A0B"/>
    <w:rsid w:val="00E306F2"/>
    <w:rsid w:val="00E42280"/>
    <w:rsid w:val="00E600F6"/>
    <w:rsid w:val="00E66ABA"/>
    <w:rsid w:val="00E75FD0"/>
    <w:rsid w:val="00E80ECF"/>
    <w:rsid w:val="00E911FF"/>
    <w:rsid w:val="00E91342"/>
    <w:rsid w:val="00EA1139"/>
    <w:rsid w:val="00EA2C32"/>
    <w:rsid w:val="00EB145A"/>
    <w:rsid w:val="00EB3227"/>
    <w:rsid w:val="00EB5B75"/>
    <w:rsid w:val="00EB767A"/>
    <w:rsid w:val="00EC0B5B"/>
    <w:rsid w:val="00ED0968"/>
    <w:rsid w:val="00EE1B09"/>
    <w:rsid w:val="00EE1F61"/>
    <w:rsid w:val="00EE2CA2"/>
    <w:rsid w:val="00EF1052"/>
    <w:rsid w:val="00EF5D01"/>
    <w:rsid w:val="00F02472"/>
    <w:rsid w:val="00F0637C"/>
    <w:rsid w:val="00F0757D"/>
    <w:rsid w:val="00F106BA"/>
    <w:rsid w:val="00F2248E"/>
    <w:rsid w:val="00F35AEE"/>
    <w:rsid w:val="00F3693C"/>
    <w:rsid w:val="00F62C39"/>
    <w:rsid w:val="00F67962"/>
    <w:rsid w:val="00F70D27"/>
    <w:rsid w:val="00F74516"/>
    <w:rsid w:val="00F74A56"/>
    <w:rsid w:val="00F75463"/>
    <w:rsid w:val="00F97A96"/>
    <w:rsid w:val="00FA6A85"/>
    <w:rsid w:val="00FA6F76"/>
    <w:rsid w:val="00FA7416"/>
    <w:rsid w:val="00FC1B90"/>
    <w:rsid w:val="00FC4710"/>
    <w:rsid w:val="00FC640C"/>
    <w:rsid w:val="00FD11F7"/>
    <w:rsid w:val="00FF5BD4"/>
    <w:rsid w:val="759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113EE"/>
  <w15:docId w15:val="{7AC7540A-CFDF-4332-94B9-755103D4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4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342"/>
  </w:style>
  <w:style w:type="paragraph" w:styleId="Ttulo1">
    <w:name w:val="heading 1"/>
    <w:basedOn w:val="Normal"/>
    <w:next w:val="Normal"/>
    <w:link w:val="Ttulo1Carter"/>
    <w:uiPriority w:val="9"/>
    <w:qFormat/>
    <w:rsid w:val="00C74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6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3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-Cor1">
    <w:name w:val="Light Shading Accent 1"/>
    <w:basedOn w:val="Tabelanormal"/>
    <w:uiPriority w:val="60"/>
    <w:rsid w:val="004E2B98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C74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6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2B67CC"/>
    <w:pPr>
      <w:ind w:left="720"/>
      <w:contextualSpacing/>
    </w:pPr>
  </w:style>
  <w:style w:type="paragraph" w:customStyle="1" w:styleId="Listadepontos">
    <w:name w:val="Lista de pontos"/>
    <w:basedOn w:val="PargrafodaLista"/>
    <w:link w:val="ListadepontosChar"/>
    <w:qFormat/>
    <w:rsid w:val="002B67CC"/>
    <w:pPr>
      <w:numPr>
        <w:numId w:val="1"/>
      </w:numPr>
      <w:spacing w:before="60" w:after="60"/>
      <w:ind w:left="714" w:hanging="357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2B67CC"/>
  </w:style>
  <w:style w:type="character" w:customStyle="1" w:styleId="ListadepontosChar">
    <w:name w:val="Lista de pontos Char"/>
    <w:basedOn w:val="PargrafodaListaCarter"/>
    <w:link w:val="Listadepontos"/>
    <w:rsid w:val="002B67CC"/>
  </w:style>
  <w:style w:type="paragraph" w:customStyle="1" w:styleId="Default">
    <w:name w:val="Default"/>
    <w:rsid w:val="006B741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30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85EC7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35AE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35AEE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35AE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35AE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35A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1556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Teresa Delgado Calapez</dc:creator>
  <cp:lastModifiedBy>Afonso Moreira</cp:lastModifiedBy>
  <cp:revision>5</cp:revision>
  <dcterms:created xsi:type="dcterms:W3CDTF">2025-03-04T14:00:00Z</dcterms:created>
  <dcterms:modified xsi:type="dcterms:W3CDTF">2025-03-16T21:19:00Z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bf4ccbfff5d0e581cb1dcd33eb359ef6ff44c6bde8b0c19932260165e1830780</vt:lpwstr>
  </property>
</Properties>
</file>