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561" w:rsidRPr="004B1CE6" w:rsidRDefault="004B1CE6" w:rsidP="004B1CE6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 w:rsidRPr="004B1CE6">
        <w:rPr>
          <w:sz w:val="24"/>
          <w:szCs w:val="24"/>
        </w:rPr>
        <w:t xml:space="preserve">Anulando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:rsidR="004B1CE6" w:rsidRPr="004B1CE6" w:rsidRDefault="004B1CE6" w:rsidP="004B1CE6">
      <w:pPr>
        <w:pStyle w:val="PargrafodaLista"/>
        <w:spacing w:after="0"/>
        <w:rPr>
          <w:sz w:val="24"/>
          <w:szCs w:val="24"/>
        </w:rPr>
      </w:pPr>
    </w:p>
    <w:p w:rsidR="004B1CE6" w:rsidRDefault="004B1CE6" w:rsidP="004B1CE6">
      <w:pPr>
        <w:pStyle w:val="PargrafodaLista"/>
        <w:spacing w:after="0"/>
        <w:jc w:val="both"/>
        <w:rPr>
          <w:sz w:val="24"/>
          <w:szCs w:val="24"/>
        </w:rPr>
      </w:pPr>
      <w:r w:rsidRPr="004B1CE6">
        <w:rPr>
          <w:sz w:val="24"/>
          <w:szCs w:val="24"/>
        </w:rPr>
        <w:t>Montagem não inversora A + Montagem inversora B</w:t>
      </w:r>
    </w:p>
    <w:p w:rsidR="004B1CE6" w:rsidRPr="004B1CE6" w:rsidRDefault="004B1CE6" w:rsidP="004B1CE6">
      <w:pPr>
        <w:pStyle w:val="PargrafodaLista"/>
        <w:spacing w:after="0"/>
        <w:jc w:val="both"/>
        <w:rPr>
          <w:sz w:val="24"/>
          <w:szCs w:val="24"/>
        </w:rPr>
      </w:pPr>
    </w:p>
    <w:p w:rsidR="004B1CE6" w:rsidRPr="004B1CE6" w:rsidRDefault="00F811B5" w:rsidP="004B1CE6">
      <w:pPr>
        <w:spacing w:after="0"/>
        <w:rPr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 1+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  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sub>
              </m:sSub>
            </m:den>
          </m:f>
        </m:oMath>
      </m:oMathPara>
    </w:p>
    <w:p w:rsidR="004B1CE6" w:rsidRPr="004B1CE6" w:rsidRDefault="004B1CE6" w:rsidP="004B1CE6">
      <w:pPr>
        <w:spacing w:after="0"/>
        <w:rPr>
          <w:sz w:val="24"/>
          <w:szCs w:val="24"/>
        </w:rPr>
      </w:pPr>
    </w:p>
    <w:p w:rsidR="004B1CE6" w:rsidRDefault="004B1CE6" w:rsidP="004B1CE6">
      <w:pPr>
        <w:pStyle w:val="PargrafodaLista"/>
        <w:spacing w:after="0"/>
        <w:jc w:val="both"/>
      </w:pPr>
    </w:p>
    <w:p w:rsidR="004B1CE6" w:rsidRDefault="004B1CE6" w:rsidP="004B1CE6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Anulando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4B1CE6" w:rsidRDefault="004B1CE6" w:rsidP="004B1CE6">
      <w:pPr>
        <w:pStyle w:val="PargrafodaLista"/>
        <w:spacing w:after="0"/>
        <w:jc w:val="both"/>
        <w:rPr>
          <w:sz w:val="24"/>
          <w:szCs w:val="24"/>
        </w:rPr>
      </w:pPr>
    </w:p>
    <w:p w:rsidR="004B1CE6" w:rsidRDefault="004B1CE6" w:rsidP="004B1CE6">
      <w:pPr>
        <w:pStyle w:val="PargrafodaLista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Montagem não inversora B + Montagem inversora A</w:t>
      </w:r>
    </w:p>
    <w:p w:rsidR="004B1CE6" w:rsidRPr="004B1CE6" w:rsidRDefault="004B1CE6" w:rsidP="004B1CE6">
      <w:pPr>
        <w:pStyle w:val="PargrafodaLista"/>
        <w:spacing w:after="0"/>
        <w:jc w:val="both"/>
        <w:rPr>
          <w:sz w:val="24"/>
          <w:szCs w:val="24"/>
        </w:rPr>
      </w:pPr>
    </w:p>
    <w:p w:rsidR="004B1CE6" w:rsidRPr="00F811B5" w:rsidRDefault="00F811B5" w:rsidP="00F811B5">
      <w:pPr>
        <w:spacing w:after="60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 1+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 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sub>
              </m:sSub>
            </m:den>
          </m:f>
        </m:oMath>
      </m:oMathPara>
    </w:p>
    <w:p w:rsidR="004B1CE6" w:rsidRPr="004B1CE6" w:rsidRDefault="00F811B5" w:rsidP="00EB66C5">
      <w:pPr>
        <w:spacing w:after="120"/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B1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B2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d>
        </m:oMath>
      </m:oMathPara>
    </w:p>
    <w:p w:rsidR="00EB66C5" w:rsidRPr="00F811B5" w:rsidRDefault="00F811B5" w:rsidP="00EB66C5">
      <w:pPr>
        <w:pStyle w:val="PargrafodaLista"/>
        <w:spacing w:after="12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+(1+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)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-((1+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 )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d>
        </m:oMath>
      </m:oMathPara>
    </w:p>
    <w:p w:rsidR="00F811B5" w:rsidRPr="00EB66C5" w:rsidRDefault="00F811B5" w:rsidP="00EB66C5">
      <w:pPr>
        <w:pStyle w:val="PargrafodaLista"/>
        <w:spacing w:after="120"/>
        <w:jc w:val="both"/>
        <w:rPr>
          <w:rFonts w:eastAsiaTheme="minorEastAsia"/>
          <w:sz w:val="24"/>
          <w:szCs w:val="24"/>
        </w:rPr>
      </w:pPr>
    </w:p>
    <w:p w:rsidR="004B1CE6" w:rsidRPr="00F811B5" w:rsidRDefault="00F811B5" w:rsidP="00EB66C5">
      <w:pPr>
        <w:pStyle w:val="PargrafodaLista"/>
        <w:spacing w:after="120"/>
        <w:jc w:val="both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:rsidR="00F811B5" w:rsidRPr="004B1CE6" w:rsidRDefault="00F811B5" w:rsidP="00EB66C5">
      <w:pPr>
        <w:pStyle w:val="PargrafodaLista"/>
        <w:spacing w:after="120"/>
        <w:jc w:val="both"/>
      </w:pPr>
    </w:p>
    <w:p w:rsidR="004B1CE6" w:rsidRPr="00F811B5" w:rsidRDefault="00F811B5" w:rsidP="00EB66C5">
      <w:pPr>
        <w:pStyle w:val="PargrafodaLista"/>
        <w:spacing w:after="120"/>
        <w:jc w:val="both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sub>
                  </m:sSub>
                </m:den>
              </m:f>
            </m:e>
          </m:d>
        </m:oMath>
      </m:oMathPara>
      <w:bookmarkStart w:id="0" w:name="_GoBack"/>
      <w:bookmarkEnd w:id="0"/>
    </w:p>
    <w:p w:rsidR="00F811B5" w:rsidRPr="004B1CE6" w:rsidRDefault="00F811B5" w:rsidP="00EB66C5">
      <w:pPr>
        <w:pStyle w:val="PargrafodaLista"/>
        <w:spacing w:after="120"/>
        <w:jc w:val="both"/>
      </w:pPr>
    </w:p>
    <w:p w:rsidR="004B1CE6" w:rsidRPr="00F811B5" w:rsidRDefault="00F811B5" w:rsidP="00EB66C5">
      <w:pPr>
        <w:pStyle w:val="PargrafodaLista"/>
        <w:spacing w:after="120"/>
        <w:jc w:val="both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:rsidR="00F811B5" w:rsidRPr="004B1CE6" w:rsidRDefault="00F811B5" w:rsidP="00EB66C5">
      <w:pPr>
        <w:pStyle w:val="PargrafodaLista"/>
        <w:spacing w:after="120"/>
        <w:jc w:val="both"/>
        <w:rPr>
          <w:rFonts w:eastAsiaTheme="minorEastAsia"/>
          <w:sz w:val="24"/>
          <w:szCs w:val="24"/>
        </w:rPr>
      </w:pPr>
    </w:p>
    <w:p w:rsidR="00EB66C5" w:rsidRPr="004B1CE6" w:rsidRDefault="00F811B5" w:rsidP="00EB66C5">
      <w:pPr>
        <w:pStyle w:val="PargrafodaLista"/>
        <w:spacing w:after="120"/>
        <w:jc w:val="both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:rsidR="002F6F68" w:rsidRDefault="002F6F68" w:rsidP="004B1CE6">
      <w:pPr>
        <w:pStyle w:val="PargrafodaLista"/>
        <w:spacing w:after="0"/>
        <w:jc w:val="both"/>
      </w:pPr>
    </w:p>
    <w:p w:rsidR="004B1CE6" w:rsidRDefault="002F6F68" w:rsidP="004B1CE6">
      <w:pPr>
        <w:pStyle w:val="PargrafodaLista"/>
        <w:spacing w:after="0"/>
        <w:jc w:val="both"/>
        <w:rPr>
          <w:rFonts w:eastAsiaTheme="minorEastAsia"/>
          <w:sz w:val="24"/>
          <w:szCs w:val="24"/>
        </w:rPr>
      </w:pPr>
      <w:r>
        <w:t xml:space="preserve">Como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=10</m:t>
        </m:r>
        <m:r>
          <w:rPr>
            <w:rFonts w:ascii="Cambria Math" w:hAnsi="Cambria Math"/>
            <w:sz w:val="24"/>
            <w:szCs w:val="24"/>
          </w:rPr>
          <m:t xml:space="preserve"> kΩ</m:t>
        </m:r>
      </m:oMath>
      <w:r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=100</m:t>
        </m:r>
        <m:r>
          <w:rPr>
            <w:rFonts w:ascii="Cambria Math" w:hAnsi="Cambria Math"/>
            <w:sz w:val="24"/>
            <w:szCs w:val="24"/>
          </w:rPr>
          <m:t xml:space="preserve"> kΩ</m:t>
        </m:r>
      </m:oMath>
      <w:r>
        <w:rPr>
          <w:rFonts w:eastAsiaTheme="minorEastAsia"/>
          <w:sz w:val="24"/>
          <w:szCs w:val="24"/>
        </w:rPr>
        <w:t xml:space="preserve"> : </w:t>
      </w:r>
    </w:p>
    <w:p w:rsidR="002F6F68" w:rsidRDefault="002F6F68" w:rsidP="004B1CE6">
      <w:pPr>
        <w:pStyle w:val="PargrafodaLista"/>
        <w:spacing w:after="0"/>
        <w:jc w:val="both"/>
        <w:rPr>
          <w:rFonts w:eastAsiaTheme="minorEastAsia"/>
          <w:sz w:val="24"/>
          <w:szCs w:val="24"/>
        </w:rPr>
      </w:pPr>
    </w:p>
    <w:p w:rsidR="002F6F68" w:rsidRPr="002F6F68" w:rsidRDefault="002F6F68" w:rsidP="004B1CE6">
      <w:pPr>
        <w:pStyle w:val="PargrafodaLista"/>
        <w:spacing w:after="0"/>
        <w:jc w:val="both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        x-----200ºC</m:t>
        </m:r>
      </m:oMath>
      <w:r>
        <w:rPr>
          <w:rFonts w:ascii="Tempus Sans ITC" w:eastAsiaTheme="minorEastAsia" w:hAnsi="Tempus Sans ITC"/>
          <w:sz w:val="24"/>
          <w:szCs w:val="24"/>
        </w:rPr>
        <w:tab/>
      </w:r>
      <w:r>
        <w:rPr>
          <w:rFonts w:ascii="Tempus Sans ITC" w:eastAsiaTheme="minorEastAsia" w:hAnsi="Tempus Sans ITC"/>
          <w:sz w:val="24"/>
          <w:szCs w:val="24"/>
        </w:rPr>
        <w:tab/>
      </w:r>
      <w:r>
        <w:rPr>
          <w:rFonts w:ascii="Tempus Sans ITC" w:eastAsiaTheme="minorEastAsia" w:hAnsi="Tempus Sans ITC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>Considerando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2F6F68" w:rsidRPr="002F6F68" w:rsidRDefault="002F6F68" w:rsidP="002F6F68">
      <w:pPr>
        <w:pStyle w:val="PargrafodaLista"/>
        <w:spacing w:after="0"/>
        <w:jc w:val="both"/>
        <w:rPr>
          <w:rFonts w:ascii="Tempus Sans ITC" w:eastAsiaTheme="minorEastAsia" w:hAnsi="Tempus Sans ITC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42 uV-----1ºC</m:t>
          </m:r>
        </m:oMath>
      </m:oMathPara>
    </w:p>
    <w:p w:rsidR="002F6F68" w:rsidRDefault="002F6F68" w:rsidP="004B1CE6">
      <w:pPr>
        <w:pStyle w:val="PargrafodaLista"/>
        <w:spacing w:after="0"/>
        <w:jc w:val="both"/>
        <w:rPr>
          <w:rFonts w:ascii="Tempus Sans ITC" w:eastAsiaTheme="minorEastAsia" w:hAnsi="Tempus Sans ITC"/>
          <w:sz w:val="24"/>
          <w:szCs w:val="24"/>
        </w:rPr>
      </w:pPr>
    </w:p>
    <w:p w:rsidR="002F6F68" w:rsidRPr="002F6F68" w:rsidRDefault="002F6F68" w:rsidP="004B1CE6">
      <w:pPr>
        <w:pStyle w:val="PargrafodaLista"/>
        <w:spacing w:after="0"/>
        <w:jc w:val="both"/>
        <w:rPr>
          <w:rFonts w:ascii="Tempus Sans ITC" w:eastAsiaTheme="minorEastAsia" w:hAnsi="Tempus Sans ITC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x=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42*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*200=8,4 m</m:t>
          </m:r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</m:oMath>
      </m:oMathPara>
    </w:p>
    <w:p w:rsidR="002F6F68" w:rsidRDefault="002F6F68" w:rsidP="004B1CE6">
      <w:pPr>
        <w:pStyle w:val="PargrafodaLista"/>
        <w:spacing w:after="0"/>
        <w:jc w:val="both"/>
        <w:rPr>
          <w:rFonts w:ascii="Tempus Sans ITC" w:eastAsiaTheme="minorEastAsia" w:hAnsi="Tempus Sans ITC"/>
          <w:sz w:val="24"/>
          <w:szCs w:val="24"/>
        </w:rPr>
      </w:pPr>
    </w:p>
    <w:p w:rsidR="002F6F68" w:rsidRDefault="002F6F68" w:rsidP="00380FA8">
      <w:pPr>
        <w:pStyle w:val="PargrafodaLista"/>
        <w:spacing w:after="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Como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/>
            <w:sz w:val="24"/>
            <w:szCs w:val="24"/>
          </w:rPr>
          <m:t>=5V</m:t>
        </m:r>
      </m:oMath>
      <w:r w:rsidR="00380FA8">
        <w:rPr>
          <w:rFonts w:eastAsiaTheme="minorEastAsia" w:cstheme="minorHAnsi"/>
          <w:sz w:val="24"/>
          <w:szCs w:val="24"/>
        </w:rPr>
        <w:t>:</w:t>
      </w:r>
    </w:p>
    <w:p w:rsidR="00ED2A1F" w:rsidRDefault="00ED2A1F" w:rsidP="004B1CE6">
      <w:pPr>
        <w:pStyle w:val="PargrafodaLista"/>
        <w:spacing w:after="0"/>
        <w:jc w:val="both"/>
        <w:rPr>
          <w:rFonts w:eastAsiaTheme="minorEastAsia" w:cstheme="minorHAnsi"/>
          <w:sz w:val="24"/>
          <w:szCs w:val="24"/>
        </w:rPr>
      </w:pPr>
    </w:p>
    <w:p w:rsidR="00ED2A1F" w:rsidRPr="00380FA8" w:rsidRDefault="00F811B5" w:rsidP="00ED2A1F">
      <w:pPr>
        <w:pStyle w:val="PargrafodaLista"/>
        <w:spacing w:after="120"/>
        <w:jc w:val="both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↔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↔</m:t>
          </m:r>
        </m:oMath>
      </m:oMathPara>
    </w:p>
    <w:p w:rsidR="00380FA8" w:rsidRDefault="00380FA8" w:rsidP="00ED2A1F">
      <w:pPr>
        <w:pStyle w:val="PargrafodaLista"/>
        <w:spacing w:after="0"/>
        <w:rPr>
          <w:rFonts w:eastAsiaTheme="minorEastAsia"/>
          <w:sz w:val="24"/>
          <w:szCs w:val="24"/>
        </w:rPr>
      </w:pPr>
    </w:p>
    <w:p w:rsidR="002F6F68" w:rsidRPr="00380FA8" w:rsidRDefault="00866719" w:rsidP="00ED2A1F">
      <w:pPr>
        <w:pStyle w:val="PargrafodaLista"/>
        <w:spacing w:after="0"/>
        <w:rPr>
          <w:rFonts w:eastAsiaTheme="minorEastAsia" w:cstheme="minorHAnsi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↔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=348Ω</m:t>
          </m:r>
        </m:oMath>
      </m:oMathPara>
    </w:p>
    <w:sectPr w:rsidR="002F6F68" w:rsidRPr="00380F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D061AD"/>
    <w:multiLevelType w:val="hybridMultilevel"/>
    <w:tmpl w:val="027A80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538"/>
    <w:rsid w:val="002F6F68"/>
    <w:rsid w:val="00380FA8"/>
    <w:rsid w:val="004B1CE6"/>
    <w:rsid w:val="007D4538"/>
    <w:rsid w:val="00866719"/>
    <w:rsid w:val="00DA7561"/>
    <w:rsid w:val="00EB66C5"/>
    <w:rsid w:val="00ED2A1F"/>
    <w:rsid w:val="00F8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54E22-6F7B-4CC6-8CC5-3B0231E1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1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B25A5-4EF3-4BC4-B733-9C3D1B2AC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 do Windows</dc:creator>
  <cp:keywords/>
  <dc:description/>
  <cp:lastModifiedBy>Utilizador do Windows</cp:lastModifiedBy>
  <cp:revision>6</cp:revision>
  <dcterms:created xsi:type="dcterms:W3CDTF">2018-04-22T17:12:00Z</dcterms:created>
  <dcterms:modified xsi:type="dcterms:W3CDTF">2018-04-22T17:47:00Z</dcterms:modified>
</cp:coreProperties>
</file>