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32C87" w14:textId="77777777" w:rsidR="003A7635" w:rsidRPr="003A7635" w:rsidRDefault="003A7635" w:rsidP="00ED1369">
      <w:pPr>
        <w:rPr>
          <w:rFonts w:ascii="Segoe UI Emoji" w:hAnsi="Segoe UI Emoji" w:cs="Segoe UI Emoji"/>
          <w:b/>
          <w:bCs/>
          <w:color w:val="0070C0"/>
          <w:sz w:val="36"/>
          <w:szCs w:val="36"/>
        </w:rPr>
      </w:pPr>
      <w:r w:rsidRPr="003A7635">
        <w:rPr>
          <w:rFonts w:ascii="Segoe UI Emoji" w:hAnsi="Segoe UI Emoji" w:cs="Segoe UI Emoji"/>
          <w:b/>
          <w:bCs/>
          <w:color w:val="0070C0"/>
          <w:sz w:val="36"/>
          <w:szCs w:val="36"/>
        </w:rPr>
        <w:t>ANÁLISE DE MICRONUTRIENTES</w:t>
      </w:r>
    </w:p>
    <w:p w14:paraId="7750142D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  <w:highlight w:val="yellow"/>
        </w:rPr>
        <w:t>📊</w:t>
      </w:r>
      <w:r w:rsidRPr="00ED1369">
        <w:rPr>
          <w:b/>
          <w:bCs/>
          <w:highlight w:val="yellow"/>
        </w:rPr>
        <w:t xml:space="preserve"> ANÁLISE DAS MAIORES DEMANDAS POR ESTÁDIO</w:t>
      </w:r>
    </w:p>
    <w:p w14:paraId="5622FA15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V4 - Início da Intensificação (8-16% absorvido)</w:t>
      </w:r>
    </w:p>
    <w:p w14:paraId="16E0DBA9" w14:textId="77777777" w:rsidR="00ED1369" w:rsidRPr="00ED1369" w:rsidRDefault="00ED1369" w:rsidP="00ED1369">
      <w:r w:rsidRPr="00ED1369">
        <w:rPr>
          <w:b/>
          <w:bCs/>
        </w:rPr>
        <w:t>Maiores demandas em V4:</w:t>
      </w:r>
    </w:p>
    <w:p w14:paraId="4B57A8AD" w14:textId="77777777" w:rsidR="00ED1369" w:rsidRPr="00ED1369" w:rsidRDefault="00ED1369" w:rsidP="00ED1369">
      <w:pPr>
        <w:numPr>
          <w:ilvl w:val="0"/>
          <w:numId w:val="3"/>
        </w:numPr>
      </w:pPr>
      <w:r w:rsidRPr="00ED1369">
        <w:rPr>
          <w:b/>
          <w:bCs/>
        </w:rPr>
        <w:t>Nitrogênio</w:t>
      </w:r>
      <w:r w:rsidRPr="00ED1369">
        <w:t xml:space="preserve"> - Xtend® já tem 9% absorvido (maior necessidade)</w:t>
      </w:r>
    </w:p>
    <w:p w14:paraId="7CEEDD38" w14:textId="77777777" w:rsidR="00ED1369" w:rsidRPr="00ED1369" w:rsidRDefault="00ED1369" w:rsidP="00ED1369">
      <w:pPr>
        <w:numPr>
          <w:ilvl w:val="0"/>
          <w:numId w:val="3"/>
        </w:numPr>
      </w:pPr>
      <w:r w:rsidRPr="00ED1369">
        <w:rPr>
          <w:b/>
          <w:bCs/>
        </w:rPr>
        <w:t>Fósforo</w:t>
      </w:r>
      <w:r w:rsidRPr="00ED1369">
        <w:t xml:space="preserve"> - Xtend® com 13% (raízes se desenvolvendo)</w:t>
      </w:r>
    </w:p>
    <w:p w14:paraId="72A9AE84" w14:textId="77777777" w:rsidR="00ED1369" w:rsidRPr="00ED1369" w:rsidRDefault="00ED1369" w:rsidP="00ED1369">
      <w:pPr>
        <w:numPr>
          <w:ilvl w:val="0"/>
          <w:numId w:val="3"/>
        </w:numPr>
      </w:pPr>
      <w:r w:rsidRPr="00ED1369">
        <w:rPr>
          <w:b/>
          <w:bCs/>
        </w:rPr>
        <w:t>Cálcio</w:t>
      </w:r>
      <w:r w:rsidRPr="00ED1369">
        <w:t xml:space="preserve"> - Xtend® com 16% (formação de tecidos)</w:t>
      </w:r>
    </w:p>
    <w:p w14:paraId="729903D9" w14:textId="77777777" w:rsidR="00ED1369" w:rsidRPr="00ED1369" w:rsidRDefault="00ED1369" w:rsidP="00ED1369">
      <w:pPr>
        <w:numPr>
          <w:ilvl w:val="0"/>
          <w:numId w:val="3"/>
        </w:numPr>
      </w:pPr>
      <w:r w:rsidRPr="00ED1369">
        <w:rPr>
          <w:b/>
          <w:bCs/>
        </w:rPr>
        <w:t>Magnésio</w:t>
      </w:r>
      <w:r w:rsidRPr="00ED1369">
        <w:t xml:space="preserve"> - Xtend® com 15% (clorofila)</w:t>
      </w:r>
    </w:p>
    <w:p w14:paraId="73358C72" w14:textId="77777777" w:rsidR="00ED1369" w:rsidRPr="00ED1369" w:rsidRDefault="00ED1369" w:rsidP="00ED1369">
      <w:r w:rsidRPr="00ED1369">
        <w:rPr>
          <w:i/>
          <w:iCs/>
        </w:rPr>
        <w:t>"A partir de V4 a planta 'acorda' - sai dos 2-4% e dispara para 8-16%"</w:t>
      </w:r>
    </w:p>
    <w:p w14:paraId="6859F1EA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R1 - Floração (50-60% absorvido)</w:t>
      </w:r>
    </w:p>
    <w:p w14:paraId="5DA28BA0" w14:textId="77777777" w:rsidR="00ED1369" w:rsidRPr="00ED1369" w:rsidRDefault="00ED1369" w:rsidP="00ED1369">
      <w:r w:rsidRPr="00ED1369">
        <w:rPr>
          <w:b/>
          <w:bCs/>
        </w:rPr>
        <w:t>Maiores demandas em R1:</w:t>
      </w:r>
    </w:p>
    <w:p w14:paraId="3FD36F5D" w14:textId="77777777" w:rsidR="00ED1369" w:rsidRPr="00ED1369" w:rsidRDefault="00ED1369" w:rsidP="00ED1369">
      <w:pPr>
        <w:numPr>
          <w:ilvl w:val="0"/>
          <w:numId w:val="4"/>
        </w:numPr>
      </w:pPr>
      <w:r w:rsidRPr="00ED1369">
        <w:rPr>
          <w:b/>
          <w:bCs/>
        </w:rPr>
        <w:t>Cálcio</w:t>
      </w:r>
      <w:r w:rsidRPr="00ED1369">
        <w:t xml:space="preserve"> - Todos materiais com 60-62% (paredes celulares das flores)</w:t>
      </w:r>
    </w:p>
    <w:p w14:paraId="2D640E64" w14:textId="77777777" w:rsidR="00ED1369" w:rsidRPr="00ED1369" w:rsidRDefault="00ED1369" w:rsidP="00ED1369">
      <w:pPr>
        <w:numPr>
          <w:ilvl w:val="0"/>
          <w:numId w:val="4"/>
        </w:numPr>
      </w:pPr>
      <w:r w:rsidRPr="00ED1369">
        <w:rPr>
          <w:b/>
          <w:bCs/>
        </w:rPr>
        <w:t>Ferro</w:t>
      </w:r>
      <w:r w:rsidRPr="00ED1369">
        <w:t xml:space="preserve"> - Xtend® com 57% (fotossíntese intensa)</w:t>
      </w:r>
    </w:p>
    <w:p w14:paraId="7288D05E" w14:textId="77777777" w:rsidR="00ED1369" w:rsidRPr="00ED1369" w:rsidRDefault="00ED1369" w:rsidP="00ED1369">
      <w:pPr>
        <w:numPr>
          <w:ilvl w:val="0"/>
          <w:numId w:val="4"/>
        </w:numPr>
      </w:pPr>
      <w:r w:rsidRPr="00ED1369">
        <w:rPr>
          <w:b/>
          <w:bCs/>
        </w:rPr>
        <w:t>Nitrogênio</w:t>
      </w:r>
      <w:r w:rsidRPr="00ED1369">
        <w:t xml:space="preserve"> - Xtend® com 54% (proteínas)</w:t>
      </w:r>
    </w:p>
    <w:p w14:paraId="05AE8F47" w14:textId="77777777" w:rsidR="00ED1369" w:rsidRPr="00ED1369" w:rsidRDefault="00ED1369" w:rsidP="00ED1369">
      <w:pPr>
        <w:numPr>
          <w:ilvl w:val="0"/>
          <w:numId w:val="4"/>
        </w:numPr>
      </w:pPr>
      <w:r w:rsidRPr="00ED1369">
        <w:rPr>
          <w:b/>
          <w:bCs/>
        </w:rPr>
        <w:t>Boro</w:t>
      </w:r>
      <w:r w:rsidRPr="00ED1369">
        <w:t xml:space="preserve"> - Xtend® com 47% (reprodução)</w:t>
      </w:r>
    </w:p>
    <w:p w14:paraId="14BB4447" w14:textId="77777777" w:rsidR="00ED1369" w:rsidRPr="00ED1369" w:rsidRDefault="00ED1369" w:rsidP="00ED1369">
      <w:r w:rsidRPr="00ED1369">
        <w:rPr>
          <w:i/>
          <w:iCs/>
        </w:rPr>
        <w:t>"R1 é crítico - planta já absorveu metade ou mais de Ca, Fe e N"</w:t>
      </w:r>
    </w:p>
    <w:p w14:paraId="6F371515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R3 - Formação de Vagens (70-84% absorvido)</w:t>
      </w:r>
    </w:p>
    <w:p w14:paraId="2F30B6CC" w14:textId="77777777" w:rsidR="00ED1369" w:rsidRPr="00ED1369" w:rsidRDefault="00ED1369" w:rsidP="00ED1369">
      <w:r w:rsidRPr="00ED1369">
        <w:rPr>
          <w:b/>
          <w:bCs/>
        </w:rPr>
        <w:t>Maiores demandas em R3:</w:t>
      </w:r>
    </w:p>
    <w:p w14:paraId="7AE186CC" w14:textId="77777777" w:rsidR="00ED1369" w:rsidRPr="00ED1369" w:rsidRDefault="00ED1369" w:rsidP="00ED1369">
      <w:pPr>
        <w:numPr>
          <w:ilvl w:val="0"/>
          <w:numId w:val="5"/>
        </w:numPr>
      </w:pPr>
      <w:r w:rsidRPr="00ED1369">
        <w:rPr>
          <w:b/>
          <w:bCs/>
        </w:rPr>
        <w:t>Cálcio</w:t>
      </w:r>
      <w:r w:rsidRPr="00ED1369">
        <w:t xml:space="preserve"> - Xtend® com 84% (estrutura das vagens)</w:t>
      </w:r>
    </w:p>
    <w:p w14:paraId="38FD4662" w14:textId="77777777" w:rsidR="00ED1369" w:rsidRPr="00ED1369" w:rsidRDefault="00ED1369" w:rsidP="00ED1369">
      <w:pPr>
        <w:numPr>
          <w:ilvl w:val="0"/>
          <w:numId w:val="5"/>
        </w:numPr>
      </w:pPr>
      <w:r w:rsidRPr="00ED1369">
        <w:rPr>
          <w:b/>
          <w:bCs/>
        </w:rPr>
        <w:t>Ferro</w:t>
      </w:r>
      <w:r w:rsidRPr="00ED1369">
        <w:t xml:space="preserve"> - Xtend® com 79% (transporte de nutrientes)</w:t>
      </w:r>
    </w:p>
    <w:p w14:paraId="6781E442" w14:textId="77777777" w:rsidR="00ED1369" w:rsidRPr="00ED1369" w:rsidRDefault="00ED1369" w:rsidP="00ED1369">
      <w:pPr>
        <w:numPr>
          <w:ilvl w:val="0"/>
          <w:numId w:val="5"/>
        </w:numPr>
      </w:pPr>
      <w:r w:rsidRPr="00ED1369">
        <w:rPr>
          <w:b/>
          <w:bCs/>
        </w:rPr>
        <w:t>Zinco</w:t>
      </w:r>
      <w:r w:rsidRPr="00ED1369">
        <w:t xml:space="preserve"> - Xtend® com 77% (enchimento inicial)</w:t>
      </w:r>
    </w:p>
    <w:p w14:paraId="7D1E9CD4" w14:textId="77777777" w:rsidR="00ED1369" w:rsidRPr="00ED1369" w:rsidRDefault="00ED1369" w:rsidP="00ED1369">
      <w:pPr>
        <w:numPr>
          <w:ilvl w:val="0"/>
          <w:numId w:val="5"/>
        </w:numPr>
      </w:pPr>
      <w:r w:rsidRPr="00ED1369">
        <w:rPr>
          <w:b/>
          <w:bCs/>
        </w:rPr>
        <w:t>Potássio</w:t>
      </w:r>
      <w:r w:rsidRPr="00ED1369">
        <w:t xml:space="preserve"> - Xtend® com 77% (translocação)</w:t>
      </w:r>
    </w:p>
    <w:p w14:paraId="1A735D97" w14:textId="77777777" w:rsidR="00ED1369" w:rsidRPr="00ED1369" w:rsidRDefault="00ED1369" w:rsidP="00ED1369">
      <w:r w:rsidRPr="00ED1369">
        <w:rPr>
          <w:i/>
          <w:iCs/>
        </w:rPr>
        <w:t>"R3 define o potencial - 80% dos nutrientes estruturais já absorvidos"</w:t>
      </w:r>
    </w:p>
    <w:p w14:paraId="56DA24F9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R5.5 - Enchimento Pleno (90-99% absorvido)</w:t>
      </w:r>
    </w:p>
    <w:p w14:paraId="09C94A5D" w14:textId="77777777" w:rsidR="00ED1369" w:rsidRPr="00ED1369" w:rsidRDefault="00ED1369" w:rsidP="00ED1369">
      <w:r w:rsidRPr="00ED1369">
        <w:rPr>
          <w:b/>
          <w:bCs/>
        </w:rPr>
        <w:t>Maiores demandas em R5.5:</w:t>
      </w:r>
    </w:p>
    <w:p w14:paraId="0A368677" w14:textId="77777777" w:rsidR="00ED1369" w:rsidRPr="00ED1369" w:rsidRDefault="00ED1369" w:rsidP="00ED1369">
      <w:pPr>
        <w:numPr>
          <w:ilvl w:val="0"/>
          <w:numId w:val="6"/>
        </w:numPr>
      </w:pPr>
      <w:r w:rsidRPr="00ED1369">
        <w:rPr>
          <w:b/>
          <w:bCs/>
        </w:rPr>
        <w:lastRenderedPageBreak/>
        <w:t>Ferro</w:t>
      </w:r>
      <w:r w:rsidRPr="00ED1369">
        <w:t xml:space="preserve"> - Xtend® com 99% (máximo atingido)</w:t>
      </w:r>
    </w:p>
    <w:p w14:paraId="68D12AF1" w14:textId="77777777" w:rsidR="00ED1369" w:rsidRPr="00ED1369" w:rsidRDefault="00ED1369" w:rsidP="00ED1369">
      <w:pPr>
        <w:numPr>
          <w:ilvl w:val="0"/>
          <w:numId w:val="6"/>
        </w:numPr>
      </w:pPr>
      <w:r w:rsidRPr="00ED1369">
        <w:rPr>
          <w:b/>
          <w:bCs/>
        </w:rPr>
        <w:t>Boro</w:t>
      </w:r>
      <w:r w:rsidRPr="00ED1369">
        <w:t xml:space="preserve"> - Xtend® com 94% (finalização reprodutiva)</w:t>
      </w:r>
    </w:p>
    <w:p w14:paraId="3B6943BB" w14:textId="77777777" w:rsidR="00ED1369" w:rsidRPr="00ED1369" w:rsidRDefault="00ED1369" w:rsidP="00ED1369">
      <w:pPr>
        <w:numPr>
          <w:ilvl w:val="0"/>
          <w:numId w:val="6"/>
        </w:numPr>
      </w:pPr>
      <w:r w:rsidRPr="00ED1369">
        <w:rPr>
          <w:b/>
          <w:bCs/>
        </w:rPr>
        <w:t>Cálcio</w:t>
      </w:r>
      <w:r w:rsidRPr="00ED1369">
        <w:t xml:space="preserve"> - Xtend® com 99% (máximo atingido)</w:t>
      </w:r>
    </w:p>
    <w:p w14:paraId="50583127" w14:textId="77777777" w:rsidR="00ED1369" w:rsidRPr="00ED1369" w:rsidRDefault="00ED1369" w:rsidP="00ED1369">
      <w:pPr>
        <w:numPr>
          <w:ilvl w:val="0"/>
          <w:numId w:val="6"/>
        </w:numPr>
      </w:pPr>
      <w:r w:rsidRPr="00ED1369">
        <w:rPr>
          <w:b/>
          <w:bCs/>
        </w:rPr>
        <w:t>Todos os macros</w:t>
      </w:r>
      <w:r w:rsidRPr="00ED1369">
        <w:t xml:space="preserve"> - 95-99% (fase final)</w:t>
      </w:r>
    </w:p>
    <w:p w14:paraId="6262854D" w14:textId="77777777" w:rsidR="00ED1369" w:rsidRPr="00ED1369" w:rsidRDefault="00ED1369" w:rsidP="00ED1369">
      <w:r w:rsidRPr="00ED1369">
        <w:rPr>
          <w:i/>
          <w:iCs/>
        </w:rPr>
        <w:t>"R5.5 é o 'fim da fila' - planta para de absorver, só transloca"</w:t>
      </w:r>
    </w:p>
    <w:p w14:paraId="78A0B688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🎯</w:t>
      </w:r>
      <w:r w:rsidRPr="00ED1369">
        <w:rPr>
          <w:b/>
          <w:bCs/>
        </w:rPr>
        <w:t xml:space="preserve"> PADRÃO IDENTIFICADO:</w:t>
      </w:r>
    </w:p>
    <w:p w14:paraId="48877E42" w14:textId="77777777" w:rsidR="00ED1369" w:rsidRPr="00ED1369" w:rsidRDefault="00ED1369" w:rsidP="00ED1369">
      <w:r w:rsidRPr="00ED1369">
        <w:rPr>
          <w:b/>
          <w:bCs/>
        </w:rPr>
        <w:t>Xtend®</w:t>
      </w:r>
      <w:r w:rsidRPr="00ED1369">
        <w:t xml:space="preserve"> consistentemente tem as </w:t>
      </w:r>
      <w:r w:rsidRPr="00ED1369">
        <w:rPr>
          <w:b/>
          <w:bCs/>
        </w:rPr>
        <w:t>maiores demandas</w:t>
      </w:r>
      <w:r w:rsidRPr="00ED1369">
        <w:t xml:space="preserve"> em quase todos os estádios - é o material mais "faminto" por nutrientes.</w:t>
      </w:r>
    </w:p>
    <w:p w14:paraId="110397C0" w14:textId="77777777" w:rsidR="00ED1369" w:rsidRPr="00ED1369" w:rsidRDefault="00ED1369" w:rsidP="00ED1369">
      <w:r w:rsidRPr="00ED1369">
        <w:rPr>
          <w:b/>
          <w:bCs/>
        </w:rPr>
        <w:t>Momentos críticos:</w:t>
      </w:r>
    </w:p>
    <w:p w14:paraId="51E15832" w14:textId="77777777" w:rsidR="00ED1369" w:rsidRPr="00ED1369" w:rsidRDefault="00ED1369" w:rsidP="00ED1369">
      <w:pPr>
        <w:numPr>
          <w:ilvl w:val="0"/>
          <w:numId w:val="7"/>
        </w:numPr>
      </w:pPr>
      <w:r w:rsidRPr="00ED1369">
        <w:rPr>
          <w:b/>
          <w:bCs/>
        </w:rPr>
        <w:t>V4:</w:t>
      </w:r>
      <w:r w:rsidRPr="00ED1369">
        <w:t xml:space="preserve"> Primeira explosão de demanda</w:t>
      </w:r>
    </w:p>
    <w:p w14:paraId="4D015FE3" w14:textId="77777777" w:rsidR="00ED1369" w:rsidRPr="00ED1369" w:rsidRDefault="00ED1369" w:rsidP="00ED1369">
      <w:pPr>
        <w:numPr>
          <w:ilvl w:val="0"/>
          <w:numId w:val="7"/>
        </w:numPr>
      </w:pPr>
      <w:r w:rsidRPr="00ED1369">
        <w:rPr>
          <w:b/>
          <w:bCs/>
        </w:rPr>
        <w:t>R1:</w:t>
      </w:r>
      <w:r w:rsidRPr="00ED1369">
        <w:t xml:space="preserve"> Metade dos nutrientes já absorvida</w:t>
      </w:r>
    </w:p>
    <w:p w14:paraId="48C86C9E" w14:textId="77777777" w:rsidR="00ED1369" w:rsidRPr="00ED1369" w:rsidRDefault="00ED1369" w:rsidP="00ED1369">
      <w:pPr>
        <w:numPr>
          <w:ilvl w:val="0"/>
          <w:numId w:val="7"/>
        </w:numPr>
      </w:pPr>
      <w:r w:rsidRPr="00ED1369">
        <w:rPr>
          <w:b/>
          <w:bCs/>
        </w:rPr>
        <w:t>R3:</w:t>
      </w:r>
      <w:r w:rsidRPr="00ED1369">
        <w:t xml:space="preserve"> 80% absorvido - última chance de corrigir</w:t>
      </w:r>
    </w:p>
    <w:p w14:paraId="4BFBCB7B" w14:textId="77777777" w:rsidR="00ED1369" w:rsidRPr="00ED1369" w:rsidRDefault="00ED1369" w:rsidP="00ED1369">
      <w:pPr>
        <w:numPr>
          <w:ilvl w:val="0"/>
          <w:numId w:val="7"/>
        </w:numPr>
      </w:pPr>
      <w:r w:rsidRPr="00ED1369">
        <w:rPr>
          <w:b/>
          <w:bCs/>
        </w:rPr>
        <w:t>R5.5:</w:t>
      </w:r>
      <w:r w:rsidRPr="00ED1369">
        <w:t xml:space="preserve"> Game over - só redistribuição interna</w:t>
      </w:r>
    </w:p>
    <w:p w14:paraId="15B9FE9C" w14:textId="77777777" w:rsidR="00ED1369" w:rsidRPr="00ED1369" w:rsidRDefault="00ED1369" w:rsidP="00ED1369">
      <w:r w:rsidRPr="00ED1369">
        <w:rPr>
          <w:b/>
          <w:bCs/>
        </w:rPr>
        <w:t>Implicação prática:</w:t>
      </w:r>
      <w:r w:rsidRPr="00ED1369">
        <w:t xml:space="preserve"> Se faltar nutriente após R3, a planta não consegue mais compensar via absorção radicular! </w:t>
      </w:r>
      <w:r w:rsidRPr="00ED1369">
        <w:rPr>
          <w:rFonts w:ascii="Segoe UI Emoji" w:hAnsi="Segoe UI Emoji" w:cs="Segoe UI Emoji"/>
        </w:rPr>
        <w:t>🚨</w:t>
      </w:r>
    </w:p>
    <w:p w14:paraId="1B6960BE" w14:textId="77777777" w:rsidR="00ED1369" w:rsidRPr="00ED1369" w:rsidRDefault="00ED1369" w:rsidP="00ED1369">
      <w:r w:rsidRPr="00ED1369">
        <w:t>Tentar novamente</w:t>
      </w:r>
    </w:p>
    <w:p w14:paraId="34B12A19" w14:textId="77777777" w:rsidR="00ED1369" w:rsidRPr="00ED1369" w:rsidRDefault="00ED1369" w:rsidP="00ED1369">
      <w:r w:rsidRPr="00ED1369">
        <w:t>BD</w:t>
      </w:r>
    </w:p>
    <w:p w14:paraId="0BA8C917" w14:textId="77777777" w:rsidR="0069182B" w:rsidRDefault="0069182B"/>
    <w:p w14:paraId="6537402F" w14:textId="77777777" w:rsidR="00ED1369" w:rsidRDefault="00ED1369"/>
    <w:p w14:paraId="13A63A32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  <w:highlight w:val="yellow"/>
        </w:rPr>
        <w:t>📊</w:t>
      </w:r>
      <w:r w:rsidRPr="00ED1369">
        <w:rPr>
          <w:b/>
          <w:bCs/>
          <w:highlight w:val="yellow"/>
        </w:rPr>
        <w:t xml:space="preserve"> ANÁLISE DAS MAIORES DEMANDAS - CULTIVAR RR®</w:t>
      </w:r>
    </w:p>
    <w:p w14:paraId="6B1351F3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V4 - Início da Intensificação (8-17% absorvido)</w:t>
      </w:r>
    </w:p>
    <w:p w14:paraId="5F3BC38C" w14:textId="77777777" w:rsidR="00ED1369" w:rsidRPr="00ED1369" w:rsidRDefault="00ED1369" w:rsidP="00ED1369">
      <w:r w:rsidRPr="00ED1369">
        <w:rPr>
          <w:b/>
          <w:bCs/>
        </w:rPr>
        <w:t>Maiores demandas RR® em V4:</w:t>
      </w:r>
    </w:p>
    <w:p w14:paraId="12C9BDD6" w14:textId="77777777" w:rsidR="00ED1369" w:rsidRPr="00ED1369" w:rsidRDefault="00ED1369" w:rsidP="00ED1369">
      <w:pPr>
        <w:numPr>
          <w:ilvl w:val="0"/>
          <w:numId w:val="8"/>
        </w:numPr>
      </w:pPr>
      <w:r w:rsidRPr="00ED1369">
        <w:rPr>
          <w:b/>
          <w:bCs/>
        </w:rPr>
        <w:t>Cálcio</w:t>
      </w:r>
      <w:r w:rsidRPr="00ED1369">
        <w:t xml:space="preserve"> - 14% absorvido (construção celular)</w:t>
      </w:r>
    </w:p>
    <w:p w14:paraId="60846467" w14:textId="77777777" w:rsidR="00ED1369" w:rsidRPr="00ED1369" w:rsidRDefault="00ED1369" w:rsidP="00ED1369">
      <w:pPr>
        <w:numPr>
          <w:ilvl w:val="0"/>
          <w:numId w:val="8"/>
        </w:numPr>
      </w:pPr>
      <w:r w:rsidRPr="00ED1369">
        <w:rPr>
          <w:b/>
          <w:bCs/>
        </w:rPr>
        <w:t>Potássio</w:t>
      </w:r>
      <w:r w:rsidRPr="00ED1369">
        <w:t xml:space="preserve"> - 9% (regulação osmótica)</w:t>
      </w:r>
    </w:p>
    <w:p w14:paraId="520C9CF5" w14:textId="77777777" w:rsidR="00ED1369" w:rsidRPr="00ED1369" w:rsidRDefault="00ED1369" w:rsidP="00ED1369">
      <w:pPr>
        <w:numPr>
          <w:ilvl w:val="0"/>
          <w:numId w:val="8"/>
        </w:numPr>
      </w:pPr>
      <w:r w:rsidRPr="00ED1369">
        <w:rPr>
          <w:b/>
          <w:bCs/>
        </w:rPr>
        <w:t>Nitrogênio</w:t>
      </w:r>
      <w:r w:rsidRPr="00ED1369">
        <w:t xml:space="preserve"> - 8% (crescimento vegetativo)</w:t>
      </w:r>
    </w:p>
    <w:p w14:paraId="48EE3F2A" w14:textId="77777777" w:rsidR="00ED1369" w:rsidRPr="00ED1369" w:rsidRDefault="00ED1369" w:rsidP="00ED1369">
      <w:pPr>
        <w:numPr>
          <w:ilvl w:val="0"/>
          <w:numId w:val="8"/>
        </w:numPr>
      </w:pPr>
      <w:r w:rsidRPr="00ED1369">
        <w:rPr>
          <w:b/>
          <w:bCs/>
        </w:rPr>
        <w:t>Fósforo</w:t>
      </w:r>
      <w:r w:rsidRPr="00ED1369">
        <w:t xml:space="preserve"> - 11% (energia + raízes)</w:t>
      </w:r>
    </w:p>
    <w:p w14:paraId="76FA1821" w14:textId="77777777" w:rsidR="00ED1369" w:rsidRPr="00ED1369" w:rsidRDefault="00ED1369" w:rsidP="00ED1369">
      <w:r w:rsidRPr="00ED1369">
        <w:rPr>
          <w:i/>
          <w:iCs/>
        </w:rPr>
        <w:lastRenderedPageBreak/>
        <w:t>"RR® é mais 'equilibrado' que Xtend® - demandas menores mas constantes"</w:t>
      </w:r>
    </w:p>
    <w:p w14:paraId="737C9D13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R1 - Floração (45-59% absorvido)</w:t>
      </w:r>
    </w:p>
    <w:p w14:paraId="0EA2E21C" w14:textId="77777777" w:rsidR="00ED1369" w:rsidRPr="00ED1369" w:rsidRDefault="00ED1369" w:rsidP="00ED1369">
      <w:r w:rsidRPr="00ED1369">
        <w:rPr>
          <w:b/>
          <w:bCs/>
        </w:rPr>
        <w:t>Maiores demandas RR® em R1:</w:t>
      </w:r>
    </w:p>
    <w:p w14:paraId="19C8F78F" w14:textId="77777777" w:rsidR="00ED1369" w:rsidRPr="00ED1369" w:rsidRDefault="00ED1369" w:rsidP="00ED1369">
      <w:pPr>
        <w:numPr>
          <w:ilvl w:val="0"/>
          <w:numId w:val="9"/>
        </w:numPr>
      </w:pPr>
      <w:r w:rsidRPr="00ED1369">
        <w:rPr>
          <w:b/>
          <w:bCs/>
        </w:rPr>
        <w:t>Cálcio</w:t>
      </w:r>
      <w:r w:rsidRPr="00ED1369">
        <w:t xml:space="preserve"> - 59% absorvido (formação de flores)</w:t>
      </w:r>
    </w:p>
    <w:p w14:paraId="4DCDE2F1" w14:textId="77777777" w:rsidR="00ED1369" w:rsidRPr="00ED1369" w:rsidRDefault="00ED1369" w:rsidP="00ED1369">
      <w:pPr>
        <w:numPr>
          <w:ilvl w:val="0"/>
          <w:numId w:val="9"/>
        </w:numPr>
      </w:pPr>
      <w:r w:rsidRPr="00ED1369">
        <w:rPr>
          <w:b/>
          <w:bCs/>
        </w:rPr>
        <w:t>Ferro</w:t>
      </w:r>
      <w:r w:rsidRPr="00ED1369">
        <w:t xml:space="preserve"> - 55% (fotossíntese para floração)</w:t>
      </w:r>
    </w:p>
    <w:p w14:paraId="6E882804" w14:textId="77777777" w:rsidR="00ED1369" w:rsidRPr="00ED1369" w:rsidRDefault="00ED1369" w:rsidP="00ED1369">
      <w:pPr>
        <w:numPr>
          <w:ilvl w:val="0"/>
          <w:numId w:val="9"/>
        </w:numPr>
      </w:pPr>
      <w:r w:rsidRPr="00ED1369">
        <w:rPr>
          <w:b/>
          <w:bCs/>
        </w:rPr>
        <w:t>Nitrogênio</w:t>
      </w:r>
      <w:r w:rsidRPr="00ED1369">
        <w:t xml:space="preserve"> - 53% (proteínas reprodutivas)</w:t>
      </w:r>
    </w:p>
    <w:p w14:paraId="787413F1" w14:textId="77777777" w:rsidR="00ED1369" w:rsidRPr="00ED1369" w:rsidRDefault="00ED1369" w:rsidP="00ED1369">
      <w:pPr>
        <w:numPr>
          <w:ilvl w:val="0"/>
          <w:numId w:val="9"/>
        </w:numPr>
      </w:pPr>
      <w:r w:rsidRPr="00ED1369">
        <w:rPr>
          <w:b/>
          <w:bCs/>
        </w:rPr>
        <w:t>Potássio</w:t>
      </w:r>
      <w:r w:rsidRPr="00ED1369">
        <w:t xml:space="preserve"> - 53% (transporte de fotoassimilados)</w:t>
      </w:r>
    </w:p>
    <w:p w14:paraId="182DF35F" w14:textId="77777777" w:rsidR="00ED1369" w:rsidRPr="00ED1369" w:rsidRDefault="00ED1369" w:rsidP="00ED1369">
      <w:r w:rsidRPr="00ED1369">
        <w:rPr>
          <w:i/>
          <w:iCs/>
        </w:rPr>
        <w:t>"RR® absorve 5-10% MENOS que Xtend® em R1 - mais eficiente?"</w:t>
      </w:r>
    </w:p>
    <w:p w14:paraId="35DE4FDD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R3 - Formação de Vagens (73-81% absorvido)</w:t>
      </w:r>
    </w:p>
    <w:p w14:paraId="2CAAAEA6" w14:textId="77777777" w:rsidR="00ED1369" w:rsidRPr="00ED1369" w:rsidRDefault="00ED1369" w:rsidP="00ED1369">
      <w:r w:rsidRPr="00ED1369">
        <w:rPr>
          <w:b/>
          <w:bCs/>
        </w:rPr>
        <w:t>Maiores demandas RR® em R3:</w:t>
      </w:r>
    </w:p>
    <w:p w14:paraId="2AFAD638" w14:textId="77777777" w:rsidR="00ED1369" w:rsidRPr="00ED1369" w:rsidRDefault="00ED1369" w:rsidP="00ED1369">
      <w:pPr>
        <w:numPr>
          <w:ilvl w:val="0"/>
          <w:numId w:val="10"/>
        </w:numPr>
      </w:pPr>
      <w:r w:rsidRPr="00ED1369">
        <w:rPr>
          <w:b/>
          <w:bCs/>
        </w:rPr>
        <w:t>Cálcio</w:t>
      </w:r>
      <w:r w:rsidRPr="00ED1369">
        <w:t xml:space="preserve"> - 81% absorvido (estrutura vagens)</w:t>
      </w:r>
    </w:p>
    <w:p w14:paraId="73F8F9DB" w14:textId="77777777" w:rsidR="00ED1369" w:rsidRPr="00ED1369" w:rsidRDefault="00ED1369" w:rsidP="00ED1369">
      <w:pPr>
        <w:numPr>
          <w:ilvl w:val="0"/>
          <w:numId w:val="10"/>
        </w:numPr>
      </w:pPr>
      <w:r w:rsidRPr="00ED1369">
        <w:rPr>
          <w:b/>
          <w:bCs/>
        </w:rPr>
        <w:t>Ferro</w:t>
      </w:r>
      <w:r w:rsidRPr="00ED1369">
        <w:t xml:space="preserve"> - 77% (transporte intenso)</w:t>
      </w:r>
    </w:p>
    <w:p w14:paraId="31964CC2" w14:textId="77777777" w:rsidR="00ED1369" w:rsidRPr="00ED1369" w:rsidRDefault="00ED1369" w:rsidP="00ED1369">
      <w:pPr>
        <w:numPr>
          <w:ilvl w:val="0"/>
          <w:numId w:val="10"/>
        </w:numPr>
      </w:pPr>
      <w:r w:rsidRPr="00ED1369">
        <w:rPr>
          <w:b/>
          <w:bCs/>
        </w:rPr>
        <w:t>Potássio</w:t>
      </w:r>
      <w:r w:rsidRPr="00ED1369">
        <w:t xml:space="preserve"> - 75% (enchimento inicial)</w:t>
      </w:r>
    </w:p>
    <w:p w14:paraId="6E0B6E3D" w14:textId="77777777" w:rsidR="00ED1369" w:rsidRPr="00ED1369" w:rsidRDefault="00ED1369" w:rsidP="00ED1369">
      <w:pPr>
        <w:numPr>
          <w:ilvl w:val="0"/>
          <w:numId w:val="10"/>
        </w:numPr>
      </w:pPr>
      <w:r w:rsidRPr="00ED1369">
        <w:rPr>
          <w:b/>
          <w:bCs/>
        </w:rPr>
        <w:t>Zinco</w:t>
      </w:r>
      <w:r w:rsidRPr="00ED1369">
        <w:t xml:space="preserve"> - 75% (enzimas de enchimento)</w:t>
      </w:r>
    </w:p>
    <w:p w14:paraId="47910A1A" w14:textId="77777777" w:rsidR="00ED1369" w:rsidRPr="00ED1369" w:rsidRDefault="00ED1369" w:rsidP="00ED1369">
      <w:r w:rsidRPr="00ED1369">
        <w:rPr>
          <w:i/>
          <w:iCs/>
        </w:rPr>
        <w:t>"RR® em R3 já tem 75-81% absorvido - janela de correção se fechando"</w:t>
      </w:r>
    </w:p>
    <w:p w14:paraId="223D6FAC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R5.5 - Enchimento Pleno (90-99% absorvido)</w:t>
      </w:r>
    </w:p>
    <w:p w14:paraId="29F1E65D" w14:textId="77777777" w:rsidR="00ED1369" w:rsidRPr="00ED1369" w:rsidRDefault="00ED1369" w:rsidP="00ED1369">
      <w:r w:rsidRPr="00ED1369">
        <w:rPr>
          <w:b/>
          <w:bCs/>
        </w:rPr>
        <w:t>Maiores demandas RR® em R5.5:</w:t>
      </w:r>
    </w:p>
    <w:p w14:paraId="401F3F33" w14:textId="77777777" w:rsidR="00ED1369" w:rsidRPr="00ED1369" w:rsidRDefault="00ED1369" w:rsidP="00ED1369">
      <w:pPr>
        <w:numPr>
          <w:ilvl w:val="0"/>
          <w:numId w:val="11"/>
        </w:numPr>
      </w:pPr>
      <w:r w:rsidRPr="00ED1369">
        <w:rPr>
          <w:b/>
          <w:bCs/>
        </w:rPr>
        <w:t>Ferro</w:t>
      </w:r>
      <w:r w:rsidRPr="00ED1369">
        <w:t xml:space="preserve"> - 97% (quase máximo)</w:t>
      </w:r>
    </w:p>
    <w:p w14:paraId="09C850F6" w14:textId="77777777" w:rsidR="00ED1369" w:rsidRPr="00ED1369" w:rsidRDefault="00ED1369" w:rsidP="00ED1369">
      <w:pPr>
        <w:numPr>
          <w:ilvl w:val="0"/>
          <w:numId w:val="11"/>
        </w:numPr>
      </w:pPr>
      <w:r w:rsidRPr="00ED1369">
        <w:rPr>
          <w:b/>
          <w:bCs/>
        </w:rPr>
        <w:t>Cálcio</w:t>
      </w:r>
      <w:r w:rsidRPr="00ED1369">
        <w:t xml:space="preserve"> - 97% (estrutura finalizada)</w:t>
      </w:r>
    </w:p>
    <w:p w14:paraId="64D6A124" w14:textId="77777777" w:rsidR="00ED1369" w:rsidRPr="00ED1369" w:rsidRDefault="00ED1369" w:rsidP="00ED1369">
      <w:pPr>
        <w:numPr>
          <w:ilvl w:val="0"/>
          <w:numId w:val="11"/>
        </w:numPr>
      </w:pPr>
      <w:r w:rsidRPr="00ED1369">
        <w:rPr>
          <w:b/>
          <w:bCs/>
        </w:rPr>
        <w:t>Boro</w:t>
      </w:r>
      <w:r w:rsidRPr="00ED1369">
        <w:t xml:space="preserve"> - 92% (reprodução completa)</w:t>
      </w:r>
    </w:p>
    <w:p w14:paraId="18F0CFA0" w14:textId="77777777" w:rsidR="00ED1369" w:rsidRPr="00ED1369" w:rsidRDefault="00ED1369" w:rsidP="00ED1369">
      <w:pPr>
        <w:numPr>
          <w:ilvl w:val="0"/>
          <w:numId w:val="11"/>
        </w:numPr>
      </w:pPr>
      <w:r w:rsidRPr="00ED1369">
        <w:rPr>
          <w:b/>
          <w:bCs/>
        </w:rPr>
        <w:t>Zinco</w:t>
      </w:r>
      <w:r w:rsidRPr="00ED1369">
        <w:t xml:space="preserve"> - 97% (enchimento final)</w:t>
      </w:r>
    </w:p>
    <w:p w14:paraId="6959F607" w14:textId="77777777" w:rsidR="00ED1369" w:rsidRPr="00ED1369" w:rsidRDefault="00ED1369" w:rsidP="00ED1369">
      <w:r w:rsidRPr="00ED1369">
        <w:rPr>
          <w:i/>
          <w:iCs/>
        </w:rPr>
        <w:t>"RR® atinge 97% em R5.5 - mais 'conservador' que Xtend® (99%)"</w:t>
      </w:r>
    </w:p>
    <w:p w14:paraId="3B4060A1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🔍</w:t>
      </w:r>
      <w:r w:rsidRPr="00ED1369">
        <w:rPr>
          <w:b/>
          <w:bCs/>
        </w:rPr>
        <w:t xml:space="preserve"> DIFERENÇAS RR® vs XTEND®:</w:t>
      </w:r>
    </w:p>
    <w:p w14:paraId="2FC7E485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RR® é mais EFICIENTE:</w:t>
      </w:r>
    </w:p>
    <w:p w14:paraId="2296889A" w14:textId="77777777" w:rsidR="00ED1369" w:rsidRPr="00ED1369" w:rsidRDefault="00ED1369" w:rsidP="00ED1369">
      <w:pPr>
        <w:numPr>
          <w:ilvl w:val="0"/>
          <w:numId w:val="12"/>
        </w:numPr>
      </w:pPr>
      <w:r w:rsidRPr="00ED1369">
        <w:t xml:space="preserve">Absorve </w:t>
      </w:r>
      <w:r w:rsidRPr="00ED1369">
        <w:rPr>
          <w:b/>
          <w:bCs/>
        </w:rPr>
        <w:t>5-15% menos</w:t>
      </w:r>
      <w:r w:rsidRPr="00ED1369">
        <w:t xml:space="preserve"> na maioria dos estádios</w:t>
      </w:r>
    </w:p>
    <w:p w14:paraId="04033DF6" w14:textId="77777777" w:rsidR="00ED1369" w:rsidRPr="00ED1369" w:rsidRDefault="00ED1369" w:rsidP="00ED1369">
      <w:pPr>
        <w:numPr>
          <w:ilvl w:val="0"/>
          <w:numId w:val="12"/>
        </w:numPr>
      </w:pPr>
      <w:r w:rsidRPr="00ED1369">
        <w:t xml:space="preserve">Produtividade </w:t>
      </w:r>
      <w:r w:rsidRPr="00ED1369">
        <w:rPr>
          <w:b/>
          <w:bCs/>
        </w:rPr>
        <w:t>97,7 sc/ha</w:t>
      </w:r>
      <w:r w:rsidRPr="00ED1369">
        <w:t xml:space="preserve"> (maior que Xtend® 89,4 sc/ha)</w:t>
      </w:r>
    </w:p>
    <w:p w14:paraId="0B6CBAD2" w14:textId="77777777" w:rsidR="00ED1369" w:rsidRPr="00ED1369" w:rsidRDefault="00ED1369" w:rsidP="00ED1369">
      <w:pPr>
        <w:numPr>
          <w:ilvl w:val="0"/>
          <w:numId w:val="12"/>
        </w:numPr>
      </w:pPr>
      <w:r w:rsidRPr="00ED1369">
        <w:rPr>
          <w:b/>
          <w:bCs/>
        </w:rPr>
        <w:lastRenderedPageBreak/>
        <w:t>Melhor conversão</w:t>
      </w:r>
      <w:r w:rsidRPr="00ED1369">
        <w:t xml:space="preserve"> nutriente → grão</w:t>
      </w:r>
    </w:p>
    <w:p w14:paraId="6547C375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Momentos críticos RR®:</w:t>
      </w:r>
    </w:p>
    <w:p w14:paraId="0D22500D" w14:textId="77777777" w:rsidR="00ED1369" w:rsidRPr="00ED1369" w:rsidRDefault="00ED1369" w:rsidP="00ED1369">
      <w:pPr>
        <w:numPr>
          <w:ilvl w:val="0"/>
          <w:numId w:val="13"/>
        </w:numPr>
      </w:pPr>
      <w:r w:rsidRPr="00ED1369">
        <w:rPr>
          <w:b/>
          <w:bCs/>
        </w:rPr>
        <w:t>V4:</w:t>
      </w:r>
      <w:r w:rsidRPr="00ED1369">
        <w:t xml:space="preserve"> Demanda moderada (8-14%)</w:t>
      </w:r>
    </w:p>
    <w:p w14:paraId="7865AF74" w14:textId="77777777" w:rsidR="00ED1369" w:rsidRPr="00ED1369" w:rsidRDefault="00ED1369" w:rsidP="00ED1369">
      <w:pPr>
        <w:numPr>
          <w:ilvl w:val="0"/>
          <w:numId w:val="13"/>
        </w:numPr>
      </w:pPr>
      <w:r w:rsidRPr="00ED1369">
        <w:rPr>
          <w:b/>
          <w:bCs/>
        </w:rPr>
        <w:t>R1:</w:t>
      </w:r>
      <w:r w:rsidRPr="00ED1369">
        <w:t xml:space="preserve"> 50-59% absorvido (janela ainda aberta)</w:t>
      </w:r>
    </w:p>
    <w:p w14:paraId="7008DFD6" w14:textId="77777777" w:rsidR="00ED1369" w:rsidRPr="00ED1369" w:rsidRDefault="00ED1369" w:rsidP="00ED1369">
      <w:pPr>
        <w:numPr>
          <w:ilvl w:val="0"/>
          <w:numId w:val="13"/>
        </w:numPr>
      </w:pPr>
      <w:r w:rsidRPr="00ED1369">
        <w:rPr>
          <w:b/>
          <w:bCs/>
        </w:rPr>
        <w:t>R3:</w:t>
      </w:r>
      <w:r w:rsidRPr="00ED1369">
        <w:t xml:space="preserve"> 75-81% absorvido </w:t>
      </w:r>
      <w:r w:rsidRPr="00ED1369">
        <w:rPr>
          <w:rFonts w:ascii="Segoe UI Symbol" w:hAnsi="Segoe UI Symbol" w:cs="Segoe UI Symbol"/>
        </w:rPr>
        <w:t>⚠</w:t>
      </w:r>
      <w:r w:rsidRPr="00ED1369">
        <w:t>️ (última chance)</w:t>
      </w:r>
    </w:p>
    <w:p w14:paraId="1F8007C2" w14:textId="77777777" w:rsidR="00ED1369" w:rsidRPr="00ED1369" w:rsidRDefault="00ED1369" w:rsidP="00ED1369">
      <w:pPr>
        <w:numPr>
          <w:ilvl w:val="0"/>
          <w:numId w:val="13"/>
        </w:numPr>
      </w:pPr>
      <w:r w:rsidRPr="00ED1369">
        <w:rPr>
          <w:b/>
          <w:bCs/>
        </w:rPr>
        <w:t>R5.5:</w:t>
      </w:r>
      <w:r w:rsidRPr="00ED1369">
        <w:t xml:space="preserve"> 97% absorvido </w:t>
      </w:r>
      <w:r w:rsidRPr="00ED1369">
        <w:rPr>
          <w:rFonts w:ascii="Segoe UI Emoji" w:hAnsi="Segoe UI Emoji" w:cs="Segoe UI Emoji"/>
        </w:rPr>
        <w:t>🚨</w:t>
      </w:r>
      <w:r w:rsidRPr="00ED1369">
        <w:t xml:space="preserve"> (fim da absorção)</w:t>
      </w:r>
    </w:p>
    <w:p w14:paraId="0DB6706D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Padrão RR®:</w:t>
      </w:r>
    </w:p>
    <w:p w14:paraId="2B03BBFF" w14:textId="77777777" w:rsidR="00ED1369" w:rsidRPr="00ED1369" w:rsidRDefault="00ED1369" w:rsidP="00ED1369">
      <w:pPr>
        <w:numPr>
          <w:ilvl w:val="0"/>
          <w:numId w:val="14"/>
        </w:numPr>
      </w:pPr>
      <w:r w:rsidRPr="00ED1369">
        <w:rPr>
          <w:b/>
          <w:bCs/>
        </w:rPr>
        <w:t>Absorção gradual</w:t>
      </w:r>
      <w:r w:rsidRPr="00ED1369">
        <w:t xml:space="preserve"> até R1</w:t>
      </w:r>
    </w:p>
    <w:p w14:paraId="494FFA88" w14:textId="77777777" w:rsidR="00ED1369" w:rsidRPr="00ED1369" w:rsidRDefault="00ED1369" w:rsidP="00ED1369">
      <w:pPr>
        <w:numPr>
          <w:ilvl w:val="0"/>
          <w:numId w:val="14"/>
        </w:numPr>
      </w:pPr>
      <w:r w:rsidRPr="00ED1369">
        <w:rPr>
          <w:b/>
          <w:bCs/>
        </w:rPr>
        <w:t>Aceleração controlada</w:t>
      </w:r>
      <w:r w:rsidRPr="00ED1369">
        <w:t xml:space="preserve"> R1-R3</w:t>
      </w:r>
    </w:p>
    <w:p w14:paraId="1C4B0588" w14:textId="77777777" w:rsidR="00ED1369" w:rsidRPr="00ED1369" w:rsidRDefault="00ED1369" w:rsidP="00ED1369">
      <w:pPr>
        <w:numPr>
          <w:ilvl w:val="0"/>
          <w:numId w:val="14"/>
        </w:numPr>
      </w:pPr>
      <w:r w:rsidRPr="00ED1369">
        <w:rPr>
          <w:b/>
          <w:bCs/>
        </w:rPr>
        <w:t>Finalização eficiente</w:t>
      </w:r>
      <w:r w:rsidRPr="00ED1369">
        <w:t xml:space="preserve"> R5.5</w:t>
      </w:r>
    </w:p>
    <w:p w14:paraId="051FE8E2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🎯</w:t>
      </w:r>
      <w:r w:rsidRPr="00ED1369">
        <w:rPr>
          <w:b/>
          <w:bCs/>
        </w:rPr>
        <w:t xml:space="preserve"> IMPLICAÇÃO PRÁTICA RR®:</w:t>
      </w:r>
    </w:p>
    <w:p w14:paraId="3435DB9A" w14:textId="77777777" w:rsidR="00ED1369" w:rsidRPr="00ED1369" w:rsidRDefault="00ED1369" w:rsidP="00ED1369">
      <w:r w:rsidRPr="00ED1369">
        <w:rPr>
          <w:b/>
          <w:bCs/>
        </w:rPr>
        <w:t>RR® = "Material inteligente"</w:t>
      </w:r>
    </w:p>
    <w:p w14:paraId="113670F3" w14:textId="77777777" w:rsidR="00ED1369" w:rsidRPr="00ED1369" w:rsidRDefault="00ED1369" w:rsidP="00ED1369">
      <w:pPr>
        <w:numPr>
          <w:ilvl w:val="0"/>
          <w:numId w:val="15"/>
        </w:numPr>
      </w:pPr>
      <w:r w:rsidRPr="00ED1369">
        <w:t xml:space="preserve">Absorve menos mas </w:t>
      </w:r>
      <w:r w:rsidRPr="00ED1369">
        <w:rPr>
          <w:b/>
          <w:bCs/>
        </w:rPr>
        <w:t>produz mais</w:t>
      </w:r>
    </w:p>
    <w:p w14:paraId="7097D11F" w14:textId="77777777" w:rsidR="00ED1369" w:rsidRPr="00ED1369" w:rsidRDefault="00ED1369" w:rsidP="00ED1369">
      <w:pPr>
        <w:numPr>
          <w:ilvl w:val="0"/>
          <w:numId w:val="15"/>
        </w:numPr>
      </w:pPr>
      <w:r w:rsidRPr="00ED1369">
        <w:t xml:space="preserve">Janela de correção </w:t>
      </w:r>
      <w:r w:rsidRPr="00ED1369">
        <w:rPr>
          <w:b/>
          <w:bCs/>
        </w:rPr>
        <w:t>ligeiramente maior</w:t>
      </w:r>
      <w:r w:rsidRPr="00ED1369">
        <w:t xml:space="preserve"> que Xtend®</w:t>
      </w:r>
    </w:p>
    <w:p w14:paraId="0B3E90F8" w14:textId="77777777" w:rsidR="00ED1369" w:rsidRPr="00ED1369" w:rsidRDefault="00ED1369" w:rsidP="00ED1369">
      <w:pPr>
        <w:numPr>
          <w:ilvl w:val="0"/>
          <w:numId w:val="15"/>
        </w:numPr>
      </w:pPr>
      <w:r w:rsidRPr="00ED1369">
        <w:rPr>
          <w:b/>
          <w:bCs/>
        </w:rPr>
        <w:t>Menor risco</w:t>
      </w:r>
      <w:r w:rsidRPr="00ED1369">
        <w:t xml:space="preserve"> de deficiência se manejo adequado</w:t>
      </w:r>
    </w:p>
    <w:p w14:paraId="7A4C338F" w14:textId="77777777" w:rsidR="00ED1369" w:rsidRDefault="00ED1369" w:rsidP="00ED1369">
      <w:pPr>
        <w:rPr>
          <w:rFonts w:ascii="Segoe UI Emoji" w:hAnsi="Segoe UI Emoji" w:cs="Segoe UI Emoji"/>
        </w:rPr>
      </w:pPr>
      <w:r w:rsidRPr="00ED1369">
        <w:rPr>
          <w:b/>
          <w:bCs/>
        </w:rPr>
        <w:t>Estratégia para RR®:</w:t>
      </w:r>
      <w:r w:rsidRPr="00ED1369">
        <w:t xml:space="preserve"> Nutrição </w:t>
      </w:r>
      <w:r w:rsidRPr="00ED1369">
        <w:rPr>
          <w:b/>
          <w:bCs/>
        </w:rPr>
        <w:t>preventiva</w:t>
      </w:r>
      <w:r w:rsidRPr="00ED1369">
        <w:t xml:space="preserve"> até R1, </w:t>
      </w:r>
      <w:r w:rsidRPr="00ED1369">
        <w:rPr>
          <w:b/>
          <w:bCs/>
        </w:rPr>
        <w:t>correções</w:t>
      </w:r>
      <w:r w:rsidRPr="00ED1369">
        <w:t xml:space="preserve"> até R3, </w:t>
      </w:r>
      <w:r w:rsidRPr="00ED1369">
        <w:rPr>
          <w:b/>
          <w:bCs/>
        </w:rPr>
        <w:t>só acompanhar</w:t>
      </w:r>
      <w:r w:rsidRPr="00ED1369">
        <w:t xml:space="preserve"> após R5! </w:t>
      </w:r>
      <w:r w:rsidRPr="00ED1369">
        <w:rPr>
          <w:rFonts w:ascii="Segoe UI Emoji" w:hAnsi="Segoe UI Emoji" w:cs="Segoe UI Emoji"/>
        </w:rPr>
        <w:t>📈</w:t>
      </w:r>
    </w:p>
    <w:p w14:paraId="5863015D" w14:textId="77777777" w:rsidR="00ED1369" w:rsidRDefault="00ED1369" w:rsidP="00ED1369">
      <w:pPr>
        <w:rPr>
          <w:rFonts w:ascii="Segoe UI Emoji" w:hAnsi="Segoe UI Emoji" w:cs="Segoe UI Emoji"/>
        </w:rPr>
      </w:pPr>
    </w:p>
    <w:p w14:paraId="693835E8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🚨</w:t>
      </w:r>
      <w:r w:rsidRPr="00ED1369">
        <w:rPr>
          <w:b/>
          <w:bCs/>
        </w:rPr>
        <w:t xml:space="preserve"> MAPA DE RISCO DE DEFICIÊNCIAS POR ESTÁDIO</w:t>
      </w:r>
    </w:p>
    <w:p w14:paraId="2C78FF6A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V3-V4: ZONA DE ALERTA PRECOCE (2-15%)</w:t>
      </w:r>
    </w:p>
    <w:p w14:paraId="38EB6232" w14:textId="77777777" w:rsidR="00ED1369" w:rsidRPr="00ED1369" w:rsidRDefault="00ED1369" w:rsidP="00ED1369">
      <w:r w:rsidRPr="00ED1369">
        <w:rPr>
          <w:b/>
          <w:bCs/>
        </w:rPr>
        <w:t>Nutrientes em risco crítico:</w:t>
      </w:r>
    </w:p>
    <w:p w14:paraId="3922E617" w14:textId="77777777" w:rsidR="00ED1369" w:rsidRPr="00ED1369" w:rsidRDefault="00ED1369" w:rsidP="00ED1369">
      <w:pPr>
        <w:numPr>
          <w:ilvl w:val="0"/>
          <w:numId w:val="16"/>
        </w:numPr>
      </w:pPr>
      <w:r w:rsidRPr="00ED1369">
        <w:rPr>
          <w:b/>
          <w:bCs/>
        </w:rPr>
        <w:t>Fósforo</w:t>
      </w:r>
      <w:r w:rsidRPr="00ED1369">
        <w:t xml:space="preserve"> - RR® só 4-11% absorvido </w:t>
      </w:r>
    </w:p>
    <w:p w14:paraId="0AE1D69A" w14:textId="77777777" w:rsidR="00ED1369" w:rsidRPr="00ED1369" w:rsidRDefault="00ED1369" w:rsidP="00ED1369">
      <w:pPr>
        <w:numPr>
          <w:ilvl w:val="1"/>
          <w:numId w:val="16"/>
        </w:numPr>
      </w:pPr>
      <w:r w:rsidRPr="00ED1369">
        <w:rPr>
          <w:i/>
          <w:iCs/>
        </w:rPr>
        <w:t>Sintoma: Raízes fracas, plantas roxeadas</w:t>
      </w:r>
    </w:p>
    <w:p w14:paraId="14F2880C" w14:textId="77777777" w:rsidR="00ED1369" w:rsidRPr="00ED1369" w:rsidRDefault="00ED1369" w:rsidP="00ED1369">
      <w:pPr>
        <w:numPr>
          <w:ilvl w:val="1"/>
          <w:numId w:val="16"/>
        </w:numPr>
      </w:pPr>
      <w:r w:rsidRPr="00ED1369">
        <w:rPr>
          <w:i/>
          <w:iCs/>
        </w:rPr>
        <w:t>Consequência: Compromete toda a base produtiva</w:t>
      </w:r>
    </w:p>
    <w:p w14:paraId="3759ED61" w14:textId="77777777" w:rsidR="00ED1369" w:rsidRPr="00ED1369" w:rsidRDefault="00ED1369" w:rsidP="00ED1369">
      <w:pPr>
        <w:numPr>
          <w:ilvl w:val="0"/>
          <w:numId w:val="16"/>
        </w:numPr>
      </w:pPr>
      <w:r w:rsidRPr="00ED1369">
        <w:rPr>
          <w:b/>
          <w:bCs/>
        </w:rPr>
        <w:t>Zinco</w:t>
      </w:r>
      <w:r w:rsidRPr="00ED1369">
        <w:t xml:space="preserve"> - Todos materiais &lt;10% </w:t>
      </w:r>
    </w:p>
    <w:p w14:paraId="0FF484D9" w14:textId="77777777" w:rsidR="00ED1369" w:rsidRPr="00ED1369" w:rsidRDefault="00ED1369" w:rsidP="00ED1369">
      <w:pPr>
        <w:numPr>
          <w:ilvl w:val="1"/>
          <w:numId w:val="16"/>
        </w:numPr>
      </w:pPr>
      <w:r w:rsidRPr="00ED1369">
        <w:rPr>
          <w:i/>
          <w:iCs/>
        </w:rPr>
        <w:t>Sintoma: Folhas pequenas, internódios curtos</w:t>
      </w:r>
    </w:p>
    <w:p w14:paraId="32992DCF" w14:textId="77777777" w:rsidR="00ED1369" w:rsidRPr="00ED1369" w:rsidRDefault="00ED1369" w:rsidP="00ED1369">
      <w:pPr>
        <w:numPr>
          <w:ilvl w:val="1"/>
          <w:numId w:val="16"/>
        </w:numPr>
      </w:pPr>
      <w:r w:rsidRPr="00ED1369">
        <w:rPr>
          <w:i/>
          <w:iCs/>
        </w:rPr>
        <w:lastRenderedPageBreak/>
        <w:t>Consequência: Limitação de crescimento</w:t>
      </w:r>
    </w:p>
    <w:p w14:paraId="397F21C9" w14:textId="77777777" w:rsidR="00ED1369" w:rsidRPr="00ED1369" w:rsidRDefault="00ED1369" w:rsidP="00ED1369">
      <w:r w:rsidRPr="00ED1369">
        <w:rPr>
          <w:rFonts w:ascii="Segoe UI Emoji" w:hAnsi="Segoe UI Emoji" w:cs="Segoe UI Emoji"/>
          <w:b/>
          <w:bCs/>
        </w:rPr>
        <w:t>💡</w:t>
      </w:r>
      <w:r w:rsidRPr="00ED1369">
        <w:rPr>
          <w:b/>
          <w:bCs/>
        </w:rPr>
        <w:t xml:space="preserve"> Janela de correção: AMPLA - Solo + foliar funcionam</w:t>
      </w:r>
    </w:p>
    <w:p w14:paraId="5D3FEFB7" w14:textId="77777777" w:rsidR="00ED1369" w:rsidRPr="00ED1369" w:rsidRDefault="00ED1369" w:rsidP="00ED1369">
      <w:r w:rsidRPr="00ED1369">
        <w:pict w14:anchorId="0762A523">
          <v:rect id="_x0000_i1025" style="width:0;height:1.5pt" o:hralign="center" o:hrstd="t" o:hr="t" fillcolor="#a0a0a0" stroked="f"/>
        </w:pict>
      </w:r>
    </w:p>
    <w:p w14:paraId="78DC1532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V8-R1: EXPLOSÃO DE DEMANDA (40-55%)</w:t>
      </w:r>
    </w:p>
    <w:p w14:paraId="2E261793" w14:textId="77777777" w:rsidR="00ED1369" w:rsidRPr="00ED1369" w:rsidRDefault="00ED1369" w:rsidP="00ED1369">
      <w:r w:rsidRPr="00ED1369">
        <w:rPr>
          <w:b/>
          <w:bCs/>
        </w:rPr>
        <w:t>Nutrientes em risco extremo:</w:t>
      </w:r>
    </w:p>
    <w:p w14:paraId="06633859" w14:textId="77777777" w:rsidR="00ED1369" w:rsidRPr="00ED1369" w:rsidRDefault="00ED1369" w:rsidP="00ED1369">
      <w:pPr>
        <w:numPr>
          <w:ilvl w:val="0"/>
          <w:numId w:val="17"/>
        </w:numPr>
      </w:pPr>
      <w:r w:rsidRPr="00ED1369">
        <w:rPr>
          <w:b/>
          <w:bCs/>
        </w:rPr>
        <w:t>Boro</w:t>
      </w:r>
      <w:r w:rsidRPr="00ED1369">
        <w:t xml:space="preserve"> - Xtend® dispara para 47% em R1 </w:t>
      </w:r>
    </w:p>
    <w:p w14:paraId="27756EEC" w14:textId="77777777" w:rsidR="00ED1369" w:rsidRPr="00ED1369" w:rsidRDefault="00ED1369" w:rsidP="00ED1369">
      <w:pPr>
        <w:numPr>
          <w:ilvl w:val="1"/>
          <w:numId w:val="17"/>
        </w:numPr>
      </w:pPr>
      <w:r w:rsidRPr="00ED1369">
        <w:rPr>
          <w:i/>
          <w:iCs/>
        </w:rPr>
        <w:t>Sintoma: Flores mal formadas, aborto floral</w:t>
      </w:r>
    </w:p>
    <w:p w14:paraId="5F2D1D3D" w14:textId="77777777" w:rsidR="00ED1369" w:rsidRPr="00ED1369" w:rsidRDefault="00ED1369" w:rsidP="00ED1369">
      <w:pPr>
        <w:numPr>
          <w:ilvl w:val="1"/>
          <w:numId w:val="17"/>
        </w:numPr>
      </w:pPr>
      <w:r w:rsidRPr="00ED1369">
        <w:rPr>
          <w:i/>
          <w:iCs/>
        </w:rPr>
        <w:t>Consequência: Perda direta de vagens</w:t>
      </w:r>
    </w:p>
    <w:p w14:paraId="60C78E44" w14:textId="77777777" w:rsidR="00ED1369" w:rsidRPr="00ED1369" w:rsidRDefault="00ED1369" w:rsidP="00ED1369">
      <w:pPr>
        <w:numPr>
          <w:ilvl w:val="0"/>
          <w:numId w:val="17"/>
        </w:numPr>
      </w:pPr>
      <w:r w:rsidRPr="00ED1369">
        <w:rPr>
          <w:b/>
          <w:bCs/>
        </w:rPr>
        <w:t>Cálcio</w:t>
      </w:r>
      <w:r w:rsidRPr="00ED1369">
        <w:t xml:space="preserve"> - RR® salta para 59% em R1 </w:t>
      </w:r>
    </w:p>
    <w:p w14:paraId="62A9B020" w14:textId="77777777" w:rsidR="00ED1369" w:rsidRPr="00ED1369" w:rsidRDefault="00ED1369" w:rsidP="00ED1369">
      <w:pPr>
        <w:numPr>
          <w:ilvl w:val="1"/>
          <w:numId w:val="17"/>
        </w:numPr>
      </w:pPr>
      <w:r w:rsidRPr="00ED1369">
        <w:rPr>
          <w:i/>
          <w:iCs/>
        </w:rPr>
        <w:t>Sintoma: Ponteiros necróticos, flores fracas</w:t>
      </w:r>
    </w:p>
    <w:p w14:paraId="22D6AB45" w14:textId="77777777" w:rsidR="00ED1369" w:rsidRPr="00ED1369" w:rsidRDefault="00ED1369" w:rsidP="00ED1369">
      <w:pPr>
        <w:numPr>
          <w:ilvl w:val="1"/>
          <w:numId w:val="17"/>
        </w:numPr>
      </w:pPr>
      <w:r w:rsidRPr="00ED1369">
        <w:rPr>
          <w:i/>
          <w:iCs/>
        </w:rPr>
        <w:t>Consequência: Estrutura reprodutiva comprometida</w:t>
      </w:r>
    </w:p>
    <w:p w14:paraId="20754245" w14:textId="77777777" w:rsidR="00ED1369" w:rsidRPr="00ED1369" w:rsidRDefault="00ED1369" w:rsidP="00ED1369">
      <w:pPr>
        <w:numPr>
          <w:ilvl w:val="0"/>
          <w:numId w:val="17"/>
        </w:numPr>
      </w:pPr>
      <w:r w:rsidRPr="00ED1369">
        <w:rPr>
          <w:b/>
          <w:bCs/>
        </w:rPr>
        <w:t>Manganês</w:t>
      </w:r>
      <w:r w:rsidRPr="00ED1369">
        <w:t xml:space="preserve"> - Xtend® acelera para 51% em R1 </w:t>
      </w:r>
    </w:p>
    <w:p w14:paraId="4D7C207D" w14:textId="77777777" w:rsidR="00ED1369" w:rsidRPr="00ED1369" w:rsidRDefault="00ED1369" w:rsidP="00ED1369">
      <w:pPr>
        <w:numPr>
          <w:ilvl w:val="1"/>
          <w:numId w:val="17"/>
        </w:numPr>
      </w:pPr>
      <w:r w:rsidRPr="00ED1369">
        <w:rPr>
          <w:i/>
          <w:iCs/>
        </w:rPr>
        <w:t>Sintoma: Clorose internerval, fotossíntese reduzida</w:t>
      </w:r>
    </w:p>
    <w:p w14:paraId="2DF749EE" w14:textId="77777777" w:rsidR="00ED1369" w:rsidRPr="00ED1369" w:rsidRDefault="00ED1369" w:rsidP="00ED1369">
      <w:pPr>
        <w:numPr>
          <w:ilvl w:val="1"/>
          <w:numId w:val="17"/>
        </w:numPr>
      </w:pPr>
      <w:r w:rsidRPr="00ED1369">
        <w:rPr>
          <w:i/>
          <w:iCs/>
        </w:rPr>
        <w:t>Consequência: Menos energia para floração</w:t>
      </w:r>
    </w:p>
    <w:p w14:paraId="02DC063B" w14:textId="77777777" w:rsidR="00ED1369" w:rsidRPr="00ED1369" w:rsidRDefault="00ED1369" w:rsidP="00ED1369">
      <w:r w:rsidRPr="00ED1369">
        <w:rPr>
          <w:rFonts w:ascii="Segoe UI Emoji" w:hAnsi="Segoe UI Emoji" w:cs="Segoe UI Emoji"/>
          <w:b/>
          <w:bCs/>
        </w:rPr>
        <w:t>💡</w:t>
      </w:r>
      <w:r w:rsidRPr="00ED1369">
        <w:rPr>
          <w:b/>
          <w:bCs/>
        </w:rPr>
        <w:t xml:space="preserve"> Janela de correção: MODERADA - Foliar urgente</w:t>
      </w:r>
    </w:p>
    <w:p w14:paraId="4DE7C5F2" w14:textId="77777777" w:rsidR="00ED1369" w:rsidRPr="00ED1369" w:rsidRDefault="00ED1369" w:rsidP="00ED1369">
      <w:r w:rsidRPr="00ED1369">
        <w:pict w14:anchorId="6E65EC7B">
          <v:rect id="_x0000_i1026" style="width:0;height:1.5pt" o:hralign="center" o:hrstd="t" o:hr="t" fillcolor="#a0a0a0" stroked="f"/>
        </w:pict>
      </w:r>
    </w:p>
    <w:p w14:paraId="4FA1BDD1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R2-R3: CORRIDA CONTRA O TEMPO (65-85%)</w:t>
      </w:r>
    </w:p>
    <w:p w14:paraId="0AFBD0CC" w14:textId="77777777" w:rsidR="00ED1369" w:rsidRPr="00ED1369" w:rsidRDefault="00ED1369" w:rsidP="00ED1369">
      <w:r w:rsidRPr="00ED1369">
        <w:rPr>
          <w:b/>
          <w:bCs/>
        </w:rPr>
        <w:t>Nutrientes em risco severo:</w:t>
      </w:r>
    </w:p>
    <w:p w14:paraId="7985DBBA" w14:textId="77777777" w:rsidR="00ED1369" w:rsidRPr="00ED1369" w:rsidRDefault="00ED1369" w:rsidP="00ED1369">
      <w:pPr>
        <w:numPr>
          <w:ilvl w:val="0"/>
          <w:numId w:val="18"/>
        </w:numPr>
      </w:pPr>
      <w:r w:rsidRPr="00ED1369">
        <w:rPr>
          <w:b/>
          <w:bCs/>
        </w:rPr>
        <w:t>Ferro</w:t>
      </w:r>
      <w:r w:rsidRPr="00ED1369">
        <w:t xml:space="preserve"> - Xtend® dispara para 79% em R3 </w:t>
      </w:r>
    </w:p>
    <w:p w14:paraId="1F4B6290" w14:textId="77777777" w:rsidR="00ED1369" w:rsidRPr="00ED1369" w:rsidRDefault="00ED1369" w:rsidP="00ED1369">
      <w:pPr>
        <w:numPr>
          <w:ilvl w:val="1"/>
          <w:numId w:val="18"/>
        </w:numPr>
      </w:pPr>
      <w:r w:rsidRPr="00ED1369">
        <w:rPr>
          <w:i/>
          <w:iCs/>
        </w:rPr>
        <w:t>Sintoma: Clorose em folhas novas</w:t>
      </w:r>
    </w:p>
    <w:p w14:paraId="2A10E8AF" w14:textId="77777777" w:rsidR="00ED1369" w:rsidRPr="00ED1369" w:rsidRDefault="00ED1369" w:rsidP="00ED1369">
      <w:pPr>
        <w:numPr>
          <w:ilvl w:val="1"/>
          <w:numId w:val="18"/>
        </w:numPr>
      </w:pPr>
      <w:r w:rsidRPr="00ED1369">
        <w:rPr>
          <w:i/>
          <w:iCs/>
        </w:rPr>
        <w:t>Consequência: Colapso fotossintético</w:t>
      </w:r>
    </w:p>
    <w:p w14:paraId="65BB4828" w14:textId="77777777" w:rsidR="00ED1369" w:rsidRPr="00ED1369" w:rsidRDefault="00ED1369" w:rsidP="00ED1369">
      <w:pPr>
        <w:numPr>
          <w:ilvl w:val="0"/>
          <w:numId w:val="18"/>
        </w:numPr>
      </w:pPr>
      <w:r w:rsidRPr="00ED1369">
        <w:rPr>
          <w:b/>
          <w:bCs/>
        </w:rPr>
        <w:t>Potássio</w:t>
      </w:r>
      <w:r w:rsidRPr="00ED1369">
        <w:t xml:space="preserve"> - Todos materiais 75-77% em R3 </w:t>
      </w:r>
    </w:p>
    <w:p w14:paraId="5CCC046A" w14:textId="77777777" w:rsidR="00ED1369" w:rsidRPr="00ED1369" w:rsidRDefault="00ED1369" w:rsidP="00ED1369">
      <w:pPr>
        <w:numPr>
          <w:ilvl w:val="1"/>
          <w:numId w:val="18"/>
        </w:numPr>
      </w:pPr>
      <w:r w:rsidRPr="00ED1369">
        <w:rPr>
          <w:i/>
          <w:iCs/>
        </w:rPr>
        <w:t>Sintoma: Bordas das folhas queimadas</w:t>
      </w:r>
    </w:p>
    <w:p w14:paraId="19D24734" w14:textId="77777777" w:rsidR="00ED1369" w:rsidRPr="00ED1369" w:rsidRDefault="00ED1369" w:rsidP="00ED1369">
      <w:pPr>
        <w:numPr>
          <w:ilvl w:val="1"/>
          <w:numId w:val="18"/>
        </w:numPr>
      </w:pPr>
      <w:r w:rsidRPr="00ED1369">
        <w:rPr>
          <w:i/>
          <w:iCs/>
        </w:rPr>
        <w:t>Consequência: Enchimento deficiente</w:t>
      </w:r>
    </w:p>
    <w:p w14:paraId="33025090" w14:textId="77777777" w:rsidR="00ED1369" w:rsidRPr="00ED1369" w:rsidRDefault="00ED1369" w:rsidP="00ED1369">
      <w:pPr>
        <w:numPr>
          <w:ilvl w:val="0"/>
          <w:numId w:val="18"/>
        </w:numPr>
      </w:pPr>
      <w:r w:rsidRPr="00ED1369">
        <w:rPr>
          <w:b/>
          <w:bCs/>
        </w:rPr>
        <w:t>Magnésio</w:t>
      </w:r>
      <w:r w:rsidRPr="00ED1369">
        <w:t xml:space="preserve"> - RR® atinge 79% em R3 </w:t>
      </w:r>
    </w:p>
    <w:p w14:paraId="7AD96067" w14:textId="77777777" w:rsidR="00ED1369" w:rsidRPr="00ED1369" w:rsidRDefault="00ED1369" w:rsidP="00ED1369">
      <w:pPr>
        <w:numPr>
          <w:ilvl w:val="1"/>
          <w:numId w:val="18"/>
        </w:numPr>
      </w:pPr>
      <w:r w:rsidRPr="00ED1369">
        <w:rPr>
          <w:i/>
          <w:iCs/>
        </w:rPr>
        <w:t>Sintoma: Clorose entre nervuras em folhas velhas</w:t>
      </w:r>
    </w:p>
    <w:p w14:paraId="00544330" w14:textId="77777777" w:rsidR="00ED1369" w:rsidRPr="00ED1369" w:rsidRDefault="00ED1369" w:rsidP="00ED1369">
      <w:pPr>
        <w:numPr>
          <w:ilvl w:val="1"/>
          <w:numId w:val="18"/>
        </w:numPr>
      </w:pPr>
      <w:r w:rsidRPr="00ED1369">
        <w:rPr>
          <w:i/>
          <w:iCs/>
        </w:rPr>
        <w:lastRenderedPageBreak/>
        <w:t>Consequência: Translocação prejudicada</w:t>
      </w:r>
    </w:p>
    <w:p w14:paraId="3BA22DFA" w14:textId="77777777" w:rsidR="00ED1369" w:rsidRPr="00ED1369" w:rsidRDefault="00ED1369" w:rsidP="00ED1369">
      <w:r w:rsidRPr="00ED1369">
        <w:rPr>
          <w:rFonts w:ascii="Segoe UI Emoji" w:hAnsi="Segoe UI Emoji" w:cs="Segoe UI Emoji"/>
          <w:b/>
          <w:bCs/>
        </w:rPr>
        <w:t>💡</w:t>
      </w:r>
      <w:r w:rsidRPr="00ED1369">
        <w:rPr>
          <w:b/>
          <w:bCs/>
        </w:rPr>
        <w:t xml:space="preserve"> Janela de correção: ESTREITA - Só foliar de alta eficiência</w:t>
      </w:r>
    </w:p>
    <w:p w14:paraId="57CAA9BC" w14:textId="77777777" w:rsidR="00ED1369" w:rsidRPr="00ED1369" w:rsidRDefault="00ED1369" w:rsidP="00ED1369">
      <w:r w:rsidRPr="00ED1369">
        <w:pict w14:anchorId="572E106F">
          <v:rect id="_x0000_i1027" style="width:0;height:1.5pt" o:hralign="center" o:hrstd="t" o:hr="t" fillcolor="#a0a0a0" stroked="f"/>
        </w:pict>
      </w:r>
    </w:p>
    <w:p w14:paraId="14DE7854" w14:textId="77777777" w:rsidR="00ED1369" w:rsidRPr="00ED1369" w:rsidRDefault="00ED1369" w:rsidP="00ED1369">
      <w:pPr>
        <w:rPr>
          <w:b/>
          <w:bCs/>
        </w:rPr>
      </w:pPr>
      <w:r w:rsidRPr="00ED1369">
        <w:rPr>
          <w:b/>
          <w:bCs/>
        </w:rPr>
        <w:t>R4-R5: ZONA VERMELHA (85-95%)</w:t>
      </w:r>
    </w:p>
    <w:p w14:paraId="35BAD8A0" w14:textId="77777777" w:rsidR="00ED1369" w:rsidRPr="00ED1369" w:rsidRDefault="00ED1369" w:rsidP="00ED1369">
      <w:r w:rsidRPr="00ED1369">
        <w:rPr>
          <w:b/>
          <w:bCs/>
        </w:rPr>
        <w:t>Nutrientes em risco terminal:</w:t>
      </w:r>
    </w:p>
    <w:p w14:paraId="5C154F1C" w14:textId="77777777" w:rsidR="00ED1369" w:rsidRPr="00ED1369" w:rsidRDefault="00ED1369" w:rsidP="00ED1369">
      <w:pPr>
        <w:numPr>
          <w:ilvl w:val="0"/>
          <w:numId w:val="19"/>
        </w:numPr>
      </w:pPr>
      <w:r w:rsidRPr="00ED1369">
        <w:rPr>
          <w:b/>
          <w:bCs/>
        </w:rPr>
        <w:t>Cobre</w:t>
      </w:r>
      <w:r w:rsidRPr="00ED1369">
        <w:t xml:space="preserve"> - Xtend® chega a 89% em R4 </w:t>
      </w:r>
    </w:p>
    <w:p w14:paraId="3888CEF9" w14:textId="77777777" w:rsidR="00ED1369" w:rsidRPr="00ED1369" w:rsidRDefault="00ED1369" w:rsidP="00ED1369">
      <w:pPr>
        <w:numPr>
          <w:ilvl w:val="1"/>
          <w:numId w:val="19"/>
        </w:numPr>
      </w:pPr>
      <w:r w:rsidRPr="00ED1369">
        <w:rPr>
          <w:i/>
          <w:iCs/>
        </w:rPr>
        <w:t>Sintoma: Esterilidade de pólen, grãos vazios</w:t>
      </w:r>
    </w:p>
    <w:p w14:paraId="7378EC36" w14:textId="77777777" w:rsidR="00ED1369" w:rsidRPr="00ED1369" w:rsidRDefault="00ED1369" w:rsidP="00ED1369">
      <w:pPr>
        <w:numPr>
          <w:ilvl w:val="1"/>
          <w:numId w:val="19"/>
        </w:numPr>
      </w:pPr>
      <w:r w:rsidRPr="00ED1369">
        <w:rPr>
          <w:i/>
          <w:iCs/>
        </w:rPr>
        <w:t>Consequência: Peso de grãos baixo</w:t>
      </w:r>
    </w:p>
    <w:p w14:paraId="010AD7F2" w14:textId="77777777" w:rsidR="00ED1369" w:rsidRPr="00ED1369" w:rsidRDefault="00ED1369" w:rsidP="00ED1369">
      <w:pPr>
        <w:numPr>
          <w:ilvl w:val="0"/>
          <w:numId w:val="19"/>
        </w:numPr>
      </w:pPr>
      <w:r w:rsidRPr="00ED1369">
        <w:rPr>
          <w:b/>
          <w:bCs/>
        </w:rPr>
        <w:t>Níquel</w:t>
      </w:r>
      <w:r w:rsidRPr="00ED1369">
        <w:t xml:space="preserve"> - Todos materiais 76-78% em R4 </w:t>
      </w:r>
    </w:p>
    <w:p w14:paraId="180B0A00" w14:textId="77777777" w:rsidR="00ED1369" w:rsidRPr="00ED1369" w:rsidRDefault="00ED1369" w:rsidP="00ED1369">
      <w:pPr>
        <w:numPr>
          <w:ilvl w:val="1"/>
          <w:numId w:val="19"/>
        </w:numPr>
      </w:pPr>
      <w:r w:rsidRPr="00ED1369">
        <w:rPr>
          <w:i/>
          <w:iCs/>
        </w:rPr>
        <w:t>Sintoma: Acúmulo de ureia, manchas necróticas</w:t>
      </w:r>
    </w:p>
    <w:p w14:paraId="7A8B667B" w14:textId="77777777" w:rsidR="00ED1369" w:rsidRPr="00ED1369" w:rsidRDefault="00ED1369" w:rsidP="00ED1369">
      <w:pPr>
        <w:numPr>
          <w:ilvl w:val="1"/>
          <w:numId w:val="19"/>
        </w:numPr>
      </w:pPr>
      <w:r w:rsidRPr="00ED1369">
        <w:rPr>
          <w:i/>
          <w:iCs/>
        </w:rPr>
        <w:t>Consequência: Qualidade proteica reduzida</w:t>
      </w:r>
    </w:p>
    <w:p w14:paraId="50E78923" w14:textId="77777777" w:rsidR="00ED1369" w:rsidRPr="00ED1369" w:rsidRDefault="00ED1369" w:rsidP="00ED1369">
      <w:r w:rsidRPr="00ED1369">
        <w:rPr>
          <w:rFonts w:ascii="Segoe UI Emoji" w:hAnsi="Segoe UI Emoji" w:cs="Segoe UI Emoji"/>
          <w:b/>
          <w:bCs/>
        </w:rPr>
        <w:t>💡</w:t>
      </w:r>
      <w:r w:rsidRPr="00ED1369">
        <w:rPr>
          <w:b/>
          <w:bCs/>
        </w:rPr>
        <w:t xml:space="preserve"> Janela de correção: CRÍTICA - Intervenção limitada</w:t>
      </w:r>
    </w:p>
    <w:p w14:paraId="5D84DD1A" w14:textId="77777777" w:rsidR="00ED1369" w:rsidRPr="00ED1369" w:rsidRDefault="00ED1369" w:rsidP="00ED1369">
      <w:r w:rsidRPr="00ED1369">
        <w:pict w14:anchorId="1D3965F1">
          <v:rect id="_x0000_i1028" style="width:0;height:1.5pt" o:hralign="center" o:hrstd="t" o:hr="t" fillcolor="#a0a0a0" stroked="f"/>
        </w:pict>
      </w:r>
    </w:p>
    <w:p w14:paraId="4D232309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🎯</w:t>
      </w:r>
      <w:r w:rsidRPr="00ED1369">
        <w:rPr>
          <w:b/>
          <w:bCs/>
        </w:rPr>
        <w:t xml:space="preserve"> ESTÁDIOS DE MAIOR VULNERABILIDADE:</w:t>
      </w:r>
    </w:p>
    <w:p w14:paraId="5803DC05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🔴</w:t>
      </w:r>
      <w:r w:rsidRPr="00ED1369">
        <w:rPr>
          <w:b/>
          <w:bCs/>
        </w:rPr>
        <w:t xml:space="preserve"> CRÍTICO: V8-R1 (40-60% absorvido)</w:t>
      </w:r>
    </w:p>
    <w:p w14:paraId="271C9E29" w14:textId="77777777" w:rsidR="00ED1369" w:rsidRPr="00ED1369" w:rsidRDefault="00ED1369" w:rsidP="00ED1369">
      <w:pPr>
        <w:numPr>
          <w:ilvl w:val="0"/>
          <w:numId w:val="20"/>
        </w:numPr>
      </w:pPr>
      <w:r w:rsidRPr="00ED1369">
        <w:rPr>
          <w:b/>
          <w:bCs/>
        </w:rPr>
        <w:t>Por quê:</w:t>
      </w:r>
      <w:r w:rsidRPr="00ED1369">
        <w:t xml:space="preserve"> Explosão de 4x na demanda</w:t>
      </w:r>
    </w:p>
    <w:p w14:paraId="0FEC456B" w14:textId="77777777" w:rsidR="00ED1369" w:rsidRPr="00ED1369" w:rsidRDefault="00ED1369" w:rsidP="00ED1369">
      <w:pPr>
        <w:numPr>
          <w:ilvl w:val="0"/>
          <w:numId w:val="20"/>
        </w:numPr>
      </w:pPr>
      <w:r w:rsidRPr="00ED1369">
        <w:rPr>
          <w:b/>
          <w:bCs/>
        </w:rPr>
        <w:t>Nutrientes:</w:t>
      </w:r>
      <w:r w:rsidRPr="00ED1369">
        <w:t xml:space="preserve"> B, Ca, Mn, Fe, Zn</w:t>
      </w:r>
    </w:p>
    <w:p w14:paraId="762FC806" w14:textId="77777777" w:rsidR="00ED1369" w:rsidRPr="00ED1369" w:rsidRDefault="00ED1369" w:rsidP="00ED1369">
      <w:pPr>
        <w:numPr>
          <w:ilvl w:val="0"/>
          <w:numId w:val="20"/>
        </w:numPr>
      </w:pPr>
      <w:r w:rsidRPr="00ED1369">
        <w:rPr>
          <w:b/>
          <w:bCs/>
        </w:rPr>
        <w:t>Sintomas:</w:t>
      </w:r>
      <w:r w:rsidRPr="00ED1369">
        <w:t xml:space="preserve"> Aparecem aqui mas dano já começou em V4</w:t>
      </w:r>
    </w:p>
    <w:p w14:paraId="22198A30" w14:textId="77777777" w:rsidR="00ED1369" w:rsidRPr="00ED1369" w:rsidRDefault="00ED1369" w:rsidP="00ED1369">
      <w:pPr>
        <w:numPr>
          <w:ilvl w:val="0"/>
          <w:numId w:val="20"/>
        </w:numPr>
      </w:pPr>
      <w:r w:rsidRPr="00ED1369">
        <w:rPr>
          <w:b/>
          <w:bCs/>
        </w:rPr>
        <w:t>Ação:</w:t>
      </w:r>
      <w:r w:rsidRPr="00ED1369">
        <w:t xml:space="preserve"> Aplicação foliar IMEDIATA</w:t>
      </w:r>
    </w:p>
    <w:p w14:paraId="48D71E97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🟡</w:t>
      </w:r>
      <w:r w:rsidRPr="00ED1369">
        <w:rPr>
          <w:b/>
          <w:bCs/>
        </w:rPr>
        <w:t xml:space="preserve"> ALERTA: R2-R3 (65-85% absorvido)</w:t>
      </w:r>
    </w:p>
    <w:p w14:paraId="7FBD67CF" w14:textId="77777777" w:rsidR="00ED1369" w:rsidRPr="00ED1369" w:rsidRDefault="00ED1369" w:rsidP="00ED1369">
      <w:pPr>
        <w:numPr>
          <w:ilvl w:val="0"/>
          <w:numId w:val="21"/>
        </w:numPr>
      </w:pPr>
      <w:r w:rsidRPr="00ED1369">
        <w:rPr>
          <w:b/>
          <w:bCs/>
        </w:rPr>
        <w:t>Por quê:</w:t>
      </w:r>
      <w:r w:rsidRPr="00ED1369">
        <w:t xml:space="preserve"> Última chance real de correção</w:t>
      </w:r>
    </w:p>
    <w:p w14:paraId="2044720D" w14:textId="77777777" w:rsidR="00ED1369" w:rsidRPr="00ED1369" w:rsidRDefault="00ED1369" w:rsidP="00ED1369">
      <w:pPr>
        <w:numPr>
          <w:ilvl w:val="0"/>
          <w:numId w:val="21"/>
        </w:numPr>
      </w:pPr>
      <w:r w:rsidRPr="00ED1369">
        <w:rPr>
          <w:b/>
          <w:bCs/>
        </w:rPr>
        <w:t>Nutrientes:</w:t>
      </w:r>
      <w:r w:rsidRPr="00ED1369">
        <w:t xml:space="preserve"> K, Mg, Cu, S</w:t>
      </w:r>
    </w:p>
    <w:p w14:paraId="7CD82E51" w14:textId="77777777" w:rsidR="00ED1369" w:rsidRPr="00ED1369" w:rsidRDefault="00ED1369" w:rsidP="00ED1369">
      <w:pPr>
        <w:numPr>
          <w:ilvl w:val="0"/>
          <w:numId w:val="21"/>
        </w:numPr>
      </w:pPr>
      <w:r w:rsidRPr="00ED1369">
        <w:rPr>
          <w:b/>
          <w:bCs/>
        </w:rPr>
        <w:t>Sintomas:</w:t>
      </w:r>
      <w:r w:rsidRPr="00ED1369">
        <w:t xml:space="preserve"> Claros e diagnosticáveis</w:t>
      </w:r>
    </w:p>
    <w:p w14:paraId="0C75D237" w14:textId="77777777" w:rsidR="00ED1369" w:rsidRPr="00ED1369" w:rsidRDefault="00ED1369" w:rsidP="00ED1369">
      <w:pPr>
        <w:numPr>
          <w:ilvl w:val="0"/>
          <w:numId w:val="21"/>
        </w:numPr>
      </w:pPr>
      <w:r w:rsidRPr="00ED1369">
        <w:rPr>
          <w:b/>
          <w:bCs/>
        </w:rPr>
        <w:t>Ação:</w:t>
      </w:r>
      <w:r w:rsidRPr="00ED1369">
        <w:t xml:space="preserve"> Foliar de alta concentração + adjuvantes</w:t>
      </w:r>
    </w:p>
    <w:p w14:paraId="1F0E33F7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⚫</w:t>
      </w:r>
      <w:r w:rsidRPr="00ED1369">
        <w:rPr>
          <w:b/>
          <w:bCs/>
        </w:rPr>
        <w:t xml:space="preserve"> TERMINAL: R5+ (&gt;90% absorvido)</w:t>
      </w:r>
    </w:p>
    <w:p w14:paraId="7EEC561B" w14:textId="77777777" w:rsidR="00ED1369" w:rsidRPr="00ED1369" w:rsidRDefault="00ED1369" w:rsidP="00ED1369">
      <w:pPr>
        <w:numPr>
          <w:ilvl w:val="0"/>
          <w:numId w:val="22"/>
        </w:numPr>
      </w:pPr>
      <w:r w:rsidRPr="00ED1369">
        <w:rPr>
          <w:b/>
          <w:bCs/>
        </w:rPr>
        <w:t>Por quê:</w:t>
      </w:r>
      <w:r w:rsidRPr="00ED1369">
        <w:t xml:space="preserve"> Absorção radicular praticamente cessou</w:t>
      </w:r>
    </w:p>
    <w:p w14:paraId="4BB03FAC" w14:textId="77777777" w:rsidR="00ED1369" w:rsidRPr="00ED1369" w:rsidRDefault="00ED1369" w:rsidP="00ED1369">
      <w:pPr>
        <w:numPr>
          <w:ilvl w:val="0"/>
          <w:numId w:val="22"/>
        </w:numPr>
      </w:pPr>
      <w:r w:rsidRPr="00ED1369">
        <w:rPr>
          <w:b/>
          <w:bCs/>
        </w:rPr>
        <w:lastRenderedPageBreak/>
        <w:t>Nutrientes:</w:t>
      </w:r>
      <w:r w:rsidRPr="00ED1369">
        <w:t xml:space="preserve"> Todos</w:t>
      </w:r>
    </w:p>
    <w:p w14:paraId="438778AF" w14:textId="77777777" w:rsidR="00ED1369" w:rsidRPr="00ED1369" w:rsidRDefault="00ED1369" w:rsidP="00ED1369">
      <w:pPr>
        <w:numPr>
          <w:ilvl w:val="0"/>
          <w:numId w:val="22"/>
        </w:numPr>
      </w:pPr>
      <w:r w:rsidRPr="00ED1369">
        <w:rPr>
          <w:b/>
          <w:bCs/>
        </w:rPr>
        <w:t>Sintomas:</w:t>
      </w:r>
      <w:r w:rsidRPr="00ED1369">
        <w:t xml:space="preserve"> Irreversíveis</w:t>
      </w:r>
    </w:p>
    <w:p w14:paraId="3F2DAB30" w14:textId="77777777" w:rsidR="00ED1369" w:rsidRPr="00ED1369" w:rsidRDefault="00ED1369" w:rsidP="00ED1369">
      <w:pPr>
        <w:numPr>
          <w:ilvl w:val="0"/>
          <w:numId w:val="22"/>
        </w:numPr>
      </w:pPr>
      <w:r w:rsidRPr="00ED1369">
        <w:rPr>
          <w:b/>
          <w:bCs/>
        </w:rPr>
        <w:t>Ação:</w:t>
      </w:r>
      <w:r w:rsidRPr="00ED1369">
        <w:t xml:space="preserve"> Só para próxima safra</w:t>
      </w:r>
    </w:p>
    <w:p w14:paraId="560D3391" w14:textId="77777777" w:rsidR="00ED1369" w:rsidRPr="00ED1369" w:rsidRDefault="00ED1369" w:rsidP="00ED1369">
      <w:pPr>
        <w:rPr>
          <w:b/>
          <w:bCs/>
        </w:rPr>
      </w:pPr>
      <w:r w:rsidRPr="00ED1369">
        <w:rPr>
          <w:rFonts w:ascii="Segoe UI Emoji" w:hAnsi="Segoe UI Emoji" w:cs="Segoe UI Emoji"/>
          <w:b/>
          <w:bCs/>
        </w:rPr>
        <w:t>📋</w:t>
      </w:r>
      <w:r w:rsidRPr="00ED1369">
        <w:rPr>
          <w:b/>
          <w:bCs/>
        </w:rPr>
        <w:t xml:space="preserve"> PROTOCOLO DE MONITORAMENTO:</w:t>
      </w:r>
    </w:p>
    <w:p w14:paraId="5380276D" w14:textId="77777777" w:rsidR="00ED1369" w:rsidRPr="00ED1369" w:rsidRDefault="00ED1369" w:rsidP="00ED1369">
      <w:r w:rsidRPr="00ED1369">
        <w:rPr>
          <w:b/>
          <w:bCs/>
        </w:rPr>
        <w:t>V3-V4:</w:t>
      </w:r>
      <w:r w:rsidRPr="00ED1369">
        <w:t xml:space="preserve"> Análise foliar obrigatória </w:t>
      </w:r>
      <w:r w:rsidRPr="00ED1369">
        <w:rPr>
          <w:b/>
          <w:bCs/>
        </w:rPr>
        <w:t>V8-R1:</w:t>
      </w:r>
      <w:r w:rsidRPr="00ED1369">
        <w:t xml:space="preserve"> Inspeção visual diária</w:t>
      </w:r>
      <w:r w:rsidRPr="00ED1369">
        <w:br/>
      </w:r>
      <w:r w:rsidRPr="00ED1369">
        <w:rPr>
          <w:b/>
          <w:bCs/>
        </w:rPr>
        <w:t>R2-R3:</w:t>
      </w:r>
      <w:r w:rsidRPr="00ED1369">
        <w:t xml:space="preserve"> Última análise foliar útil </w:t>
      </w:r>
      <w:r w:rsidRPr="00ED1369">
        <w:rPr>
          <w:b/>
          <w:bCs/>
        </w:rPr>
        <w:t>R4+:</w:t>
      </w:r>
      <w:r w:rsidRPr="00ED1369">
        <w:t xml:space="preserve"> Só acompanhar para aprender</w:t>
      </w:r>
    </w:p>
    <w:p w14:paraId="7675740F" w14:textId="77777777" w:rsidR="00ED1369" w:rsidRPr="00ED1369" w:rsidRDefault="00ED1369" w:rsidP="00ED1369">
      <w:r w:rsidRPr="00ED1369">
        <w:rPr>
          <w:rFonts w:ascii="Segoe UI Emoji" w:hAnsi="Segoe UI Emoji" w:cs="Segoe UI Emoji"/>
          <w:b/>
          <w:bCs/>
        </w:rPr>
        <w:t>💡</w:t>
      </w:r>
      <w:r w:rsidRPr="00ED1369">
        <w:rPr>
          <w:b/>
          <w:bCs/>
        </w:rPr>
        <w:t xml:space="preserve"> Regra de ouro: "Deficiência após R3 = prejuízo garantido!"</w:t>
      </w:r>
      <w:r w:rsidRPr="00ED1369">
        <w:t xml:space="preserve"> </w:t>
      </w:r>
      <w:r w:rsidRPr="00ED1369">
        <w:rPr>
          <w:rFonts w:ascii="Segoe UI Emoji" w:hAnsi="Segoe UI Emoji" w:cs="Segoe UI Emoji"/>
        </w:rPr>
        <w:t>🚨</w:t>
      </w:r>
    </w:p>
    <w:p w14:paraId="12F26022" w14:textId="77777777" w:rsidR="00ED1369" w:rsidRPr="00ED1369" w:rsidRDefault="00ED1369" w:rsidP="00ED1369"/>
    <w:p w14:paraId="775EB56A" w14:textId="77777777" w:rsidR="00ED1369" w:rsidRDefault="00ED1369"/>
    <w:sectPr w:rsidR="00ED13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1CDA2" w14:textId="77777777" w:rsidR="0080028C" w:rsidRDefault="0080028C" w:rsidP="001D5636">
      <w:pPr>
        <w:spacing w:after="0" w:line="240" w:lineRule="auto"/>
      </w:pPr>
      <w:r>
        <w:separator/>
      </w:r>
    </w:p>
  </w:endnote>
  <w:endnote w:type="continuationSeparator" w:id="0">
    <w:p w14:paraId="5152B913" w14:textId="77777777" w:rsidR="0080028C" w:rsidRDefault="0080028C" w:rsidP="001D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EDD5" w14:textId="77777777" w:rsidR="001D5636" w:rsidRDefault="001D56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8FF31" w14:textId="77777777" w:rsidR="001D5636" w:rsidRDefault="001D563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F1871" w14:textId="77777777" w:rsidR="001D5636" w:rsidRDefault="001D56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0A63D" w14:textId="77777777" w:rsidR="0080028C" w:rsidRDefault="0080028C" w:rsidP="001D5636">
      <w:pPr>
        <w:spacing w:after="0" w:line="240" w:lineRule="auto"/>
      </w:pPr>
      <w:r>
        <w:separator/>
      </w:r>
    </w:p>
  </w:footnote>
  <w:footnote w:type="continuationSeparator" w:id="0">
    <w:p w14:paraId="7C21C9EB" w14:textId="77777777" w:rsidR="0080028C" w:rsidRDefault="0080028C" w:rsidP="001D5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32736" w14:textId="77777777" w:rsidR="001D5636" w:rsidRDefault="00A6624B">
    <w:pPr>
      <w:pStyle w:val="Cabealho"/>
    </w:pPr>
    <w:r>
      <w:rPr>
        <w:noProof/>
      </w:rPr>
      <w:pict w14:anchorId="4C65CB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797016" o:spid="_x0000_s2061" type="#_x0000_t75" style="position:absolute;margin-left:0;margin-top:0;width:253.25pt;height:279.5pt;z-index:-251658752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B08C4" w14:textId="77777777" w:rsidR="001D5636" w:rsidRDefault="00A6624B">
    <w:pPr>
      <w:pStyle w:val="Cabealho"/>
    </w:pPr>
    <w:r>
      <w:rPr>
        <w:noProof/>
      </w:rPr>
      <w:pict w14:anchorId="7843B4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797017" o:spid="_x0000_s2062" type="#_x0000_t75" style="position:absolute;margin-left:0;margin-top:0;width:253.25pt;height:279.5pt;z-index:-251657728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ADB48" w14:textId="77777777" w:rsidR="001D5636" w:rsidRDefault="00A6624B">
    <w:pPr>
      <w:pStyle w:val="Cabealho"/>
    </w:pPr>
    <w:r>
      <w:rPr>
        <w:noProof/>
      </w:rPr>
      <w:pict w14:anchorId="586E31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9797015" o:spid="_x0000_s2063" type="#_x0000_t75" style="position:absolute;margin-left:0;margin-top:0;width:253.25pt;height:279.5pt;z-index:-251659776;mso-position-horizontal:center;mso-position-horizontal-relative:margin;mso-position-vertical:center;mso-position-vertical-relative:margin" o:allowincell="f">
          <v:imagedata r:id="rId1" o:title="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1A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76D2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4BE54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639D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285862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B1161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83D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36C310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3C1D670B"/>
    <w:multiLevelType w:val="hybridMultilevel"/>
    <w:tmpl w:val="FFFFFFFF"/>
    <w:lvl w:ilvl="0" w:tplc="F03A8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E99E0C6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8616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2FA8AD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0F4A0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144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80DAA3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3C8BC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526A8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3E9520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 w15:restartNumberingAfterBreak="0">
    <w:nsid w:val="3E9936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46F14C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48565A8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4955061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4DEF000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51852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978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22C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85AD5"/>
    <w:multiLevelType w:val="hybridMultilevel"/>
    <w:tmpl w:val="FFFFFFFF"/>
    <w:lvl w:ilvl="0" w:tplc="818A089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BF6FF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25832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50680B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54273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DBE40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C71E49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29F274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360A5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75CF69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7AED3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778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969719">
    <w:abstractNumId w:val="8"/>
  </w:num>
  <w:num w:numId="2" w16cid:durableId="1061372004">
    <w:abstractNumId w:val="18"/>
  </w:num>
  <w:num w:numId="3" w16cid:durableId="1815177880">
    <w:abstractNumId w:val="11"/>
  </w:num>
  <w:num w:numId="4" w16cid:durableId="305013673">
    <w:abstractNumId w:val="12"/>
  </w:num>
  <w:num w:numId="5" w16cid:durableId="1158888749">
    <w:abstractNumId w:val="14"/>
  </w:num>
  <w:num w:numId="6" w16cid:durableId="972833541">
    <w:abstractNumId w:val="10"/>
  </w:num>
  <w:num w:numId="7" w16cid:durableId="1522550080">
    <w:abstractNumId w:val="5"/>
  </w:num>
  <w:num w:numId="8" w16cid:durableId="1982491010">
    <w:abstractNumId w:val="13"/>
  </w:num>
  <w:num w:numId="9" w16cid:durableId="2123303618">
    <w:abstractNumId w:val="6"/>
  </w:num>
  <w:num w:numId="10" w16cid:durableId="1901162394">
    <w:abstractNumId w:val="4"/>
  </w:num>
  <w:num w:numId="11" w16cid:durableId="759377859">
    <w:abstractNumId w:val="7"/>
  </w:num>
  <w:num w:numId="12" w16cid:durableId="72821060">
    <w:abstractNumId w:val="2"/>
  </w:num>
  <w:num w:numId="13" w16cid:durableId="1597787962">
    <w:abstractNumId w:val="16"/>
  </w:num>
  <w:num w:numId="14" w16cid:durableId="666061266">
    <w:abstractNumId w:val="17"/>
  </w:num>
  <w:num w:numId="15" w16cid:durableId="991063969">
    <w:abstractNumId w:val="20"/>
  </w:num>
  <w:num w:numId="16" w16cid:durableId="1123697030">
    <w:abstractNumId w:val="19"/>
  </w:num>
  <w:num w:numId="17" w16cid:durableId="1971594866">
    <w:abstractNumId w:val="1"/>
  </w:num>
  <w:num w:numId="18" w16cid:durableId="380634425">
    <w:abstractNumId w:val="3"/>
  </w:num>
  <w:num w:numId="19" w16cid:durableId="434057656">
    <w:abstractNumId w:val="9"/>
  </w:num>
  <w:num w:numId="20" w16cid:durableId="636109964">
    <w:abstractNumId w:val="21"/>
  </w:num>
  <w:num w:numId="21" w16cid:durableId="1690329749">
    <w:abstractNumId w:val="15"/>
  </w:num>
  <w:num w:numId="22" w16cid:durableId="95148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D1369"/>
    <w:rsid w:val="000361CF"/>
    <w:rsid w:val="001D5636"/>
    <w:rsid w:val="003A7635"/>
    <w:rsid w:val="005D3FCF"/>
    <w:rsid w:val="0069182B"/>
    <w:rsid w:val="0080028C"/>
    <w:rsid w:val="00A6624B"/>
    <w:rsid w:val="00ED1369"/>
    <w:rsid w:val="00F7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4"/>
    <o:shapelayout v:ext="edit">
      <o:idmap v:ext="edit" data="1"/>
    </o:shapelayout>
  </w:shapeDefaults>
  <w:decimalSymbol w:val=","/>
  <w:listSeparator w:val=";"/>
  <w14:docId w14:val="6A09964E"/>
  <w14:defaultImageDpi w14:val="0"/>
  <w15:docId w15:val="{3EBE8A19-B7D5-44E5-82EE-D352F368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D56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5636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1D56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563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886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98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86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988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88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86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6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6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6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6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6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975</Words>
  <Characters>5270</Characters>
  <Application>Microsoft Office Word</Application>
  <DocSecurity>0</DocSecurity>
  <Lines>43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Raudinei Pereira</dc:creator>
  <cp:keywords/>
  <dc:description/>
  <cp:lastModifiedBy>Raudinei Pereira</cp:lastModifiedBy>
  <cp:revision>2</cp:revision>
  <dcterms:created xsi:type="dcterms:W3CDTF">2025-07-10T15:14:00Z</dcterms:created>
  <dcterms:modified xsi:type="dcterms:W3CDTF">2025-07-10T15:14:00Z</dcterms:modified>
</cp:coreProperties>
</file>