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left="39" w:hanging="1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ind w:left="39" w:hanging="11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Circuitos Lógicos</w:t>
      </w:r>
    </w:p>
    <w:p w:rsidR="00000000" w:rsidDel="00000000" w:rsidP="00000000" w:rsidRDefault="00000000" w:rsidRPr="00000000" w14:paraId="00000003">
      <w:pPr>
        <w:spacing w:after="0" w:lineRule="auto"/>
        <w:ind w:left="39" w:hanging="11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Aula nº 06 - Somador de 4 bits </w:t>
      </w:r>
    </w:p>
    <w:p w:rsidR="00000000" w:rsidDel="00000000" w:rsidP="00000000" w:rsidRDefault="00000000" w:rsidRPr="00000000" w14:paraId="00000004">
      <w:pPr>
        <w:spacing w:after="0" w:line="269" w:lineRule="auto"/>
        <w:ind w:left="-6" w:right="7382" w:hanging="11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69" w:lineRule="auto"/>
        <w:ind w:left="-6" w:right="5.669291338583093" w:hanging="11"/>
        <w:jc w:val="left"/>
        <w:rPr/>
      </w:pPr>
      <w:r w:rsidDel="00000000" w:rsidR="00000000" w:rsidRPr="00000000">
        <w:rPr>
          <w:b w:val="1"/>
          <w:rtl w:val="0"/>
        </w:rPr>
        <w:t xml:space="preserve">Nome(s): </w:t>
      </w:r>
      <w:r w:rsidDel="00000000" w:rsidR="00000000" w:rsidRPr="00000000">
        <w:rPr>
          <w:rtl w:val="0"/>
        </w:rPr>
        <w:t xml:space="preserve">Afonso Salvador de Magalhães e Thamya Vieira Hashimoto Donadia </w:t>
      </w:r>
    </w:p>
    <w:p w:rsidR="00000000" w:rsidDel="00000000" w:rsidP="00000000" w:rsidRDefault="00000000" w:rsidRPr="00000000" w14:paraId="00000006">
      <w:pPr>
        <w:spacing w:after="0" w:line="269" w:lineRule="auto"/>
        <w:ind w:left="-6" w:right="7382" w:hanging="11"/>
        <w:jc w:val="left"/>
        <w:rPr/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09/06/2022</w:t>
      </w:r>
    </w:p>
    <w:p w:rsidR="00000000" w:rsidDel="00000000" w:rsidP="00000000" w:rsidRDefault="00000000" w:rsidRPr="00000000" w14:paraId="00000007">
      <w:pPr>
        <w:spacing w:after="0" w:line="269" w:lineRule="auto"/>
        <w:ind w:left="-6" w:right="7382" w:hanging="11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da aula</w:t>
      </w:r>
    </w:p>
    <w:p w:rsidR="00000000" w:rsidDel="00000000" w:rsidP="00000000" w:rsidRDefault="00000000" w:rsidRPr="00000000" w14:paraId="00000009">
      <w:pPr>
        <w:spacing w:after="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A proposta da aula consiste na construção de um somador/ subtrator de 4 bits, por meio do uso de 4 somadores completos, de um multiplexador e da teoria do complemento de 2. Ademais, o projeto permite a indicação do estouro (overflow). </w:t>
      </w:r>
    </w:p>
    <w:p w:rsidR="00000000" w:rsidDel="00000000" w:rsidP="00000000" w:rsidRDefault="00000000" w:rsidRPr="00000000" w14:paraId="0000000B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Metodologia</w:t>
      </w:r>
    </w:p>
    <w:p w:rsidR="00000000" w:rsidDel="00000000" w:rsidP="00000000" w:rsidRDefault="00000000" w:rsidRPr="00000000" w14:paraId="0000000D">
      <w:pPr>
        <w:spacing w:after="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Abordagem do problema</w:t>
      </w:r>
    </w:p>
    <w:p w:rsidR="00000000" w:rsidDel="00000000" w:rsidP="00000000" w:rsidRDefault="00000000" w:rsidRPr="00000000" w14:paraId="0000000F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 priori, foi projetada a arquitetura do programa, o qual foi modularizado em 4 arquivos distintos: um somador completo de 1 bit </w:t>
      </w:r>
      <w:r w:rsidDel="00000000" w:rsidR="00000000" w:rsidRPr="00000000">
        <w:rPr>
          <w:rtl w:val="0"/>
        </w:rPr>
        <w:t xml:space="preserve">(somador.vhd); um somador completo de 4 bits </w:t>
      </w:r>
      <w:r w:rsidDel="00000000" w:rsidR="00000000" w:rsidRPr="00000000">
        <w:rPr>
          <w:rtl w:val="0"/>
        </w:rPr>
        <w:t xml:space="preserve">(soma_4bits.vhd),</w:t>
      </w:r>
      <w:r w:rsidDel="00000000" w:rsidR="00000000" w:rsidRPr="00000000">
        <w:rPr>
          <w:rtl w:val="0"/>
        </w:rPr>
        <w:t xml:space="preserve"> construído a partir de 4 </w:t>
      </w:r>
      <w:r w:rsidDel="00000000" w:rsidR="00000000" w:rsidRPr="00000000">
        <w:rPr>
          <w:rtl w:val="0"/>
        </w:rPr>
        <w:t xml:space="preserve">somadores</w:t>
      </w:r>
      <w:r w:rsidDel="00000000" w:rsidR="00000000" w:rsidRPr="00000000">
        <w:rPr>
          <w:rtl w:val="0"/>
        </w:rPr>
        <w:t xml:space="preserve"> de 1 bit; </w:t>
      </w:r>
      <w:r w:rsidDel="00000000" w:rsidR="00000000" w:rsidRPr="00000000">
        <w:rPr>
          <w:rtl w:val="0"/>
        </w:rPr>
        <w:t xml:space="preserve">um multiplexador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2x1</w:t>
      </w:r>
      <w:r w:rsidDel="00000000" w:rsidR="00000000" w:rsidRPr="00000000">
        <w:rPr>
          <w:rtl w:val="0"/>
        </w:rPr>
        <w:t xml:space="preserve"> de 4 bits (mux2_1_4bit); e, por fim, o top level (top.vhd) que utiliza as demais entidades criadas. </w:t>
      </w:r>
    </w:p>
    <w:p w:rsidR="00000000" w:rsidDel="00000000" w:rsidP="00000000" w:rsidRDefault="00000000" w:rsidRPr="00000000" w14:paraId="00000011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228600</wp:posOffset>
            </wp:positionV>
            <wp:extent cx="5086350" cy="1085850"/>
            <wp:effectExtent b="0" l="0" r="0" t="0"/>
            <wp:wrapSquare wrapText="bothSides" distB="114300" distT="11430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0" w:line="240" w:lineRule="auto"/>
        <w:ind w:left="0" w:firstLine="0"/>
        <w:jc w:val="center"/>
        <w:rPr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Figura 1- Arquivos utilizados para montagem do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ind w:lef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Montagem da base do programa</w:t>
      </w:r>
    </w:p>
    <w:p w:rsidR="00000000" w:rsidDel="00000000" w:rsidP="00000000" w:rsidRDefault="00000000" w:rsidRPr="00000000" w14:paraId="00000016">
      <w:pPr>
        <w:spacing w:after="0"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O projeto foi, então, iniciado pela modificação do arquivo de constraints, em que foram utilizados apenas o switches, para o input de dados, e os LEDs discretos, a fim de indicar o valor final. Em seguida, a dupla construiu o somador completo de 1 bit, de modo que foi calculado o “vai 1” </w:t>
      </w:r>
      <w:r w:rsidDel="00000000" w:rsidR="00000000" w:rsidRPr="00000000">
        <w:rPr>
          <w:rtl w:val="0"/>
        </w:rPr>
        <w:t xml:space="preserve">(c_out)</w:t>
      </w:r>
      <w:r w:rsidDel="00000000" w:rsidR="00000000" w:rsidRPr="00000000">
        <w:rPr>
          <w:rtl w:val="0"/>
        </w:rPr>
        <w:t xml:space="preserve"> e o resultado da soma (s), como apresentado na figura 2. </w:t>
      </w:r>
    </w:p>
    <w:p w:rsidR="00000000" w:rsidDel="00000000" w:rsidP="00000000" w:rsidRDefault="00000000" w:rsidRPr="00000000" w14:paraId="00000018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2 - Código do somador completo de 1 bit (somador.vhd)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1157288</wp:posOffset>
            </wp:positionH>
            <wp:positionV relativeFrom="paragraph">
              <wp:posOffset>189477</wp:posOffset>
            </wp:positionV>
            <wp:extent cx="3624263" cy="2712033"/>
            <wp:effectExtent b="0" l="0" r="0" t="0"/>
            <wp:wrapTopAndBottom distB="114300" distT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7120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after="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Ademais, foi utilizada a mesma função, só que desta vez em série, em outro arquivo </w:t>
      </w:r>
      <w:r w:rsidDel="00000000" w:rsidR="00000000" w:rsidRPr="00000000">
        <w:rPr>
          <w:rtl w:val="0"/>
        </w:rPr>
        <w:t xml:space="preserve">(soma_4bits.vhd),</w:t>
      </w:r>
      <w:r w:rsidDel="00000000" w:rsidR="00000000" w:rsidRPr="00000000">
        <w:rPr>
          <w:rtl w:val="0"/>
        </w:rPr>
        <w:t xml:space="preserve"> para confeccionar um somador completo de 4 bits. Isso foi feito por meio da conexão de cada bit dos valores somados/subtraídos em um somador de 1 bit, em seguida, da ligação do </w:t>
      </w:r>
      <w:r w:rsidDel="00000000" w:rsidR="00000000" w:rsidRPr="00000000">
        <w:rPr>
          <w:rtl w:val="0"/>
        </w:rPr>
        <w:t xml:space="preserve">c_out</w:t>
      </w:r>
      <w:r w:rsidDel="00000000" w:rsidR="00000000" w:rsidRPr="00000000">
        <w:rPr>
          <w:rtl w:val="0"/>
        </w:rPr>
        <w:t xml:space="preserve"> de um somador com a entrada de </w:t>
      </w:r>
      <w:r w:rsidDel="00000000" w:rsidR="00000000" w:rsidRPr="00000000">
        <w:rPr>
          <w:rtl w:val="0"/>
        </w:rPr>
        <w:t xml:space="preserve">c_in</w:t>
      </w:r>
      <w:r w:rsidDel="00000000" w:rsidR="00000000" w:rsidRPr="00000000">
        <w:rPr>
          <w:rtl w:val="0"/>
        </w:rPr>
        <w:t xml:space="preserve"> do somado</w:t>
      </w:r>
      <w:r w:rsidDel="00000000" w:rsidR="00000000" w:rsidRPr="00000000">
        <w:rPr>
          <w:rtl w:val="0"/>
        </w:rPr>
        <w:t xml:space="preserve"> acima, como apresentado na figura 3.</w:t>
      </w:r>
    </w:p>
    <w:p w:rsidR="00000000" w:rsidDel="00000000" w:rsidP="00000000" w:rsidRDefault="00000000" w:rsidRPr="00000000" w14:paraId="0000001B">
      <w:pPr>
        <w:spacing w:after="0" w:line="276" w:lineRule="auto"/>
        <w:ind w:left="0" w:firstLine="72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3311" cy="301405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311" cy="3014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ind w:left="0"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3 - Código do somador completo de 4 bits </w:t>
      </w:r>
      <w:r w:rsidDel="00000000" w:rsidR="00000000" w:rsidRPr="00000000">
        <w:rPr>
          <w:sz w:val="20"/>
          <w:szCs w:val="20"/>
          <w:rtl w:val="0"/>
        </w:rPr>
        <w:t xml:space="preserve">(soma_4bits.vhd).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Além disso, no final das somas de cada bit, o último bit de cada número (soma, valor a, valor b) foi utilizado para a detecção de overflow, visto que uma soma de valores negativos não pode resultar em positivo e uma soma de positivos não pode resultar em negativos. Desse modo, o circuito lógico da figura 4 foi implementado em VHDL como apresentado na figura 5. </w:t>
      </w:r>
    </w:p>
    <w:p w:rsidR="00000000" w:rsidDel="00000000" w:rsidP="00000000" w:rsidRDefault="00000000" w:rsidRPr="00000000" w14:paraId="00000020">
      <w:pPr>
        <w:spacing w:after="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95975" cy="199687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121" l="801" r="0" t="199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996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4 - Circuito Lógico de detecção de overflow.</w:t>
      </w:r>
    </w:p>
    <w:p w:rsidR="00000000" w:rsidDel="00000000" w:rsidP="00000000" w:rsidRDefault="00000000" w:rsidRPr="00000000" w14:paraId="00000023">
      <w:pPr>
        <w:spacing w:after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33975" cy="41966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15243" l="26041" r="14583" t="7609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5 - Cálculo do overflow </w:t>
      </w:r>
    </w:p>
    <w:p w:rsidR="00000000" w:rsidDel="00000000" w:rsidP="00000000" w:rsidRDefault="00000000" w:rsidRPr="00000000" w14:paraId="00000026">
      <w:pPr>
        <w:spacing w:after="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Programação do top</w:t>
      </w:r>
    </w:p>
    <w:p w:rsidR="00000000" w:rsidDel="00000000" w:rsidP="00000000" w:rsidRDefault="00000000" w:rsidRPr="00000000" w14:paraId="00000028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ind w:left="0" w:firstLine="72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Após a projeção de todas as funções a serem utilizadas no exercício, foi iniciada a montagem do arquivo top, no qual todas as funções foram diretamente ou indiretamente utilizadas. Antes de iniciar a montagem, foi planejada a disposição de informações necessárias na placa, com todas os switches de variáveis também possuindo a função de acender seu respectivo led, o que facilitou a visualização dos resultados dos testes.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1533063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26943" l="0" r="0" t="214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ind w:left="0"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6 - Disposição de informação nos elementos da placa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Ademais, ainda com o intuito de facilitar a visualização dentro do código, foram criados diversos sinais (únicos e vetores) para ligar à valores de input, de modo a obter um sinal com nomes intuitivos.</w:t>
      </w:r>
    </w:p>
    <w:p w:rsidR="00000000" w:rsidDel="00000000" w:rsidP="00000000" w:rsidRDefault="00000000" w:rsidRPr="00000000" w14:paraId="0000002E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06853" cy="283746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853" cy="2837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7 - Alocação e atribuição de sinais lógicos, além de ligação com LEDs.</w:t>
      </w:r>
    </w:p>
    <w:p w:rsidR="00000000" w:rsidDel="00000000" w:rsidP="00000000" w:rsidRDefault="00000000" w:rsidRPr="00000000" w14:paraId="00000031">
      <w:pPr>
        <w:spacing w:after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Assim, foi iniciada a montagem da parte lógica do código. A primeira sessão consiste no MUX de seleção entre a operação de soma e a operação de subtração. Caso a subtração seja selecionada, o sinal aciona o </w:t>
      </w:r>
      <w:r w:rsidDel="00000000" w:rsidR="00000000" w:rsidRPr="00000000">
        <w:rPr>
          <w:rtl w:val="0"/>
        </w:rPr>
        <w:t xml:space="preserve">c_in</w:t>
      </w:r>
      <w:r w:rsidDel="00000000" w:rsidR="00000000" w:rsidRPr="00000000">
        <w:rPr>
          <w:rtl w:val="0"/>
        </w:rPr>
        <w:t xml:space="preserve"> no primeiro bit do somador completo, além de inverter o sinal do valor B, negativando-o. </w:t>
      </w:r>
    </w:p>
    <w:p w:rsidR="00000000" w:rsidDel="00000000" w:rsidP="00000000" w:rsidRDefault="00000000" w:rsidRPr="00000000" w14:paraId="00000033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809625</wp:posOffset>
            </wp:positionH>
            <wp:positionV relativeFrom="paragraph">
              <wp:posOffset>228600</wp:posOffset>
            </wp:positionV>
            <wp:extent cx="4324350" cy="1428750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8 - MUX de seleção soma/subtração</w:t>
      </w:r>
    </w:p>
    <w:p w:rsidR="00000000" w:rsidDel="00000000" w:rsidP="00000000" w:rsidRDefault="00000000" w:rsidRPr="00000000" w14:paraId="0000003D">
      <w:pPr>
        <w:spacing w:after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tl w:val="0"/>
        </w:rPr>
        <w:t xml:space="preserve">Após a seleção da operação e ser feita, a entidade de soma é chamada, que recebe como input os sinais a</w:t>
      </w:r>
      <w:r w:rsidDel="00000000" w:rsidR="00000000" w:rsidRPr="00000000">
        <w:rPr>
          <w:rtl w:val="0"/>
        </w:rPr>
        <w:t xml:space="preserve">, b (após a sua possível modificação) e o c_in.</w:t>
      </w:r>
      <w:r w:rsidDel="00000000" w:rsidR="00000000" w:rsidRPr="00000000">
        <w:rPr>
          <w:rtl w:val="0"/>
        </w:rPr>
        <w:t xml:space="preserve"> Como output tem-se a soma completa e o indicador de overflow que, caso acionado, indica que o resultado da soma não está correto.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Resultados</w:t>
      </w:r>
    </w:p>
    <w:p w:rsidR="00000000" w:rsidDel="00000000" w:rsidP="00000000" w:rsidRDefault="00000000" w:rsidRPr="00000000" w14:paraId="00000041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Para exemplificação do código, apresenta-se abaixo um exemplo de algumas das operações feitas na placa com o código já finalizado.</w:t>
      </w:r>
    </w:p>
    <w:p w:rsidR="00000000" w:rsidDel="00000000" w:rsidP="00000000" w:rsidRDefault="00000000" w:rsidRPr="00000000" w14:paraId="00000043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 1 (soma com overflow de valor positivo)</w:t>
      </w:r>
    </w:p>
    <w:p w:rsidR="00000000" w:rsidDel="00000000" w:rsidP="00000000" w:rsidRDefault="00000000" w:rsidRPr="00000000" w14:paraId="00000045">
      <w:pPr>
        <w:spacing w:after="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46">
      <w:pPr>
        <w:spacing w:after="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Neste primeiro teste, há uma soma simples que possui overflow. A soma é feita entre os números 7 e 1, que deveria resultar em 8. No entanto, não há espaço em 4 bits para representar o número 8, já que a representação se limita a valores de 7 a -8. Desse modo, há overflow. </w:t>
      </w:r>
    </w:p>
    <w:p w:rsidR="00000000" w:rsidDel="00000000" w:rsidP="00000000" w:rsidRDefault="00000000" w:rsidRPr="00000000" w14:paraId="00000047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22575" cy="228786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2287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9 - Resultado esperado do teste 1</w:t>
      </w:r>
    </w:p>
    <w:p w:rsidR="00000000" w:rsidDel="00000000" w:rsidP="00000000" w:rsidRDefault="00000000" w:rsidRPr="00000000" w14:paraId="0000004A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7470" cy="3728508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7796" l="11237" r="0" t="1786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7470" cy="3728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10 - Resultado prático do teste 1</w:t>
      </w:r>
    </w:p>
    <w:p w:rsidR="00000000" w:rsidDel="00000000" w:rsidP="00000000" w:rsidRDefault="00000000" w:rsidRPr="00000000" w14:paraId="0000004D">
      <w:pPr>
        <w:spacing w:after="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76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Teste 2 (soma sem overflow)</w:t>
      </w:r>
    </w:p>
    <w:p w:rsidR="00000000" w:rsidDel="00000000" w:rsidP="00000000" w:rsidRDefault="00000000" w:rsidRPr="00000000" w14:paraId="00000050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Neste teste, há uma soma entre os valores entre os valores de -8 e 7, a qual não resulta em overflow, uma vez que a soma entre valores positivos e negativos nunca sai do escopo de representação. Assim, a operação resulta no valor de -1.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1983" cy="2330336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983" cy="2330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11 - Resultado esperado do teste 2</w:t>
      </w:r>
    </w:p>
    <w:p w:rsidR="00000000" w:rsidDel="00000000" w:rsidP="00000000" w:rsidRDefault="00000000" w:rsidRPr="00000000" w14:paraId="00000054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2049" cy="3878262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2749" l="2405" r="2224" t="1940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62049" cy="3878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sz w:val="20"/>
          <w:szCs w:val="20"/>
          <w:rtl w:val="0"/>
        </w:rPr>
        <w:t xml:space="preserve">Figura 12 - Resultado prático do teste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76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Teste 3 (soma com overflow de valor negativo)</w:t>
      </w:r>
    </w:p>
    <w:p w:rsidR="00000000" w:rsidDel="00000000" w:rsidP="00000000" w:rsidRDefault="00000000" w:rsidRPr="00000000" w14:paraId="00000059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Por último, foi realizada uma soma com dois valores negativos, -1 e -8, em que, visto que não há representação de valores menores que -8, resulta em um overflow. Desse modo, a operação apresenta um resultado diferente do correto (-9).</w:t>
      </w:r>
    </w:p>
    <w:p w:rsidR="00000000" w:rsidDel="00000000" w:rsidP="00000000" w:rsidRDefault="00000000" w:rsidRPr="00000000" w14:paraId="0000005B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7627" cy="212731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627" cy="212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13 - Resultado esperado do teste 3</w:t>
      </w:r>
    </w:p>
    <w:p w:rsidR="00000000" w:rsidDel="00000000" w:rsidP="00000000" w:rsidRDefault="00000000" w:rsidRPr="00000000" w14:paraId="0000005E">
      <w:pPr>
        <w:spacing w:after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27594" cy="3834342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9520" l="9398" r="0" t="1659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7594" cy="3834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14  - Resultado prático do teste 3</w:t>
      </w:r>
    </w:p>
    <w:p w:rsidR="00000000" w:rsidDel="00000000" w:rsidP="00000000" w:rsidRDefault="00000000" w:rsidRPr="00000000" w14:paraId="00000061">
      <w:pPr>
        <w:spacing w:after="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Conclusões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Ao finalizar o projeto foi possível aplicar na prática o somador/ subtrator completo de 4 bits, bem como a análise e a detecção do overflow em determinados casos. Ademais, verificou-se a representação de um número negativo em binário, a qual ainda não havia sido apresentada durante o curso. </w:t>
      </w:r>
    </w:p>
    <w:p w:rsidR="00000000" w:rsidDel="00000000" w:rsidP="00000000" w:rsidRDefault="00000000" w:rsidRPr="00000000" w14:paraId="00000066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spacing w:after="45" w:lineRule="auto"/>
      <w:ind w:left="-5" w:firstLine="30"/>
      <w:jc w:val="center"/>
      <w:rPr/>
    </w:pPr>
    <w:r w:rsidDel="00000000" w:rsidR="00000000" w:rsidRPr="00000000">
      <w:rPr>
        <w:rtl w:val="0"/>
      </w:rPr>
      <w:t xml:space="preserve">UNIVERSIDADE FEDERAL DO ESPÍRITO SANTO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-47872</wp:posOffset>
          </wp:positionV>
          <wp:extent cx="657225" cy="657225"/>
          <wp:effectExtent b="0" l="0" r="0" t="0"/>
          <wp:wrapSquare wrapText="bothSides" distB="0" distT="0" distL="114300" distR="114300"/>
          <wp:docPr id="3" name="image5.jpg"/>
          <a:graphic>
            <a:graphicData uri="http://schemas.openxmlformats.org/drawingml/2006/picture">
              <pic:pic>
                <pic:nvPicPr>
                  <pic:cNvPr id="0" name="image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57225" cy="6572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8">
    <w:pPr>
      <w:spacing w:after="57" w:line="259" w:lineRule="auto"/>
      <w:ind w:left="30" w:firstLine="0"/>
      <w:jc w:val="center"/>
      <w:rPr/>
    </w:pPr>
    <w:r w:rsidDel="00000000" w:rsidR="00000000" w:rsidRPr="00000000">
      <w:rPr>
        <w:rtl w:val="0"/>
      </w:rPr>
      <w:t xml:space="preserve">CENTRO TECNOLÓGICO</w:t>
    </w:r>
  </w:p>
  <w:p w:rsidR="00000000" w:rsidDel="00000000" w:rsidP="00000000" w:rsidRDefault="00000000" w:rsidRPr="00000000" w14:paraId="00000069">
    <w:pPr>
      <w:spacing w:after="185" w:lineRule="auto"/>
      <w:ind w:left="-5" w:firstLine="30"/>
      <w:jc w:val="center"/>
      <w:rPr/>
    </w:pPr>
    <w:r w:rsidDel="00000000" w:rsidR="00000000" w:rsidRPr="00000000">
      <w:rPr>
        <w:rtl w:val="0"/>
      </w:rPr>
      <w:t xml:space="preserve">DEPARTAMENTO DE ENGENHARIA ELÉTRICA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spacing w:after="228" w:line="271" w:lineRule="auto"/>
        <w:ind w:left="40" w:hanging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3.jp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jpg"/><Relationship Id="rId14" Type="http://schemas.openxmlformats.org/officeDocument/2006/relationships/image" Target="media/image7.png"/><Relationship Id="rId17" Type="http://schemas.openxmlformats.org/officeDocument/2006/relationships/image" Target="media/image15.jp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