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FD3" w:rsidRPr="00A43595" w:rsidRDefault="00E95FD3" w:rsidP="0095568E">
      <w:pPr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>CONTRATO DE PARCERIA</w:t>
      </w:r>
      <w:r w:rsidR="00AE6C07" w:rsidRPr="00A43595">
        <w:rPr>
          <w:rFonts w:asciiTheme="minorHAnsi" w:hAnsiTheme="minorHAnsi"/>
          <w:b/>
          <w:color w:val="auto"/>
        </w:rPr>
        <w:t xml:space="preserve"> ENTRE SALÃO-PARCEIRO E PROFISSIONAL-PARCEIRO CONFORME LEI 13352/16</w:t>
      </w:r>
    </w:p>
    <w:p w:rsidR="0095568E" w:rsidRPr="00A43595" w:rsidRDefault="0095568E" w:rsidP="0095568E">
      <w:pPr>
        <w:jc w:val="center"/>
        <w:rPr>
          <w:rFonts w:asciiTheme="minorHAnsi" w:hAnsiTheme="minorHAnsi"/>
          <w:b/>
          <w:color w:val="auto"/>
        </w:rPr>
      </w:pPr>
    </w:p>
    <w:p w:rsidR="00E95FD3" w:rsidRPr="00A43595" w:rsidRDefault="00946EF1" w:rsidP="00946EF1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I - </w:t>
      </w:r>
      <w:r w:rsidR="00E95FD3" w:rsidRPr="00A43595">
        <w:rPr>
          <w:rFonts w:asciiTheme="minorHAnsi" w:hAnsiTheme="minorHAnsi"/>
          <w:b/>
          <w:color w:val="auto"/>
        </w:rPr>
        <w:t>DAS PARTES:</w:t>
      </w:r>
    </w:p>
    <w:p w:rsidR="00AD4455" w:rsidRPr="00A43595" w:rsidRDefault="00AD4455" w:rsidP="00AD4455">
      <w:pPr>
        <w:spacing w:before="360" w:after="240"/>
        <w:ind w:left="1571"/>
        <w:contextualSpacing/>
        <w:rPr>
          <w:rFonts w:asciiTheme="minorHAnsi" w:hAnsiTheme="minorHAnsi"/>
          <w:b/>
          <w:color w:val="auto"/>
        </w:rPr>
      </w:pPr>
    </w:p>
    <w:p w:rsidR="00E95FD3" w:rsidRPr="00A43595" w:rsidRDefault="00E95FD3" w:rsidP="00022EFB">
      <w:pPr>
        <w:spacing w:before="360" w:after="240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color w:val="auto"/>
        </w:rPr>
        <w:t xml:space="preserve">Assinam o presente instrumento, nele assumindo, cada uma delas, a seu </w:t>
      </w:r>
      <w:r w:rsidR="00C63BA7" w:rsidRPr="00A43595">
        <w:rPr>
          <w:rFonts w:asciiTheme="minorHAnsi" w:hAnsiTheme="minorHAnsi"/>
          <w:color w:val="auto"/>
        </w:rPr>
        <w:t>título</w:t>
      </w:r>
      <w:r w:rsidRPr="00A43595">
        <w:rPr>
          <w:rFonts w:asciiTheme="minorHAnsi" w:hAnsiTheme="minorHAnsi"/>
          <w:color w:val="auto"/>
        </w:rPr>
        <w:t xml:space="preserve">, direitos e </w:t>
      </w:r>
      <w:r w:rsidR="0095568E" w:rsidRPr="00A43595">
        <w:rPr>
          <w:rFonts w:asciiTheme="minorHAnsi" w:hAnsiTheme="minorHAnsi"/>
          <w:color w:val="auto"/>
        </w:rPr>
        <w:t>obrigações, as seguintes partes:</w:t>
      </w:r>
    </w:p>
    <w:p w:rsidR="00022EFB" w:rsidRDefault="00022EFB" w:rsidP="00022EFB">
      <w:pPr>
        <w:spacing w:before="360" w:after="240"/>
        <w:contextualSpacing/>
        <w:jc w:val="both"/>
        <w:rPr>
          <w:rFonts w:asciiTheme="minorHAnsi" w:hAnsiTheme="minorHAnsi"/>
          <w:color w:val="auto"/>
        </w:rPr>
      </w:pPr>
    </w:p>
    <w:p w:rsidR="00E95FD3" w:rsidRPr="00A43595" w:rsidRDefault="00DD1BA1" w:rsidP="003F4EDF">
      <w:pPr>
        <w:spacing w:before="360" w:after="240" w:line="360" w:lineRule="auto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color w:val="auto"/>
        </w:rPr>
        <w:t>Como SALÃO-</w:t>
      </w:r>
      <w:r w:rsidR="00E95FD3" w:rsidRPr="00A43595">
        <w:rPr>
          <w:rFonts w:asciiTheme="minorHAnsi" w:hAnsiTheme="minorHAnsi"/>
          <w:color w:val="auto"/>
        </w:rPr>
        <w:t xml:space="preserve">PARCEIRO: </w:t>
      </w:r>
      <w:r w:rsidR="00022EFB">
        <w:rPr>
          <w:rFonts w:asciiTheme="minorHAnsi" w:hAnsiTheme="minorHAnsi"/>
          <w:color w:val="auto"/>
        </w:rPr>
        <w:t>___________________________</w:t>
      </w:r>
      <w:r w:rsidR="00E95FD3" w:rsidRPr="00A43595">
        <w:rPr>
          <w:rFonts w:asciiTheme="minorHAnsi" w:hAnsiTheme="minorHAnsi"/>
          <w:color w:val="auto"/>
        </w:rPr>
        <w:t xml:space="preserve">_______________________, </w:t>
      </w:r>
      <w:r w:rsidR="003577D6" w:rsidRPr="00A43595">
        <w:rPr>
          <w:rFonts w:asciiTheme="minorHAnsi" w:hAnsiTheme="minorHAnsi"/>
          <w:color w:val="auto"/>
        </w:rPr>
        <w:t>pessoa jurídica de direito privado, inscrita no CNP</w:t>
      </w:r>
      <w:r w:rsidR="00E95FD3" w:rsidRPr="00A43595">
        <w:rPr>
          <w:rFonts w:asciiTheme="minorHAnsi" w:hAnsiTheme="minorHAnsi"/>
          <w:color w:val="auto"/>
        </w:rPr>
        <w:t>J/MF sob o nº _____</w:t>
      </w:r>
      <w:r w:rsidR="00022EFB">
        <w:rPr>
          <w:rFonts w:asciiTheme="minorHAnsi" w:hAnsiTheme="minorHAnsi"/>
          <w:color w:val="auto"/>
        </w:rPr>
        <w:t>___</w:t>
      </w:r>
      <w:r w:rsidR="00E95FD3" w:rsidRPr="00A43595">
        <w:rPr>
          <w:rFonts w:asciiTheme="minorHAnsi" w:hAnsiTheme="minorHAnsi"/>
          <w:color w:val="auto"/>
        </w:rPr>
        <w:t>______/____-__, com sede na ___________</w:t>
      </w:r>
      <w:r w:rsidR="00022EFB">
        <w:rPr>
          <w:rFonts w:asciiTheme="minorHAnsi" w:hAnsiTheme="minorHAnsi"/>
          <w:color w:val="auto"/>
        </w:rPr>
        <w:t>______________________________________</w:t>
      </w:r>
      <w:r w:rsidR="00E95FD3" w:rsidRPr="00A43595">
        <w:rPr>
          <w:rFonts w:asciiTheme="minorHAnsi" w:hAnsiTheme="minorHAnsi"/>
          <w:color w:val="auto"/>
        </w:rPr>
        <w:t>_____, n° _</w:t>
      </w:r>
      <w:r w:rsidR="00022EFB">
        <w:rPr>
          <w:rFonts w:asciiTheme="minorHAnsi" w:hAnsiTheme="minorHAnsi"/>
          <w:color w:val="auto"/>
        </w:rPr>
        <w:t>____</w:t>
      </w:r>
      <w:r w:rsidR="00E95FD3" w:rsidRPr="00A43595">
        <w:rPr>
          <w:rFonts w:asciiTheme="minorHAnsi" w:hAnsiTheme="minorHAnsi"/>
          <w:color w:val="auto"/>
        </w:rPr>
        <w:t>___, bairro _______</w:t>
      </w:r>
      <w:r w:rsidR="00022EFB">
        <w:rPr>
          <w:rFonts w:asciiTheme="minorHAnsi" w:hAnsiTheme="minorHAnsi"/>
          <w:color w:val="auto"/>
        </w:rPr>
        <w:t>____________________</w:t>
      </w:r>
      <w:r w:rsidR="00E95FD3" w:rsidRPr="00A43595">
        <w:rPr>
          <w:rFonts w:asciiTheme="minorHAnsi" w:hAnsiTheme="minorHAnsi"/>
          <w:color w:val="auto"/>
        </w:rPr>
        <w:t>______, em ___</w:t>
      </w:r>
      <w:r w:rsidR="00022EFB">
        <w:rPr>
          <w:rFonts w:asciiTheme="minorHAnsi" w:hAnsiTheme="minorHAnsi"/>
          <w:color w:val="auto"/>
        </w:rPr>
        <w:t>____________</w:t>
      </w:r>
      <w:r w:rsidR="00E95FD3" w:rsidRPr="00A43595">
        <w:rPr>
          <w:rFonts w:asciiTheme="minorHAnsi" w:hAnsiTheme="minorHAnsi"/>
          <w:color w:val="auto"/>
        </w:rPr>
        <w:t>___________/_</w:t>
      </w:r>
      <w:r w:rsidR="00022EFB">
        <w:rPr>
          <w:rFonts w:asciiTheme="minorHAnsi" w:hAnsiTheme="minorHAnsi"/>
          <w:color w:val="auto"/>
        </w:rPr>
        <w:t>____</w:t>
      </w:r>
      <w:r w:rsidR="00E95FD3" w:rsidRPr="00A43595">
        <w:rPr>
          <w:rFonts w:asciiTheme="minorHAnsi" w:hAnsiTheme="minorHAnsi"/>
          <w:color w:val="auto"/>
        </w:rPr>
        <w:t>_, CEP __</w:t>
      </w:r>
      <w:r w:rsidR="00022EFB">
        <w:rPr>
          <w:rFonts w:asciiTheme="minorHAnsi" w:hAnsiTheme="minorHAnsi"/>
          <w:color w:val="auto"/>
        </w:rPr>
        <w:t>__________________</w:t>
      </w:r>
      <w:r w:rsidR="00E95FD3" w:rsidRPr="00A43595">
        <w:rPr>
          <w:rFonts w:asciiTheme="minorHAnsi" w:hAnsiTheme="minorHAnsi"/>
          <w:color w:val="auto"/>
        </w:rPr>
        <w:t>___-___, telefone __</w:t>
      </w:r>
      <w:r w:rsidR="00022EFB">
        <w:rPr>
          <w:rFonts w:asciiTheme="minorHAnsi" w:hAnsiTheme="minorHAnsi"/>
          <w:color w:val="auto"/>
        </w:rPr>
        <w:t>_______________________</w:t>
      </w:r>
      <w:r w:rsidR="00E95FD3" w:rsidRPr="00A43595">
        <w:rPr>
          <w:rFonts w:asciiTheme="minorHAnsi" w:hAnsiTheme="minorHAnsi"/>
          <w:color w:val="auto"/>
        </w:rPr>
        <w:t>___________, e-mail ________</w:t>
      </w:r>
      <w:r w:rsidR="00022EFB">
        <w:rPr>
          <w:rFonts w:asciiTheme="minorHAnsi" w:hAnsiTheme="minorHAnsi"/>
          <w:color w:val="auto"/>
        </w:rPr>
        <w:t>__________________________</w:t>
      </w:r>
      <w:r w:rsidR="00E95FD3" w:rsidRPr="00A43595">
        <w:rPr>
          <w:rFonts w:asciiTheme="minorHAnsi" w:hAnsiTheme="minorHAnsi"/>
          <w:color w:val="auto"/>
        </w:rPr>
        <w:t>______________, n</w:t>
      </w:r>
      <w:r w:rsidR="003577D6" w:rsidRPr="00A43595">
        <w:rPr>
          <w:rFonts w:asciiTheme="minorHAnsi" w:hAnsiTheme="minorHAnsi"/>
          <w:color w:val="auto"/>
        </w:rPr>
        <w:t>este ato representado pelo</w:t>
      </w:r>
      <w:r w:rsidR="00D35E1C" w:rsidRPr="00A43595">
        <w:rPr>
          <w:rFonts w:asciiTheme="minorHAnsi" w:hAnsiTheme="minorHAnsi"/>
          <w:color w:val="auto"/>
        </w:rPr>
        <w:t>(</w:t>
      </w:r>
      <w:r w:rsidR="003577D6" w:rsidRPr="00A43595">
        <w:rPr>
          <w:rFonts w:asciiTheme="minorHAnsi" w:hAnsiTheme="minorHAnsi"/>
          <w:color w:val="auto"/>
        </w:rPr>
        <w:t>a</w:t>
      </w:r>
      <w:r w:rsidR="00D35E1C" w:rsidRPr="00A43595">
        <w:rPr>
          <w:rFonts w:asciiTheme="minorHAnsi" w:hAnsiTheme="minorHAnsi"/>
          <w:color w:val="auto"/>
        </w:rPr>
        <w:t>)</w:t>
      </w:r>
      <w:r w:rsidR="00E95FD3" w:rsidRPr="00A43595">
        <w:rPr>
          <w:rFonts w:asciiTheme="minorHAnsi" w:hAnsiTheme="minorHAnsi"/>
          <w:color w:val="auto"/>
        </w:rPr>
        <w:t xml:space="preserve"> sócio(a)</w:t>
      </w:r>
      <w:r w:rsidR="00F863A4" w:rsidRPr="00A43595">
        <w:rPr>
          <w:rFonts w:asciiTheme="minorHAnsi" w:hAnsiTheme="minorHAnsi"/>
          <w:color w:val="auto"/>
        </w:rPr>
        <w:t xml:space="preserve"> administrador(a)</w:t>
      </w:r>
      <w:r w:rsidR="00E95FD3" w:rsidRPr="00A43595">
        <w:rPr>
          <w:rFonts w:asciiTheme="minorHAnsi" w:hAnsiTheme="minorHAnsi"/>
          <w:color w:val="auto"/>
        </w:rPr>
        <w:t xml:space="preserve"> ___</w:t>
      </w:r>
      <w:r w:rsidR="003F4EDF">
        <w:rPr>
          <w:rFonts w:asciiTheme="minorHAnsi" w:hAnsiTheme="minorHAnsi"/>
          <w:color w:val="auto"/>
        </w:rPr>
        <w:t>________</w:t>
      </w:r>
      <w:r w:rsidR="00E95FD3" w:rsidRPr="00A43595">
        <w:rPr>
          <w:rFonts w:asciiTheme="minorHAnsi" w:hAnsiTheme="minorHAnsi"/>
          <w:color w:val="auto"/>
        </w:rPr>
        <w:t xml:space="preserve">____________________________, </w:t>
      </w:r>
      <w:r w:rsidR="00C1080B" w:rsidRPr="00A43595">
        <w:rPr>
          <w:rFonts w:asciiTheme="minorHAnsi" w:hAnsiTheme="minorHAnsi"/>
          <w:color w:val="auto"/>
        </w:rPr>
        <w:t>brasileiro(a)</w:t>
      </w:r>
      <w:r w:rsidR="00E95FD3" w:rsidRPr="00A43595">
        <w:rPr>
          <w:rFonts w:asciiTheme="minorHAnsi" w:hAnsiTheme="minorHAnsi"/>
          <w:color w:val="auto"/>
        </w:rPr>
        <w:t xml:space="preserve">, </w:t>
      </w:r>
      <w:r w:rsidR="00F863A4" w:rsidRPr="00A43595">
        <w:rPr>
          <w:rFonts w:asciiTheme="minorHAnsi" w:hAnsiTheme="minorHAnsi"/>
          <w:color w:val="auto"/>
        </w:rPr>
        <w:t>estado civil,</w:t>
      </w:r>
      <w:r w:rsidR="00C41845">
        <w:rPr>
          <w:rFonts w:asciiTheme="minorHAnsi" w:hAnsiTheme="minorHAnsi"/>
          <w:color w:val="auto"/>
        </w:rPr>
        <w:t xml:space="preserve"> </w:t>
      </w:r>
      <w:r w:rsidR="00F863A4" w:rsidRPr="00A43595">
        <w:rPr>
          <w:rFonts w:asciiTheme="minorHAnsi" w:hAnsiTheme="minorHAnsi"/>
          <w:color w:val="auto"/>
        </w:rPr>
        <w:t xml:space="preserve">profissão, </w:t>
      </w:r>
      <w:r w:rsidR="00E95FD3" w:rsidRPr="00A43595">
        <w:rPr>
          <w:rFonts w:asciiTheme="minorHAnsi" w:hAnsiTheme="minorHAnsi"/>
          <w:color w:val="auto"/>
        </w:rPr>
        <w:t>inscrito(a) no CPF</w:t>
      </w:r>
      <w:r w:rsidR="003577D6" w:rsidRPr="00A43595">
        <w:rPr>
          <w:rFonts w:asciiTheme="minorHAnsi" w:hAnsiTheme="minorHAnsi"/>
          <w:color w:val="auto"/>
        </w:rPr>
        <w:t>/MF</w:t>
      </w:r>
      <w:r w:rsidR="00E95FD3" w:rsidRPr="00A43595">
        <w:rPr>
          <w:rFonts w:asciiTheme="minorHAnsi" w:hAnsiTheme="minorHAnsi"/>
          <w:color w:val="auto"/>
        </w:rPr>
        <w:t xml:space="preserve"> sob o n°_</w:t>
      </w:r>
      <w:r w:rsidR="003F4EDF">
        <w:rPr>
          <w:rFonts w:asciiTheme="minorHAnsi" w:hAnsiTheme="minorHAnsi"/>
          <w:color w:val="auto"/>
        </w:rPr>
        <w:t>____</w:t>
      </w:r>
      <w:r w:rsidR="00E95FD3" w:rsidRPr="00A43595">
        <w:rPr>
          <w:rFonts w:asciiTheme="minorHAnsi" w:hAnsiTheme="minorHAnsi"/>
          <w:color w:val="auto"/>
        </w:rPr>
        <w:t>__.</w:t>
      </w:r>
      <w:r w:rsidR="003F4EDF">
        <w:rPr>
          <w:rFonts w:asciiTheme="minorHAnsi" w:hAnsiTheme="minorHAnsi"/>
          <w:color w:val="auto"/>
        </w:rPr>
        <w:t>____</w:t>
      </w:r>
      <w:r w:rsidR="00E95FD3" w:rsidRPr="00A43595">
        <w:rPr>
          <w:rFonts w:asciiTheme="minorHAnsi" w:hAnsiTheme="minorHAnsi"/>
          <w:color w:val="auto"/>
        </w:rPr>
        <w:t>___.__</w:t>
      </w:r>
      <w:r w:rsidR="003F4EDF">
        <w:rPr>
          <w:rFonts w:asciiTheme="minorHAnsi" w:hAnsiTheme="minorHAnsi"/>
          <w:color w:val="auto"/>
        </w:rPr>
        <w:t>___</w:t>
      </w:r>
      <w:r w:rsidR="00E95FD3" w:rsidRPr="00A43595">
        <w:rPr>
          <w:rFonts w:asciiTheme="minorHAnsi" w:hAnsiTheme="minorHAnsi"/>
          <w:color w:val="auto"/>
        </w:rPr>
        <w:t>_-_</w:t>
      </w:r>
      <w:r w:rsidR="003F4EDF">
        <w:rPr>
          <w:rFonts w:asciiTheme="minorHAnsi" w:hAnsiTheme="minorHAnsi"/>
          <w:color w:val="auto"/>
        </w:rPr>
        <w:t>___</w:t>
      </w:r>
      <w:r w:rsidR="00E95FD3" w:rsidRPr="00A43595">
        <w:rPr>
          <w:rFonts w:asciiTheme="minorHAnsi" w:hAnsiTheme="minorHAnsi"/>
          <w:color w:val="auto"/>
        </w:rPr>
        <w:t>_, portador</w:t>
      </w:r>
      <w:r w:rsidR="00F863A4" w:rsidRPr="00A43595">
        <w:rPr>
          <w:rFonts w:asciiTheme="minorHAnsi" w:hAnsiTheme="minorHAnsi"/>
          <w:color w:val="auto"/>
        </w:rPr>
        <w:t>(a)</w:t>
      </w:r>
      <w:r w:rsidR="00E95FD3" w:rsidRPr="00A43595">
        <w:rPr>
          <w:rFonts w:asciiTheme="minorHAnsi" w:hAnsiTheme="minorHAnsi"/>
          <w:color w:val="auto"/>
        </w:rPr>
        <w:t xml:space="preserve"> da cédula de identidade </w:t>
      </w:r>
      <w:r w:rsidR="00F863A4" w:rsidRPr="00A43595">
        <w:rPr>
          <w:rFonts w:asciiTheme="minorHAnsi" w:hAnsiTheme="minorHAnsi"/>
          <w:color w:val="auto"/>
        </w:rPr>
        <w:t>___________</w:t>
      </w:r>
      <w:r w:rsidR="003F4EDF">
        <w:rPr>
          <w:rFonts w:asciiTheme="minorHAnsi" w:hAnsiTheme="minorHAnsi"/>
          <w:color w:val="auto"/>
        </w:rPr>
        <w:t>______</w:t>
      </w:r>
      <w:r w:rsidR="00F863A4" w:rsidRPr="00A43595">
        <w:rPr>
          <w:rFonts w:asciiTheme="minorHAnsi" w:hAnsiTheme="minorHAnsi"/>
          <w:color w:val="auto"/>
        </w:rPr>
        <w:t>_____</w:t>
      </w:r>
      <w:r w:rsidR="00E95FD3" w:rsidRPr="00A43595">
        <w:rPr>
          <w:rFonts w:asciiTheme="minorHAnsi" w:hAnsiTheme="minorHAnsi"/>
          <w:color w:val="auto"/>
        </w:rPr>
        <w:t>, residente e domiciliad</w:t>
      </w:r>
      <w:r w:rsidR="00F863A4" w:rsidRPr="00A43595">
        <w:rPr>
          <w:rFonts w:asciiTheme="minorHAnsi" w:hAnsiTheme="minorHAnsi"/>
          <w:color w:val="auto"/>
        </w:rPr>
        <w:t>o(a)</w:t>
      </w:r>
      <w:r w:rsidR="00E95FD3" w:rsidRPr="00A43595">
        <w:rPr>
          <w:rFonts w:asciiTheme="minorHAnsi" w:hAnsiTheme="minorHAnsi"/>
          <w:color w:val="auto"/>
        </w:rPr>
        <w:t xml:space="preserve"> na </w:t>
      </w:r>
      <w:r w:rsidR="00F863A4" w:rsidRPr="00A43595">
        <w:rPr>
          <w:rFonts w:asciiTheme="minorHAnsi" w:hAnsiTheme="minorHAnsi"/>
          <w:color w:val="auto"/>
        </w:rPr>
        <w:t>_____________</w:t>
      </w:r>
      <w:r w:rsidR="003F4EDF">
        <w:rPr>
          <w:rFonts w:asciiTheme="minorHAnsi" w:hAnsiTheme="minorHAnsi"/>
          <w:color w:val="auto"/>
        </w:rPr>
        <w:t>____________________</w:t>
      </w:r>
      <w:r w:rsidR="00F863A4" w:rsidRPr="00A43595">
        <w:rPr>
          <w:rFonts w:asciiTheme="minorHAnsi" w:hAnsiTheme="minorHAnsi"/>
          <w:color w:val="auto"/>
        </w:rPr>
        <w:t>_______________</w:t>
      </w:r>
      <w:r w:rsidR="00E95FD3" w:rsidRPr="00A43595">
        <w:rPr>
          <w:rFonts w:asciiTheme="minorHAnsi" w:hAnsiTheme="minorHAnsi"/>
          <w:color w:val="auto"/>
        </w:rPr>
        <w:t xml:space="preserve">, n° </w:t>
      </w:r>
      <w:r w:rsidR="00254880" w:rsidRPr="00A43595">
        <w:rPr>
          <w:rFonts w:asciiTheme="minorHAnsi" w:hAnsiTheme="minorHAnsi"/>
          <w:color w:val="auto"/>
        </w:rPr>
        <w:t>_</w:t>
      </w:r>
      <w:r w:rsidR="003F4EDF">
        <w:rPr>
          <w:rFonts w:asciiTheme="minorHAnsi" w:hAnsiTheme="minorHAnsi"/>
          <w:color w:val="auto"/>
        </w:rPr>
        <w:t>______</w:t>
      </w:r>
      <w:r w:rsidR="00254880" w:rsidRPr="00A43595">
        <w:rPr>
          <w:rFonts w:asciiTheme="minorHAnsi" w:hAnsiTheme="minorHAnsi"/>
          <w:color w:val="auto"/>
        </w:rPr>
        <w:t>__</w:t>
      </w:r>
      <w:r w:rsidR="00E95FD3" w:rsidRPr="00A43595">
        <w:rPr>
          <w:rFonts w:asciiTheme="minorHAnsi" w:hAnsiTheme="minorHAnsi"/>
          <w:color w:val="auto"/>
        </w:rPr>
        <w:t xml:space="preserve">, bairro </w:t>
      </w:r>
      <w:r w:rsidR="003F4EDF">
        <w:rPr>
          <w:rFonts w:asciiTheme="minorHAnsi" w:hAnsiTheme="minorHAnsi"/>
          <w:color w:val="auto"/>
        </w:rPr>
        <w:t>__________________________</w:t>
      </w:r>
      <w:r w:rsidR="00254880" w:rsidRPr="00A43595">
        <w:rPr>
          <w:rFonts w:asciiTheme="minorHAnsi" w:hAnsiTheme="minorHAnsi"/>
          <w:color w:val="auto"/>
        </w:rPr>
        <w:t>___________</w:t>
      </w:r>
      <w:r w:rsidR="00E95FD3" w:rsidRPr="00A43595">
        <w:rPr>
          <w:rFonts w:asciiTheme="minorHAnsi" w:hAnsiTheme="minorHAnsi"/>
          <w:color w:val="auto"/>
        </w:rPr>
        <w:t xml:space="preserve">, em </w:t>
      </w:r>
      <w:r w:rsidR="00254880" w:rsidRPr="00A43595">
        <w:rPr>
          <w:rFonts w:asciiTheme="minorHAnsi" w:hAnsiTheme="minorHAnsi"/>
          <w:color w:val="auto"/>
        </w:rPr>
        <w:t>_______</w:t>
      </w:r>
      <w:r w:rsidR="003F4EDF">
        <w:rPr>
          <w:rFonts w:asciiTheme="minorHAnsi" w:hAnsiTheme="minorHAnsi"/>
          <w:color w:val="auto"/>
        </w:rPr>
        <w:t>____</w:t>
      </w:r>
      <w:r w:rsidR="00254880" w:rsidRPr="00A43595">
        <w:rPr>
          <w:rFonts w:asciiTheme="minorHAnsi" w:hAnsiTheme="minorHAnsi"/>
          <w:color w:val="auto"/>
        </w:rPr>
        <w:t>________/__</w:t>
      </w:r>
      <w:r w:rsidR="003F4EDF">
        <w:rPr>
          <w:rFonts w:asciiTheme="minorHAnsi" w:hAnsiTheme="minorHAnsi"/>
          <w:color w:val="auto"/>
        </w:rPr>
        <w:t>____</w:t>
      </w:r>
      <w:r w:rsidR="00254880" w:rsidRPr="00A43595">
        <w:rPr>
          <w:rFonts w:asciiTheme="minorHAnsi" w:hAnsiTheme="minorHAnsi"/>
          <w:color w:val="auto"/>
        </w:rPr>
        <w:t>_</w:t>
      </w:r>
      <w:r w:rsidR="00E95FD3" w:rsidRPr="00A43595">
        <w:rPr>
          <w:rFonts w:asciiTheme="minorHAnsi" w:hAnsiTheme="minorHAnsi"/>
          <w:color w:val="auto"/>
        </w:rPr>
        <w:t xml:space="preserve">, CEP </w:t>
      </w:r>
      <w:r w:rsidR="00254880" w:rsidRPr="00A43595">
        <w:rPr>
          <w:rFonts w:asciiTheme="minorHAnsi" w:hAnsiTheme="minorHAnsi"/>
          <w:color w:val="auto"/>
        </w:rPr>
        <w:t>__</w:t>
      </w:r>
      <w:r w:rsidR="003F4EDF">
        <w:rPr>
          <w:rFonts w:asciiTheme="minorHAnsi" w:hAnsiTheme="minorHAnsi"/>
          <w:color w:val="auto"/>
        </w:rPr>
        <w:t>________________</w:t>
      </w:r>
      <w:r w:rsidR="00254880" w:rsidRPr="00A43595">
        <w:rPr>
          <w:rFonts w:asciiTheme="minorHAnsi" w:hAnsiTheme="minorHAnsi"/>
          <w:color w:val="auto"/>
        </w:rPr>
        <w:t>____-__</w:t>
      </w:r>
      <w:r w:rsidR="003F4EDF">
        <w:rPr>
          <w:rFonts w:asciiTheme="minorHAnsi" w:hAnsiTheme="minorHAnsi"/>
          <w:color w:val="auto"/>
        </w:rPr>
        <w:t>____</w:t>
      </w:r>
      <w:r w:rsidR="00254880" w:rsidRPr="00A43595">
        <w:rPr>
          <w:rFonts w:asciiTheme="minorHAnsi" w:hAnsiTheme="minorHAnsi"/>
          <w:color w:val="auto"/>
        </w:rPr>
        <w:t>_</w:t>
      </w:r>
      <w:r w:rsidR="00E95FD3" w:rsidRPr="00A43595">
        <w:rPr>
          <w:rFonts w:asciiTheme="minorHAnsi" w:hAnsiTheme="minorHAnsi"/>
          <w:color w:val="auto"/>
        </w:rPr>
        <w:t xml:space="preserve"> e </w:t>
      </w:r>
      <w:r w:rsidR="00254880" w:rsidRPr="00A43595">
        <w:rPr>
          <w:rFonts w:asciiTheme="minorHAnsi" w:hAnsiTheme="minorHAnsi"/>
          <w:color w:val="auto"/>
        </w:rPr>
        <w:t>_______________________________, nacionalidade, estado civil, profissão, inscrito(a) no CPF sob o n°_</w:t>
      </w:r>
      <w:r w:rsidR="003F4EDF">
        <w:rPr>
          <w:rFonts w:asciiTheme="minorHAnsi" w:hAnsiTheme="minorHAnsi"/>
          <w:color w:val="auto"/>
        </w:rPr>
        <w:t>___</w:t>
      </w:r>
      <w:r w:rsidR="00254880" w:rsidRPr="00A43595">
        <w:rPr>
          <w:rFonts w:asciiTheme="minorHAnsi" w:hAnsiTheme="minorHAnsi"/>
          <w:color w:val="auto"/>
        </w:rPr>
        <w:t>__._</w:t>
      </w:r>
      <w:r w:rsidR="003F4EDF">
        <w:rPr>
          <w:rFonts w:asciiTheme="minorHAnsi" w:hAnsiTheme="minorHAnsi"/>
          <w:color w:val="auto"/>
        </w:rPr>
        <w:t>___</w:t>
      </w:r>
      <w:r w:rsidR="00254880" w:rsidRPr="00A43595">
        <w:rPr>
          <w:rFonts w:asciiTheme="minorHAnsi" w:hAnsiTheme="minorHAnsi"/>
          <w:color w:val="auto"/>
        </w:rPr>
        <w:t>__.</w:t>
      </w:r>
      <w:r w:rsidR="003F4EDF">
        <w:rPr>
          <w:rFonts w:asciiTheme="minorHAnsi" w:hAnsiTheme="minorHAnsi"/>
          <w:color w:val="auto"/>
        </w:rPr>
        <w:t>___</w:t>
      </w:r>
      <w:r w:rsidR="00254880" w:rsidRPr="00A43595">
        <w:rPr>
          <w:rFonts w:asciiTheme="minorHAnsi" w:hAnsiTheme="minorHAnsi"/>
          <w:color w:val="auto"/>
        </w:rPr>
        <w:t>___-_</w:t>
      </w:r>
      <w:r w:rsidR="003F4EDF">
        <w:rPr>
          <w:rFonts w:asciiTheme="minorHAnsi" w:hAnsiTheme="minorHAnsi"/>
          <w:color w:val="auto"/>
        </w:rPr>
        <w:t>__</w:t>
      </w:r>
      <w:r w:rsidR="00254880" w:rsidRPr="00A43595">
        <w:rPr>
          <w:rFonts w:asciiTheme="minorHAnsi" w:hAnsiTheme="minorHAnsi"/>
          <w:color w:val="auto"/>
        </w:rPr>
        <w:t>_, portador(a) da cédula de identidade _</w:t>
      </w:r>
      <w:r w:rsidR="003F4EDF">
        <w:rPr>
          <w:rFonts w:asciiTheme="minorHAnsi" w:hAnsiTheme="minorHAnsi"/>
          <w:color w:val="auto"/>
        </w:rPr>
        <w:t>_____________</w:t>
      </w:r>
      <w:r w:rsidR="00254880" w:rsidRPr="00A43595">
        <w:rPr>
          <w:rFonts w:asciiTheme="minorHAnsi" w:hAnsiTheme="minorHAnsi"/>
          <w:color w:val="auto"/>
        </w:rPr>
        <w:t>_______________, residente e domiciliado(a) na _____</w:t>
      </w:r>
      <w:r w:rsidR="003F4EDF">
        <w:rPr>
          <w:rFonts w:asciiTheme="minorHAnsi" w:hAnsiTheme="minorHAnsi"/>
          <w:color w:val="auto"/>
        </w:rPr>
        <w:t>_____________</w:t>
      </w:r>
      <w:r w:rsidR="00254880" w:rsidRPr="00A43595">
        <w:rPr>
          <w:rFonts w:asciiTheme="minorHAnsi" w:hAnsiTheme="minorHAnsi"/>
          <w:color w:val="auto"/>
        </w:rPr>
        <w:t>_______________________, n° __</w:t>
      </w:r>
      <w:r w:rsidR="003F4EDF">
        <w:rPr>
          <w:rFonts w:asciiTheme="minorHAnsi" w:hAnsiTheme="minorHAnsi"/>
          <w:color w:val="auto"/>
        </w:rPr>
        <w:t>____</w:t>
      </w:r>
      <w:r w:rsidR="00254880" w:rsidRPr="00A43595">
        <w:rPr>
          <w:rFonts w:asciiTheme="minorHAnsi" w:hAnsiTheme="minorHAnsi"/>
          <w:color w:val="auto"/>
        </w:rPr>
        <w:t>_, bairro ______</w:t>
      </w:r>
      <w:r w:rsidR="003F4EDF">
        <w:rPr>
          <w:rFonts w:asciiTheme="minorHAnsi" w:hAnsiTheme="minorHAnsi"/>
          <w:color w:val="auto"/>
        </w:rPr>
        <w:t>_______</w:t>
      </w:r>
      <w:r w:rsidR="00254880" w:rsidRPr="00A43595">
        <w:rPr>
          <w:rFonts w:asciiTheme="minorHAnsi" w:hAnsiTheme="minorHAnsi"/>
          <w:color w:val="auto"/>
        </w:rPr>
        <w:t>_____, em ________</w:t>
      </w:r>
      <w:r w:rsidR="003F4EDF">
        <w:rPr>
          <w:rFonts w:asciiTheme="minorHAnsi" w:hAnsiTheme="minorHAnsi"/>
          <w:color w:val="auto"/>
        </w:rPr>
        <w:t>_____</w:t>
      </w:r>
      <w:r w:rsidR="00254880" w:rsidRPr="00A43595">
        <w:rPr>
          <w:rFonts w:asciiTheme="minorHAnsi" w:hAnsiTheme="minorHAnsi"/>
          <w:color w:val="auto"/>
        </w:rPr>
        <w:t>_______/___, CEP</w:t>
      </w:r>
      <w:r w:rsidR="003F4EDF">
        <w:rPr>
          <w:rFonts w:asciiTheme="minorHAnsi" w:hAnsiTheme="minorHAnsi"/>
          <w:color w:val="auto"/>
        </w:rPr>
        <w:t xml:space="preserve"> _____________</w:t>
      </w:r>
      <w:r w:rsidR="00254880" w:rsidRPr="00A43595">
        <w:rPr>
          <w:rFonts w:asciiTheme="minorHAnsi" w:hAnsiTheme="minorHAnsi"/>
          <w:color w:val="auto"/>
        </w:rPr>
        <w:t>______-_</w:t>
      </w:r>
      <w:r w:rsidR="003F4EDF">
        <w:rPr>
          <w:rFonts w:asciiTheme="minorHAnsi" w:hAnsiTheme="minorHAnsi"/>
          <w:color w:val="auto"/>
        </w:rPr>
        <w:t>__</w:t>
      </w:r>
      <w:r w:rsidR="00254880" w:rsidRPr="00A43595">
        <w:rPr>
          <w:rFonts w:asciiTheme="minorHAnsi" w:hAnsiTheme="minorHAnsi"/>
          <w:color w:val="auto"/>
        </w:rPr>
        <w:t>__</w:t>
      </w:r>
      <w:r w:rsidR="00E95FD3" w:rsidRPr="00A43595">
        <w:rPr>
          <w:rFonts w:asciiTheme="minorHAnsi" w:hAnsiTheme="minorHAnsi"/>
          <w:color w:val="auto"/>
        </w:rPr>
        <w:t>.</w:t>
      </w:r>
    </w:p>
    <w:p w:rsidR="000C2BA5" w:rsidRDefault="000C2BA5" w:rsidP="003F4EDF">
      <w:pPr>
        <w:spacing w:before="360" w:after="240" w:line="360" w:lineRule="auto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E95FD3" w:rsidRPr="00A43595" w:rsidRDefault="00E95FD3" w:rsidP="003F4EDF">
      <w:pPr>
        <w:spacing w:before="360" w:after="240" w:line="360" w:lineRule="auto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color w:val="auto"/>
        </w:rPr>
        <w:t>Como</w:t>
      </w:r>
      <w:r w:rsidR="000C2BA5">
        <w:rPr>
          <w:rFonts w:asciiTheme="minorHAnsi" w:hAnsiTheme="minorHAnsi"/>
          <w:color w:val="auto"/>
        </w:rPr>
        <w:t xml:space="preserve"> </w:t>
      </w:r>
      <w:r w:rsidR="00DD1BA1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>:</w:t>
      </w:r>
      <w:r w:rsidR="00DD1BA1" w:rsidRPr="00A43595">
        <w:rPr>
          <w:rFonts w:asciiTheme="minorHAnsi" w:hAnsiTheme="minorHAnsi"/>
          <w:color w:val="auto"/>
        </w:rPr>
        <w:t>___</w:t>
      </w:r>
      <w:r w:rsidR="000C2BA5">
        <w:rPr>
          <w:rFonts w:asciiTheme="minorHAnsi" w:hAnsiTheme="minorHAnsi"/>
          <w:color w:val="auto"/>
        </w:rPr>
        <w:t>__________________________</w:t>
      </w:r>
      <w:r w:rsidR="00DD1BA1" w:rsidRPr="00A43595">
        <w:rPr>
          <w:rFonts w:asciiTheme="minorHAnsi" w:hAnsiTheme="minorHAnsi"/>
          <w:color w:val="auto"/>
        </w:rPr>
        <w:t>____________</w:t>
      </w:r>
      <w:r w:rsidR="00254880" w:rsidRPr="00A43595">
        <w:rPr>
          <w:rFonts w:asciiTheme="minorHAnsi" w:hAnsiTheme="minorHAnsi"/>
          <w:color w:val="auto"/>
        </w:rPr>
        <w:t xml:space="preserve">, </w:t>
      </w:r>
      <w:r w:rsidR="00C1080B" w:rsidRPr="00A43595">
        <w:rPr>
          <w:rFonts w:asciiTheme="minorHAnsi" w:hAnsiTheme="minorHAnsi"/>
          <w:color w:val="auto"/>
        </w:rPr>
        <w:t>brasileiro(a)</w:t>
      </w:r>
      <w:r w:rsidR="00254880" w:rsidRPr="00A43595">
        <w:rPr>
          <w:rFonts w:asciiTheme="minorHAnsi" w:hAnsiTheme="minorHAnsi"/>
          <w:color w:val="auto"/>
        </w:rPr>
        <w:t>, estado civil, profissão, inscrito(a) no CPF</w:t>
      </w:r>
      <w:r w:rsidR="00C1080B" w:rsidRPr="00A43595">
        <w:rPr>
          <w:rFonts w:asciiTheme="minorHAnsi" w:hAnsiTheme="minorHAnsi"/>
          <w:color w:val="auto"/>
        </w:rPr>
        <w:t>/MF</w:t>
      </w:r>
      <w:r w:rsidR="00254880" w:rsidRPr="00A43595">
        <w:rPr>
          <w:rFonts w:asciiTheme="minorHAnsi" w:hAnsiTheme="minorHAnsi"/>
          <w:color w:val="auto"/>
        </w:rPr>
        <w:t xml:space="preserve"> sob o </w:t>
      </w:r>
      <w:proofErr w:type="spellStart"/>
      <w:r w:rsidR="00254880" w:rsidRPr="00A43595">
        <w:rPr>
          <w:rFonts w:asciiTheme="minorHAnsi" w:hAnsiTheme="minorHAnsi"/>
          <w:color w:val="auto"/>
        </w:rPr>
        <w:t>n°___</w:t>
      </w:r>
      <w:r w:rsidR="000C2BA5">
        <w:rPr>
          <w:rFonts w:asciiTheme="minorHAnsi" w:hAnsiTheme="minorHAnsi"/>
          <w:color w:val="auto"/>
        </w:rPr>
        <w:t>__</w:t>
      </w:r>
      <w:proofErr w:type="spellEnd"/>
      <w:r w:rsidR="00254880" w:rsidRPr="00A43595">
        <w:rPr>
          <w:rFonts w:asciiTheme="minorHAnsi" w:hAnsiTheme="minorHAnsi"/>
          <w:color w:val="auto"/>
        </w:rPr>
        <w:t>.__</w:t>
      </w:r>
      <w:r w:rsidR="000C2BA5">
        <w:rPr>
          <w:rFonts w:asciiTheme="minorHAnsi" w:hAnsiTheme="minorHAnsi"/>
          <w:color w:val="auto"/>
        </w:rPr>
        <w:t>____</w:t>
      </w:r>
      <w:r w:rsidR="00254880" w:rsidRPr="00A43595">
        <w:rPr>
          <w:rFonts w:asciiTheme="minorHAnsi" w:hAnsiTheme="minorHAnsi"/>
          <w:color w:val="auto"/>
        </w:rPr>
        <w:t>_._</w:t>
      </w:r>
      <w:r w:rsidR="000C2BA5">
        <w:rPr>
          <w:rFonts w:asciiTheme="minorHAnsi" w:hAnsiTheme="minorHAnsi"/>
          <w:color w:val="auto"/>
        </w:rPr>
        <w:t>___</w:t>
      </w:r>
      <w:r w:rsidR="00254880" w:rsidRPr="00A43595">
        <w:rPr>
          <w:rFonts w:asciiTheme="minorHAnsi" w:hAnsiTheme="minorHAnsi"/>
          <w:color w:val="auto"/>
        </w:rPr>
        <w:t>__-_</w:t>
      </w:r>
      <w:r w:rsidR="000C2BA5">
        <w:rPr>
          <w:rFonts w:asciiTheme="minorHAnsi" w:hAnsiTheme="minorHAnsi"/>
          <w:color w:val="auto"/>
        </w:rPr>
        <w:t>__</w:t>
      </w:r>
      <w:r w:rsidR="00254880" w:rsidRPr="00A43595">
        <w:rPr>
          <w:rFonts w:asciiTheme="minorHAnsi" w:hAnsiTheme="minorHAnsi"/>
          <w:color w:val="auto"/>
        </w:rPr>
        <w:t>_,p</w:t>
      </w:r>
      <w:r w:rsidRPr="00A43595">
        <w:rPr>
          <w:rFonts w:asciiTheme="minorHAnsi" w:hAnsiTheme="minorHAnsi"/>
          <w:color w:val="auto"/>
        </w:rPr>
        <w:t>rofissional autônomo</w:t>
      </w:r>
      <w:r w:rsidR="00C1080B" w:rsidRPr="00A43595">
        <w:rPr>
          <w:rFonts w:asciiTheme="minorHAnsi" w:hAnsiTheme="minorHAnsi"/>
          <w:color w:val="auto"/>
        </w:rPr>
        <w:t>(a)</w:t>
      </w:r>
      <w:r w:rsidRPr="00A43595">
        <w:rPr>
          <w:rFonts w:asciiTheme="minorHAnsi" w:hAnsiTheme="minorHAnsi"/>
          <w:color w:val="auto"/>
        </w:rPr>
        <w:t xml:space="preserve"> classificado</w:t>
      </w:r>
      <w:r w:rsidR="00C1080B" w:rsidRPr="00A43595">
        <w:rPr>
          <w:rFonts w:asciiTheme="minorHAnsi" w:hAnsiTheme="minorHAnsi"/>
          <w:color w:val="auto"/>
        </w:rPr>
        <w:t>(a)</w:t>
      </w:r>
      <w:r w:rsidRPr="00A43595">
        <w:rPr>
          <w:rFonts w:asciiTheme="minorHAnsi" w:hAnsiTheme="minorHAnsi"/>
          <w:color w:val="auto"/>
        </w:rPr>
        <w:t xml:space="preserve"> como Microempreendedor</w:t>
      </w:r>
      <w:r w:rsidR="00C1080B" w:rsidRPr="00A43595">
        <w:rPr>
          <w:rFonts w:asciiTheme="minorHAnsi" w:hAnsiTheme="minorHAnsi"/>
          <w:color w:val="auto"/>
        </w:rPr>
        <w:t>(a)</w:t>
      </w:r>
      <w:r w:rsidRPr="00A43595">
        <w:rPr>
          <w:rFonts w:asciiTheme="minorHAnsi" w:hAnsiTheme="minorHAnsi"/>
          <w:color w:val="auto"/>
        </w:rPr>
        <w:t xml:space="preserve"> Individual - MEI e inscrito</w:t>
      </w:r>
      <w:r w:rsidR="00C1080B" w:rsidRPr="00A43595">
        <w:rPr>
          <w:rFonts w:asciiTheme="minorHAnsi" w:hAnsiTheme="minorHAnsi"/>
          <w:color w:val="auto"/>
        </w:rPr>
        <w:t>(a)</w:t>
      </w:r>
      <w:r w:rsidRPr="00A43595">
        <w:rPr>
          <w:rFonts w:asciiTheme="minorHAnsi" w:hAnsiTheme="minorHAnsi"/>
          <w:color w:val="auto"/>
        </w:rPr>
        <w:t xml:space="preserve"> no </w:t>
      </w:r>
      <w:r w:rsidR="00D35E1C" w:rsidRPr="00A43595">
        <w:rPr>
          <w:rFonts w:asciiTheme="minorHAnsi" w:hAnsiTheme="minorHAnsi"/>
          <w:color w:val="auto"/>
        </w:rPr>
        <w:t>C</w:t>
      </w:r>
      <w:r w:rsidR="00254880" w:rsidRPr="00A43595">
        <w:rPr>
          <w:rFonts w:asciiTheme="minorHAnsi" w:hAnsiTheme="minorHAnsi"/>
          <w:color w:val="auto"/>
        </w:rPr>
        <w:t>N</w:t>
      </w:r>
      <w:r w:rsidR="00D35E1C" w:rsidRPr="00A43595">
        <w:rPr>
          <w:rFonts w:asciiTheme="minorHAnsi" w:hAnsiTheme="minorHAnsi"/>
          <w:color w:val="auto"/>
        </w:rPr>
        <w:t>P</w:t>
      </w:r>
      <w:r w:rsidR="00254880" w:rsidRPr="00A43595">
        <w:rPr>
          <w:rFonts w:asciiTheme="minorHAnsi" w:hAnsiTheme="minorHAnsi"/>
          <w:color w:val="auto"/>
        </w:rPr>
        <w:t>J/MF sob o nº _</w:t>
      </w:r>
      <w:r w:rsidR="000C2BA5">
        <w:rPr>
          <w:rFonts w:asciiTheme="minorHAnsi" w:hAnsiTheme="minorHAnsi"/>
          <w:color w:val="auto"/>
        </w:rPr>
        <w:t>_______</w:t>
      </w:r>
      <w:r w:rsidR="00254880" w:rsidRPr="00A43595">
        <w:rPr>
          <w:rFonts w:asciiTheme="minorHAnsi" w:hAnsiTheme="minorHAnsi"/>
          <w:color w:val="auto"/>
        </w:rPr>
        <w:t>__________/_</w:t>
      </w:r>
      <w:r w:rsidR="000C2BA5">
        <w:rPr>
          <w:rFonts w:asciiTheme="minorHAnsi" w:hAnsiTheme="minorHAnsi"/>
          <w:color w:val="auto"/>
        </w:rPr>
        <w:t>___</w:t>
      </w:r>
      <w:r w:rsidR="00254880" w:rsidRPr="00A43595">
        <w:rPr>
          <w:rFonts w:asciiTheme="minorHAnsi" w:hAnsiTheme="minorHAnsi"/>
          <w:color w:val="auto"/>
        </w:rPr>
        <w:t>___-_</w:t>
      </w:r>
      <w:r w:rsidR="000C2BA5">
        <w:rPr>
          <w:rFonts w:asciiTheme="minorHAnsi" w:hAnsiTheme="minorHAnsi"/>
          <w:color w:val="auto"/>
        </w:rPr>
        <w:t>____</w:t>
      </w:r>
      <w:r w:rsidR="00254880" w:rsidRPr="00A43595">
        <w:rPr>
          <w:rFonts w:asciiTheme="minorHAnsi" w:hAnsiTheme="minorHAnsi"/>
          <w:color w:val="auto"/>
        </w:rPr>
        <w:t>_, residente e domiciliado</w:t>
      </w:r>
      <w:r w:rsidR="00C1080B" w:rsidRPr="00A43595">
        <w:rPr>
          <w:rFonts w:asciiTheme="minorHAnsi" w:hAnsiTheme="minorHAnsi"/>
          <w:color w:val="auto"/>
        </w:rPr>
        <w:t>(a)</w:t>
      </w:r>
      <w:r w:rsidR="00254880" w:rsidRPr="00A43595">
        <w:rPr>
          <w:rFonts w:asciiTheme="minorHAnsi" w:hAnsiTheme="minorHAnsi"/>
          <w:color w:val="auto"/>
        </w:rPr>
        <w:t xml:space="preserve"> na _________</w:t>
      </w:r>
      <w:r w:rsidR="000C2BA5">
        <w:rPr>
          <w:rFonts w:asciiTheme="minorHAnsi" w:hAnsiTheme="minorHAnsi"/>
          <w:color w:val="auto"/>
        </w:rPr>
        <w:t>___________________________</w:t>
      </w:r>
      <w:r w:rsidR="00254880" w:rsidRPr="00A43595">
        <w:rPr>
          <w:rFonts w:asciiTheme="minorHAnsi" w:hAnsiTheme="minorHAnsi"/>
          <w:color w:val="auto"/>
        </w:rPr>
        <w:t>____</w:t>
      </w:r>
      <w:r w:rsidR="000C2BA5">
        <w:rPr>
          <w:rFonts w:asciiTheme="minorHAnsi" w:hAnsiTheme="minorHAnsi"/>
          <w:color w:val="auto"/>
        </w:rPr>
        <w:t>__</w:t>
      </w:r>
      <w:r w:rsidR="00254880" w:rsidRPr="00A43595">
        <w:rPr>
          <w:rFonts w:asciiTheme="minorHAnsi" w:hAnsiTheme="minorHAnsi"/>
          <w:color w:val="auto"/>
        </w:rPr>
        <w:t>___</w:t>
      </w:r>
      <w:r w:rsidR="000C2BA5">
        <w:rPr>
          <w:rFonts w:asciiTheme="minorHAnsi" w:hAnsiTheme="minorHAnsi"/>
          <w:color w:val="auto"/>
        </w:rPr>
        <w:t>_</w:t>
      </w:r>
      <w:r w:rsidR="00254880" w:rsidRPr="00A43595">
        <w:rPr>
          <w:rFonts w:asciiTheme="minorHAnsi" w:hAnsiTheme="minorHAnsi"/>
          <w:color w:val="auto"/>
        </w:rPr>
        <w:t xml:space="preserve">_____, n° </w:t>
      </w:r>
      <w:r w:rsidR="000C2BA5">
        <w:rPr>
          <w:rFonts w:asciiTheme="minorHAnsi" w:hAnsiTheme="minorHAnsi"/>
          <w:color w:val="auto"/>
        </w:rPr>
        <w:t>_____</w:t>
      </w:r>
      <w:r w:rsidR="00254880" w:rsidRPr="00A43595">
        <w:rPr>
          <w:rFonts w:asciiTheme="minorHAnsi" w:hAnsiTheme="minorHAnsi"/>
          <w:color w:val="auto"/>
        </w:rPr>
        <w:t>__, bairro ______</w:t>
      </w:r>
      <w:r w:rsidR="000C2BA5">
        <w:rPr>
          <w:rFonts w:asciiTheme="minorHAnsi" w:hAnsiTheme="minorHAnsi"/>
          <w:color w:val="auto"/>
        </w:rPr>
        <w:t>____________</w:t>
      </w:r>
      <w:r w:rsidR="00254880" w:rsidRPr="00A43595">
        <w:rPr>
          <w:rFonts w:asciiTheme="minorHAnsi" w:hAnsiTheme="minorHAnsi"/>
          <w:color w:val="auto"/>
        </w:rPr>
        <w:t>___, em ___</w:t>
      </w:r>
      <w:r w:rsidR="000C2BA5">
        <w:rPr>
          <w:rFonts w:asciiTheme="minorHAnsi" w:hAnsiTheme="minorHAnsi"/>
          <w:color w:val="auto"/>
        </w:rPr>
        <w:t>______</w:t>
      </w:r>
      <w:r w:rsidR="00254880" w:rsidRPr="00A43595">
        <w:rPr>
          <w:rFonts w:asciiTheme="minorHAnsi" w:hAnsiTheme="minorHAnsi"/>
          <w:color w:val="auto"/>
        </w:rPr>
        <w:t>________/_</w:t>
      </w:r>
      <w:r w:rsidR="000C2BA5">
        <w:rPr>
          <w:rFonts w:asciiTheme="minorHAnsi" w:hAnsiTheme="minorHAnsi"/>
          <w:color w:val="auto"/>
        </w:rPr>
        <w:t>___</w:t>
      </w:r>
      <w:r w:rsidR="00254880" w:rsidRPr="00A43595">
        <w:rPr>
          <w:rFonts w:asciiTheme="minorHAnsi" w:hAnsiTheme="minorHAnsi"/>
          <w:color w:val="auto"/>
        </w:rPr>
        <w:t>_, CEP ___</w:t>
      </w:r>
      <w:r w:rsidR="000C2BA5">
        <w:rPr>
          <w:rFonts w:asciiTheme="minorHAnsi" w:hAnsiTheme="minorHAnsi"/>
          <w:color w:val="auto"/>
        </w:rPr>
        <w:t>_________</w:t>
      </w:r>
      <w:r w:rsidR="00254880" w:rsidRPr="00A43595">
        <w:rPr>
          <w:rFonts w:asciiTheme="minorHAnsi" w:hAnsiTheme="minorHAnsi"/>
          <w:color w:val="auto"/>
        </w:rPr>
        <w:t xml:space="preserve">__-___, </w:t>
      </w:r>
      <w:r w:rsidR="00EF0036" w:rsidRPr="00A43595">
        <w:rPr>
          <w:rFonts w:asciiTheme="minorHAnsi" w:hAnsiTheme="minorHAnsi"/>
          <w:color w:val="auto"/>
        </w:rPr>
        <w:t>Fone/Cel.</w:t>
      </w:r>
      <w:r w:rsidR="00254880" w:rsidRPr="00A43595">
        <w:rPr>
          <w:rFonts w:asciiTheme="minorHAnsi" w:hAnsiTheme="minorHAnsi"/>
          <w:color w:val="auto"/>
        </w:rPr>
        <w:t xml:space="preserve"> ________</w:t>
      </w:r>
      <w:r w:rsidR="000C2BA5">
        <w:rPr>
          <w:rFonts w:asciiTheme="minorHAnsi" w:hAnsiTheme="minorHAnsi"/>
          <w:color w:val="auto"/>
        </w:rPr>
        <w:t>___________</w:t>
      </w:r>
      <w:r w:rsidR="00254880" w:rsidRPr="00A43595">
        <w:rPr>
          <w:rFonts w:asciiTheme="minorHAnsi" w:hAnsiTheme="minorHAnsi"/>
          <w:color w:val="auto"/>
        </w:rPr>
        <w:t>_____, e-mail _____</w:t>
      </w:r>
      <w:r w:rsidR="000C2BA5">
        <w:rPr>
          <w:rFonts w:asciiTheme="minorHAnsi" w:hAnsiTheme="minorHAnsi"/>
          <w:color w:val="auto"/>
        </w:rPr>
        <w:t>______________</w:t>
      </w:r>
      <w:r w:rsidR="00254880" w:rsidRPr="00A43595">
        <w:rPr>
          <w:rFonts w:asciiTheme="minorHAnsi" w:hAnsiTheme="minorHAnsi"/>
          <w:color w:val="auto"/>
        </w:rPr>
        <w:t>_________________.</w:t>
      </w:r>
    </w:p>
    <w:p w:rsidR="0095568E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color w:val="auto"/>
        </w:rPr>
        <w:t>As partes, após terem lido e compreendido o sentido e alcance</w:t>
      </w:r>
      <w:r w:rsidR="00075266" w:rsidRPr="00A43595">
        <w:rPr>
          <w:rFonts w:asciiTheme="minorHAnsi" w:hAnsiTheme="minorHAnsi"/>
          <w:color w:val="auto"/>
        </w:rPr>
        <w:t xml:space="preserve"> das cláusulas</w:t>
      </w:r>
      <w:r w:rsidRPr="00A43595">
        <w:rPr>
          <w:rFonts w:asciiTheme="minorHAnsi" w:hAnsiTheme="minorHAnsi"/>
          <w:color w:val="auto"/>
        </w:rPr>
        <w:t xml:space="preserve">, resolvem pactuar o presente Instrumento Particular de Parceria para Prestação de Serviços </w:t>
      </w:r>
      <w:r w:rsidRPr="00A43595">
        <w:rPr>
          <w:rFonts w:asciiTheme="minorHAnsi" w:hAnsiTheme="minorHAnsi"/>
          <w:color w:val="auto"/>
        </w:rPr>
        <w:lastRenderedPageBreak/>
        <w:t xml:space="preserve">em Salão de Beleza, </w:t>
      </w:r>
      <w:r w:rsidR="00EF0036" w:rsidRPr="00A43595">
        <w:rPr>
          <w:rFonts w:asciiTheme="minorHAnsi" w:hAnsiTheme="minorHAnsi"/>
          <w:color w:val="auto"/>
        </w:rPr>
        <w:t xml:space="preserve">em consonância com o que estabelece </w:t>
      </w:r>
      <w:r w:rsidR="0095568E" w:rsidRPr="00A43595">
        <w:rPr>
          <w:rFonts w:asciiTheme="minorHAnsi" w:hAnsiTheme="minorHAnsi"/>
          <w:color w:val="auto"/>
        </w:rPr>
        <w:t>a Lei n° 13.352/2016,</w:t>
      </w:r>
      <w:r w:rsidRPr="00A43595">
        <w:rPr>
          <w:rFonts w:asciiTheme="minorHAnsi" w:hAnsiTheme="minorHAnsi"/>
          <w:color w:val="auto"/>
        </w:rPr>
        <w:t xml:space="preserve"> submetendo-se às cláusulas e condições seguintes, tendo entre si certo e ajustado seus termos, nele assumindo, cada uma delas, a seu título, respecti</w:t>
      </w:r>
      <w:r w:rsidR="004D22F9" w:rsidRPr="00A43595">
        <w:rPr>
          <w:rFonts w:asciiTheme="minorHAnsi" w:hAnsiTheme="minorHAnsi"/>
          <w:color w:val="auto"/>
        </w:rPr>
        <w:t>vamente, direitos e obrigações.</w:t>
      </w:r>
    </w:p>
    <w:p w:rsidR="00FD0596" w:rsidRPr="00A43595" w:rsidRDefault="00FD0596" w:rsidP="00FD0596">
      <w:pPr>
        <w:spacing w:before="360" w:after="240"/>
        <w:contextualSpacing/>
        <w:rPr>
          <w:rFonts w:asciiTheme="minorHAnsi" w:hAnsiTheme="minorHAnsi"/>
          <w:b/>
          <w:color w:val="auto"/>
        </w:rPr>
      </w:pPr>
    </w:p>
    <w:p w:rsidR="00E95FD3" w:rsidRPr="00A43595" w:rsidRDefault="00C63BA7" w:rsidP="00FD0596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>II</w:t>
      </w:r>
      <w:r w:rsidR="00946EF1" w:rsidRPr="00A43595">
        <w:rPr>
          <w:rFonts w:asciiTheme="minorHAnsi" w:hAnsiTheme="minorHAnsi"/>
          <w:b/>
          <w:color w:val="auto"/>
        </w:rPr>
        <w:t xml:space="preserve"> - </w:t>
      </w:r>
      <w:r w:rsidR="00FD0596" w:rsidRPr="00A43595">
        <w:rPr>
          <w:rFonts w:asciiTheme="minorHAnsi" w:hAnsiTheme="minorHAnsi"/>
          <w:b/>
          <w:color w:val="auto"/>
        </w:rPr>
        <w:t>D</w:t>
      </w:r>
      <w:r w:rsidR="0061144F" w:rsidRPr="00A43595">
        <w:rPr>
          <w:rFonts w:asciiTheme="minorHAnsi" w:hAnsiTheme="minorHAnsi"/>
          <w:b/>
          <w:color w:val="auto"/>
        </w:rPr>
        <w:t>O</w:t>
      </w:r>
      <w:r w:rsidR="00E95FD3" w:rsidRPr="00A43595">
        <w:rPr>
          <w:rFonts w:asciiTheme="minorHAnsi" w:hAnsiTheme="minorHAnsi"/>
          <w:b/>
          <w:color w:val="auto"/>
        </w:rPr>
        <w:t xml:space="preserve"> OBJETO DO CONTRATO:</w:t>
      </w:r>
    </w:p>
    <w:p w:rsidR="00AD4455" w:rsidRPr="00A43595" w:rsidRDefault="00AD4455" w:rsidP="00FD0596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Primeira</w:t>
      </w:r>
      <w:r w:rsidRPr="00A43595">
        <w:rPr>
          <w:rFonts w:asciiTheme="minorHAnsi" w:hAnsiTheme="minorHAnsi"/>
          <w:color w:val="auto"/>
        </w:rPr>
        <w:t xml:space="preserve">; O presente contrato tem como objeto a celebração de parceria entre as partes, em que o </w:t>
      </w:r>
      <w:r w:rsidR="0078632D" w:rsidRPr="00A43595">
        <w:rPr>
          <w:rFonts w:asciiTheme="minorHAnsi" w:hAnsiTheme="minorHAnsi"/>
          <w:color w:val="auto"/>
        </w:rPr>
        <w:t>PROFISSIONAL PARCEIRO</w:t>
      </w:r>
      <w:r w:rsidRPr="00A43595">
        <w:rPr>
          <w:rFonts w:asciiTheme="minorHAnsi" w:hAnsiTheme="minorHAnsi"/>
          <w:color w:val="auto"/>
        </w:rPr>
        <w:t xml:space="preserve"> prestará </w:t>
      </w:r>
      <w:r w:rsidR="00280D1F" w:rsidRPr="00A43595">
        <w:rPr>
          <w:rFonts w:asciiTheme="minorHAnsi" w:hAnsiTheme="minorHAnsi"/>
          <w:color w:val="auto"/>
        </w:rPr>
        <w:t xml:space="preserve">os </w:t>
      </w:r>
      <w:r w:rsidRPr="00A43595">
        <w:rPr>
          <w:rFonts w:asciiTheme="minorHAnsi" w:hAnsiTheme="minorHAnsi"/>
          <w:color w:val="auto"/>
        </w:rPr>
        <w:t xml:space="preserve">serviços </w:t>
      </w:r>
      <w:r w:rsidR="001321AC">
        <w:rPr>
          <w:rFonts w:asciiTheme="minorHAnsi" w:hAnsiTheme="minorHAnsi"/>
          <w:color w:val="auto"/>
        </w:rPr>
        <w:t xml:space="preserve">de: </w:t>
      </w:r>
      <w:r w:rsidR="00720CF5">
        <w:rPr>
          <w:rFonts w:asciiTheme="minorHAnsi" w:hAnsiTheme="minorHAnsi"/>
          <w:color w:val="auto"/>
        </w:rPr>
        <w:t>____________________________________</w:t>
      </w:r>
      <w:r w:rsidR="001321AC">
        <w:rPr>
          <w:rFonts w:asciiTheme="minorHAnsi" w:hAnsiTheme="minorHAnsi"/>
          <w:color w:val="auto"/>
        </w:rPr>
        <w:t>,</w:t>
      </w:r>
      <w:r w:rsidRPr="00A43595">
        <w:rPr>
          <w:rFonts w:asciiTheme="minorHAnsi" w:hAnsiTheme="minorHAnsi"/>
          <w:color w:val="auto"/>
        </w:rPr>
        <w:t xml:space="preserve"> dentro do espaço fornecido pelo </w:t>
      </w:r>
      <w:r w:rsidR="00C63BA7" w:rsidRPr="00A43595">
        <w:rPr>
          <w:rFonts w:asciiTheme="minorHAnsi" w:hAnsiTheme="minorHAnsi"/>
          <w:color w:val="auto"/>
        </w:rPr>
        <w:t>SALÃO PARCEIRO</w:t>
      </w:r>
      <w:r w:rsidRPr="00A43595">
        <w:rPr>
          <w:rFonts w:asciiTheme="minorHAnsi" w:hAnsiTheme="minorHAnsi"/>
          <w:color w:val="auto"/>
        </w:rPr>
        <w:t>, tudo de acordo com os termos estabelecidos neste instrumento.</w:t>
      </w:r>
    </w:p>
    <w:p w:rsidR="00AD4455" w:rsidRPr="00A43595" w:rsidRDefault="00AD445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4F386A" w:rsidRPr="00A43595" w:rsidRDefault="0061144F" w:rsidP="00FB741D">
      <w:pPr>
        <w:spacing w:before="360" w:after="240"/>
        <w:ind w:firstLine="851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III </w:t>
      </w:r>
      <w:r w:rsidR="00FB741D" w:rsidRPr="00A43595">
        <w:rPr>
          <w:rFonts w:asciiTheme="minorHAnsi" w:hAnsiTheme="minorHAnsi"/>
          <w:b/>
          <w:color w:val="auto"/>
        </w:rPr>
        <w:t>–DOS PERCENTUAIS</w:t>
      </w:r>
      <w:r w:rsidR="00E95FD3" w:rsidRPr="00A43595">
        <w:rPr>
          <w:rFonts w:asciiTheme="minorHAnsi" w:hAnsiTheme="minorHAnsi"/>
          <w:b/>
          <w:color w:val="auto"/>
        </w:rPr>
        <w:t xml:space="preserve"> E CONDIÇÕES</w:t>
      </w:r>
    </w:p>
    <w:p w:rsidR="00E95FD3" w:rsidRPr="00A43595" w:rsidRDefault="00E95FD3" w:rsidP="00FB741D">
      <w:pPr>
        <w:spacing w:before="360" w:after="240"/>
        <w:ind w:firstLine="851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 D</w:t>
      </w:r>
      <w:r w:rsidR="00FB741D" w:rsidRPr="00A43595">
        <w:rPr>
          <w:rFonts w:asciiTheme="minorHAnsi" w:hAnsiTheme="minorHAnsi"/>
          <w:b/>
          <w:color w:val="auto"/>
        </w:rPr>
        <w:t>O REPASSE</w:t>
      </w:r>
    </w:p>
    <w:p w:rsidR="00AD4455" w:rsidRPr="00A43595" w:rsidRDefault="00AD4455" w:rsidP="00FB741D">
      <w:pPr>
        <w:spacing w:before="360" w:after="240"/>
        <w:ind w:firstLine="851"/>
        <w:contextualSpacing/>
        <w:jc w:val="center"/>
        <w:rPr>
          <w:rFonts w:asciiTheme="minorHAnsi" w:hAnsiTheme="minorHAnsi"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Se</w:t>
      </w:r>
      <w:r w:rsidR="007F109F" w:rsidRPr="00A43595">
        <w:rPr>
          <w:rFonts w:asciiTheme="minorHAnsi" w:hAnsiTheme="minorHAnsi"/>
          <w:b/>
          <w:color w:val="auto"/>
        </w:rPr>
        <w:t>g</w:t>
      </w:r>
      <w:r w:rsidRPr="00A43595">
        <w:rPr>
          <w:rFonts w:asciiTheme="minorHAnsi" w:hAnsiTheme="minorHAnsi"/>
          <w:b/>
          <w:color w:val="auto"/>
        </w:rPr>
        <w:t>unda</w:t>
      </w:r>
      <w:r w:rsidRPr="00A43595">
        <w:rPr>
          <w:rFonts w:asciiTheme="minorHAnsi" w:hAnsiTheme="minorHAnsi"/>
          <w:color w:val="auto"/>
        </w:rPr>
        <w:t xml:space="preserve">: O </w:t>
      </w:r>
      <w:r w:rsidR="0078632D" w:rsidRPr="00A43595">
        <w:rPr>
          <w:rFonts w:asciiTheme="minorHAnsi" w:hAnsiTheme="minorHAnsi"/>
          <w:color w:val="auto"/>
        </w:rPr>
        <w:t>SALÃO</w:t>
      </w:r>
      <w:r w:rsidR="00DD1BA1" w:rsidRPr="00A43595">
        <w:rPr>
          <w:rFonts w:asciiTheme="minorHAnsi" w:hAnsiTheme="minorHAnsi"/>
          <w:color w:val="auto"/>
        </w:rPr>
        <w:t>-</w:t>
      </w:r>
      <w:r w:rsidR="00A05670" w:rsidRPr="00A43595">
        <w:rPr>
          <w:rFonts w:asciiTheme="minorHAnsi" w:hAnsiTheme="minorHAnsi"/>
          <w:color w:val="auto"/>
        </w:rPr>
        <w:t xml:space="preserve">PARCEIRO </w:t>
      </w:r>
      <w:r w:rsidRPr="00A43595">
        <w:rPr>
          <w:rFonts w:asciiTheme="minorHAnsi" w:hAnsiTheme="minorHAnsi"/>
          <w:color w:val="auto"/>
        </w:rPr>
        <w:t>será responsável pela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 xml:space="preserve">centralização dos </w:t>
      </w:r>
      <w:r w:rsidR="00402644" w:rsidRPr="00A43595">
        <w:rPr>
          <w:rFonts w:asciiTheme="minorHAnsi" w:hAnsiTheme="minorHAnsi"/>
          <w:color w:val="auto"/>
        </w:rPr>
        <w:t>recursos</w:t>
      </w:r>
      <w:r w:rsidRPr="00A43595">
        <w:rPr>
          <w:rFonts w:asciiTheme="minorHAnsi" w:hAnsiTheme="minorHAnsi"/>
          <w:color w:val="auto"/>
        </w:rPr>
        <w:t xml:space="preserve"> decorrentes das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>atividades de prestação de serviços de beleza realizadas pe</w:t>
      </w:r>
      <w:r w:rsidR="00147B93" w:rsidRPr="00A43595">
        <w:rPr>
          <w:rFonts w:asciiTheme="minorHAnsi" w:hAnsiTheme="minorHAnsi"/>
          <w:color w:val="auto"/>
        </w:rPr>
        <w:t>l</w:t>
      </w:r>
      <w:r w:rsidRPr="00A43595">
        <w:rPr>
          <w:rFonts w:asciiTheme="minorHAnsi" w:hAnsiTheme="minorHAnsi"/>
          <w:color w:val="auto"/>
        </w:rPr>
        <w:t xml:space="preserve">o </w:t>
      </w:r>
      <w:r w:rsidR="002D0D2F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>, sendo que todos os pagamentos dos clientes serã</w:t>
      </w:r>
      <w:r w:rsidR="00FB741D" w:rsidRPr="00A43595">
        <w:rPr>
          <w:rFonts w:asciiTheme="minorHAnsi" w:hAnsiTheme="minorHAnsi"/>
          <w:color w:val="auto"/>
        </w:rPr>
        <w:t xml:space="preserve">o </w:t>
      </w:r>
      <w:r w:rsidR="00402644" w:rsidRPr="00A43595">
        <w:rPr>
          <w:rFonts w:asciiTheme="minorHAnsi" w:hAnsiTheme="minorHAnsi"/>
          <w:color w:val="auto"/>
        </w:rPr>
        <w:t>recebidos</w:t>
      </w:r>
      <w:r w:rsidR="00FB741D" w:rsidRPr="00A43595">
        <w:rPr>
          <w:rFonts w:asciiTheme="minorHAnsi" w:hAnsiTheme="minorHAnsi"/>
          <w:color w:val="auto"/>
        </w:rPr>
        <w:t>, na sua integralidade</w:t>
      </w:r>
      <w:r w:rsidR="00DD1BA1" w:rsidRPr="00A43595">
        <w:rPr>
          <w:rFonts w:asciiTheme="minorHAnsi" w:hAnsiTheme="minorHAnsi"/>
          <w:color w:val="auto"/>
        </w:rPr>
        <w:t xml:space="preserve"> pelo SALÃO-PARCEIRO</w:t>
      </w:r>
      <w:r w:rsidRPr="00A43595">
        <w:rPr>
          <w:rFonts w:asciiTheme="minorHAnsi" w:hAnsiTheme="minorHAnsi"/>
          <w:color w:val="auto"/>
        </w:rPr>
        <w:t>.</w:t>
      </w:r>
    </w:p>
    <w:p w:rsidR="00F31BE5" w:rsidRDefault="00F31BE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F31BE5" w:rsidRDefault="00F31BE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Cláusula </w:t>
      </w:r>
      <w:r w:rsidR="00C63BA7" w:rsidRPr="00A43595">
        <w:rPr>
          <w:rFonts w:asciiTheme="minorHAnsi" w:hAnsiTheme="minorHAnsi"/>
          <w:b/>
          <w:color w:val="auto"/>
        </w:rPr>
        <w:t>Terceira</w:t>
      </w:r>
      <w:r w:rsidR="00C63BA7" w:rsidRPr="00A43595">
        <w:rPr>
          <w:rFonts w:asciiTheme="minorHAnsi" w:hAnsiTheme="minorHAnsi"/>
          <w:color w:val="auto"/>
        </w:rPr>
        <w:t xml:space="preserve">: </w:t>
      </w:r>
      <w:r w:rsidRPr="00A43595">
        <w:rPr>
          <w:rFonts w:asciiTheme="minorHAnsi" w:hAnsiTheme="minorHAnsi"/>
          <w:color w:val="auto"/>
        </w:rPr>
        <w:t>Dos pagamentos dos clientes pelos serviços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 xml:space="preserve">prestados pelo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2D0D2F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, o </w:t>
      </w:r>
      <w:r w:rsidR="0078632D" w:rsidRPr="00A43595">
        <w:rPr>
          <w:rFonts w:asciiTheme="minorHAnsi" w:hAnsiTheme="minorHAnsi"/>
          <w:color w:val="auto"/>
        </w:rPr>
        <w:t>SALÃO</w:t>
      </w:r>
      <w:r w:rsidR="002D0D2F" w:rsidRPr="00A43595">
        <w:rPr>
          <w:rFonts w:asciiTheme="minorHAnsi" w:hAnsiTheme="minorHAnsi"/>
          <w:color w:val="auto"/>
        </w:rPr>
        <w:t>-</w:t>
      </w:r>
      <w:r w:rsidR="00A05670" w:rsidRPr="00A43595">
        <w:rPr>
          <w:rFonts w:asciiTheme="minorHAnsi" w:hAnsiTheme="minorHAnsi"/>
          <w:color w:val="auto"/>
        </w:rPr>
        <w:t xml:space="preserve">PARCEIRO </w:t>
      </w:r>
      <w:r w:rsidRPr="00A43595">
        <w:rPr>
          <w:rFonts w:asciiTheme="minorHAnsi" w:hAnsiTheme="minorHAnsi"/>
          <w:color w:val="auto"/>
        </w:rPr>
        <w:t xml:space="preserve">realizará a retenção de sua quota-parte percentual, fixada, para cada serviço, nos </w:t>
      </w:r>
      <w:r w:rsidRPr="00A43595">
        <w:rPr>
          <w:rFonts w:asciiTheme="minorHAnsi" w:hAnsiTheme="minorHAnsi"/>
          <w:b/>
          <w:color w:val="auto"/>
        </w:rPr>
        <w:t xml:space="preserve">percentuais descritos na tabela </w:t>
      </w:r>
      <w:r w:rsidR="001321AC">
        <w:rPr>
          <w:rFonts w:asciiTheme="minorHAnsi" w:hAnsiTheme="minorHAnsi"/>
          <w:b/>
          <w:color w:val="auto"/>
        </w:rPr>
        <w:t>abaixo</w:t>
      </w:r>
      <w:r w:rsidRPr="00A43595">
        <w:rPr>
          <w:rFonts w:asciiTheme="minorHAnsi" w:hAnsiTheme="minorHAnsi"/>
          <w:b/>
          <w:color w:val="auto"/>
        </w:rPr>
        <w:t>,</w:t>
      </w:r>
      <w:r w:rsidRPr="00A43595">
        <w:rPr>
          <w:rFonts w:asciiTheme="minorHAnsi" w:hAnsiTheme="minorHAnsi"/>
          <w:color w:val="auto"/>
        </w:rPr>
        <w:t xml:space="preserve"> a qual é parte integrante deste instrumento, além da retenção dos valores de recolhimento de tributos, </w:t>
      </w:r>
      <w:r w:rsidR="00C63BA7" w:rsidRPr="00A43595">
        <w:rPr>
          <w:rFonts w:asciiTheme="minorHAnsi" w:hAnsiTheme="minorHAnsi"/>
          <w:color w:val="auto"/>
        </w:rPr>
        <w:t xml:space="preserve">contribuições sociais e previdenciárias </w:t>
      </w:r>
      <w:r w:rsidR="002D0D2F" w:rsidRPr="00A43595">
        <w:rPr>
          <w:rFonts w:asciiTheme="minorHAnsi" w:hAnsiTheme="minorHAnsi"/>
          <w:color w:val="auto"/>
        </w:rPr>
        <w:t>incidentes sobre a cota-parte</w:t>
      </w:r>
      <w:r w:rsidR="006E6A50" w:rsidRPr="00A43595">
        <w:rPr>
          <w:rFonts w:asciiTheme="minorHAnsi" w:hAnsiTheme="minorHAnsi"/>
          <w:color w:val="auto"/>
        </w:rPr>
        <w:t>,</w:t>
      </w:r>
      <w:r w:rsidR="00C41845">
        <w:rPr>
          <w:rFonts w:asciiTheme="minorHAnsi" w:hAnsiTheme="minorHAnsi"/>
          <w:color w:val="auto"/>
        </w:rPr>
        <w:t xml:space="preserve"> </w:t>
      </w:r>
      <w:r w:rsidR="00C63BA7" w:rsidRPr="00A43595">
        <w:rPr>
          <w:rFonts w:asciiTheme="minorHAnsi" w:hAnsiTheme="minorHAnsi"/>
          <w:color w:val="auto"/>
        </w:rPr>
        <w:t>devidas</w:t>
      </w:r>
      <w:r w:rsidRPr="00A43595">
        <w:rPr>
          <w:rFonts w:asciiTheme="minorHAnsi" w:hAnsiTheme="minorHAnsi"/>
          <w:color w:val="auto"/>
        </w:rPr>
        <w:t xml:space="preserve"> pelo</w:t>
      </w:r>
      <w:r w:rsidR="005B0049" w:rsidRPr="00A43595">
        <w:rPr>
          <w:rFonts w:asciiTheme="minorHAnsi" w:hAnsiTheme="minorHAnsi"/>
          <w:color w:val="auto"/>
        </w:rPr>
        <w:t>(a)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2D0D2F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="006E6A50" w:rsidRPr="00A43595">
        <w:rPr>
          <w:rFonts w:asciiTheme="minorHAnsi" w:hAnsiTheme="minorHAnsi"/>
          <w:color w:val="auto"/>
        </w:rPr>
        <w:t xml:space="preserve"> ao fisco</w:t>
      </w:r>
      <w:r w:rsidRPr="00A43595">
        <w:rPr>
          <w:rFonts w:asciiTheme="minorHAnsi" w:hAnsiTheme="minorHAnsi"/>
          <w:color w:val="auto"/>
        </w:rPr>
        <w:t>.</w:t>
      </w:r>
    </w:p>
    <w:p w:rsidR="001321AC" w:rsidRDefault="001321AC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tbl>
      <w:tblPr>
        <w:tblStyle w:val="Tabelacomgrade"/>
        <w:tblW w:w="0" w:type="auto"/>
        <w:tblLook w:val="04A0"/>
      </w:tblPr>
      <w:tblGrid>
        <w:gridCol w:w="3090"/>
        <w:gridCol w:w="3099"/>
        <w:gridCol w:w="3099"/>
      </w:tblGrid>
      <w:tr w:rsidR="001321AC" w:rsidTr="00A238AD">
        <w:tc>
          <w:tcPr>
            <w:tcW w:w="3216" w:type="dxa"/>
          </w:tcPr>
          <w:p w:rsidR="001321AC" w:rsidRPr="001321AC" w:rsidRDefault="001321AC" w:rsidP="001321AC">
            <w:pPr>
              <w:spacing w:before="360" w:after="240"/>
              <w:contextualSpacing/>
              <w:jc w:val="center"/>
              <w:rPr>
                <w:rFonts w:asciiTheme="minorHAnsi" w:hAnsiTheme="minorHAnsi"/>
                <w:b/>
                <w:bCs/>
                <w:color w:val="auto"/>
              </w:rPr>
            </w:pPr>
            <w:r w:rsidRPr="001321AC">
              <w:rPr>
                <w:rFonts w:asciiTheme="minorHAnsi" w:hAnsiTheme="minorHAnsi"/>
                <w:b/>
                <w:bCs/>
                <w:color w:val="auto"/>
              </w:rPr>
              <w:t>Serviços</w:t>
            </w:r>
          </w:p>
        </w:tc>
        <w:tc>
          <w:tcPr>
            <w:tcW w:w="3217" w:type="dxa"/>
          </w:tcPr>
          <w:p w:rsidR="001321AC" w:rsidRPr="001321AC" w:rsidRDefault="001321AC" w:rsidP="001321AC">
            <w:pPr>
              <w:spacing w:before="360" w:after="240"/>
              <w:contextualSpacing/>
              <w:jc w:val="center"/>
              <w:rPr>
                <w:rFonts w:asciiTheme="minorHAnsi" w:hAnsiTheme="minorHAnsi"/>
                <w:b/>
                <w:bCs/>
                <w:color w:val="auto"/>
              </w:rPr>
            </w:pPr>
            <w:r w:rsidRPr="001321AC">
              <w:rPr>
                <w:rFonts w:asciiTheme="minorHAnsi" w:hAnsiTheme="minorHAnsi"/>
                <w:b/>
                <w:bCs/>
                <w:color w:val="auto"/>
              </w:rPr>
              <w:t>Comissão Parceiro</w:t>
            </w:r>
          </w:p>
        </w:tc>
        <w:tc>
          <w:tcPr>
            <w:tcW w:w="3217" w:type="dxa"/>
          </w:tcPr>
          <w:p w:rsidR="001321AC" w:rsidRPr="001321AC" w:rsidRDefault="001321AC" w:rsidP="001321AC">
            <w:pPr>
              <w:spacing w:before="360" w:after="240"/>
              <w:contextualSpacing/>
              <w:jc w:val="center"/>
              <w:rPr>
                <w:rFonts w:asciiTheme="minorHAnsi" w:hAnsiTheme="minorHAnsi"/>
                <w:b/>
                <w:bCs/>
                <w:color w:val="auto"/>
              </w:rPr>
            </w:pPr>
            <w:r w:rsidRPr="001321AC">
              <w:rPr>
                <w:rFonts w:asciiTheme="minorHAnsi" w:hAnsiTheme="minorHAnsi"/>
                <w:b/>
                <w:bCs/>
                <w:color w:val="auto"/>
              </w:rPr>
              <w:t>Comissão Salão</w:t>
            </w:r>
          </w:p>
        </w:tc>
      </w:tr>
      <w:tr w:rsidR="001321AC" w:rsidTr="00A238AD">
        <w:tc>
          <w:tcPr>
            <w:tcW w:w="3216" w:type="dxa"/>
          </w:tcPr>
          <w:p w:rsidR="001321AC" w:rsidRDefault="001321AC" w:rsidP="00A238AD">
            <w:pPr>
              <w:spacing w:before="360" w:after="240"/>
              <w:contextualSpacing/>
              <w:jc w:val="both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3217" w:type="dxa"/>
          </w:tcPr>
          <w:p w:rsidR="001321AC" w:rsidRDefault="001321AC" w:rsidP="00A238AD">
            <w:pPr>
              <w:spacing w:before="360" w:after="240"/>
              <w:contextualSpacing/>
              <w:jc w:val="center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%</w:t>
            </w:r>
          </w:p>
        </w:tc>
        <w:tc>
          <w:tcPr>
            <w:tcW w:w="3217" w:type="dxa"/>
          </w:tcPr>
          <w:p w:rsidR="001321AC" w:rsidRDefault="001321AC" w:rsidP="00A238AD">
            <w:pPr>
              <w:spacing w:before="360" w:after="240"/>
              <w:contextualSpacing/>
              <w:jc w:val="both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 xml:space="preserve">                             %</w:t>
            </w:r>
          </w:p>
        </w:tc>
      </w:tr>
      <w:tr w:rsidR="001321AC" w:rsidTr="00A238AD">
        <w:tc>
          <w:tcPr>
            <w:tcW w:w="3216" w:type="dxa"/>
          </w:tcPr>
          <w:p w:rsidR="001321AC" w:rsidRDefault="001321AC" w:rsidP="00A238AD">
            <w:pPr>
              <w:spacing w:before="360" w:after="240"/>
              <w:contextualSpacing/>
              <w:jc w:val="both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3217" w:type="dxa"/>
          </w:tcPr>
          <w:p w:rsidR="001321AC" w:rsidRDefault="001321AC" w:rsidP="00A238AD">
            <w:pPr>
              <w:spacing w:before="360" w:after="240"/>
              <w:contextualSpacing/>
              <w:jc w:val="both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3217" w:type="dxa"/>
          </w:tcPr>
          <w:p w:rsidR="001321AC" w:rsidRDefault="001321AC" w:rsidP="00A238AD">
            <w:pPr>
              <w:spacing w:before="360" w:after="240"/>
              <w:contextualSpacing/>
              <w:jc w:val="both"/>
              <w:rPr>
                <w:rFonts w:asciiTheme="minorHAnsi" w:hAnsiTheme="minorHAnsi"/>
                <w:color w:val="auto"/>
              </w:rPr>
            </w:pPr>
          </w:p>
        </w:tc>
      </w:tr>
      <w:tr w:rsidR="001321AC" w:rsidTr="00A238AD">
        <w:tc>
          <w:tcPr>
            <w:tcW w:w="3216" w:type="dxa"/>
          </w:tcPr>
          <w:p w:rsidR="001321AC" w:rsidRDefault="001321AC" w:rsidP="00A238AD">
            <w:pPr>
              <w:spacing w:before="360" w:after="240"/>
              <w:contextualSpacing/>
              <w:jc w:val="both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3217" w:type="dxa"/>
          </w:tcPr>
          <w:p w:rsidR="001321AC" w:rsidRDefault="001321AC" w:rsidP="00A238AD">
            <w:pPr>
              <w:spacing w:before="360" w:after="240"/>
              <w:contextualSpacing/>
              <w:jc w:val="both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3217" w:type="dxa"/>
          </w:tcPr>
          <w:p w:rsidR="001321AC" w:rsidRDefault="001321AC" w:rsidP="00A238AD">
            <w:pPr>
              <w:spacing w:before="360" w:after="240"/>
              <w:contextualSpacing/>
              <w:jc w:val="both"/>
              <w:rPr>
                <w:rFonts w:asciiTheme="minorHAnsi" w:hAnsiTheme="minorHAnsi"/>
                <w:color w:val="auto"/>
              </w:rPr>
            </w:pPr>
          </w:p>
        </w:tc>
      </w:tr>
    </w:tbl>
    <w:p w:rsidR="001321AC" w:rsidRPr="00A43595" w:rsidRDefault="001321AC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603155" w:rsidRDefault="0060315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Primeiro</w:t>
      </w:r>
      <w:r w:rsidRPr="00A43595">
        <w:rPr>
          <w:rFonts w:asciiTheme="minorHAnsi" w:hAnsiTheme="minorHAnsi"/>
          <w:color w:val="auto"/>
        </w:rPr>
        <w:t xml:space="preserve">: A quota-parte do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6E6A50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="00C41845">
        <w:rPr>
          <w:rFonts w:asciiTheme="minorHAnsi" w:hAnsiTheme="minorHAnsi"/>
          <w:color w:val="auto"/>
        </w:rPr>
        <w:t xml:space="preserve"> </w:t>
      </w:r>
      <w:r w:rsidR="006E6A50" w:rsidRPr="00A43595">
        <w:rPr>
          <w:rFonts w:asciiTheme="minorHAnsi" w:hAnsiTheme="minorHAnsi"/>
          <w:color w:val="auto"/>
        </w:rPr>
        <w:t>corresponderá</w:t>
      </w:r>
      <w:r w:rsidRPr="00A43595">
        <w:rPr>
          <w:rFonts w:asciiTheme="minorHAnsi" w:hAnsiTheme="minorHAnsi"/>
          <w:color w:val="auto"/>
        </w:rPr>
        <w:t>, portanto, ao remanescente do valor descrito no caput desta cláusula.</w:t>
      </w:r>
    </w:p>
    <w:p w:rsidR="00F31BE5" w:rsidRDefault="00F31BE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AB5B65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Segundo</w:t>
      </w:r>
      <w:r w:rsidRPr="00A43595">
        <w:rPr>
          <w:rFonts w:asciiTheme="minorHAnsi" w:hAnsiTheme="minorHAnsi"/>
          <w:color w:val="auto"/>
        </w:rPr>
        <w:t>: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>A cópia dos comprovantes dos impostos,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 xml:space="preserve">contribuições sociais e </w:t>
      </w:r>
      <w:r w:rsidR="005C6514" w:rsidRPr="00A43595">
        <w:rPr>
          <w:rFonts w:asciiTheme="minorHAnsi" w:hAnsiTheme="minorHAnsi"/>
          <w:color w:val="auto"/>
        </w:rPr>
        <w:t>previdenciárias retidas</w:t>
      </w:r>
      <w:r w:rsidRPr="00A43595">
        <w:rPr>
          <w:rFonts w:asciiTheme="minorHAnsi" w:hAnsiTheme="minorHAnsi"/>
          <w:color w:val="auto"/>
        </w:rPr>
        <w:t xml:space="preserve"> e recolhidos pelo </w:t>
      </w:r>
      <w:r w:rsidR="005C6514" w:rsidRPr="00A43595">
        <w:rPr>
          <w:rFonts w:asciiTheme="minorHAnsi" w:hAnsiTheme="minorHAnsi"/>
          <w:color w:val="auto"/>
        </w:rPr>
        <w:t>SALÃO-</w:t>
      </w:r>
      <w:r w:rsidR="00C63BA7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, </w:t>
      </w:r>
      <w:r w:rsidR="00AB5B65" w:rsidRPr="00A43595">
        <w:rPr>
          <w:rFonts w:asciiTheme="minorHAnsi" w:hAnsiTheme="minorHAnsi"/>
          <w:color w:val="auto"/>
        </w:rPr>
        <w:t xml:space="preserve">serão por ele mantidas e os originais </w:t>
      </w:r>
      <w:r w:rsidRPr="00A43595">
        <w:rPr>
          <w:rFonts w:asciiTheme="minorHAnsi" w:hAnsiTheme="minorHAnsi"/>
          <w:color w:val="auto"/>
        </w:rPr>
        <w:t>ser</w:t>
      </w:r>
      <w:r w:rsidR="00AB5B65" w:rsidRPr="00A43595">
        <w:rPr>
          <w:rFonts w:asciiTheme="minorHAnsi" w:hAnsiTheme="minorHAnsi"/>
          <w:color w:val="auto"/>
        </w:rPr>
        <w:t>ão repassados</w:t>
      </w:r>
      <w:r w:rsidRPr="00A43595">
        <w:rPr>
          <w:rFonts w:asciiTheme="minorHAnsi" w:hAnsiTheme="minorHAnsi"/>
          <w:color w:val="auto"/>
        </w:rPr>
        <w:t xml:space="preserve"> ao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5C6514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="00AB5B65" w:rsidRPr="00A43595">
        <w:rPr>
          <w:rFonts w:asciiTheme="minorHAnsi" w:hAnsiTheme="minorHAnsi"/>
          <w:color w:val="auto"/>
        </w:rPr>
        <w:t>.</w:t>
      </w:r>
    </w:p>
    <w:p w:rsidR="00F31BE5" w:rsidRDefault="00F31BE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Terceiro</w:t>
      </w:r>
      <w:r w:rsidRPr="00A43595">
        <w:rPr>
          <w:rFonts w:asciiTheme="minorHAnsi" w:hAnsiTheme="minorHAnsi"/>
          <w:color w:val="auto"/>
        </w:rPr>
        <w:t>: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 xml:space="preserve">A quota-parte do </w:t>
      </w:r>
      <w:r w:rsidR="005C6514" w:rsidRPr="00A43595">
        <w:rPr>
          <w:rFonts w:asciiTheme="minorHAnsi" w:hAnsiTheme="minorHAnsi"/>
          <w:color w:val="auto"/>
        </w:rPr>
        <w:t>SALÃO-</w:t>
      </w:r>
      <w:r w:rsidR="00C63BA7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>, no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 xml:space="preserve">percentual determinado no caput desta cláusula, ocorrerá a </w:t>
      </w:r>
      <w:r w:rsidR="00C63BA7" w:rsidRPr="00A43595">
        <w:rPr>
          <w:rFonts w:asciiTheme="minorHAnsi" w:hAnsiTheme="minorHAnsi"/>
          <w:color w:val="auto"/>
        </w:rPr>
        <w:t>título</w:t>
      </w:r>
      <w:r w:rsidRPr="00A43595">
        <w:rPr>
          <w:rFonts w:asciiTheme="minorHAnsi" w:hAnsiTheme="minorHAnsi"/>
          <w:color w:val="auto"/>
        </w:rPr>
        <w:t xml:space="preserve"> de atividade de aluguel de espaço físico, bens móveis e utensílios para o desempenho das atividades de serviços de beleza, bem como a </w:t>
      </w:r>
      <w:r w:rsidR="00C63BA7" w:rsidRPr="00A43595">
        <w:rPr>
          <w:rFonts w:asciiTheme="minorHAnsi" w:hAnsiTheme="minorHAnsi"/>
          <w:color w:val="auto"/>
        </w:rPr>
        <w:t>título</w:t>
      </w:r>
      <w:r w:rsidRPr="00A43595">
        <w:rPr>
          <w:rFonts w:asciiTheme="minorHAnsi" w:hAnsiTheme="minorHAnsi"/>
          <w:color w:val="auto"/>
        </w:rPr>
        <w:t xml:space="preserve"> de serviços de gestão, de apoio administrativo, de escritório, de recepção de clientes e marcação de horário, de cobrança e de recebimentos de valores transitórios recebidos de cliente</w:t>
      </w:r>
      <w:r w:rsidR="00A05670" w:rsidRPr="00A43595">
        <w:rPr>
          <w:rFonts w:asciiTheme="minorHAnsi" w:hAnsiTheme="minorHAnsi"/>
          <w:color w:val="auto"/>
        </w:rPr>
        <w:t xml:space="preserve">s das atividades de serviços de </w:t>
      </w:r>
      <w:r w:rsidRPr="00A43595">
        <w:rPr>
          <w:rFonts w:asciiTheme="minorHAnsi" w:hAnsiTheme="minorHAnsi"/>
          <w:color w:val="auto"/>
        </w:rPr>
        <w:t xml:space="preserve">beleza Já a quota-parte destinada ao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242E66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ocorrerá a </w:t>
      </w:r>
      <w:r w:rsidR="00C63BA7" w:rsidRPr="00A43595">
        <w:rPr>
          <w:rFonts w:asciiTheme="minorHAnsi" w:hAnsiTheme="minorHAnsi"/>
          <w:color w:val="auto"/>
        </w:rPr>
        <w:t>título</w:t>
      </w:r>
      <w:r w:rsidRPr="00A43595">
        <w:rPr>
          <w:rFonts w:asciiTheme="minorHAnsi" w:hAnsiTheme="minorHAnsi"/>
          <w:color w:val="auto"/>
        </w:rPr>
        <w:t xml:space="preserve"> de atividades de prestação de serviços de beleza.</w:t>
      </w:r>
    </w:p>
    <w:p w:rsidR="00F31BE5" w:rsidRDefault="00F31BE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lastRenderedPageBreak/>
        <w:t>Cláusula Quarta</w:t>
      </w:r>
      <w:r w:rsidRPr="00A43595">
        <w:rPr>
          <w:rFonts w:asciiTheme="minorHAnsi" w:hAnsiTheme="minorHAnsi"/>
          <w:color w:val="auto"/>
        </w:rPr>
        <w:t xml:space="preserve">: O pagamento do percentual do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450CDD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será feito</w:t>
      </w:r>
      <w:r w:rsidR="00C41845">
        <w:rPr>
          <w:rFonts w:asciiTheme="minorHAnsi" w:hAnsiTheme="minorHAnsi"/>
          <w:color w:val="auto"/>
        </w:rPr>
        <w:t xml:space="preserve"> </w:t>
      </w:r>
      <w:r w:rsidR="00450CDD" w:rsidRPr="00A43595">
        <w:rPr>
          <w:rFonts w:asciiTheme="minorHAnsi" w:hAnsiTheme="minorHAnsi"/>
          <w:color w:val="auto"/>
        </w:rPr>
        <w:t>pelo SALÃO-PARCEIRO</w:t>
      </w:r>
      <w:r w:rsidRPr="00A43595">
        <w:rPr>
          <w:rFonts w:asciiTheme="minorHAnsi" w:hAnsiTheme="minorHAnsi"/>
          <w:color w:val="auto"/>
        </w:rPr>
        <w:t xml:space="preserve"> sempre </w:t>
      </w:r>
      <w:r w:rsidR="00450CDD" w:rsidRPr="00A43595">
        <w:rPr>
          <w:rFonts w:asciiTheme="minorHAnsi" w:hAnsiTheme="minorHAnsi"/>
          <w:color w:val="auto"/>
        </w:rPr>
        <w:t xml:space="preserve">nos dias </w:t>
      </w:r>
      <w:r w:rsidR="00FB2EFB" w:rsidRPr="00A43595">
        <w:rPr>
          <w:rFonts w:asciiTheme="minorHAnsi" w:hAnsiTheme="minorHAnsi"/>
          <w:color w:val="auto"/>
        </w:rPr>
        <w:t>___</w:t>
      </w:r>
      <w:r w:rsidR="00603155">
        <w:rPr>
          <w:rFonts w:asciiTheme="minorHAnsi" w:hAnsiTheme="minorHAnsi"/>
          <w:color w:val="auto"/>
        </w:rPr>
        <w:t>_______________________</w:t>
      </w:r>
      <w:r w:rsidR="00FB2EFB" w:rsidRPr="00A43595">
        <w:rPr>
          <w:rFonts w:asciiTheme="minorHAnsi" w:hAnsiTheme="minorHAnsi"/>
          <w:color w:val="auto"/>
        </w:rPr>
        <w:t>________</w:t>
      </w:r>
      <w:r w:rsidR="00147B93" w:rsidRPr="00A43595">
        <w:rPr>
          <w:rFonts w:asciiTheme="minorHAnsi" w:hAnsiTheme="minorHAnsi"/>
          <w:color w:val="auto"/>
        </w:rPr>
        <w:t xml:space="preserve">de </w:t>
      </w:r>
      <w:r w:rsidR="00450CDD" w:rsidRPr="00A43595">
        <w:rPr>
          <w:rFonts w:asciiTheme="minorHAnsi" w:hAnsiTheme="minorHAnsi"/>
          <w:color w:val="auto"/>
        </w:rPr>
        <w:t>cada mês</w:t>
      </w:r>
      <w:r w:rsidRPr="00A43595">
        <w:rPr>
          <w:rFonts w:asciiTheme="minorHAnsi" w:hAnsiTheme="minorHAnsi"/>
          <w:color w:val="auto"/>
        </w:rPr>
        <w:t xml:space="preserve">, mediante depósito em conta bancária do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450CDD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="00B02B64" w:rsidRPr="00A43595">
        <w:rPr>
          <w:rFonts w:asciiTheme="minorHAnsi" w:hAnsiTheme="minorHAnsi"/>
          <w:color w:val="auto"/>
        </w:rPr>
        <w:t>, devendo depois de confirmado o crédito</w:t>
      </w:r>
      <w:r w:rsidRPr="00A43595">
        <w:rPr>
          <w:rFonts w:asciiTheme="minorHAnsi" w:hAnsiTheme="minorHAnsi"/>
          <w:color w:val="auto"/>
        </w:rPr>
        <w:t xml:space="preserve"> assina</w:t>
      </w:r>
      <w:r w:rsidR="00B02B64" w:rsidRPr="00A43595">
        <w:rPr>
          <w:rFonts w:asciiTheme="minorHAnsi" w:hAnsiTheme="minorHAnsi"/>
          <w:color w:val="auto"/>
        </w:rPr>
        <w:t>r</w:t>
      </w:r>
      <w:r w:rsidRPr="00A43595">
        <w:rPr>
          <w:rFonts w:asciiTheme="minorHAnsi" w:hAnsiTheme="minorHAnsi"/>
          <w:color w:val="auto"/>
        </w:rPr>
        <w:t xml:space="preserve"> recibo</w:t>
      </w:r>
      <w:r w:rsidR="00B02B64" w:rsidRPr="00A43595">
        <w:rPr>
          <w:rFonts w:asciiTheme="minorHAnsi" w:hAnsiTheme="minorHAnsi"/>
          <w:color w:val="auto"/>
        </w:rPr>
        <w:t>, se exigido</w:t>
      </w:r>
      <w:r w:rsidRPr="00A43595">
        <w:rPr>
          <w:rFonts w:asciiTheme="minorHAnsi" w:hAnsiTheme="minorHAnsi"/>
          <w:color w:val="auto"/>
        </w:rPr>
        <w:t>.</w:t>
      </w:r>
    </w:p>
    <w:p w:rsidR="00AD4455" w:rsidRPr="00A43595" w:rsidRDefault="00AD445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4F386A" w:rsidRPr="00A43595" w:rsidRDefault="00AD4455" w:rsidP="00AD4455">
      <w:pPr>
        <w:spacing w:before="360" w:after="240"/>
        <w:ind w:firstLine="851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IV - </w:t>
      </w:r>
      <w:r w:rsidR="00E95FD3" w:rsidRPr="00A43595">
        <w:rPr>
          <w:rFonts w:asciiTheme="minorHAnsi" w:hAnsiTheme="minorHAnsi"/>
          <w:b/>
          <w:color w:val="auto"/>
        </w:rPr>
        <w:t xml:space="preserve">UTILIZAÇÃO DO MATERIAL E </w:t>
      </w:r>
    </w:p>
    <w:p w:rsidR="00E95FD3" w:rsidRPr="00A43595" w:rsidRDefault="00E95FD3" w:rsidP="00AD4455">
      <w:pPr>
        <w:spacing w:before="360" w:after="240"/>
        <w:ind w:firstLine="851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>DO ESPAÇO FÍSICO</w:t>
      </w:r>
    </w:p>
    <w:p w:rsidR="00AD4455" w:rsidRPr="00A43595" w:rsidRDefault="00AD4455" w:rsidP="00AD4455">
      <w:pPr>
        <w:spacing w:before="360" w:after="240"/>
        <w:ind w:firstLine="851"/>
        <w:contextualSpacing/>
        <w:jc w:val="center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Quinta</w:t>
      </w:r>
      <w:r w:rsidRPr="00A43595">
        <w:rPr>
          <w:rFonts w:asciiTheme="minorHAnsi" w:hAnsiTheme="minorHAnsi"/>
          <w:color w:val="auto"/>
        </w:rPr>
        <w:t xml:space="preserve">: O </w:t>
      </w:r>
      <w:r w:rsidR="00946EF1" w:rsidRPr="00A43595">
        <w:rPr>
          <w:rFonts w:asciiTheme="minorHAnsi" w:hAnsiTheme="minorHAnsi"/>
          <w:color w:val="auto"/>
        </w:rPr>
        <w:t>SALÃO-</w:t>
      </w:r>
      <w:r w:rsidR="00C63BA7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pelo percentua</w:t>
      </w:r>
      <w:r w:rsidR="005B0049" w:rsidRPr="00A43595">
        <w:rPr>
          <w:rFonts w:asciiTheme="minorHAnsi" w:hAnsiTheme="minorHAnsi"/>
          <w:color w:val="auto"/>
        </w:rPr>
        <w:t>l ajustado na Cláusula Terceira</w:t>
      </w:r>
      <w:r w:rsidR="00C41845">
        <w:rPr>
          <w:rFonts w:asciiTheme="minorHAnsi" w:hAnsiTheme="minorHAnsi"/>
          <w:color w:val="auto"/>
        </w:rPr>
        <w:t xml:space="preserve"> </w:t>
      </w:r>
      <w:r w:rsidR="003965B2" w:rsidRPr="00A43595">
        <w:rPr>
          <w:rFonts w:asciiTheme="minorHAnsi" w:hAnsiTheme="minorHAnsi"/>
          <w:color w:val="auto"/>
        </w:rPr>
        <w:t>cederá</w:t>
      </w:r>
      <w:r w:rsidRPr="00A43595">
        <w:rPr>
          <w:rFonts w:asciiTheme="minorHAnsi" w:hAnsiTheme="minorHAnsi"/>
          <w:color w:val="auto"/>
        </w:rPr>
        <w:t xml:space="preserve"> para prestação do serviço de beleza do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5A34C0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="005A34C0" w:rsidRPr="00A43595">
        <w:rPr>
          <w:rFonts w:asciiTheme="minorHAnsi" w:hAnsiTheme="minorHAnsi"/>
          <w:color w:val="auto"/>
        </w:rPr>
        <w:t xml:space="preserve"> o</w:t>
      </w:r>
      <w:r w:rsidRPr="00A43595">
        <w:rPr>
          <w:rFonts w:asciiTheme="minorHAnsi" w:hAnsiTheme="minorHAnsi"/>
          <w:color w:val="auto"/>
        </w:rPr>
        <w:t xml:space="preserve"> mobiliário, local para o trabalho e tudo relativo </w:t>
      </w:r>
      <w:r w:rsidR="005B0049" w:rsidRPr="00A43595">
        <w:rPr>
          <w:rFonts w:asciiTheme="minorHAnsi" w:hAnsiTheme="minorHAnsi"/>
          <w:color w:val="auto"/>
        </w:rPr>
        <w:t>à</w:t>
      </w:r>
      <w:r w:rsidRPr="00A43595">
        <w:rPr>
          <w:rFonts w:asciiTheme="minorHAnsi" w:hAnsiTheme="minorHAnsi"/>
          <w:color w:val="auto"/>
        </w:rPr>
        <w:t xml:space="preserve"> estrutura f</w:t>
      </w:r>
      <w:r w:rsidR="005A34C0" w:rsidRPr="00A43595">
        <w:rPr>
          <w:rFonts w:asciiTheme="minorHAnsi" w:hAnsiTheme="minorHAnsi"/>
          <w:color w:val="auto"/>
        </w:rPr>
        <w:t>í</w:t>
      </w:r>
      <w:r w:rsidRPr="00A43595">
        <w:rPr>
          <w:rFonts w:asciiTheme="minorHAnsi" w:hAnsiTheme="minorHAnsi"/>
          <w:color w:val="auto"/>
        </w:rPr>
        <w:t>sica e seus assessórios, como energia elétrica,</w:t>
      </w:r>
      <w:r w:rsidR="005A34C0" w:rsidRPr="00A43595">
        <w:rPr>
          <w:rFonts w:asciiTheme="minorHAnsi" w:hAnsiTheme="minorHAnsi"/>
          <w:color w:val="auto"/>
        </w:rPr>
        <w:t xml:space="preserve"> água, telefone,</w:t>
      </w:r>
      <w:r w:rsidR="005B0049" w:rsidRPr="00A43595">
        <w:rPr>
          <w:rFonts w:asciiTheme="minorHAnsi" w:hAnsiTheme="minorHAnsi"/>
          <w:color w:val="auto"/>
        </w:rPr>
        <w:t xml:space="preserve"> além de</w:t>
      </w:r>
      <w:r w:rsidR="00C41845">
        <w:rPr>
          <w:rFonts w:asciiTheme="minorHAnsi" w:hAnsiTheme="minorHAnsi"/>
          <w:color w:val="auto"/>
        </w:rPr>
        <w:t xml:space="preserve"> </w:t>
      </w:r>
      <w:r w:rsidR="003965B2" w:rsidRPr="00A43595">
        <w:rPr>
          <w:rFonts w:asciiTheme="minorHAnsi" w:hAnsiTheme="minorHAnsi"/>
          <w:color w:val="auto"/>
        </w:rPr>
        <w:t xml:space="preserve">disponibilizar </w:t>
      </w:r>
      <w:r w:rsidRPr="00A43595">
        <w:rPr>
          <w:rFonts w:asciiTheme="minorHAnsi" w:hAnsiTheme="minorHAnsi"/>
          <w:color w:val="auto"/>
        </w:rPr>
        <w:t>secretária,</w:t>
      </w:r>
      <w:r w:rsidR="005A34C0" w:rsidRPr="00A43595">
        <w:rPr>
          <w:rFonts w:asciiTheme="minorHAnsi" w:hAnsiTheme="minorHAnsi"/>
          <w:color w:val="auto"/>
        </w:rPr>
        <w:t xml:space="preserve"> oferecendo ainda</w:t>
      </w:r>
      <w:r w:rsidR="004C471D" w:rsidRPr="00A43595">
        <w:rPr>
          <w:rFonts w:asciiTheme="minorHAnsi" w:hAnsiTheme="minorHAnsi"/>
          <w:color w:val="auto"/>
        </w:rPr>
        <w:t>:</w:t>
      </w:r>
      <w:r w:rsidR="005A34C0" w:rsidRPr="00A43595">
        <w:rPr>
          <w:rFonts w:asciiTheme="minorHAnsi" w:hAnsiTheme="minorHAnsi"/>
          <w:color w:val="auto"/>
        </w:rPr>
        <w:t xml:space="preserve"> __</w:t>
      </w:r>
      <w:r w:rsidR="00603155">
        <w:rPr>
          <w:rFonts w:asciiTheme="minorHAnsi" w:hAnsiTheme="minorHAnsi"/>
          <w:color w:val="auto"/>
        </w:rPr>
        <w:t>_____</w:t>
      </w:r>
      <w:r w:rsidR="005A34C0" w:rsidRPr="00A43595">
        <w:rPr>
          <w:rFonts w:asciiTheme="minorHAnsi" w:hAnsiTheme="minorHAnsi"/>
          <w:color w:val="auto"/>
        </w:rPr>
        <w:t>_____________</w:t>
      </w:r>
      <w:r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A05670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Sexta</w:t>
      </w:r>
      <w:r w:rsidRPr="00A43595">
        <w:rPr>
          <w:rFonts w:asciiTheme="minorHAnsi" w:hAnsiTheme="minorHAnsi"/>
          <w:color w:val="auto"/>
        </w:rPr>
        <w:t xml:space="preserve">: </w:t>
      </w:r>
      <w:r w:rsidR="00E95FD3" w:rsidRPr="00A43595">
        <w:rPr>
          <w:rFonts w:asciiTheme="minorHAnsi" w:hAnsiTheme="minorHAnsi"/>
          <w:color w:val="auto"/>
        </w:rPr>
        <w:t>Para prestação do serviço descrito na Cláusula</w:t>
      </w:r>
      <w:r w:rsidR="00C41845">
        <w:rPr>
          <w:rFonts w:asciiTheme="minorHAnsi" w:hAnsiTheme="minorHAnsi"/>
          <w:color w:val="auto"/>
        </w:rPr>
        <w:t xml:space="preserve"> </w:t>
      </w:r>
      <w:r w:rsidR="00E95FD3" w:rsidRPr="00A43595">
        <w:rPr>
          <w:rFonts w:asciiTheme="minorHAnsi" w:hAnsiTheme="minorHAnsi"/>
          <w:color w:val="auto"/>
        </w:rPr>
        <w:t xml:space="preserve">Primeira, 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49003F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="00E95FD3" w:rsidRPr="00A43595">
        <w:rPr>
          <w:rFonts w:asciiTheme="minorHAnsi" w:hAnsiTheme="minorHAnsi"/>
          <w:color w:val="auto"/>
        </w:rPr>
        <w:t xml:space="preserve"> fornecerá toda</w:t>
      </w:r>
      <w:r w:rsidR="004C471D" w:rsidRPr="00A43595">
        <w:rPr>
          <w:rFonts w:asciiTheme="minorHAnsi" w:hAnsiTheme="minorHAnsi"/>
          <w:color w:val="auto"/>
        </w:rPr>
        <w:t xml:space="preserve"> a</w:t>
      </w:r>
      <w:r w:rsidR="0049003F" w:rsidRPr="00A43595">
        <w:rPr>
          <w:rFonts w:asciiTheme="minorHAnsi" w:hAnsiTheme="minorHAnsi"/>
          <w:color w:val="auto"/>
        </w:rPr>
        <w:t xml:space="preserve"> sua</w:t>
      </w:r>
      <w:r w:rsidR="00E95FD3" w:rsidRPr="00A43595">
        <w:rPr>
          <w:rFonts w:asciiTheme="minorHAnsi" w:hAnsiTheme="minorHAnsi"/>
          <w:color w:val="auto"/>
        </w:rPr>
        <w:t xml:space="preserve"> mão-de-obra</w:t>
      </w:r>
      <w:r w:rsidR="004C471D" w:rsidRPr="00A43595">
        <w:rPr>
          <w:rFonts w:asciiTheme="minorHAnsi" w:hAnsiTheme="minorHAnsi"/>
          <w:color w:val="auto"/>
        </w:rPr>
        <w:t xml:space="preserve"> especializada</w:t>
      </w:r>
      <w:r w:rsidRPr="00A43595">
        <w:rPr>
          <w:rFonts w:asciiTheme="minorHAnsi" w:hAnsiTheme="minorHAnsi"/>
          <w:color w:val="auto"/>
        </w:rPr>
        <w:t>,</w:t>
      </w:r>
      <w:r w:rsidR="00E95FD3" w:rsidRPr="00A43595">
        <w:rPr>
          <w:rFonts w:asciiTheme="minorHAnsi" w:hAnsiTheme="minorHAnsi"/>
          <w:color w:val="auto"/>
        </w:rPr>
        <w:t xml:space="preserve"> bem como</w:t>
      </w:r>
      <w:r w:rsidR="004C471D" w:rsidRPr="00A43595">
        <w:rPr>
          <w:rFonts w:asciiTheme="minorHAnsi" w:hAnsiTheme="minorHAnsi"/>
          <w:color w:val="auto"/>
        </w:rPr>
        <w:t>: _____</w:t>
      </w:r>
      <w:r w:rsidR="00603155">
        <w:rPr>
          <w:rFonts w:asciiTheme="minorHAnsi" w:hAnsiTheme="minorHAnsi"/>
          <w:color w:val="auto"/>
        </w:rPr>
        <w:t>____________</w:t>
      </w:r>
      <w:r w:rsidR="004C471D" w:rsidRPr="00A43595">
        <w:rPr>
          <w:rFonts w:asciiTheme="minorHAnsi" w:hAnsiTheme="minorHAnsi"/>
          <w:color w:val="auto"/>
        </w:rPr>
        <w:t>_____________</w:t>
      </w:r>
      <w:r w:rsidR="00E95FD3"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Cláusula </w:t>
      </w:r>
      <w:r w:rsidR="00A05670" w:rsidRPr="00A43595">
        <w:rPr>
          <w:rFonts w:asciiTheme="minorHAnsi" w:hAnsiTheme="minorHAnsi"/>
          <w:b/>
          <w:color w:val="auto"/>
        </w:rPr>
        <w:t>Sétima</w:t>
      </w:r>
      <w:r w:rsidR="00A05670" w:rsidRPr="00A43595">
        <w:rPr>
          <w:rFonts w:asciiTheme="minorHAnsi" w:hAnsiTheme="minorHAnsi"/>
          <w:color w:val="auto"/>
        </w:rPr>
        <w:t xml:space="preserve">: </w:t>
      </w:r>
      <w:r w:rsidRPr="00A43595">
        <w:rPr>
          <w:rFonts w:asciiTheme="minorHAnsi" w:hAnsiTheme="minorHAnsi"/>
          <w:color w:val="auto"/>
        </w:rPr>
        <w:t>Para o bom desempenho de suas funções, o</w:t>
      </w:r>
      <w:r w:rsidR="00C41845">
        <w:rPr>
          <w:rFonts w:asciiTheme="minorHAnsi" w:hAnsiTheme="minorHAnsi"/>
          <w:color w:val="auto"/>
        </w:rPr>
        <w:t xml:space="preserve"> </w:t>
      </w:r>
      <w:r w:rsidR="0049003F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utilizará e se encarregará de manter os equipamentos e ferramentas necessários à prestação de seus serviços em perfeitas condições de uso, arcando por danos causados aos equipamentos de</w:t>
      </w:r>
      <w:r w:rsidR="0049003F" w:rsidRPr="00A43595">
        <w:rPr>
          <w:rFonts w:asciiTheme="minorHAnsi" w:hAnsiTheme="minorHAnsi"/>
          <w:color w:val="auto"/>
        </w:rPr>
        <w:t>corrente</w:t>
      </w:r>
      <w:r w:rsidR="003965B2" w:rsidRPr="00A43595">
        <w:rPr>
          <w:rFonts w:asciiTheme="minorHAnsi" w:hAnsiTheme="minorHAnsi"/>
          <w:color w:val="auto"/>
        </w:rPr>
        <w:t>s</w:t>
      </w:r>
      <w:r w:rsidR="0049003F" w:rsidRPr="00A43595">
        <w:rPr>
          <w:rFonts w:asciiTheme="minorHAnsi" w:hAnsiTheme="minorHAnsi"/>
          <w:color w:val="auto"/>
        </w:rPr>
        <w:t xml:space="preserve"> de</w:t>
      </w:r>
      <w:r w:rsidRPr="00A43595">
        <w:rPr>
          <w:rFonts w:asciiTheme="minorHAnsi" w:hAnsiTheme="minorHAnsi"/>
          <w:color w:val="auto"/>
        </w:rPr>
        <w:t xml:space="preserve"> má utilização, não sendo de responsabilidade do </w:t>
      </w:r>
      <w:r w:rsidR="0078632D" w:rsidRPr="00A43595">
        <w:rPr>
          <w:rFonts w:asciiTheme="minorHAnsi" w:hAnsiTheme="minorHAnsi"/>
          <w:color w:val="auto"/>
        </w:rPr>
        <w:t>SALÃO</w:t>
      </w:r>
      <w:r w:rsidR="0049003F" w:rsidRPr="00A43595">
        <w:rPr>
          <w:rFonts w:asciiTheme="minorHAnsi" w:hAnsiTheme="minorHAnsi"/>
          <w:color w:val="auto"/>
        </w:rPr>
        <w:t>-</w:t>
      </w:r>
      <w:r w:rsidR="00A05670" w:rsidRPr="00A43595">
        <w:rPr>
          <w:rFonts w:asciiTheme="minorHAnsi" w:hAnsiTheme="minorHAnsi"/>
          <w:color w:val="auto"/>
        </w:rPr>
        <w:t xml:space="preserve">PARCEIRO </w:t>
      </w:r>
      <w:r w:rsidRPr="00A43595">
        <w:rPr>
          <w:rFonts w:asciiTheme="minorHAnsi" w:hAnsiTheme="minorHAnsi"/>
          <w:color w:val="auto"/>
        </w:rPr>
        <w:t>o fornecimento de qualquer material, que não os relacionados na Cláusula Quinta</w:t>
      </w:r>
      <w:r w:rsidR="0049003F"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Oitava</w:t>
      </w:r>
      <w:r w:rsidRPr="00A43595">
        <w:rPr>
          <w:rFonts w:asciiTheme="minorHAnsi" w:hAnsiTheme="minorHAnsi"/>
          <w:color w:val="auto"/>
        </w:rPr>
        <w:t xml:space="preserve">: É vedado ao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823906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utilizar as instalações do </w:t>
      </w:r>
      <w:r w:rsidR="0078632D" w:rsidRPr="00A43595">
        <w:rPr>
          <w:rFonts w:asciiTheme="minorHAnsi" w:hAnsiTheme="minorHAnsi"/>
          <w:color w:val="auto"/>
        </w:rPr>
        <w:t>SALÃO</w:t>
      </w:r>
      <w:r w:rsidR="00823906" w:rsidRPr="00A43595">
        <w:rPr>
          <w:rFonts w:asciiTheme="minorHAnsi" w:hAnsiTheme="minorHAnsi"/>
          <w:color w:val="auto"/>
        </w:rPr>
        <w:t>-</w:t>
      </w:r>
      <w:r w:rsidR="00A05670" w:rsidRPr="00A43595">
        <w:rPr>
          <w:rFonts w:asciiTheme="minorHAnsi" w:hAnsiTheme="minorHAnsi"/>
          <w:color w:val="auto"/>
        </w:rPr>
        <w:t>PARCEIRO</w:t>
      </w:r>
      <w:r w:rsidR="00823906" w:rsidRPr="00A43595">
        <w:rPr>
          <w:rFonts w:asciiTheme="minorHAnsi" w:hAnsiTheme="minorHAnsi"/>
          <w:color w:val="auto"/>
        </w:rPr>
        <w:t>,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>para qualquer outro fim que não para a prestação dos serviços objeto do presente contrato.</w:t>
      </w:r>
    </w:p>
    <w:p w:rsidR="00A43595" w:rsidRPr="00A43595" w:rsidRDefault="00A43595" w:rsidP="00823906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823906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Nona</w:t>
      </w:r>
      <w:r w:rsidRPr="00A43595">
        <w:rPr>
          <w:rFonts w:asciiTheme="minorHAnsi" w:hAnsiTheme="minorHAnsi"/>
          <w:color w:val="auto"/>
        </w:rPr>
        <w:t xml:space="preserve">: O </w:t>
      </w:r>
      <w:r w:rsidR="00823906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exercerá suas atividades e prestação de serviço de beleza com plena autonomia, podendo circular livremente pelas dependências do SALAO-PARCEÍRO, mas a prestação do serviço deverá ocorrer estritamente no ambiente selecionado para </w:t>
      </w:r>
      <w:r w:rsidR="00823906" w:rsidRPr="00A43595">
        <w:rPr>
          <w:rFonts w:asciiTheme="minorHAnsi" w:hAnsiTheme="minorHAnsi"/>
          <w:color w:val="auto"/>
        </w:rPr>
        <w:t>seu uso</w:t>
      </w:r>
      <w:r w:rsidRPr="00A43595">
        <w:rPr>
          <w:rFonts w:asciiTheme="minorHAnsi" w:hAnsiTheme="minorHAnsi"/>
          <w:color w:val="auto"/>
        </w:rPr>
        <w:t xml:space="preserve">, devendo respeitar a divisão de ambientes para cada tipo de serviço e profissional, salvo quando o cliente estiver em outro setor, sendo </w:t>
      </w:r>
      <w:r w:rsidR="004065A3" w:rsidRPr="00A43595">
        <w:rPr>
          <w:rFonts w:asciiTheme="minorHAnsi" w:hAnsiTheme="minorHAnsi"/>
          <w:color w:val="auto"/>
        </w:rPr>
        <w:t>atendida</w:t>
      </w:r>
      <w:r w:rsidRPr="00A43595">
        <w:rPr>
          <w:rFonts w:asciiTheme="minorHAnsi" w:hAnsiTheme="minorHAnsi"/>
          <w:color w:val="auto"/>
        </w:rPr>
        <w:t xml:space="preserve"> por outro profissional, ocasião em que a prestação de serviço do </w:t>
      </w:r>
      <w:r w:rsidR="00823906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poderá ocorrer fora do espaço reservado.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Décima</w:t>
      </w:r>
      <w:r w:rsidRPr="00A43595">
        <w:rPr>
          <w:rFonts w:asciiTheme="minorHAnsi" w:hAnsiTheme="minorHAnsi"/>
          <w:color w:val="auto"/>
        </w:rPr>
        <w:t xml:space="preserve">: O </w:t>
      </w:r>
      <w:r w:rsidR="00823906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pode servir-se das instalações do </w:t>
      </w:r>
      <w:r w:rsidR="0078632D" w:rsidRPr="00A43595">
        <w:rPr>
          <w:rFonts w:asciiTheme="minorHAnsi" w:hAnsiTheme="minorHAnsi"/>
          <w:color w:val="auto"/>
        </w:rPr>
        <w:t>SALÃO</w:t>
      </w:r>
      <w:r w:rsidR="00823906" w:rsidRPr="00A43595">
        <w:rPr>
          <w:rFonts w:asciiTheme="minorHAnsi" w:hAnsiTheme="minorHAnsi"/>
          <w:color w:val="auto"/>
        </w:rPr>
        <w:t>-</w:t>
      </w:r>
      <w:r w:rsidR="00A05670" w:rsidRPr="00A43595">
        <w:rPr>
          <w:rFonts w:asciiTheme="minorHAnsi" w:hAnsiTheme="minorHAnsi"/>
          <w:color w:val="auto"/>
        </w:rPr>
        <w:t xml:space="preserve">PARCEIRO </w:t>
      </w:r>
      <w:r w:rsidRPr="00A43595">
        <w:rPr>
          <w:rFonts w:asciiTheme="minorHAnsi" w:hAnsiTheme="minorHAnsi"/>
          <w:color w:val="auto"/>
        </w:rPr>
        <w:t>em dias e horários de sua conveniência, desde que seja respeitado o horário em que o estabelecimento usualmente funciona.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A05670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Único</w:t>
      </w:r>
      <w:r w:rsidRPr="00A43595">
        <w:rPr>
          <w:rFonts w:asciiTheme="minorHAnsi" w:hAnsiTheme="minorHAnsi"/>
          <w:color w:val="auto"/>
        </w:rPr>
        <w:t xml:space="preserve">: </w:t>
      </w:r>
      <w:r w:rsidR="00E95FD3" w:rsidRPr="00A43595">
        <w:rPr>
          <w:rFonts w:asciiTheme="minorHAnsi" w:hAnsiTheme="minorHAnsi"/>
          <w:color w:val="auto"/>
        </w:rPr>
        <w:t>Quando o estabelecimento estiver fechado, o</w:t>
      </w:r>
      <w:r w:rsidR="00C41845">
        <w:rPr>
          <w:rFonts w:asciiTheme="minorHAnsi" w:hAnsiTheme="minorHAnsi"/>
          <w:color w:val="auto"/>
        </w:rPr>
        <w:t xml:space="preserve">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4F386A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="00E95FD3" w:rsidRPr="00A43595">
        <w:rPr>
          <w:rFonts w:asciiTheme="minorHAnsi" w:hAnsiTheme="minorHAnsi"/>
          <w:color w:val="auto"/>
        </w:rPr>
        <w:t xml:space="preserve"> não poderá utilizá-lo, salvo mediante prévia e expressa autorização do </w:t>
      </w:r>
      <w:r w:rsidR="0078632D" w:rsidRPr="00A43595">
        <w:rPr>
          <w:rFonts w:asciiTheme="minorHAnsi" w:hAnsiTheme="minorHAnsi"/>
          <w:color w:val="auto"/>
        </w:rPr>
        <w:t>SALÃO</w:t>
      </w:r>
      <w:r w:rsidR="004F386A" w:rsidRPr="00A43595">
        <w:rPr>
          <w:rFonts w:asciiTheme="minorHAnsi" w:hAnsiTheme="minorHAnsi"/>
          <w:color w:val="auto"/>
        </w:rPr>
        <w:t>-</w:t>
      </w:r>
      <w:r w:rsidRPr="00A43595">
        <w:rPr>
          <w:rFonts w:asciiTheme="minorHAnsi" w:hAnsiTheme="minorHAnsi"/>
          <w:color w:val="auto"/>
        </w:rPr>
        <w:t xml:space="preserve">PARCEIRO </w:t>
      </w:r>
      <w:r w:rsidR="00E95FD3" w:rsidRPr="00A43595">
        <w:rPr>
          <w:rFonts w:asciiTheme="minorHAnsi" w:hAnsiTheme="minorHAnsi"/>
          <w:color w:val="auto"/>
        </w:rPr>
        <w:t>e na presença d</w:t>
      </w:r>
      <w:r w:rsidR="004F386A" w:rsidRPr="00A43595">
        <w:rPr>
          <w:rFonts w:asciiTheme="minorHAnsi" w:hAnsiTheme="minorHAnsi"/>
          <w:color w:val="auto"/>
        </w:rPr>
        <w:t>o</w:t>
      </w:r>
      <w:r w:rsidR="00E95FD3" w:rsidRPr="00A43595">
        <w:rPr>
          <w:rFonts w:asciiTheme="minorHAnsi" w:hAnsiTheme="minorHAnsi"/>
          <w:color w:val="auto"/>
        </w:rPr>
        <w:t>s proprietári</w:t>
      </w:r>
      <w:r w:rsidR="004F386A" w:rsidRPr="00A43595">
        <w:rPr>
          <w:rFonts w:asciiTheme="minorHAnsi" w:hAnsiTheme="minorHAnsi"/>
          <w:color w:val="auto"/>
        </w:rPr>
        <w:t>o</w:t>
      </w:r>
      <w:r w:rsidR="00E95FD3" w:rsidRPr="00A43595">
        <w:rPr>
          <w:rFonts w:asciiTheme="minorHAnsi" w:hAnsiTheme="minorHAnsi"/>
          <w:color w:val="auto"/>
        </w:rPr>
        <w:t>s ou gerente.</w:t>
      </w:r>
    </w:p>
    <w:p w:rsidR="004F386A" w:rsidRPr="00A43595" w:rsidRDefault="004F386A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4F386A" w:rsidRPr="00A43595" w:rsidRDefault="00201E00" w:rsidP="004F386A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>V – DA</w:t>
      </w:r>
      <w:r w:rsidR="00E95FD3" w:rsidRPr="00A43595">
        <w:rPr>
          <w:rFonts w:asciiTheme="minorHAnsi" w:hAnsiTheme="minorHAnsi"/>
          <w:b/>
          <w:color w:val="auto"/>
        </w:rPr>
        <w:t xml:space="preserve">MARCAÇÃO DE HORÁRIOS E </w:t>
      </w:r>
    </w:p>
    <w:p w:rsidR="00E95FD3" w:rsidRPr="00A43595" w:rsidRDefault="00E95FD3" w:rsidP="004F386A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>CONTROLE DE AGENDA</w:t>
      </w:r>
    </w:p>
    <w:p w:rsidR="004F386A" w:rsidRPr="00A43595" w:rsidRDefault="004F386A" w:rsidP="004F386A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Décima Primeira</w:t>
      </w:r>
      <w:r w:rsidRPr="00A43595">
        <w:rPr>
          <w:rFonts w:asciiTheme="minorHAnsi" w:hAnsiTheme="minorHAnsi"/>
          <w:color w:val="auto"/>
        </w:rPr>
        <w:t>: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 xml:space="preserve">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8E61D3" w:rsidRPr="00A43595">
        <w:rPr>
          <w:rFonts w:asciiTheme="minorHAnsi" w:hAnsiTheme="minorHAnsi"/>
          <w:color w:val="auto"/>
        </w:rPr>
        <w:t xml:space="preserve">- 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possui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 xml:space="preserve">autonomia sobre sua agenda. No entanto, para melhor organização do estabelecimento, os horários </w:t>
      </w:r>
      <w:r w:rsidR="008E61D3" w:rsidRPr="00A43595">
        <w:rPr>
          <w:rFonts w:asciiTheme="minorHAnsi" w:hAnsiTheme="minorHAnsi"/>
          <w:color w:val="auto"/>
        </w:rPr>
        <w:t>pode</w:t>
      </w:r>
      <w:r w:rsidRPr="00A43595">
        <w:rPr>
          <w:rFonts w:asciiTheme="minorHAnsi" w:hAnsiTheme="minorHAnsi"/>
          <w:color w:val="auto"/>
        </w:rPr>
        <w:t xml:space="preserve">rão </w:t>
      </w:r>
      <w:r w:rsidR="008E61D3" w:rsidRPr="00A43595">
        <w:rPr>
          <w:rFonts w:asciiTheme="minorHAnsi" w:hAnsiTheme="minorHAnsi"/>
          <w:color w:val="auto"/>
        </w:rPr>
        <w:t xml:space="preserve">ser </w:t>
      </w:r>
      <w:r w:rsidRPr="00A43595">
        <w:rPr>
          <w:rFonts w:asciiTheme="minorHAnsi" w:hAnsiTheme="minorHAnsi"/>
          <w:color w:val="auto"/>
        </w:rPr>
        <w:lastRenderedPageBreak/>
        <w:t xml:space="preserve">marcados pelos clientes diretamente na recepção do </w:t>
      </w:r>
      <w:r w:rsidR="00C63BA7" w:rsidRPr="00A43595">
        <w:rPr>
          <w:rFonts w:asciiTheme="minorHAnsi" w:hAnsiTheme="minorHAnsi"/>
          <w:color w:val="auto"/>
        </w:rPr>
        <w:t>SALÃO</w:t>
      </w:r>
      <w:r w:rsidR="008E61D3" w:rsidRPr="00A43595">
        <w:rPr>
          <w:rFonts w:asciiTheme="minorHAnsi" w:hAnsiTheme="minorHAnsi"/>
          <w:color w:val="auto"/>
        </w:rPr>
        <w:t>-</w:t>
      </w:r>
      <w:r w:rsidR="00C63BA7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>, com as recepcionistas</w:t>
      </w:r>
      <w:r w:rsidR="008E61D3" w:rsidRPr="00A43595">
        <w:rPr>
          <w:rFonts w:asciiTheme="minorHAnsi" w:hAnsiTheme="minorHAnsi"/>
          <w:color w:val="auto"/>
        </w:rPr>
        <w:t>, tendo o PROFISSIONAL-PARCEIRO total controle e acesso sobre a mesma</w:t>
      </w:r>
      <w:r w:rsidR="00017DF8" w:rsidRPr="00A43595">
        <w:rPr>
          <w:rFonts w:asciiTheme="minorHAnsi" w:hAnsiTheme="minorHAnsi"/>
          <w:color w:val="auto"/>
        </w:rPr>
        <w:t xml:space="preserve">, </w:t>
      </w:r>
      <w:r w:rsidRPr="00A43595">
        <w:rPr>
          <w:rFonts w:asciiTheme="minorHAnsi" w:hAnsiTheme="minorHAnsi"/>
          <w:color w:val="auto"/>
        </w:rPr>
        <w:t>para consultas e alterações de horários.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Décima Segunda</w:t>
      </w:r>
      <w:r w:rsidRPr="00A43595">
        <w:rPr>
          <w:rFonts w:asciiTheme="minorHAnsi" w:hAnsiTheme="minorHAnsi"/>
          <w:color w:val="auto"/>
        </w:rPr>
        <w:t xml:space="preserve">: 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911BDB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é livre para decidir quais os dias e horários não prestará atendimento à sua clientela, entretanto, deverá avisar </w:t>
      </w:r>
      <w:r w:rsidR="00911BDB" w:rsidRPr="00A43595">
        <w:rPr>
          <w:rFonts w:asciiTheme="minorHAnsi" w:hAnsiTheme="minorHAnsi"/>
          <w:color w:val="auto"/>
        </w:rPr>
        <w:t>a</w:t>
      </w:r>
      <w:r w:rsidRPr="00A43595">
        <w:rPr>
          <w:rFonts w:asciiTheme="minorHAnsi" w:hAnsiTheme="minorHAnsi"/>
          <w:color w:val="auto"/>
        </w:rPr>
        <w:t xml:space="preserve">o </w:t>
      </w:r>
      <w:r w:rsidR="00C63BA7" w:rsidRPr="00A43595">
        <w:rPr>
          <w:rFonts w:asciiTheme="minorHAnsi" w:hAnsiTheme="minorHAnsi"/>
          <w:color w:val="auto"/>
        </w:rPr>
        <w:t>SALÃO</w:t>
      </w:r>
      <w:r w:rsidR="00911BDB" w:rsidRPr="00A43595">
        <w:rPr>
          <w:rFonts w:asciiTheme="minorHAnsi" w:hAnsiTheme="minorHAnsi"/>
          <w:color w:val="auto"/>
        </w:rPr>
        <w:t>-</w:t>
      </w:r>
      <w:r w:rsidR="00C63BA7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com antecedência mínima de 48 (quarenta e oito) horas </w:t>
      </w:r>
      <w:r w:rsidR="00911BDB" w:rsidRPr="00A43595">
        <w:rPr>
          <w:rFonts w:asciiTheme="minorHAnsi" w:hAnsiTheme="minorHAnsi"/>
          <w:color w:val="auto"/>
        </w:rPr>
        <w:t>solicitando</w:t>
      </w:r>
      <w:r w:rsidRPr="00A43595">
        <w:rPr>
          <w:rFonts w:asciiTheme="minorHAnsi" w:hAnsiTheme="minorHAnsi"/>
          <w:color w:val="auto"/>
        </w:rPr>
        <w:t xml:space="preserve"> o remanejo e bloqueio de</w:t>
      </w:r>
      <w:r w:rsidR="00911BDB" w:rsidRPr="00A43595">
        <w:rPr>
          <w:rFonts w:asciiTheme="minorHAnsi" w:hAnsiTheme="minorHAnsi"/>
          <w:color w:val="auto"/>
        </w:rPr>
        <w:t>stes</w:t>
      </w:r>
      <w:r w:rsidRPr="00A43595">
        <w:rPr>
          <w:rFonts w:asciiTheme="minorHAnsi" w:hAnsiTheme="minorHAnsi"/>
          <w:color w:val="auto"/>
        </w:rPr>
        <w:t xml:space="preserve"> horários.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Único</w:t>
      </w:r>
      <w:r w:rsidRPr="00A43595">
        <w:rPr>
          <w:rFonts w:asciiTheme="minorHAnsi" w:hAnsiTheme="minorHAnsi"/>
          <w:color w:val="auto"/>
        </w:rPr>
        <w:t>: O bloqueio de agen</w:t>
      </w:r>
      <w:r w:rsidR="00AD1A2C" w:rsidRPr="00A43595">
        <w:rPr>
          <w:rFonts w:asciiTheme="minorHAnsi" w:hAnsiTheme="minorHAnsi"/>
          <w:color w:val="auto"/>
        </w:rPr>
        <w:t>da a que se refere o caput desta Cláusula</w:t>
      </w:r>
      <w:r w:rsidRPr="00A43595">
        <w:rPr>
          <w:rFonts w:asciiTheme="minorHAnsi" w:hAnsiTheme="minorHAnsi"/>
          <w:color w:val="auto"/>
        </w:rPr>
        <w:t xml:space="preserve"> só será efetivado mediante assinatura de documento específico pelo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AD1A2C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="00AD1A2C" w:rsidRPr="00A43595">
        <w:rPr>
          <w:rFonts w:asciiTheme="minorHAnsi" w:hAnsiTheme="minorHAnsi"/>
          <w:color w:val="auto"/>
        </w:rPr>
        <w:t xml:space="preserve"> ou envio de mensagem Whats</w:t>
      </w:r>
      <w:r w:rsidR="000D7880" w:rsidRPr="00A43595">
        <w:rPr>
          <w:rFonts w:asciiTheme="minorHAnsi" w:hAnsiTheme="minorHAnsi"/>
          <w:color w:val="auto"/>
        </w:rPr>
        <w:t>Ap</w:t>
      </w:r>
      <w:r w:rsidR="00AD1A2C" w:rsidRPr="00A43595">
        <w:rPr>
          <w:rFonts w:asciiTheme="minorHAnsi" w:hAnsiTheme="minorHAnsi"/>
          <w:color w:val="auto"/>
        </w:rPr>
        <w:t>p ao</w:t>
      </w:r>
      <w:r w:rsidRPr="00A43595">
        <w:rPr>
          <w:rFonts w:asciiTheme="minorHAnsi" w:hAnsiTheme="minorHAnsi"/>
          <w:color w:val="auto"/>
        </w:rPr>
        <w:t xml:space="preserve"> SALÃO</w:t>
      </w:r>
      <w:r w:rsidR="00AD1A2C" w:rsidRPr="00A43595">
        <w:rPr>
          <w:rFonts w:asciiTheme="minorHAnsi" w:hAnsiTheme="minorHAnsi"/>
          <w:color w:val="auto"/>
        </w:rPr>
        <w:t>-</w:t>
      </w:r>
      <w:r w:rsidRPr="00A43595">
        <w:rPr>
          <w:rFonts w:asciiTheme="minorHAnsi" w:hAnsiTheme="minorHAnsi"/>
          <w:color w:val="auto"/>
        </w:rPr>
        <w:t xml:space="preserve">PARCEIRO. </w:t>
      </w:r>
    </w:p>
    <w:p w:rsidR="00AD1A2C" w:rsidRPr="00A43595" w:rsidRDefault="00AD1A2C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201E00" w:rsidRPr="00A43595" w:rsidRDefault="00AD1A2C" w:rsidP="00AD1A2C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VI </w:t>
      </w:r>
      <w:r w:rsidR="00201E00" w:rsidRPr="00A43595">
        <w:rPr>
          <w:rFonts w:asciiTheme="minorHAnsi" w:hAnsiTheme="minorHAnsi"/>
          <w:b/>
          <w:color w:val="auto"/>
        </w:rPr>
        <w:t xml:space="preserve">–DAS </w:t>
      </w:r>
      <w:r w:rsidR="00E95FD3" w:rsidRPr="00A43595">
        <w:rPr>
          <w:rFonts w:asciiTheme="minorHAnsi" w:hAnsiTheme="minorHAnsi"/>
          <w:b/>
          <w:color w:val="auto"/>
        </w:rPr>
        <w:t xml:space="preserve">OBRIGAÇÕES </w:t>
      </w:r>
      <w:r w:rsidR="00A05670" w:rsidRPr="00A43595">
        <w:rPr>
          <w:rFonts w:asciiTheme="minorHAnsi" w:hAnsiTheme="minorHAnsi"/>
          <w:b/>
          <w:color w:val="auto"/>
        </w:rPr>
        <w:t xml:space="preserve">DO </w:t>
      </w:r>
      <w:r w:rsidR="0078632D" w:rsidRPr="00A43595">
        <w:rPr>
          <w:rFonts w:asciiTheme="minorHAnsi" w:hAnsiTheme="minorHAnsi"/>
          <w:b/>
          <w:color w:val="auto"/>
        </w:rPr>
        <w:t>PROFISSIONAL</w:t>
      </w:r>
    </w:p>
    <w:p w:rsidR="00A05670" w:rsidRPr="00A43595" w:rsidRDefault="0078632D" w:rsidP="00AD1A2C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 PARCEIRO</w:t>
      </w:r>
    </w:p>
    <w:p w:rsidR="00AD1A2C" w:rsidRPr="00A43595" w:rsidRDefault="00AD1A2C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E95FD3" w:rsidRPr="00A43595" w:rsidRDefault="00E95FD3" w:rsidP="00F31BE5">
      <w:pPr>
        <w:spacing w:before="360" w:after="240"/>
        <w:ind w:firstLine="709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Décima Terceira</w:t>
      </w:r>
      <w:r w:rsidRPr="00A43595">
        <w:rPr>
          <w:rFonts w:asciiTheme="minorHAnsi" w:hAnsiTheme="minorHAnsi"/>
          <w:color w:val="auto"/>
        </w:rPr>
        <w:t xml:space="preserve">: É responsabilidade do </w:t>
      </w:r>
      <w:r w:rsidR="002E741D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="00A05670" w:rsidRPr="00A43595">
        <w:rPr>
          <w:rFonts w:asciiTheme="minorHAnsi" w:hAnsiTheme="minorHAnsi"/>
          <w:color w:val="auto"/>
        </w:rPr>
        <w:t>, juntamente com o S</w:t>
      </w:r>
      <w:r w:rsidR="00C63BA7" w:rsidRPr="00A43595">
        <w:rPr>
          <w:rFonts w:asciiTheme="minorHAnsi" w:hAnsiTheme="minorHAnsi"/>
          <w:color w:val="auto"/>
        </w:rPr>
        <w:t>ALÃ0</w:t>
      </w:r>
      <w:r w:rsidR="002E741D" w:rsidRPr="00A43595">
        <w:rPr>
          <w:rFonts w:asciiTheme="minorHAnsi" w:hAnsiTheme="minorHAnsi"/>
          <w:color w:val="auto"/>
        </w:rPr>
        <w:t>-</w:t>
      </w:r>
      <w:r w:rsidRPr="00A43595">
        <w:rPr>
          <w:rFonts w:asciiTheme="minorHAnsi" w:hAnsiTheme="minorHAnsi"/>
          <w:color w:val="auto"/>
        </w:rPr>
        <w:t>PARCEIR</w:t>
      </w:r>
      <w:r w:rsidR="00C63BA7" w:rsidRPr="00A43595">
        <w:rPr>
          <w:rFonts w:asciiTheme="minorHAnsi" w:hAnsiTheme="minorHAnsi"/>
          <w:color w:val="auto"/>
        </w:rPr>
        <w:t>O</w:t>
      </w:r>
      <w:r w:rsidRPr="00A43595">
        <w:rPr>
          <w:rFonts w:asciiTheme="minorHAnsi" w:hAnsiTheme="minorHAnsi"/>
          <w:color w:val="auto"/>
        </w:rPr>
        <w:t xml:space="preserve"> man</w:t>
      </w:r>
      <w:r w:rsidR="002E741D" w:rsidRPr="00A43595">
        <w:rPr>
          <w:rFonts w:asciiTheme="minorHAnsi" w:hAnsiTheme="minorHAnsi"/>
          <w:color w:val="auto"/>
        </w:rPr>
        <w:t>ter</w:t>
      </w:r>
      <w:r w:rsidRPr="00A43595">
        <w:rPr>
          <w:rFonts w:asciiTheme="minorHAnsi" w:hAnsiTheme="minorHAnsi"/>
          <w:color w:val="auto"/>
        </w:rPr>
        <w:t xml:space="preserve"> a higiene de materiais e equipamentos, </w:t>
      </w:r>
      <w:r w:rsidR="002E741D" w:rsidRPr="00A43595">
        <w:rPr>
          <w:rFonts w:asciiTheme="minorHAnsi" w:hAnsiTheme="minorHAnsi"/>
          <w:color w:val="auto"/>
        </w:rPr>
        <w:t xml:space="preserve">e </w:t>
      </w:r>
      <w:r w:rsidRPr="00A43595">
        <w:rPr>
          <w:rFonts w:asciiTheme="minorHAnsi" w:hAnsiTheme="minorHAnsi"/>
          <w:color w:val="auto"/>
        </w:rPr>
        <w:t>as condições de funcionamento do negócio</w:t>
      </w:r>
      <w:r w:rsidR="002E741D" w:rsidRPr="00A43595">
        <w:rPr>
          <w:rFonts w:asciiTheme="minorHAnsi" w:hAnsiTheme="minorHAnsi"/>
          <w:color w:val="auto"/>
        </w:rPr>
        <w:t xml:space="preserve"> bem como </w:t>
      </w:r>
      <w:r w:rsidRPr="00A43595">
        <w:rPr>
          <w:rFonts w:asciiTheme="minorHAnsi" w:hAnsiTheme="minorHAnsi"/>
          <w:color w:val="auto"/>
        </w:rPr>
        <w:t>o bom atendimento dos clientes</w:t>
      </w:r>
      <w:r w:rsidR="002E741D"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2E741D">
      <w:pPr>
        <w:spacing w:before="360" w:after="240"/>
        <w:ind w:firstLine="709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2E741D">
      <w:pPr>
        <w:spacing w:before="360" w:after="240"/>
        <w:ind w:firstLine="709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Décima Quart</w:t>
      </w:r>
      <w:r w:rsidR="00A05670" w:rsidRPr="00A43595">
        <w:rPr>
          <w:rFonts w:asciiTheme="minorHAnsi" w:hAnsiTheme="minorHAnsi"/>
          <w:b/>
          <w:color w:val="auto"/>
        </w:rPr>
        <w:t>a</w:t>
      </w:r>
      <w:r w:rsidR="00A05670" w:rsidRPr="00A43595">
        <w:rPr>
          <w:rFonts w:asciiTheme="minorHAnsi" w:hAnsiTheme="minorHAnsi"/>
          <w:color w:val="auto"/>
        </w:rPr>
        <w:t>:</w:t>
      </w:r>
      <w:r w:rsidR="00C41845">
        <w:rPr>
          <w:rFonts w:asciiTheme="minorHAnsi" w:hAnsiTheme="minorHAnsi"/>
          <w:color w:val="auto"/>
        </w:rPr>
        <w:t xml:space="preserve"> </w:t>
      </w:r>
      <w:r w:rsidR="002E741D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="00C41845">
        <w:rPr>
          <w:rFonts w:asciiTheme="minorHAnsi" w:hAnsiTheme="minorHAnsi"/>
          <w:color w:val="auto"/>
        </w:rPr>
        <w:t xml:space="preserve"> </w:t>
      </w:r>
      <w:r w:rsidR="002E741D" w:rsidRPr="00A43595">
        <w:rPr>
          <w:rFonts w:asciiTheme="minorHAnsi" w:hAnsiTheme="minorHAnsi"/>
          <w:color w:val="auto"/>
        </w:rPr>
        <w:t xml:space="preserve">Compromete-se </w:t>
      </w:r>
      <w:r w:rsidRPr="00A43595">
        <w:rPr>
          <w:rFonts w:asciiTheme="minorHAnsi" w:hAnsiTheme="minorHAnsi"/>
          <w:color w:val="auto"/>
        </w:rPr>
        <w:t>a executar as atividades profissionais objeto deste instrumento com ética, zelo e eficiência, dentro das técnicas consagradas de mercado, a fim de não denegrir o nome do estabelecimento ao qual representa, bem como a cumprir as normas de segurança e saúde, as quais declara conhecer</w:t>
      </w:r>
      <w:r w:rsidR="00EC2427"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F31BE5" w:rsidRDefault="00F31BE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Primeiro</w:t>
      </w:r>
      <w:r w:rsidRPr="00A43595">
        <w:rPr>
          <w:rFonts w:asciiTheme="minorHAnsi" w:hAnsiTheme="minorHAnsi"/>
          <w:color w:val="auto"/>
        </w:rPr>
        <w:t xml:space="preserve">: Os produtos descritos na Cláusula Sexta e utilizados na prestação dos serviços objeto deste instrumento pelo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EC2427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são de sua inteira responsabilidade, inclusive no que diz respeito ao descarte de materiais que não podem ser reaproveitados bem como à qualidade e </w:t>
      </w:r>
      <w:r w:rsidR="00EC2427" w:rsidRPr="00A43595">
        <w:rPr>
          <w:rFonts w:asciiTheme="minorHAnsi" w:hAnsiTheme="minorHAnsi"/>
          <w:color w:val="auto"/>
        </w:rPr>
        <w:t>observação da</w:t>
      </w:r>
      <w:r w:rsidRPr="00A43595">
        <w:rPr>
          <w:rFonts w:asciiTheme="minorHAnsi" w:hAnsiTheme="minorHAnsi"/>
          <w:color w:val="auto"/>
        </w:rPr>
        <w:t xml:space="preserve"> data de validade dos produtos, devendo utilizar os que possuem reconhecimento e aprovação pelos órgãos fiscalizadores, como ANVISA (Agência Nacional de Vigilância Sanitária</w:t>
      </w:r>
      <w:r w:rsidR="00EC2427" w:rsidRPr="00A43595">
        <w:rPr>
          <w:rFonts w:asciiTheme="minorHAnsi" w:hAnsiTheme="minorHAnsi"/>
          <w:color w:val="auto"/>
        </w:rPr>
        <w:t>).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A05670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Segundo</w:t>
      </w:r>
      <w:r w:rsidR="00E95FD3" w:rsidRPr="00A43595">
        <w:rPr>
          <w:rFonts w:asciiTheme="minorHAnsi" w:hAnsiTheme="minorHAnsi"/>
          <w:color w:val="auto"/>
        </w:rPr>
        <w:t xml:space="preserve">: Caberá ao </w:t>
      </w:r>
      <w:r w:rsidR="0078632D" w:rsidRPr="00A43595">
        <w:rPr>
          <w:rFonts w:asciiTheme="minorHAnsi" w:hAnsiTheme="minorHAnsi"/>
          <w:color w:val="auto"/>
        </w:rPr>
        <w:t xml:space="preserve">PROFISSIONAL </w:t>
      </w:r>
      <w:r w:rsidR="00EC2427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="00E95FD3" w:rsidRPr="00A43595">
        <w:rPr>
          <w:rFonts w:asciiTheme="minorHAnsi" w:hAnsiTheme="minorHAnsi"/>
          <w:color w:val="auto"/>
        </w:rPr>
        <w:t xml:space="preserve"> organizar, limpar, desinfetar e esterilizar os instrumentos de trabalho, utilizando produtos e procedimentos específicos, conforme normas de higiene para conservação em condições de uso, evitar contaminações e preservar a sua saúde, bem como a dos clientes.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Terceiro</w:t>
      </w:r>
      <w:r w:rsidRPr="00A43595">
        <w:rPr>
          <w:rFonts w:asciiTheme="minorHAnsi" w:hAnsiTheme="minorHAnsi"/>
          <w:color w:val="auto"/>
        </w:rPr>
        <w:t xml:space="preserve">: Na hipótese do </w:t>
      </w:r>
      <w:r w:rsidR="0078632D" w:rsidRPr="00A43595">
        <w:rPr>
          <w:rFonts w:asciiTheme="minorHAnsi" w:hAnsiTheme="minorHAnsi"/>
          <w:color w:val="auto"/>
        </w:rPr>
        <w:t>SALÃO</w:t>
      </w:r>
      <w:r w:rsidR="00641A4A" w:rsidRPr="00A43595">
        <w:rPr>
          <w:rFonts w:asciiTheme="minorHAnsi" w:hAnsiTheme="minorHAnsi"/>
          <w:color w:val="auto"/>
        </w:rPr>
        <w:t>-</w:t>
      </w:r>
      <w:r w:rsidR="00A05670" w:rsidRPr="00A43595">
        <w:rPr>
          <w:rFonts w:asciiTheme="minorHAnsi" w:hAnsiTheme="minorHAnsi"/>
          <w:color w:val="auto"/>
        </w:rPr>
        <w:t xml:space="preserve">PARCEIRO </w:t>
      </w:r>
      <w:r w:rsidRPr="00A43595">
        <w:rPr>
          <w:rFonts w:asciiTheme="minorHAnsi" w:hAnsiTheme="minorHAnsi"/>
          <w:color w:val="auto"/>
        </w:rPr>
        <w:t xml:space="preserve">ser multado pela Vigilância Sanitária em razão de descumprimento de norma pelo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641A4A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>, o valor da multa será dividido entre as partes contratantes, proporcionalmente aos percentuais de pagamento descritos na Cláusula Terceira</w:t>
      </w:r>
      <w:r w:rsidR="00641A4A"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Décima Quinta</w:t>
      </w:r>
      <w:r w:rsidRPr="00A43595">
        <w:rPr>
          <w:rFonts w:asciiTheme="minorHAnsi" w:hAnsiTheme="minorHAnsi"/>
          <w:color w:val="auto"/>
        </w:rPr>
        <w:t xml:space="preserve">: Os preços dos serviços de beleza praticados pelo </w:t>
      </w:r>
      <w:r w:rsidR="00641A4A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não poderão ser inferiores aos preços estabelecidos pelo </w:t>
      </w:r>
      <w:r w:rsidR="00C63BA7" w:rsidRPr="00A43595">
        <w:rPr>
          <w:rFonts w:asciiTheme="minorHAnsi" w:hAnsiTheme="minorHAnsi"/>
          <w:color w:val="auto"/>
        </w:rPr>
        <w:t>SALÃO PARCEIRO</w:t>
      </w:r>
      <w:r w:rsidRPr="00A43595">
        <w:rPr>
          <w:rFonts w:asciiTheme="minorHAnsi" w:hAnsiTheme="minorHAnsi"/>
          <w:color w:val="auto"/>
        </w:rPr>
        <w:t>, constantes de tabela afixada no estabelecimento</w:t>
      </w:r>
      <w:r w:rsidR="009B1429"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9B1429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Décima Sexta</w:t>
      </w:r>
      <w:r w:rsidRPr="00A43595">
        <w:rPr>
          <w:rFonts w:asciiTheme="minorHAnsi" w:hAnsiTheme="minorHAnsi"/>
          <w:color w:val="auto"/>
        </w:rPr>
        <w:t>: O</w:t>
      </w:r>
      <w:r w:rsidR="0078632D" w:rsidRPr="00A43595">
        <w:rPr>
          <w:rFonts w:asciiTheme="minorHAnsi" w:hAnsiTheme="minorHAnsi"/>
          <w:color w:val="auto"/>
        </w:rPr>
        <w:t>PROFISSIONAL</w:t>
      </w:r>
      <w:r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 xml:space="preserve"> PARCEIRO</w:t>
      </w:r>
      <w:r w:rsidR="00E95FD3" w:rsidRPr="00A43595">
        <w:rPr>
          <w:rFonts w:asciiTheme="minorHAnsi" w:hAnsiTheme="minorHAnsi"/>
          <w:color w:val="auto"/>
        </w:rPr>
        <w:t xml:space="preserve"> participará das promoções que </w:t>
      </w:r>
      <w:r w:rsidR="00E95FD3" w:rsidRPr="00A43595">
        <w:rPr>
          <w:rFonts w:asciiTheme="minorHAnsi" w:hAnsiTheme="minorHAnsi"/>
          <w:color w:val="auto"/>
        </w:rPr>
        <w:lastRenderedPageBreak/>
        <w:t xml:space="preserve">o </w:t>
      </w:r>
      <w:r w:rsidR="0078632D" w:rsidRPr="00A43595">
        <w:rPr>
          <w:rFonts w:asciiTheme="minorHAnsi" w:hAnsiTheme="minorHAnsi"/>
          <w:color w:val="auto"/>
        </w:rPr>
        <w:t>SALÃO</w:t>
      </w:r>
      <w:r w:rsidR="00F670AB" w:rsidRPr="00A43595">
        <w:rPr>
          <w:rFonts w:asciiTheme="minorHAnsi" w:hAnsiTheme="minorHAnsi"/>
          <w:color w:val="auto"/>
        </w:rPr>
        <w:t>-</w:t>
      </w:r>
      <w:r w:rsidR="00A05670" w:rsidRPr="00A43595">
        <w:rPr>
          <w:rFonts w:asciiTheme="minorHAnsi" w:hAnsiTheme="minorHAnsi"/>
          <w:color w:val="auto"/>
        </w:rPr>
        <w:t xml:space="preserve"> PARCEIRO </w:t>
      </w:r>
      <w:r w:rsidR="00E95FD3" w:rsidRPr="00A43595">
        <w:rPr>
          <w:rFonts w:asciiTheme="minorHAnsi" w:hAnsiTheme="minorHAnsi"/>
          <w:color w:val="auto"/>
        </w:rPr>
        <w:t>oferecer aos clientes, sendo que o ônus de tais promoções será dividido entre as partes contratantes</w:t>
      </w:r>
      <w:r w:rsidR="00F670AB"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F670AB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Décima Sétima</w:t>
      </w:r>
      <w:r w:rsidRPr="00A43595">
        <w:rPr>
          <w:rFonts w:asciiTheme="minorHAnsi" w:hAnsiTheme="minorHAnsi"/>
          <w:color w:val="auto"/>
        </w:rPr>
        <w:t xml:space="preserve">: Os produtos comercializados aos clientes pelo </w:t>
      </w:r>
      <w:r w:rsidR="0078632D" w:rsidRPr="00A43595">
        <w:rPr>
          <w:rFonts w:asciiTheme="minorHAnsi" w:hAnsiTheme="minorHAnsi"/>
          <w:color w:val="auto"/>
        </w:rPr>
        <w:t>SALÃO</w:t>
      </w:r>
      <w:r w:rsidR="00F670AB" w:rsidRPr="00A43595">
        <w:rPr>
          <w:rFonts w:asciiTheme="minorHAnsi" w:hAnsiTheme="minorHAnsi"/>
          <w:color w:val="auto"/>
        </w:rPr>
        <w:t>-</w:t>
      </w:r>
      <w:r w:rsidR="00A05670" w:rsidRPr="00A43595">
        <w:rPr>
          <w:rFonts w:asciiTheme="minorHAnsi" w:hAnsiTheme="minorHAnsi"/>
          <w:color w:val="auto"/>
        </w:rPr>
        <w:t xml:space="preserve">PARCEIRO </w:t>
      </w:r>
      <w:r w:rsidRPr="00A43595">
        <w:rPr>
          <w:rFonts w:asciiTheme="minorHAnsi" w:hAnsiTheme="minorHAnsi"/>
          <w:color w:val="auto"/>
        </w:rPr>
        <w:t>nas dependências do estabelecimento</w:t>
      </w:r>
      <w:r w:rsidR="00147B93" w:rsidRPr="00A43595">
        <w:rPr>
          <w:rFonts w:asciiTheme="minorHAnsi" w:hAnsiTheme="minorHAnsi"/>
          <w:color w:val="auto"/>
        </w:rPr>
        <w:t>,</w:t>
      </w:r>
      <w:r w:rsidRPr="00A43595">
        <w:rPr>
          <w:rFonts w:asciiTheme="minorHAnsi" w:hAnsiTheme="minorHAnsi"/>
          <w:color w:val="auto"/>
        </w:rPr>
        <w:t xml:space="preserve"> obedecerão à tabela de preços fornecida pelo </w:t>
      </w:r>
      <w:r w:rsidR="00147B93" w:rsidRPr="00A43595">
        <w:rPr>
          <w:rFonts w:asciiTheme="minorHAnsi" w:hAnsiTheme="minorHAnsi"/>
          <w:color w:val="auto"/>
        </w:rPr>
        <w:t>SALÃO-PARCEIRO</w:t>
      </w:r>
      <w:r w:rsidRPr="00A43595">
        <w:rPr>
          <w:rFonts w:asciiTheme="minorHAnsi" w:hAnsiTheme="minorHAnsi"/>
          <w:color w:val="auto"/>
        </w:rPr>
        <w:t>,</w:t>
      </w:r>
      <w:r w:rsidR="00147B93" w:rsidRPr="00A43595">
        <w:rPr>
          <w:rFonts w:asciiTheme="minorHAnsi" w:hAnsiTheme="minorHAnsi"/>
          <w:color w:val="auto"/>
        </w:rPr>
        <w:t xml:space="preserve"> não podendo 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F670AB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comercializar quaisquer outros produtos sem a prévia e expressa autorização do </w:t>
      </w:r>
      <w:r w:rsidR="00F670AB" w:rsidRPr="00A43595">
        <w:rPr>
          <w:rFonts w:asciiTheme="minorHAnsi" w:hAnsiTheme="minorHAnsi"/>
          <w:color w:val="auto"/>
        </w:rPr>
        <w:t>SALÃO-</w:t>
      </w:r>
      <w:r w:rsidR="00C63BA7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. 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Primeiro</w:t>
      </w:r>
      <w:r w:rsidRPr="00A43595">
        <w:rPr>
          <w:rFonts w:asciiTheme="minorHAnsi" w:hAnsiTheme="minorHAnsi"/>
          <w:color w:val="auto"/>
        </w:rPr>
        <w:t xml:space="preserve">: O </w:t>
      </w:r>
      <w:r w:rsidR="00F670AB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terá direito á comissão de </w:t>
      </w:r>
      <w:r w:rsidR="00BC4767" w:rsidRPr="00A43595">
        <w:rPr>
          <w:rFonts w:asciiTheme="minorHAnsi" w:hAnsiTheme="minorHAnsi"/>
          <w:color w:val="auto"/>
        </w:rPr>
        <w:t>____</w:t>
      </w:r>
      <w:r w:rsidRPr="00A43595">
        <w:rPr>
          <w:rFonts w:asciiTheme="minorHAnsi" w:hAnsiTheme="minorHAnsi"/>
          <w:color w:val="auto"/>
        </w:rPr>
        <w:t xml:space="preserve"> (</w:t>
      </w:r>
      <w:r w:rsidR="00BC4767" w:rsidRPr="00A43595">
        <w:rPr>
          <w:rFonts w:asciiTheme="minorHAnsi" w:hAnsiTheme="minorHAnsi"/>
          <w:color w:val="auto"/>
        </w:rPr>
        <w:t>_____ por</w:t>
      </w:r>
      <w:r w:rsidRPr="00A43595">
        <w:rPr>
          <w:rFonts w:asciiTheme="minorHAnsi" w:hAnsiTheme="minorHAnsi"/>
          <w:color w:val="auto"/>
        </w:rPr>
        <w:t xml:space="preserve"> cento) sobre o valor da venda dos produtos comercializados pelo </w:t>
      </w:r>
      <w:r w:rsidR="00C63BA7" w:rsidRPr="00A43595">
        <w:rPr>
          <w:rFonts w:asciiTheme="minorHAnsi" w:hAnsiTheme="minorHAnsi"/>
          <w:color w:val="auto"/>
        </w:rPr>
        <w:t>SALÃO</w:t>
      </w:r>
      <w:r w:rsidR="00BC4767" w:rsidRPr="00A43595">
        <w:rPr>
          <w:rFonts w:asciiTheme="minorHAnsi" w:hAnsiTheme="minorHAnsi"/>
          <w:color w:val="auto"/>
        </w:rPr>
        <w:t>-</w:t>
      </w:r>
      <w:r w:rsidR="00C63BA7" w:rsidRPr="00A43595">
        <w:rPr>
          <w:rFonts w:asciiTheme="minorHAnsi" w:hAnsiTheme="minorHAnsi"/>
          <w:color w:val="auto"/>
        </w:rPr>
        <w:t xml:space="preserve"> PARCEIRO</w:t>
      </w:r>
      <w:r w:rsidRPr="00A43595">
        <w:rPr>
          <w:rFonts w:asciiTheme="minorHAnsi" w:hAnsiTheme="minorHAnsi"/>
          <w:color w:val="auto"/>
        </w:rPr>
        <w:t xml:space="preserve">, conforme descrito no caput desta cláusula, desde que a venda tenha sido realizada pelo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BC4767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 xml:space="preserve"> PARCEIRO</w:t>
      </w:r>
      <w:r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Segundo</w:t>
      </w:r>
      <w:r w:rsidRPr="00A43595">
        <w:rPr>
          <w:rFonts w:asciiTheme="minorHAnsi" w:hAnsiTheme="minorHAnsi"/>
          <w:color w:val="auto"/>
        </w:rPr>
        <w:t>: O pagamento da comissão a que se refere o parágrafo anterior</w:t>
      </w:r>
      <w:r w:rsidR="00E70ABD" w:rsidRPr="00A43595">
        <w:rPr>
          <w:rFonts w:asciiTheme="minorHAnsi" w:hAnsiTheme="minorHAnsi"/>
          <w:color w:val="auto"/>
        </w:rPr>
        <w:t>,</w:t>
      </w:r>
      <w:r w:rsidRPr="00A43595">
        <w:rPr>
          <w:rFonts w:asciiTheme="minorHAnsi" w:hAnsiTheme="minorHAnsi"/>
          <w:color w:val="auto"/>
        </w:rPr>
        <w:t xml:space="preserve"> será feito juntamente com o pagamento da quota-parte do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BC4767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>, nos termos da Cláusula Quarta deste instrumento.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C63BA7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Décima Oitava</w:t>
      </w:r>
      <w:r w:rsidRPr="00A43595">
        <w:rPr>
          <w:rFonts w:asciiTheme="minorHAnsi" w:hAnsiTheme="minorHAnsi"/>
          <w:color w:val="auto"/>
        </w:rPr>
        <w:t xml:space="preserve">: </w:t>
      </w:r>
      <w:r w:rsidR="00E95FD3" w:rsidRPr="00A43595">
        <w:rPr>
          <w:rFonts w:asciiTheme="minorHAnsi" w:hAnsiTheme="minorHAnsi"/>
          <w:color w:val="auto"/>
        </w:rPr>
        <w:t>Incluem na responsabilidade do</w:t>
      </w:r>
      <w:r w:rsidR="00C41845">
        <w:rPr>
          <w:rFonts w:asciiTheme="minorHAnsi" w:hAnsiTheme="minorHAnsi"/>
          <w:color w:val="auto"/>
        </w:rPr>
        <w:t xml:space="preserve">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BC4767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="00E95FD3" w:rsidRPr="00A43595">
        <w:rPr>
          <w:rFonts w:asciiTheme="minorHAnsi" w:hAnsiTheme="minorHAnsi"/>
          <w:color w:val="auto"/>
        </w:rPr>
        <w:t xml:space="preserve"> os custos de correção de serviços mal executados,</w:t>
      </w:r>
      <w:r w:rsidR="00BC4767" w:rsidRPr="00A43595">
        <w:rPr>
          <w:rFonts w:asciiTheme="minorHAnsi" w:hAnsiTheme="minorHAnsi"/>
          <w:color w:val="auto"/>
        </w:rPr>
        <w:t xml:space="preserve"> inclusive com produtos,</w:t>
      </w:r>
      <w:r w:rsidR="00C41845">
        <w:rPr>
          <w:rFonts w:asciiTheme="minorHAnsi" w:hAnsiTheme="minorHAnsi"/>
          <w:color w:val="auto"/>
        </w:rPr>
        <w:t xml:space="preserve"> </w:t>
      </w:r>
      <w:r w:rsidR="00B40370" w:rsidRPr="00A43595">
        <w:rPr>
          <w:rFonts w:asciiTheme="minorHAnsi" w:hAnsiTheme="minorHAnsi"/>
          <w:color w:val="auto"/>
        </w:rPr>
        <w:t>não tendo o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>SALÃO</w:t>
      </w:r>
      <w:r w:rsidR="00BC4767" w:rsidRPr="00A43595">
        <w:rPr>
          <w:rFonts w:asciiTheme="minorHAnsi" w:hAnsiTheme="minorHAnsi"/>
          <w:color w:val="auto"/>
        </w:rPr>
        <w:t>-</w:t>
      </w:r>
      <w:r w:rsidRPr="00A43595">
        <w:rPr>
          <w:rFonts w:asciiTheme="minorHAnsi" w:hAnsiTheme="minorHAnsi"/>
          <w:color w:val="auto"/>
        </w:rPr>
        <w:t>PARCEIRO</w:t>
      </w:r>
      <w:r w:rsidR="00B40370" w:rsidRPr="00A43595">
        <w:rPr>
          <w:rFonts w:asciiTheme="minorHAnsi" w:hAnsiTheme="minorHAnsi"/>
          <w:color w:val="auto"/>
        </w:rPr>
        <w:t xml:space="preserve"> qualquer responsabilidade reflexa</w:t>
      </w:r>
      <w:r w:rsidR="00E95FD3"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Décima Nona</w:t>
      </w:r>
      <w:r w:rsidRPr="00A43595">
        <w:rPr>
          <w:rFonts w:asciiTheme="minorHAnsi" w:hAnsiTheme="minorHAnsi"/>
          <w:color w:val="auto"/>
        </w:rPr>
        <w:t xml:space="preserve">: 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B40370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 xml:space="preserve"> PARCEIRO</w:t>
      </w:r>
      <w:r w:rsidRPr="00A43595">
        <w:rPr>
          <w:rFonts w:asciiTheme="minorHAnsi" w:hAnsiTheme="minorHAnsi"/>
          <w:color w:val="auto"/>
        </w:rPr>
        <w:t xml:space="preserve"> declara estar ciente de que o </w:t>
      </w:r>
      <w:r w:rsidR="0078632D" w:rsidRPr="00A43595">
        <w:rPr>
          <w:rFonts w:asciiTheme="minorHAnsi" w:hAnsiTheme="minorHAnsi"/>
          <w:color w:val="auto"/>
        </w:rPr>
        <w:t>SALÃO</w:t>
      </w:r>
      <w:r w:rsidR="00B40370" w:rsidRPr="00A43595">
        <w:rPr>
          <w:rFonts w:asciiTheme="minorHAnsi" w:hAnsiTheme="minorHAnsi"/>
          <w:color w:val="auto"/>
        </w:rPr>
        <w:t>-</w:t>
      </w:r>
      <w:r w:rsidR="00A05670" w:rsidRPr="00A43595">
        <w:rPr>
          <w:rFonts w:asciiTheme="minorHAnsi" w:hAnsiTheme="minorHAnsi"/>
          <w:color w:val="auto"/>
        </w:rPr>
        <w:t xml:space="preserve">PARCEIRO </w:t>
      </w:r>
      <w:r w:rsidRPr="00A43595">
        <w:rPr>
          <w:rFonts w:asciiTheme="minorHAnsi" w:hAnsiTheme="minorHAnsi"/>
          <w:color w:val="auto"/>
        </w:rPr>
        <w:t>possui outros profissionais contratados e se compromete a não promover, em hipótese alguma, disputas, concorrências desleais ou outro tipo de desacordo que desestabilize a harmonia do ambiente, por entender que a parceria deve ser justa e usada com ética entre toda a equipe.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A05670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</w:t>
      </w:r>
      <w:r w:rsidR="00E95FD3" w:rsidRPr="00A43595">
        <w:rPr>
          <w:rFonts w:asciiTheme="minorHAnsi" w:hAnsiTheme="minorHAnsi"/>
          <w:b/>
          <w:color w:val="auto"/>
        </w:rPr>
        <w:t xml:space="preserve"> Vigésima</w:t>
      </w:r>
      <w:r w:rsidR="00E95FD3" w:rsidRPr="00A43595">
        <w:rPr>
          <w:rFonts w:asciiTheme="minorHAnsi" w:hAnsiTheme="minorHAnsi"/>
          <w:color w:val="auto"/>
        </w:rPr>
        <w:t xml:space="preserve">: 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B40370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="00E95FD3" w:rsidRPr="00A43595">
        <w:rPr>
          <w:rFonts w:asciiTheme="minorHAnsi" w:hAnsiTheme="minorHAnsi"/>
          <w:color w:val="auto"/>
        </w:rPr>
        <w:t xml:space="preserve"> obriga-se a manter a regularidade de sua inscrição perante as autoridades </w:t>
      </w:r>
      <w:r w:rsidR="00C63BA7" w:rsidRPr="00A43595">
        <w:rPr>
          <w:rFonts w:asciiTheme="minorHAnsi" w:hAnsiTheme="minorHAnsi"/>
          <w:color w:val="auto"/>
        </w:rPr>
        <w:t>fazendárias</w:t>
      </w:r>
      <w:r w:rsidR="00E95FD3" w:rsidRPr="00A43595">
        <w:rPr>
          <w:rFonts w:asciiTheme="minorHAnsi" w:hAnsiTheme="minorHAnsi"/>
          <w:color w:val="auto"/>
        </w:rPr>
        <w:t>, podendo optar entre as qualificações de pequeno empresário, microempresário ou microempreendedor individual.</w:t>
      </w:r>
    </w:p>
    <w:p w:rsidR="00F31BE5" w:rsidRDefault="00F31BE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280D1F" w:rsidRPr="00A43595" w:rsidRDefault="00280D1F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Único</w:t>
      </w:r>
      <w:r w:rsidRPr="00A43595">
        <w:rPr>
          <w:rFonts w:asciiTheme="minorHAnsi" w:hAnsiTheme="minorHAnsi"/>
          <w:color w:val="auto"/>
        </w:rPr>
        <w:t>: O regime previdenciário é de livre escolha do PROFISSIONAL-PARCEIRO.</w:t>
      </w:r>
    </w:p>
    <w:p w:rsidR="00910E8B" w:rsidRPr="00A43595" w:rsidRDefault="00910E8B" w:rsidP="00910E8B">
      <w:pPr>
        <w:spacing w:before="360" w:after="240"/>
        <w:contextualSpacing/>
        <w:jc w:val="both"/>
        <w:rPr>
          <w:rFonts w:asciiTheme="minorHAnsi" w:hAnsiTheme="minorHAnsi"/>
          <w:b/>
          <w:color w:val="auto"/>
        </w:rPr>
      </w:pPr>
    </w:p>
    <w:p w:rsidR="00201E00" w:rsidRPr="00A43595" w:rsidRDefault="00910E8B" w:rsidP="00910E8B">
      <w:pPr>
        <w:spacing w:before="360" w:after="240"/>
        <w:ind w:firstLine="851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VII </w:t>
      </w:r>
      <w:r w:rsidR="00201E00" w:rsidRPr="00A43595">
        <w:rPr>
          <w:rFonts w:asciiTheme="minorHAnsi" w:hAnsiTheme="minorHAnsi"/>
          <w:b/>
          <w:color w:val="auto"/>
        </w:rPr>
        <w:t xml:space="preserve">–DAS </w:t>
      </w:r>
      <w:r w:rsidR="00E95FD3" w:rsidRPr="00A43595">
        <w:rPr>
          <w:rFonts w:asciiTheme="minorHAnsi" w:hAnsiTheme="minorHAnsi"/>
          <w:b/>
          <w:color w:val="auto"/>
        </w:rPr>
        <w:t xml:space="preserve">OBRIGAÇÕES DO </w:t>
      </w:r>
      <w:r w:rsidR="00C63BA7" w:rsidRPr="00A43595">
        <w:rPr>
          <w:rFonts w:asciiTheme="minorHAnsi" w:hAnsiTheme="minorHAnsi"/>
          <w:b/>
          <w:color w:val="auto"/>
        </w:rPr>
        <w:t>SALÃO</w:t>
      </w:r>
    </w:p>
    <w:p w:rsidR="00E95FD3" w:rsidRPr="00A43595" w:rsidRDefault="00C63BA7" w:rsidP="00910E8B">
      <w:pPr>
        <w:spacing w:before="360" w:after="240"/>
        <w:ind w:firstLine="851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 PARCEIRO</w:t>
      </w:r>
    </w:p>
    <w:p w:rsidR="00910E8B" w:rsidRPr="00A43595" w:rsidRDefault="00910E8B" w:rsidP="00910E8B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Vigésima Primeira</w:t>
      </w:r>
      <w:r w:rsidRPr="00A43595">
        <w:rPr>
          <w:rFonts w:asciiTheme="minorHAnsi" w:hAnsiTheme="minorHAnsi"/>
          <w:color w:val="auto"/>
        </w:rPr>
        <w:t>: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 xml:space="preserve">Cabe ao </w:t>
      </w:r>
      <w:r w:rsidR="0078632D" w:rsidRPr="00A43595">
        <w:rPr>
          <w:rFonts w:asciiTheme="minorHAnsi" w:hAnsiTheme="minorHAnsi"/>
          <w:color w:val="auto"/>
        </w:rPr>
        <w:t>SALÃO</w:t>
      </w:r>
      <w:r w:rsidR="00910E8B" w:rsidRPr="00A43595">
        <w:rPr>
          <w:rFonts w:asciiTheme="minorHAnsi" w:hAnsiTheme="minorHAnsi"/>
          <w:color w:val="auto"/>
        </w:rPr>
        <w:t xml:space="preserve">- </w:t>
      </w:r>
      <w:r w:rsidR="00A05670" w:rsidRPr="00A43595">
        <w:rPr>
          <w:rFonts w:asciiTheme="minorHAnsi" w:hAnsiTheme="minorHAnsi"/>
          <w:color w:val="auto"/>
        </w:rPr>
        <w:t xml:space="preserve">PARCEIRO </w:t>
      </w:r>
      <w:r w:rsidRPr="00A43595">
        <w:rPr>
          <w:rFonts w:asciiTheme="minorHAnsi" w:hAnsiTheme="minorHAnsi"/>
          <w:color w:val="auto"/>
        </w:rPr>
        <w:t>a</w:t>
      </w:r>
      <w:r w:rsidR="00C41845">
        <w:rPr>
          <w:rFonts w:asciiTheme="minorHAnsi" w:hAnsiTheme="minorHAnsi"/>
          <w:color w:val="auto"/>
        </w:rPr>
        <w:t xml:space="preserve"> </w:t>
      </w:r>
      <w:r w:rsidR="00910E8B" w:rsidRPr="00A43595">
        <w:rPr>
          <w:rFonts w:asciiTheme="minorHAnsi" w:hAnsiTheme="minorHAnsi"/>
          <w:color w:val="auto"/>
        </w:rPr>
        <w:t>preservação e a manutenção de</w:t>
      </w:r>
      <w:r w:rsidRPr="00A43595">
        <w:rPr>
          <w:rFonts w:asciiTheme="minorHAnsi" w:hAnsiTheme="minorHAnsi"/>
          <w:color w:val="auto"/>
        </w:rPr>
        <w:t xml:space="preserve"> condições</w:t>
      </w:r>
      <w:r w:rsidR="00910E8B" w:rsidRPr="00A43595">
        <w:rPr>
          <w:rFonts w:asciiTheme="minorHAnsi" w:hAnsiTheme="minorHAnsi"/>
          <w:color w:val="auto"/>
        </w:rPr>
        <w:t xml:space="preserve"> adequadas</w:t>
      </w:r>
      <w:r w:rsidRPr="00A43595">
        <w:rPr>
          <w:rFonts w:asciiTheme="minorHAnsi" w:hAnsiTheme="minorHAnsi"/>
          <w:color w:val="auto"/>
        </w:rPr>
        <w:t xml:space="preserve"> de trabalho do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910E8B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>, especialmente no tocante às instalações, possibilitando o cumprimento das normas de segurança e saúde.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Vigésima Segunda</w:t>
      </w:r>
      <w:r w:rsidRPr="00A43595">
        <w:rPr>
          <w:rFonts w:asciiTheme="minorHAnsi" w:hAnsiTheme="minorHAnsi"/>
          <w:color w:val="auto"/>
        </w:rPr>
        <w:t>: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>É responsabilida</w:t>
      </w:r>
      <w:r w:rsidR="009004A3" w:rsidRPr="00A43595">
        <w:rPr>
          <w:rFonts w:asciiTheme="minorHAnsi" w:hAnsiTheme="minorHAnsi"/>
          <w:color w:val="auto"/>
        </w:rPr>
        <w:t>de do SALÃO-</w:t>
      </w:r>
      <w:r w:rsidRPr="00A43595">
        <w:rPr>
          <w:rFonts w:asciiTheme="minorHAnsi" w:hAnsiTheme="minorHAnsi"/>
          <w:color w:val="auto"/>
        </w:rPr>
        <w:t xml:space="preserve">PARCEIRO juntamente com 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9004A3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 xml:space="preserve"> PARCEIRO</w:t>
      </w:r>
      <w:r w:rsidRPr="00A43595">
        <w:rPr>
          <w:rFonts w:asciiTheme="minorHAnsi" w:hAnsiTheme="minorHAnsi"/>
          <w:color w:val="auto"/>
        </w:rPr>
        <w:t xml:space="preserve"> a manutenção e higiene de materiais e equipamentos, das condições de funcionamento do negócio e do bom atendimento dos clientes, bem como o cumprimento das normas de saúde e segurança.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Vigésima Terceira</w:t>
      </w:r>
      <w:r w:rsidRPr="00A43595">
        <w:rPr>
          <w:rFonts w:asciiTheme="minorHAnsi" w:hAnsiTheme="minorHAnsi"/>
          <w:color w:val="auto"/>
        </w:rPr>
        <w:t>:</w:t>
      </w:r>
      <w:r w:rsidR="00A05670" w:rsidRPr="00A43595">
        <w:rPr>
          <w:rFonts w:asciiTheme="minorHAnsi" w:hAnsiTheme="minorHAnsi"/>
          <w:color w:val="auto"/>
        </w:rPr>
        <w:t xml:space="preserve"> Cabe, exclusivamente, ao SALÃO</w:t>
      </w:r>
      <w:r w:rsidR="009004A3" w:rsidRPr="00A43595">
        <w:rPr>
          <w:rFonts w:asciiTheme="minorHAnsi" w:hAnsiTheme="minorHAnsi"/>
          <w:color w:val="auto"/>
        </w:rPr>
        <w:t>-</w:t>
      </w:r>
      <w:r w:rsidRPr="00A43595">
        <w:rPr>
          <w:rFonts w:asciiTheme="minorHAnsi" w:hAnsiTheme="minorHAnsi"/>
          <w:color w:val="auto"/>
        </w:rPr>
        <w:t xml:space="preserve">PARCEIRO a administração de sua pessoa jurídica e as obrigações e responsabilidades de ordem contábil, </w:t>
      </w:r>
      <w:r w:rsidRPr="00A43595">
        <w:rPr>
          <w:rFonts w:asciiTheme="minorHAnsi" w:hAnsiTheme="minorHAnsi"/>
          <w:color w:val="auto"/>
        </w:rPr>
        <w:lastRenderedPageBreak/>
        <w:t xml:space="preserve">fiscal, trabalhista e </w:t>
      </w:r>
      <w:r w:rsidR="00A05670" w:rsidRPr="00A43595">
        <w:rPr>
          <w:rFonts w:asciiTheme="minorHAnsi" w:hAnsiTheme="minorHAnsi"/>
          <w:color w:val="auto"/>
        </w:rPr>
        <w:t>previdenciária</w:t>
      </w:r>
      <w:r w:rsidRPr="00A43595">
        <w:rPr>
          <w:rFonts w:asciiTheme="minorHAnsi" w:hAnsiTheme="minorHAnsi"/>
          <w:color w:val="auto"/>
        </w:rPr>
        <w:t xml:space="preserve"> incidentes</w:t>
      </w:r>
      <w:r w:rsidR="009004A3" w:rsidRPr="00A43595">
        <w:rPr>
          <w:rFonts w:asciiTheme="minorHAnsi" w:hAnsiTheme="minorHAnsi"/>
          <w:color w:val="auto"/>
        </w:rPr>
        <w:t>,</w:t>
      </w:r>
      <w:r w:rsidRPr="00A43595">
        <w:rPr>
          <w:rFonts w:asciiTheme="minorHAnsi" w:hAnsiTheme="minorHAnsi"/>
          <w:color w:val="auto"/>
        </w:rPr>
        <w:t xml:space="preserve"> ou quaisquer outras relativas ao funcionamento do negócio, não tendo o </w:t>
      </w:r>
      <w:r w:rsidR="009004A3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qualquer participação ou responsabilidade quanto a esses aspectos</w:t>
      </w:r>
      <w:r w:rsidR="009004A3"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Vigésima Quarta</w:t>
      </w:r>
      <w:r w:rsidRPr="00A43595">
        <w:rPr>
          <w:rFonts w:asciiTheme="minorHAnsi" w:hAnsiTheme="minorHAnsi"/>
          <w:color w:val="auto"/>
        </w:rPr>
        <w:t xml:space="preserve">: O </w:t>
      </w:r>
      <w:r w:rsidR="009004A3" w:rsidRPr="00A43595">
        <w:rPr>
          <w:rFonts w:asciiTheme="minorHAnsi" w:hAnsiTheme="minorHAnsi"/>
          <w:color w:val="auto"/>
        </w:rPr>
        <w:t>SALÃO-</w:t>
      </w:r>
      <w:r w:rsidR="00C63BA7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compromete-se a administrar de forma competente o recebimento dos valores pagos pelos clientes, mantendo o controle através de documentos (planilhas</w:t>
      </w:r>
      <w:r w:rsidR="009004A3" w:rsidRPr="00A43595">
        <w:rPr>
          <w:rFonts w:asciiTheme="minorHAnsi" w:hAnsiTheme="minorHAnsi"/>
          <w:color w:val="auto"/>
        </w:rPr>
        <w:t xml:space="preserve"> eletrônicas e livros contábeis</w:t>
      </w:r>
      <w:r w:rsidRPr="00A43595">
        <w:rPr>
          <w:rFonts w:asciiTheme="minorHAnsi" w:hAnsiTheme="minorHAnsi"/>
          <w:color w:val="auto"/>
        </w:rPr>
        <w:t xml:space="preserve">) de fácil compreensão, a fim de manter o máximo de transparência e prestar contas sempre que solicitado pelo </w:t>
      </w:r>
      <w:r w:rsidR="0097028C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="00C63BA7"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Vigésima Quinta</w:t>
      </w:r>
      <w:r w:rsidRPr="00A43595">
        <w:rPr>
          <w:rFonts w:asciiTheme="minorHAnsi" w:hAnsiTheme="minorHAnsi"/>
          <w:color w:val="auto"/>
        </w:rPr>
        <w:t xml:space="preserve">: A recepção dos clientes será obrigação do </w:t>
      </w:r>
      <w:r w:rsidR="00C63BA7" w:rsidRPr="00A43595">
        <w:rPr>
          <w:rFonts w:asciiTheme="minorHAnsi" w:hAnsiTheme="minorHAnsi"/>
          <w:color w:val="auto"/>
        </w:rPr>
        <w:t>SALÃO</w:t>
      </w:r>
      <w:r w:rsidR="0097028C" w:rsidRPr="00A43595">
        <w:rPr>
          <w:rFonts w:asciiTheme="minorHAnsi" w:hAnsiTheme="minorHAnsi"/>
          <w:color w:val="auto"/>
        </w:rPr>
        <w:t>-</w:t>
      </w:r>
      <w:r w:rsidR="00C63BA7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, o qual </w:t>
      </w:r>
      <w:r w:rsidR="0097028C" w:rsidRPr="00A43595">
        <w:rPr>
          <w:rFonts w:asciiTheme="minorHAnsi" w:hAnsiTheme="minorHAnsi"/>
          <w:color w:val="auto"/>
        </w:rPr>
        <w:t>deverá</w:t>
      </w:r>
      <w:r w:rsidRPr="00A43595">
        <w:rPr>
          <w:rFonts w:asciiTheme="minorHAnsi" w:hAnsiTheme="minorHAnsi"/>
          <w:color w:val="auto"/>
        </w:rPr>
        <w:t xml:space="preserve"> manter pessoa capacitada para exercer tal mister, sendo que as obrigações trabalhistas e salariais decorrentes desta </w:t>
      </w:r>
      <w:r w:rsidR="0097028C" w:rsidRPr="00A43595">
        <w:rPr>
          <w:rFonts w:asciiTheme="minorHAnsi" w:hAnsiTheme="minorHAnsi"/>
          <w:color w:val="auto"/>
        </w:rPr>
        <w:t>obrigação</w:t>
      </w:r>
      <w:r w:rsidRPr="00A43595">
        <w:rPr>
          <w:rFonts w:asciiTheme="minorHAnsi" w:hAnsiTheme="minorHAnsi"/>
          <w:color w:val="auto"/>
        </w:rPr>
        <w:t xml:space="preserve"> são de responsabilidade</w:t>
      </w:r>
      <w:r w:rsidR="0097028C" w:rsidRPr="00A43595">
        <w:rPr>
          <w:rFonts w:asciiTheme="minorHAnsi" w:hAnsiTheme="minorHAnsi"/>
          <w:color w:val="auto"/>
        </w:rPr>
        <w:t xml:space="preserve"> única e exclusiva</w:t>
      </w:r>
      <w:r w:rsidRPr="00A43595">
        <w:rPr>
          <w:rFonts w:asciiTheme="minorHAnsi" w:hAnsiTheme="minorHAnsi"/>
          <w:color w:val="auto"/>
        </w:rPr>
        <w:t xml:space="preserve"> do SALÃO</w:t>
      </w:r>
      <w:r w:rsidR="0097028C" w:rsidRPr="00A43595">
        <w:rPr>
          <w:rFonts w:asciiTheme="minorHAnsi" w:hAnsiTheme="minorHAnsi"/>
          <w:color w:val="auto"/>
        </w:rPr>
        <w:t>-</w:t>
      </w:r>
      <w:r w:rsidRPr="00A43595">
        <w:rPr>
          <w:rFonts w:asciiTheme="minorHAnsi" w:hAnsiTheme="minorHAnsi"/>
          <w:color w:val="auto"/>
        </w:rPr>
        <w:t xml:space="preserve"> PARCEIRO</w:t>
      </w:r>
      <w:r w:rsidR="005D203B" w:rsidRPr="00A43595">
        <w:rPr>
          <w:rFonts w:asciiTheme="minorHAnsi" w:hAnsiTheme="minorHAnsi"/>
          <w:color w:val="auto"/>
        </w:rPr>
        <w:t>, estando</w:t>
      </w:r>
      <w:r w:rsidR="00E54BCE" w:rsidRPr="00A43595">
        <w:rPr>
          <w:rFonts w:asciiTheme="minorHAnsi" w:hAnsiTheme="minorHAnsi"/>
          <w:color w:val="auto"/>
        </w:rPr>
        <w:t xml:space="preserve"> os custos incluído em sua qu</w:t>
      </w:r>
      <w:r w:rsidR="005D203B" w:rsidRPr="00A43595">
        <w:rPr>
          <w:rFonts w:asciiTheme="minorHAnsi" w:hAnsiTheme="minorHAnsi"/>
          <w:color w:val="auto"/>
        </w:rPr>
        <w:t>ota-parte</w:t>
      </w:r>
      <w:r w:rsidRPr="00A43595">
        <w:rPr>
          <w:rFonts w:asciiTheme="minorHAnsi" w:hAnsiTheme="minorHAnsi"/>
          <w:color w:val="auto"/>
        </w:rPr>
        <w:t>.</w:t>
      </w:r>
    </w:p>
    <w:p w:rsidR="00F31BE5" w:rsidRDefault="00F31BE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Vigésima Sexta</w:t>
      </w:r>
      <w:r w:rsidRPr="00A43595">
        <w:rPr>
          <w:rFonts w:asciiTheme="minorHAnsi" w:hAnsiTheme="minorHAnsi"/>
          <w:color w:val="auto"/>
        </w:rPr>
        <w:t>: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 xml:space="preserve">O </w:t>
      </w:r>
      <w:r w:rsidR="00C63BA7" w:rsidRPr="00A43595">
        <w:rPr>
          <w:rFonts w:asciiTheme="minorHAnsi" w:hAnsiTheme="minorHAnsi"/>
          <w:color w:val="auto"/>
        </w:rPr>
        <w:t>SALÃO</w:t>
      </w:r>
      <w:r w:rsidR="005D203B" w:rsidRPr="00A43595">
        <w:rPr>
          <w:rFonts w:asciiTheme="minorHAnsi" w:hAnsiTheme="minorHAnsi"/>
          <w:color w:val="auto"/>
        </w:rPr>
        <w:t>-</w:t>
      </w:r>
      <w:r w:rsidR="00C63BA7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será o único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>responsável pela retenção e pelo recolhimento</w:t>
      </w:r>
      <w:r w:rsidR="005D203B" w:rsidRPr="00A43595">
        <w:rPr>
          <w:rFonts w:asciiTheme="minorHAnsi" w:hAnsiTheme="minorHAnsi"/>
          <w:color w:val="auto"/>
        </w:rPr>
        <w:t xml:space="preserve"> junto ao fisco,</w:t>
      </w:r>
      <w:r w:rsidRPr="00A43595">
        <w:rPr>
          <w:rFonts w:asciiTheme="minorHAnsi" w:hAnsiTheme="minorHAnsi"/>
          <w:color w:val="auto"/>
        </w:rPr>
        <w:t xml:space="preserve"> dos tributos</w:t>
      </w:r>
      <w:r w:rsidR="005D203B" w:rsidRPr="00A43595">
        <w:rPr>
          <w:rFonts w:asciiTheme="minorHAnsi" w:hAnsiTheme="minorHAnsi"/>
          <w:color w:val="auto"/>
        </w:rPr>
        <w:t>, taxas,</w:t>
      </w:r>
      <w:r w:rsidRPr="00A43595">
        <w:rPr>
          <w:rFonts w:asciiTheme="minorHAnsi" w:hAnsiTheme="minorHAnsi"/>
          <w:color w:val="auto"/>
        </w:rPr>
        <w:t xml:space="preserve"> contribuições sociais e </w:t>
      </w:r>
      <w:r w:rsidR="00A05670" w:rsidRPr="00A43595">
        <w:rPr>
          <w:rFonts w:asciiTheme="minorHAnsi" w:hAnsiTheme="minorHAnsi"/>
          <w:color w:val="auto"/>
        </w:rPr>
        <w:t>previdenciárias</w:t>
      </w:r>
      <w:r w:rsidRPr="00A43595">
        <w:rPr>
          <w:rFonts w:asciiTheme="minorHAnsi" w:hAnsiTheme="minorHAnsi"/>
          <w:color w:val="auto"/>
        </w:rPr>
        <w:t xml:space="preserve"> devidos pelo </w:t>
      </w:r>
      <w:r w:rsidR="005D203B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em decorrência da atividade deste na parceria, valor que será descontado sobre a quota-parte do percentual que couber ao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E54BCE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>, nos termos do artigo 1°-A, §3°, da Lei n° 13.352/2016 e conforme pactuado na Cláusula Terceira deste instrumento.</w:t>
      </w:r>
    </w:p>
    <w:p w:rsidR="00E54BCE" w:rsidRPr="00A43595" w:rsidRDefault="00E54BCE" w:rsidP="00E54BCE">
      <w:pPr>
        <w:spacing w:before="360" w:after="240"/>
        <w:contextualSpacing/>
        <w:jc w:val="both"/>
        <w:rPr>
          <w:rFonts w:asciiTheme="minorHAnsi" w:hAnsiTheme="minorHAnsi"/>
          <w:color w:val="auto"/>
        </w:rPr>
      </w:pPr>
    </w:p>
    <w:p w:rsidR="00201E00" w:rsidRPr="00A43595" w:rsidRDefault="00E54BCE" w:rsidP="00201E00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VIII </w:t>
      </w:r>
      <w:r w:rsidR="00201E00" w:rsidRPr="00A43595">
        <w:rPr>
          <w:rFonts w:asciiTheme="minorHAnsi" w:hAnsiTheme="minorHAnsi"/>
          <w:b/>
          <w:color w:val="auto"/>
        </w:rPr>
        <w:t xml:space="preserve">–DA </w:t>
      </w:r>
      <w:r w:rsidRPr="00A43595">
        <w:rPr>
          <w:rFonts w:asciiTheme="minorHAnsi" w:hAnsiTheme="minorHAnsi"/>
          <w:b/>
          <w:color w:val="auto"/>
        </w:rPr>
        <w:t>PROPAGANDA E</w:t>
      </w:r>
      <w:r w:rsidR="00201E00" w:rsidRPr="00A43595">
        <w:rPr>
          <w:rFonts w:asciiTheme="minorHAnsi" w:hAnsiTheme="minorHAnsi"/>
          <w:b/>
          <w:color w:val="auto"/>
        </w:rPr>
        <w:t xml:space="preserve"> DO</w:t>
      </w:r>
      <w:r w:rsidRPr="00A43595">
        <w:rPr>
          <w:rFonts w:asciiTheme="minorHAnsi" w:hAnsiTheme="minorHAnsi"/>
          <w:b/>
          <w:color w:val="auto"/>
        </w:rPr>
        <w:t xml:space="preserve"> DIREITO</w:t>
      </w:r>
    </w:p>
    <w:p w:rsidR="00E95FD3" w:rsidRPr="00A43595" w:rsidRDefault="00E54BCE" w:rsidP="00201E00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 DE IMAGEM</w:t>
      </w:r>
    </w:p>
    <w:p w:rsidR="00E54BCE" w:rsidRPr="00A43595" w:rsidRDefault="00E54BCE" w:rsidP="00E54BCE">
      <w:pPr>
        <w:spacing w:before="360" w:after="240"/>
        <w:contextualSpacing/>
        <w:jc w:val="center"/>
        <w:rPr>
          <w:rFonts w:asciiTheme="minorHAnsi" w:hAnsiTheme="minorHAnsi"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Vigésima Sétima</w:t>
      </w:r>
      <w:r w:rsidRPr="00A43595">
        <w:rPr>
          <w:rFonts w:asciiTheme="minorHAnsi" w:hAnsiTheme="minorHAnsi"/>
          <w:color w:val="auto"/>
        </w:rPr>
        <w:t xml:space="preserve">: Não se incluem nas obrigações do SALÃO-PARCEIRO a propaganda individual do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4D575E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ou qualquer outra forma de promoção que não seja atinente tão-somente ao estabelecimento como um todo.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Primeiro</w:t>
      </w:r>
      <w:r w:rsidRPr="00A43595">
        <w:rPr>
          <w:rFonts w:asciiTheme="minorHAnsi" w:hAnsiTheme="minorHAnsi"/>
          <w:color w:val="auto"/>
        </w:rPr>
        <w:t>: A publici</w:t>
      </w:r>
      <w:r w:rsidR="004D575E" w:rsidRPr="00A43595">
        <w:rPr>
          <w:rFonts w:asciiTheme="minorHAnsi" w:hAnsiTheme="minorHAnsi"/>
          <w:color w:val="auto"/>
        </w:rPr>
        <w:t>dade ou propaganda que o SALÃO-</w:t>
      </w:r>
      <w:r w:rsidRPr="00A43595">
        <w:rPr>
          <w:rFonts w:asciiTheme="minorHAnsi" w:hAnsiTheme="minorHAnsi"/>
          <w:color w:val="auto"/>
        </w:rPr>
        <w:t xml:space="preserve">PARCEIRO eventualmente vir a fazer para o </w:t>
      </w:r>
      <w:r w:rsidR="004D575E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ocorrerá por mera liberalidade, não tendo qualquer obrigação de dar continuidade à mesma.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Segundo</w:t>
      </w:r>
      <w:r w:rsidRPr="00A43595">
        <w:rPr>
          <w:rFonts w:asciiTheme="minorHAnsi" w:hAnsiTheme="minorHAnsi"/>
          <w:color w:val="auto"/>
        </w:rPr>
        <w:t xml:space="preserve">: Para fins de publicidade, 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4D575E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cede, neste ato, a </w:t>
      </w:r>
      <w:r w:rsidR="0078632D" w:rsidRPr="00A43595">
        <w:rPr>
          <w:rFonts w:asciiTheme="minorHAnsi" w:hAnsiTheme="minorHAnsi"/>
          <w:color w:val="auto"/>
        </w:rPr>
        <w:t>título</w:t>
      </w:r>
      <w:r w:rsidRPr="00A43595">
        <w:rPr>
          <w:rFonts w:asciiTheme="minorHAnsi" w:hAnsiTheme="minorHAnsi"/>
          <w:color w:val="auto"/>
        </w:rPr>
        <w:t xml:space="preserve"> gratuito, o</w:t>
      </w:r>
      <w:r w:rsidR="0078632D" w:rsidRPr="00A43595">
        <w:rPr>
          <w:rFonts w:asciiTheme="minorHAnsi" w:hAnsiTheme="minorHAnsi"/>
          <w:color w:val="auto"/>
        </w:rPr>
        <w:t>s direitos de imagem ao SALÃO</w:t>
      </w:r>
      <w:r w:rsidR="004D575E" w:rsidRPr="00A43595">
        <w:rPr>
          <w:rFonts w:asciiTheme="minorHAnsi" w:hAnsiTheme="minorHAnsi"/>
          <w:color w:val="auto"/>
        </w:rPr>
        <w:t>-</w:t>
      </w:r>
      <w:r w:rsidRPr="00A43595">
        <w:rPr>
          <w:rFonts w:asciiTheme="minorHAnsi" w:hAnsiTheme="minorHAnsi"/>
          <w:color w:val="auto"/>
        </w:rPr>
        <w:t>PARCEIRO, ficando este autorizado e livre de qualquer ônus</w:t>
      </w:r>
      <w:r w:rsidR="004D575E" w:rsidRPr="00A43595">
        <w:rPr>
          <w:rFonts w:asciiTheme="minorHAnsi" w:hAnsiTheme="minorHAnsi"/>
          <w:color w:val="auto"/>
        </w:rPr>
        <w:t>,</w:t>
      </w:r>
      <w:r w:rsidRPr="00A43595">
        <w:rPr>
          <w:rFonts w:asciiTheme="minorHAnsi" w:hAnsiTheme="minorHAnsi"/>
          <w:color w:val="auto"/>
        </w:rPr>
        <w:t xml:space="preserve"> a utilizar imagens do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4D575E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e de seus serviços para fins exclusivos de divulgação e propaganda do estabelecimento como um todo, podendo tanto reproduzir as imagens como </w:t>
      </w:r>
      <w:r w:rsidR="004D575E" w:rsidRPr="00A43595">
        <w:rPr>
          <w:rFonts w:asciiTheme="minorHAnsi" w:hAnsiTheme="minorHAnsi"/>
          <w:color w:val="auto"/>
        </w:rPr>
        <w:t>divulgá-las em jornais,</w:t>
      </w:r>
      <w:r w:rsidRPr="00A43595">
        <w:rPr>
          <w:rFonts w:asciiTheme="minorHAnsi" w:hAnsiTheme="minorHAnsi"/>
          <w:color w:val="auto"/>
        </w:rPr>
        <w:t xml:space="preserve"> Internet e redes sociais, TV, bem como em todos os demais meios de comunicação pública ou privada.</w:t>
      </w:r>
    </w:p>
    <w:p w:rsidR="00696F22" w:rsidRPr="00A43595" w:rsidRDefault="00696F22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201E00" w:rsidRPr="00A43595" w:rsidRDefault="00696F22" w:rsidP="00696F22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IX </w:t>
      </w:r>
      <w:r w:rsidR="00201E00" w:rsidRPr="00A43595">
        <w:rPr>
          <w:rFonts w:asciiTheme="minorHAnsi" w:hAnsiTheme="minorHAnsi"/>
          <w:b/>
          <w:color w:val="auto"/>
        </w:rPr>
        <w:t xml:space="preserve">–DA </w:t>
      </w:r>
      <w:r w:rsidR="00E95FD3" w:rsidRPr="00A43595">
        <w:rPr>
          <w:rFonts w:asciiTheme="minorHAnsi" w:hAnsiTheme="minorHAnsi"/>
          <w:b/>
          <w:color w:val="auto"/>
        </w:rPr>
        <w:t>RESPONS</w:t>
      </w:r>
      <w:r w:rsidR="00F213AA" w:rsidRPr="00A43595">
        <w:rPr>
          <w:rFonts w:asciiTheme="minorHAnsi" w:hAnsiTheme="minorHAnsi"/>
          <w:b/>
          <w:color w:val="auto"/>
        </w:rPr>
        <w:t>ABILIDADE POR DANOS</w:t>
      </w:r>
    </w:p>
    <w:p w:rsidR="00E95FD3" w:rsidRPr="00A43595" w:rsidRDefault="00F213AA" w:rsidP="00696F22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 A TERCEIROS</w:t>
      </w:r>
    </w:p>
    <w:p w:rsidR="00696F22" w:rsidRPr="00A43595" w:rsidRDefault="00696F22" w:rsidP="00696F22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Vigésima Oitava</w:t>
      </w:r>
      <w:r w:rsidRPr="00A43595">
        <w:rPr>
          <w:rFonts w:asciiTheme="minorHAnsi" w:hAnsiTheme="minorHAnsi"/>
          <w:color w:val="auto"/>
        </w:rPr>
        <w:t xml:space="preserve">: Os serviços que o </w:t>
      </w:r>
      <w:r w:rsidR="00696F22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se propõe a realizar, utilizando-se do equipamento e do espaço</w:t>
      </w:r>
      <w:r w:rsidR="00696F22" w:rsidRPr="00A43595">
        <w:rPr>
          <w:rFonts w:asciiTheme="minorHAnsi" w:hAnsiTheme="minorHAnsi"/>
          <w:color w:val="auto"/>
        </w:rPr>
        <w:t>,</w:t>
      </w:r>
      <w:r w:rsidRPr="00A43595">
        <w:rPr>
          <w:rFonts w:asciiTheme="minorHAnsi" w:hAnsiTheme="minorHAnsi"/>
          <w:color w:val="auto"/>
        </w:rPr>
        <w:t xml:space="preserve"> objetos deste contrato, são de sua inteira e exclusiva responsabilidade, declarando, para tanto, ser conhecedor das especificações técnicas dos produtos utilizados, obrigando-se a prestar ao cliente, de forma clara, precisa e adequada, todas as informações necessárias sobre sua correta utilização, </w:t>
      </w:r>
      <w:r w:rsidRPr="00A43595">
        <w:rPr>
          <w:rFonts w:asciiTheme="minorHAnsi" w:hAnsiTheme="minorHAnsi"/>
          <w:color w:val="auto"/>
        </w:rPr>
        <w:lastRenderedPageBreak/>
        <w:t xml:space="preserve">especialmente no que se referem </w:t>
      </w:r>
      <w:r w:rsidR="00696F22" w:rsidRPr="00A43595">
        <w:rPr>
          <w:rFonts w:asciiTheme="minorHAnsi" w:hAnsiTheme="minorHAnsi"/>
          <w:color w:val="auto"/>
        </w:rPr>
        <w:t>à</w:t>
      </w:r>
      <w:r w:rsidRPr="00A43595">
        <w:rPr>
          <w:rFonts w:asciiTheme="minorHAnsi" w:hAnsiTheme="minorHAnsi"/>
          <w:color w:val="auto"/>
        </w:rPr>
        <w:t xml:space="preserve"> quantidade, características, manuseio, qualidade, preço e risco que representam.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Primeiro</w:t>
      </w:r>
      <w:r w:rsidRPr="00A43595">
        <w:rPr>
          <w:rFonts w:asciiTheme="minorHAnsi" w:hAnsiTheme="minorHAnsi"/>
          <w:color w:val="auto"/>
        </w:rPr>
        <w:t xml:space="preserve">: O </w:t>
      </w:r>
      <w:r w:rsidR="00696F22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responderá, perante seus clientes e terceiros, por quaisquer danos, decorrentes de </w:t>
      </w:r>
      <w:r w:rsidR="00696F22" w:rsidRPr="00A43595">
        <w:rPr>
          <w:rFonts w:asciiTheme="minorHAnsi" w:hAnsiTheme="minorHAnsi"/>
          <w:color w:val="auto"/>
        </w:rPr>
        <w:t>imperícia ou negligência</w:t>
      </w:r>
      <w:r w:rsidRPr="00A43595">
        <w:rPr>
          <w:rFonts w:asciiTheme="minorHAnsi" w:hAnsiTheme="minorHAnsi"/>
          <w:color w:val="auto"/>
        </w:rPr>
        <w:t xml:space="preserve">, a que der causa na execução dos serviços objetos deste instrumento, eximindo integralmente o </w:t>
      </w:r>
      <w:r w:rsidR="0078632D" w:rsidRPr="00A43595">
        <w:rPr>
          <w:rFonts w:asciiTheme="minorHAnsi" w:hAnsiTheme="minorHAnsi"/>
          <w:color w:val="auto"/>
        </w:rPr>
        <w:t>SALÃO</w:t>
      </w:r>
      <w:r w:rsidR="00696F22" w:rsidRPr="00A43595">
        <w:rPr>
          <w:rFonts w:asciiTheme="minorHAnsi" w:hAnsiTheme="minorHAnsi"/>
          <w:color w:val="auto"/>
        </w:rPr>
        <w:t>-</w:t>
      </w:r>
      <w:r w:rsidR="00A05670" w:rsidRPr="00A43595">
        <w:rPr>
          <w:rFonts w:asciiTheme="minorHAnsi" w:hAnsiTheme="minorHAnsi"/>
          <w:color w:val="auto"/>
        </w:rPr>
        <w:t xml:space="preserve">PARCEIRO </w:t>
      </w:r>
      <w:r w:rsidR="00696F22" w:rsidRPr="00A43595">
        <w:rPr>
          <w:rFonts w:asciiTheme="minorHAnsi" w:hAnsiTheme="minorHAnsi"/>
          <w:color w:val="auto"/>
        </w:rPr>
        <w:t>d</w:t>
      </w:r>
      <w:r w:rsidRPr="00A43595">
        <w:rPr>
          <w:rFonts w:asciiTheme="minorHAnsi" w:hAnsiTheme="minorHAnsi"/>
          <w:color w:val="auto"/>
        </w:rPr>
        <w:t>e qualquer responsabilidade ou ônus.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 xml:space="preserve">Parágrafo </w:t>
      </w:r>
      <w:r w:rsidR="0078632D" w:rsidRPr="00A43595">
        <w:rPr>
          <w:rFonts w:asciiTheme="minorHAnsi" w:hAnsiTheme="minorHAnsi"/>
          <w:i/>
          <w:color w:val="auto"/>
        </w:rPr>
        <w:t>Segundo</w:t>
      </w:r>
      <w:r w:rsidRPr="00A43595">
        <w:rPr>
          <w:rFonts w:asciiTheme="minorHAnsi" w:hAnsiTheme="minorHAnsi"/>
          <w:color w:val="auto"/>
        </w:rPr>
        <w:t>: Nenhuma r</w:t>
      </w:r>
      <w:r w:rsidR="0078632D" w:rsidRPr="00A43595">
        <w:rPr>
          <w:rFonts w:asciiTheme="minorHAnsi" w:hAnsiTheme="minorHAnsi"/>
          <w:color w:val="auto"/>
        </w:rPr>
        <w:t>esponsabilidade caberá ao SALÃO</w:t>
      </w:r>
      <w:r w:rsidR="00F213AA" w:rsidRPr="00A43595">
        <w:rPr>
          <w:rFonts w:asciiTheme="minorHAnsi" w:hAnsiTheme="minorHAnsi"/>
          <w:color w:val="auto"/>
        </w:rPr>
        <w:t>-</w:t>
      </w:r>
      <w:r w:rsidRPr="00A43595">
        <w:rPr>
          <w:rFonts w:asciiTheme="minorHAnsi" w:hAnsiTheme="minorHAnsi"/>
          <w:color w:val="auto"/>
        </w:rPr>
        <w:t xml:space="preserve">PARCEIRO na relação entre </w:t>
      </w:r>
      <w:r w:rsidR="00F213AA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e cliente, seja de ordem moral, profissional (qualidade dos serviços) ou outra que implique em responsabilidade civil ou criminal.</w:t>
      </w:r>
    </w:p>
    <w:p w:rsidR="00F213AA" w:rsidRPr="00A43595" w:rsidRDefault="00F213AA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CD007E" w:rsidRPr="00A43595" w:rsidRDefault="00F213AA" w:rsidP="00F213AA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X </w:t>
      </w:r>
      <w:r w:rsidR="00CD007E" w:rsidRPr="00A43595">
        <w:rPr>
          <w:rFonts w:asciiTheme="minorHAnsi" w:hAnsiTheme="minorHAnsi"/>
          <w:b/>
          <w:color w:val="auto"/>
        </w:rPr>
        <w:t xml:space="preserve">–DA </w:t>
      </w:r>
      <w:r w:rsidR="00E95FD3" w:rsidRPr="00A43595">
        <w:rPr>
          <w:rFonts w:asciiTheme="minorHAnsi" w:hAnsiTheme="minorHAnsi"/>
          <w:b/>
          <w:color w:val="auto"/>
        </w:rPr>
        <w:t>INEX</w:t>
      </w:r>
      <w:r w:rsidRPr="00A43595">
        <w:rPr>
          <w:rFonts w:asciiTheme="minorHAnsi" w:hAnsiTheme="minorHAnsi"/>
          <w:b/>
          <w:color w:val="auto"/>
        </w:rPr>
        <w:t>ISTÊNCIA DE VÍNCULO</w:t>
      </w:r>
    </w:p>
    <w:p w:rsidR="00E95FD3" w:rsidRPr="00A43595" w:rsidRDefault="00CD007E" w:rsidP="00F213AA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>EMPREGATÍCIO</w:t>
      </w:r>
      <w:r w:rsidR="006B1A34" w:rsidRPr="00A43595">
        <w:rPr>
          <w:rFonts w:asciiTheme="minorHAnsi" w:hAnsiTheme="minorHAnsi"/>
          <w:b/>
          <w:color w:val="auto"/>
        </w:rPr>
        <w:t xml:space="preserve"> OU SOCIETÁRIO</w:t>
      </w:r>
    </w:p>
    <w:p w:rsidR="00CD007E" w:rsidRPr="00A43595" w:rsidRDefault="00CD007E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Vigésima Nona</w:t>
      </w:r>
      <w:r w:rsidRPr="00A43595">
        <w:rPr>
          <w:rFonts w:asciiTheme="minorHAnsi" w:hAnsiTheme="minorHAnsi"/>
          <w:color w:val="auto"/>
        </w:rPr>
        <w:t>: Não constitui o presente contra</w:t>
      </w:r>
      <w:r w:rsidR="006B1A34" w:rsidRPr="00A43595">
        <w:rPr>
          <w:rFonts w:asciiTheme="minorHAnsi" w:hAnsiTheme="minorHAnsi"/>
          <w:color w:val="auto"/>
        </w:rPr>
        <w:t xml:space="preserve">to qualquer relação jurídica </w:t>
      </w:r>
      <w:r w:rsidRPr="00A43595">
        <w:rPr>
          <w:rFonts w:asciiTheme="minorHAnsi" w:hAnsiTheme="minorHAnsi"/>
          <w:color w:val="auto"/>
        </w:rPr>
        <w:t>de emprego</w:t>
      </w:r>
      <w:r w:rsidR="006B1A34" w:rsidRPr="00A43595">
        <w:rPr>
          <w:rFonts w:asciiTheme="minorHAnsi" w:hAnsiTheme="minorHAnsi"/>
          <w:color w:val="auto"/>
        </w:rPr>
        <w:t xml:space="preserve"> ou de sociedade</w:t>
      </w:r>
      <w:r w:rsidRPr="00A43595">
        <w:rPr>
          <w:rFonts w:asciiTheme="minorHAnsi" w:hAnsiTheme="minorHAnsi"/>
          <w:color w:val="auto"/>
        </w:rPr>
        <w:t xml:space="preserve"> entre </w:t>
      </w:r>
      <w:r w:rsidR="0078632D" w:rsidRPr="00A43595">
        <w:rPr>
          <w:rFonts w:asciiTheme="minorHAnsi" w:hAnsiTheme="minorHAnsi"/>
          <w:color w:val="auto"/>
        </w:rPr>
        <w:t>SALÃO</w:t>
      </w:r>
      <w:r w:rsidR="00F213AA" w:rsidRPr="00A43595">
        <w:rPr>
          <w:rFonts w:asciiTheme="minorHAnsi" w:hAnsiTheme="minorHAnsi"/>
          <w:color w:val="auto"/>
        </w:rPr>
        <w:t>-</w:t>
      </w:r>
      <w:r w:rsidR="00A05670" w:rsidRPr="00A43595">
        <w:rPr>
          <w:rFonts w:asciiTheme="minorHAnsi" w:hAnsiTheme="minorHAnsi"/>
          <w:color w:val="auto"/>
        </w:rPr>
        <w:t xml:space="preserve">PARCEIRO </w:t>
      </w:r>
      <w:r w:rsidRPr="00A43595">
        <w:rPr>
          <w:rFonts w:asciiTheme="minorHAnsi" w:hAnsiTheme="minorHAnsi"/>
          <w:color w:val="auto"/>
        </w:rPr>
        <w:t xml:space="preserve">e </w:t>
      </w:r>
      <w:r w:rsidR="00F213AA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, estando plenamente resguardada a autonomia do </w:t>
      </w:r>
      <w:r w:rsidR="00F213AA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na prática de sua atividade profissional, nos moldes da Lei n° 13.352, de 27 de outubro de 2016.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Trigésima</w:t>
      </w:r>
      <w:r w:rsidRPr="00A43595">
        <w:rPr>
          <w:rFonts w:asciiTheme="minorHAnsi" w:hAnsiTheme="minorHAnsi"/>
          <w:color w:val="auto"/>
        </w:rPr>
        <w:t xml:space="preserve">: Não </w:t>
      </w:r>
      <w:r w:rsidR="00F213AA" w:rsidRPr="00A43595">
        <w:rPr>
          <w:rFonts w:asciiTheme="minorHAnsi" w:hAnsiTheme="minorHAnsi"/>
          <w:color w:val="auto"/>
        </w:rPr>
        <w:t>existem hierarquia ou</w:t>
      </w:r>
      <w:r w:rsidRPr="00A43595">
        <w:rPr>
          <w:rFonts w:asciiTheme="minorHAnsi" w:hAnsiTheme="minorHAnsi"/>
          <w:color w:val="auto"/>
        </w:rPr>
        <w:t xml:space="preserve"> subordinação na relação entre </w:t>
      </w:r>
      <w:r w:rsidR="00C73396" w:rsidRPr="00A43595">
        <w:rPr>
          <w:rFonts w:asciiTheme="minorHAnsi" w:hAnsiTheme="minorHAnsi"/>
          <w:color w:val="auto"/>
        </w:rPr>
        <w:t>PROFISSIONAL-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e </w:t>
      </w:r>
      <w:r w:rsidR="00C73396" w:rsidRPr="00A43595">
        <w:rPr>
          <w:rFonts w:asciiTheme="minorHAnsi" w:hAnsiTheme="minorHAnsi"/>
          <w:color w:val="auto"/>
        </w:rPr>
        <w:t>SALÃO-</w:t>
      </w:r>
      <w:r w:rsidR="00C63BA7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>, devendo as partes tratar-se com consideração e respeito recíprocos, atuando em regime de colaboração mútua.</w:t>
      </w:r>
    </w:p>
    <w:p w:rsidR="00C73396" w:rsidRPr="00A43595" w:rsidRDefault="00C73396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2A5C10" w:rsidRPr="00A43595" w:rsidRDefault="00C73396" w:rsidP="00C73396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XI </w:t>
      </w:r>
      <w:r w:rsidR="00CD007E" w:rsidRPr="00A43595">
        <w:rPr>
          <w:rFonts w:asciiTheme="minorHAnsi" w:hAnsiTheme="minorHAnsi"/>
          <w:b/>
          <w:color w:val="auto"/>
        </w:rPr>
        <w:t>–</w:t>
      </w:r>
      <w:r w:rsidR="00384E2F">
        <w:rPr>
          <w:rFonts w:asciiTheme="minorHAnsi" w:hAnsiTheme="minorHAnsi"/>
          <w:b/>
          <w:color w:val="auto"/>
        </w:rPr>
        <w:t xml:space="preserve"> </w:t>
      </w:r>
      <w:r w:rsidR="00CD007E" w:rsidRPr="00A43595">
        <w:rPr>
          <w:rFonts w:asciiTheme="minorHAnsi" w:hAnsiTheme="minorHAnsi"/>
          <w:b/>
          <w:color w:val="auto"/>
        </w:rPr>
        <w:t xml:space="preserve">DO </w:t>
      </w:r>
      <w:r w:rsidR="00E95FD3" w:rsidRPr="00A43595">
        <w:rPr>
          <w:rFonts w:asciiTheme="minorHAnsi" w:hAnsiTheme="minorHAnsi"/>
          <w:b/>
          <w:color w:val="auto"/>
        </w:rPr>
        <w:t>PRAZO DE</w:t>
      </w:r>
      <w:r w:rsidRPr="00A43595">
        <w:rPr>
          <w:rFonts w:asciiTheme="minorHAnsi" w:hAnsiTheme="minorHAnsi"/>
          <w:b/>
          <w:color w:val="auto"/>
        </w:rPr>
        <w:t xml:space="preserve"> VIGÊNCIA E RESCISÃO</w:t>
      </w:r>
    </w:p>
    <w:p w:rsidR="00E95FD3" w:rsidRPr="00A43595" w:rsidRDefault="00C73396" w:rsidP="00C73396">
      <w:pPr>
        <w:spacing w:before="360" w:after="240"/>
        <w:contextualSpacing/>
        <w:jc w:val="center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 CONTRATUAL</w:t>
      </w:r>
    </w:p>
    <w:p w:rsidR="00C73396" w:rsidRPr="00A43595" w:rsidRDefault="00C73396" w:rsidP="00C73396">
      <w:pPr>
        <w:spacing w:before="360" w:after="240"/>
        <w:contextualSpacing/>
        <w:jc w:val="center"/>
        <w:rPr>
          <w:rFonts w:asciiTheme="minorHAnsi" w:hAnsiTheme="minorHAnsi"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Trigésima Primeira</w:t>
      </w:r>
      <w:r w:rsidRPr="00A43595">
        <w:rPr>
          <w:rFonts w:asciiTheme="minorHAnsi" w:hAnsiTheme="minorHAnsi"/>
          <w:color w:val="auto"/>
        </w:rPr>
        <w:t xml:space="preserve">: O presente contrato passa a vigorar a partir da data de sua assinatura e possui prazo de vigência </w:t>
      </w:r>
      <w:r w:rsidR="00384E2F">
        <w:rPr>
          <w:rFonts w:asciiTheme="minorHAnsi" w:hAnsiTheme="minorHAnsi"/>
          <w:color w:val="auto"/>
        </w:rPr>
        <w:t>de 01 ano</w:t>
      </w:r>
      <w:r w:rsidRPr="00A43595">
        <w:rPr>
          <w:rFonts w:asciiTheme="minorHAnsi" w:hAnsiTheme="minorHAnsi"/>
          <w:color w:val="auto"/>
        </w:rPr>
        <w:t xml:space="preserve">, podendo ser rescindido unilateralmente por qualquer das partes, a qualquer tempo, </w:t>
      </w:r>
      <w:r w:rsidR="00EA3494" w:rsidRPr="00A43595">
        <w:rPr>
          <w:rFonts w:asciiTheme="minorHAnsi" w:hAnsiTheme="minorHAnsi"/>
          <w:color w:val="auto"/>
        </w:rPr>
        <w:t xml:space="preserve">sem prejuízo quanto à responsabilidade legal e contratual aplicáveis, </w:t>
      </w:r>
      <w:r w:rsidRPr="00A43595">
        <w:rPr>
          <w:rFonts w:asciiTheme="minorHAnsi" w:hAnsiTheme="minorHAnsi"/>
          <w:color w:val="auto"/>
        </w:rPr>
        <w:t>desde que haja prévio aviso, por escrito, com antecedê</w:t>
      </w:r>
      <w:r w:rsidR="00C73396" w:rsidRPr="00A43595">
        <w:rPr>
          <w:rFonts w:asciiTheme="minorHAnsi" w:hAnsiTheme="minorHAnsi"/>
          <w:color w:val="auto"/>
        </w:rPr>
        <w:t>ncia mínima de 30 (trinta) dias</w:t>
      </w:r>
      <w:r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384E2F" w:rsidRDefault="00384E2F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384E2F" w:rsidRDefault="00384E2F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Trigésima Segunda</w:t>
      </w:r>
      <w:r w:rsidRPr="00A43595">
        <w:rPr>
          <w:rFonts w:asciiTheme="minorHAnsi" w:hAnsiTheme="minorHAnsi"/>
          <w:color w:val="auto"/>
        </w:rPr>
        <w:t>: O presente contrato poderá ser rescindido por qualquer das Partes, independentemente de aviso ou no</w:t>
      </w:r>
      <w:r w:rsidR="00280D1F" w:rsidRPr="00A43595">
        <w:rPr>
          <w:rFonts w:asciiTheme="minorHAnsi" w:hAnsiTheme="minorHAnsi"/>
          <w:color w:val="auto"/>
        </w:rPr>
        <w:t>tificações, nos seguintes casos</w:t>
      </w:r>
      <w:r w:rsidRPr="00A43595">
        <w:rPr>
          <w:rFonts w:asciiTheme="minorHAnsi" w:hAnsiTheme="minorHAnsi"/>
          <w:color w:val="auto"/>
        </w:rPr>
        <w:t>:</w:t>
      </w:r>
    </w:p>
    <w:p w:rsidR="00384E2F" w:rsidRPr="00A43595" w:rsidRDefault="00384E2F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280D1F" w:rsidRPr="00A43595" w:rsidRDefault="00C41845" w:rsidP="00280D1F">
      <w:pPr>
        <w:numPr>
          <w:ilvl w:val="0"/>
          <w:numId w:val="3"/>
        </w:numPr>
        <w:spacing w:before="360" w:after="240"/>
        <w:ind w:left="851" w:firstLine="3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H</w:t>
      </w:r>
      <w:r w:rsidR="00E95FD3" w:rsidRPr="00A43595">
        <w:rPr>
          <w:rFonts w:asciiTheme="minorHAnsi" w:hAnsiTheme="minorHAnsi"/>
          <w:color w:val="auto"/>
        </w:rPr>
        <w:t>ouver danos físicos, morais ou p</w:t>
      </w:r>
      <w:r w:rsidR="0078632D" w:rsidRPr="00A43595">
        <w:rPr>
          <w:rFonts w:asciiTheme="minorHAnsi" w:hAnsiTheme="minorHAnsi"/>
          <w:color w:val="auto"/>
        </w:rPr>
        <w:t>atrimoniais praticados por uma p</w:t>
      </w:r>
      <w:r w:rsidR="00E95FD3" w:rsidRPr="00A43595">
        <w:rPr>
          <w:rFonts w:asciiTheme="minorHAnsi" w:hAnsiTheme="minorHAnsi"/>
          <w:color w:val="auto"/>
        </w:rPr>
        <w:t xml:space="preserve">arte </w:t>
      </w:r>
      <w:r w:rsidR="0078632D" w:rsidRPr="00A43595">
        <w:rPr>
          <w:rFonts w:asciiTheme="minorHAnsi" w:hAnsiTheme="minorHAnsi"/>
          <w:color w:val="auto"/>
        </w:rPr>
        <w:t>à</w:t>
      </w:r>
      <w:r w:rsidR="00E95FD3" w:rsidRPr="00A43595">
        <w:rPr>
          <w:rFonts w:asciiTheme="minorHAnsi" w:hAnsiTheme="minorHAnsi"/>
          <w:color w:val="auto"/>
        </w:rPr>
        <w:t xml:space="preserve"> outra, aos clientes ou ao estabelecimento;</w:t>
      </w:r>
    </w:p>
    <w:p w:rsidR="00A43595" w:rsidRPr="00A43595" w:rsidRDefault="00A43595" w:rsidP="00A43595">
      <w:pPr>
        <w:spacing w:before="360" w:after="240"/>
        <w:ind w:left="854"/>
        <w:contextualSpacing/>
        <w:jc w:val="both"/>
        <w:rPr>
          <w:rFonts w:asciiTheme="minorHAnsi" w:hAnsiTheme="minorHAnsi"/>
          <w:color w:val="auto"/>
        </w:rPr>
      </w:pPr>
    </w:p>
    <w:p w:rsidR="00E95FD3" w:rsidRPr="00A43595" w:rsidRDefault="00C41845" w:rsidP="00280D1F">
      <w:pPr>
        <w:numPr>
          <w:ilvl w:val="0"/>
          <w:numId w:val="3"/>
        </w:numPr>
        <w:spacing w:before="360" w:after="240"/>
        <w:ind w:left="851" w:firstLine="3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P</w:t>
      </w:r>
      <w:r w:rsidR="0078632D" w:rsidRPr="00A43595">
        <w:rPr>
          <w:rFonts w:asciiTheme="minorHAnsi" w:hAnsiTheme="minorHAnsi"/>
          <w:color w:val="auto"/>
        </w:rPr>
        <w:t>rática, por qualquer</w:t>
      </w:r>
      <w:r w:rsidR="00FE51F6" w:rsidRPr="00A43595">
        <w:rPr>
          <w:rFonts w:asciiTheme="minorHAnsi" w:hAnsiTheme="minorHAnsi"/>
          <w:color w:val="auto"/>
        </w:rPr>
        <w:t xml:space="preserve"> das</w:t>
      </w:r>
      <w:r w:rsidR="0078632D" w:rsidRPr="00A43595">
        <w:rPr>
          <w:rFonts w:asciiTheme="minorHAnsi" w:hAnsiTheme="minorHAnsi"/>
          <w:color w:val="auto"/>
        </w:rPr>
        <w:t xml:space="preserve"> p</w:t>
      </w:r>
      <w:r w:rsidR="00E95FD3" w:rsidRPr="00A43595">
        <w:rPr>
          <w:rFonts w:asciiTheme="minorHAnsi" w:hAnsiTheme="minorHAnsi"/>
          <w:color w:val="auto"/>
        </w:rPr>
        <w:t>arte</w:t>
      </w:r>
      <w:r w:rsidR="00FE51F6" w:rsidRPr="00A43595">
        <w:rPr>
          <w:rFonts w:asciiTheme="minorHAnsi" w:hAnsiTheme="minorHAnsi"/>
          <w:color w:val="auto"/>
        </w:rPr>
        <w:t>s,</w:t>
      </w:r>
      <w:r w:rsidR="00E95FD3" w:rsidRPr="00A43595">
        <w:rPr>
          <w:rFonts w:asciiTheme="minorHAnsi" w:hAnsiTheme="minorHAnsi"/>
          <w:color w:val="auto"/>
        </w:rPr>
        <w:t xml:space="preserve"> de ato ilícito, civil ou penal, ou qualquer tipo de constrangimento físico ou moral grave aos clientes, que venha a comprometer o nome do estabelecimento ou </w:t>
      </w:r>
      <w:r w:rsidR="008E6DB1" w:rsidRPr="00A43595">
        <w:rPr>
          <w:rFonts w:asciiTheme="minorHAnsi" w:hAnsiTheme="minorHAnsi"/>
          <w:color w:val="auto"/>
        </w:rPr>
        <w:t>da Parte, incluindo neste item</w:t>
      </w:r>
      <w:r w:rsidR="00E95FD3" w:rsidRPr="00A43595">
        <w:rPr>
          <w:rFonts w:asciiTheme="minorHAnsi" w:hAnsiTheme="minorHAnsi"/>
          <w:color w:val="auto"/>
        </w:rPr>
        <w:t xml:space="preserve"> o descaso e </w:t>
      </w:r>
      <w:r w:rsidR="008E6DB1" w:rsidRPr="00A43595">
        <w:rPr>
          <w:rFonts w:asciiTheme="minorHAnsi" w:hAnsiTheme="minorHAnsi"/>
          <w:color w:val="auto"/>
        </w:rPr>
        <w:t xml:space="preserve">a </w:t>
      </w:r>
      <w:r w:rsidR="00E95FD3" w:rsidRPr="00A43595">
        <w:rPr>
          <w:rFonts w:asciiTheme="minorHAnsi" w:hAnsiTheme="minorHAnsi"/>
          <w:color w:val="auto"/>
        </w:rPr>
        <w:t>desídia com seus clientes.</w:t>
      </w:r>
    </w:p>
    <w:p w:rsidR="00A43595" w:rsidRPr="00A43595" w:rsidRDefault="00A43595" w:rsidP="00A43595">
      <w:pPr>
        <w:spacing w:before="360" w:after="240"/>
        <w:ind w:left="854"/>
        <w:contextualSpacing/>
        <w:jc w:val="both"/>
        <w:rPr>
          <w:rFonts w:asciiTheme="minorHAnsi" w:hAnsiTheme="minorHAnsi"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Trigésima Terceira</w:t>
      </w:r>
      <w:r w:rsidRPr="00A43595">
        <w:rPr>
          <w:rFonts w:asciiTheme="minorHAnsi" w:hAnsiTheme="minorHAnsi"/>
          <w:color w:val="auto"/>
        </w:rPr>
        <w:t xml:space="preserve">: Nenhuma das partes será responsável perante a outra por qualquer falha ou atraso no desempenho de qualquer das obrigações assumidas e constantes do presente, desde que causados por evento de força maior ou de caso fortuito, </w:t>
      </w:r>
      <w:r w:rsidRPr="00A43595">
        <w:rPr>
          <w:rFonts w:asciiTheme="minorHAnsi" w:hAnsiTheme="minorHAnsi"/>
          <w:color w:val="auto"/>
        </w:rPr>
        <w:lastRenderedPageBreak/>
        <w:t>quando tais eventos forem, ao mesmo, tempo imprevisíveis e intransponíveis, devendo a parte inadimplente dar ciência à outra, por escrito</w:t>
      </w:r>
      <w:r w:rsidR="008E6DB1" w:rsidRPr="00A43595">
        <w:rPr>
          <w:rFonts w:asciiTheme="minorHAnsi" w:hAnsiTheme="minorHAnsi"/>
          <w:color w:val="auto"/>
        </w:rPr>
        <w:t xml:space="preserve"> inclusive via </w:t>
      </w:r>
      <w:proofErr w:type="spellStart"/>
      <w:r w:rsidR="008E6DB1" w:rsidRPr="00A43595">
        <w:rPr>
          <w:rFonts w:asciiTheme="minorHAnsi" w:hAnsiTheme="minorHAnsi"/>
          <w:color w:val="auto"/>
        </w:rPr>
        <w:t>whatsapp</w:t>
      </w:r>
      <w:proofErr w:type="spellEnd"/>
      <w:r w:rsidRPr="00A43595">
        <w:rPr>
          <w:rFonts w:asciiTheme="minorHAnsi" w:hAnsiTheme="minorHAnsi"/>
          <w:color w:val="auto"/>
        </w:rPr>
        <w:t>, em até 48 (quarenta e oito) horas da data da ocorrência, fornecendo informações completas sobre o evento.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Trigésima Quarta</w:t>
      </w:r>
      <w:r w:rsidRPr="00A43595">
        <w:rPr>
          <w:rFonts w:asciiTheme="minorHAnsi" w:hAnsiTheme="minorHAnsi"/>
          <w:color w:val="auto"/>
        </w:rPr>
        <w:t xml:space="preserve">: Por ocasião da rescisão do presente contrato, seja pelas Cláusulas Trigésima Primeira ou Trigésima Segunda, compromete-se 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F95A7E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 xml:space="preserve"> PARCEIRO</w:t>
      </w:r>
      <w:r w:rsidR="001321AC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 xml:space="preserve">a entregar as instalações do </w:t>
      </w:r>
      <w:r w:rsidR="00C63BA7" w:rsidRPr="00A43595">
        <w:rPr>
          <w:rFonts w:asciiTheme="minorHAnsi" w:hAnsiTheme="minorHAnsi"/>
          <w:color w:val="auto"/>
        </w:rPr>
        <w:t>SALÃO</w:t>
      </w:r>
      <w:r w:rsidR="00F95A7E" w:rsidRPr="00A43595">
        <w:rPr>
          <w:rFonts w:asciiTheme="minorHAnsi" w:hAnsiTheme="minorHAnsi"/>
          <w:color w:val="auto"/>
        </w:rPr>
        <w:t>-</w:t>
      </w:r>
      <w:r w:rsidR="00C63BA7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 xml:space="preserve"> no mesmo estado em que as recebeu, inclusive os materiais descritos na Cláusula Quinta, responsabilizando-se por qualquer dano que porventura venha a dar causa pelo uso inadequado do</w:t>
      </w:r>
      <w:r w:rsidR="00F95A7E" w:rsidRPr="00A43595">
        <w:rPr>
          <w:rFonts w:asciiTheme="minorHAnsi" w:hAnsiTheme="minorHAnsi"/>
          <w:color w:val="auto"/>
        </w:rPr>
        <w:t>s mesmos, autorizando, desde já,</w:t>
      </w:r>
      <w:r w:rsidRPr="00A43595">
        <w:rPr>
          <w:rFonts w:asciiTheme="minorHAnsi" w:hAnsiTheme="minorHAnsi"/>
          <w:color w:val="auto"/>
        </w:rPr>
        <w:t xml:space="preserve"> o </w:t>
      </w:r>
      <w:r w:rsidR="0078632D" w:rsidRPr="00A43595">
        <w:rPr>
          <w:rFonts w:asciiTheme="minorHAnsi" w:hAnsiTheme="minorHAnsi"/>
          <w:color w:val="auto"/>
        </w:rPr>
        <w:t>SALÃO</w:t>
      </w:r>
      <w:r w:rsidR="00F95A7E" w:rsidRPr="00A43595">
        <w:rPr>
          <w:rFonts w:asciiTheme="minorHAnsi" w:hAnsiTheme="minorHAnsi"/>
          <w:color w:val="auto"/>
        </w:rPr>
        <w:t>-</w:t>
      </w:r>
      <w:r w:rsidR="00A05670" w:rsidRPr="00A43595">
        <w:rPr>
          <w:rFonts w:asciiTheme="minorHAnsi" w:hAnsiTheme="minorHAnsi"/>
          <w:color w:val="auto"/>
        </w:rPr>
        <w:t xml:space="preserve"> PARCEIRO </w:t>
      </w:r>
      <w:r w:rsidRPr="00A43595">
        <w:rPr>
          <w:rFonts w:asciiTheme="minorHAnsi" w:hAnsiTheme="minorHAnsi"/>
          <w:color w:val="auto"/>
        </w:rPr>
        <w:t>a proceder ao bloqueio de possíveis créditos seus</w:t>
      </w:r>
      <w:r w:rsidR="0078632D" w:rsidRPr="00A43595">
        <w:rPr>
          <w:rFonts w:asciiTheme="minorHAnsi" w:hAnsiTheme="minorHAnsi"/>
          <w:color w:val="auto"/>
        </w:rPr>
        <w:t>,</w:t>
      </w:r>
      <w:r w:rsidRPr="00A43595">
        <w:rPr>
          <w:rFonts w:asciiTheme="minorHAnsi" w:hAnsiTheme="minorHAnsi"/>
          <w:color w:val="auto"/>
        </w:rPr>
        <w:t xml:space="preserve"> como forma de garantia do ressarcimento dos danos causados, ressalvadas as despesas deco</w:t>
      </w:r>
      <w:r w:rsidR="0078632D" w:rsidRPr="00A43595">
        <w:rPr>
          <w:rFonts w:asciiTheme="minorHAnsi" w:hAnsiTheme="minorHAnsi"/>
          <w:color w:val="auto"/>
        </w:rPr>
        <w:t xml:space="preserve">rrentes do desgaste natural das </w:t>
      </w:r>
      <w:r w:rsidRPr="00A43595">
        <w:rPr>
          <w:rFonts w:asciiTheme="minorHAnsi" w:hAnsiTheme="minorHAnsi"/>
          <w:color w:val="auto"/>
        </w:rPr>
        <w:t xml:space="preserve">instalações e dos materiais, que serão de responsabilidade do </w:t>
      </w:r>
      <w:r w:rsidR="00F95A7E" w:rsidRPr="00A43595">
        <w:rPr>
          <w:rFonts w:asciiTheme="minorHAnsi" w:hAnsiTheme="minorHAnsi"/>
          <w:color w:val="auto"/>
        </w:rPr>
        <w:t>SALÃO-</w:t>
      </w:r>
      <w:r w:rsidR="0078632D" w:rsidRPr="00A43595">
        <w:rPr>
          <w:rFonts w:asciiTheme="minorHAnsi" w:hAnsiTheme="minorHAnsi"/>
          <w:color w:val="auto"/>
        </w:rPr>
        <w:t>PARCEIRO</w:t>
      </w:r>
      <w:r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Trigési</w:t>
      </w:r>
      <w:r w:rsidR="0078632D" w:rsidRPr="00A43595">
        <w:rPr>
          <w:rFonts w:asciiTheme="minorHAnsi" w:hAnsiTheme="minorHAnsi"/>
          <w:b/>
          <w:color w:val="auto"/>
        </w:rPr>
        <w:t>ma Quinta</w:t>
      </w:r>
      <w:r w:rsidR="0078632D" w:rsidRPr="00A43595">
        <w:rPr>
          <w:rFonts w:asciiTheme="minorHAnsi" w:hAnsiTheme="minorHAnsi"/>
          <w:color w:val="auto"/>
        </w:rPr>
        <w:t>: Na hipótese de rescisão</w:t>
      </w:r>
      <w:r w:rsidRPr="00A43595">
        <w:rPr>
          <w:rFonts w:asciiTheme="minorHAnsi" w:hAnsiTheme="minorHAnsi"/>
          <w:color w:val="auto"/>
        </w:rPr>
        <w:t xml:space="preserve"> contratual, tanto pela Cláusula Trigésima Primeira, quanto pela Cláusula Trigésima Segunda, será devido ao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F95A7E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 xml:space="preserve"> PARCEIRO</w:t>
      </w:r>
      <w:r w:rsidRPr="00A43595">
        <w:rPr>
          <w:rFonts w:asciiTheme="minorHAnsi" w:hAnsiTheme="minorHAnsi"/>
          <w:color w:val="auto"/>
        </w:rPr>
        <w:t xml:space="preserve"> sua quota-parte percentual relativa aos serviços que tiver realizado até a data d</w:t>
      </w:r>
      <w:r w:rsidR="00B01259" w:rsidRPr="00A43595">
        <w:rPr>
          <w:rFonts w:asciiTheme="minorHAnsi" w:hAnsiTheme="minorHAnsi"/>
          <w:color w:val="auto"/>
        </w:rPr>
        <w:t>o</w:t>
      </w:r>
      <w:r w:rsidR="00C41845">
        <w:rPr>
          <w:rFonts w:asciiTheme="minorHAnsi" w:hAnsiTheme="minorHAnsi"/>
          <w:color w:val="auto"/>
        </w:rPr>
        <w:t xml:space="preserve"> </w:t>
      </w:r>
      <w:r w:rsidR="00F95A7E" w:rsidRPr="00A43595">
        <w:rPr>
          <w:rFonts w:asciiTheme="minorHAnsi" w:hAnsiTheme="minorHAnsi"/>
          <w:color w:val="auto"/>
        </w:rPr>
        <w:t>distrato</w:t>
      </w:r>
      <w:r w:rsidR="00B01259" w:rsidRPr="00A43595">
        <w:rPr>
          <w:rFonts w:asciiTheme="minorHAnsi" w:hAnsiTheme="minorHAnsi"/>
          <w:color w:val="auto"/>
        </w:rPr>
        <w:t>, devendo o SALÃO</w:t>
      </w:r>
      <w:r w:rsidRPr="00A43595">
        <w:rPr>
          <w:rFonts w:asciiTheme="minorHAnsi" w:hAnsiTheme="minorHAnsi"/>
          <w:color w:val="auto"/>
        </w:rPr>
        <w:t>-PARCEIRO</w:t>
      </w:r>
      <w:r w:rsidR="00B01259" w:rsidRPr="00A43595">
        <w:rPr>
          <w:rFonts w:asciiTheme="minorHAnsi" w:hAnsiTheme="minorHAnsi"/>
          <w:color w:val="auto"/>
        </w:rPr>
        <w:t xml:space="preserve"> realizar os repasses d</w:t>
      </w:r>
      <w:r w:rsidRPr="00A43595">
        <w:rPr>
          <w:rFonts w:asciiTheme="minorHAnsi" w:hAnsiTheme="minorHAnsi"/>
          <w:color w:val="auto"/>
        </w:rPr>
        <w:t xml:space="preserve">os valores devidos </w:t>
      </w:r>
      <w:r w:rsidR="00B01259" w:rsidRPr="00A43595">
        <w:rPr>
          <w:rFonts w:asciiTheme="minorHAnsi" w:hAnsiTheme="minorHAnsi"/>
          <w:color w:val="auto"/>
        </w:rPr>
        <w:t>no momento da assinatura do instrumento de distrato.</w:t>
      </w:r>
    </w:p>
    <w:p w:rsidR="00B01259" w:rsidRPr="00A43595" w:rsidRDefault="00B01259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F31BE5" w:rsidRDefault="00F31BE5" w:rsidP="00CD007E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</w:p>
    <w:p w:rsidR="00F31BE5" w:rsidRDefault="00F31BE5" w:rsidP="00CD007E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</w:p>
    <w:p w:rsidR="00EA68A2" w:rsidRPr="00A43595" w:rsidRDefault="00CD007E" w:rsidP="00CD007E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XII – DA </w:t>
      </w:r>
      <w:r w:rsidR="00E95FD3" w:rsidRPr="00A43595">
        <w:rPr>
          <w:rFonts w:asciiTheme="minorHAnsi" w:hAnsiTheme="minorHAnsi"/>
          <w:b/>
          <w:color w:val="auto"/>
        </w:rPr>
        <w:t xml:space="preserve">CESSÃO OU TRANSFERÊNCIA </w:t>
      </w:r>
    </w:p>
    <w:p w:rsidR="00E95FD3" w:rsidRPr="00A43595" w:rsidRDefault="00E95FD3" w:rsidP="00CD007E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>DO CONTRATO</w:t>
      </w:r>
    </w:p>
    <w:p w:rsidR="00CD007E" w:rsidRPr="00A43595" w:rsidRDefault="00CD007E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Trigésima Sexta</w:t>
      </w:r>
      <w:r w:rsidRPr="00A43595">
        <w:rPr>
          <w:rFonts w:asciiTheme="minorHAnsi" w:hAnsiTheme="minorHAnsi"/>
          <w:color w:val="auto"/>
        </w:rPr>
        <w:t>:</w:t>
      </w:r>
      <w:r w:rsidR="00C41845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 xml:space="preserve">O </w:t>
      </w:r>
      <w:r w:rsidR="0078632D" w:rsidRPr="00A43595">
        <w:rPr>
          <w:rFonts w:asciiTheme="minorHAnsi" w:hAnsiTheme="minorHAnsi"/>
          <w:color w:val="auto"/>
        </w:rPr>
        <w:t>PROFISSIONAL</w:t>
      </w:r>
      <w:r w:rsidR="00EA68A2" w:rsidRPr="00A43595">
        <w:rPr>
          <w:rFonts w:asciiTheme="minorHAnsi" w:hAnsiTheme="minorHAnsi"/>
          <w:color w:val="auto"/>
        </w:rPr>
        <w:t>-</w:t>
      </w:r>
      <w:r w:rsidR="0078632D" w:rsidRPr="00A43595">
        <w:rPr>
          <w:rFonts w:asciiTheme="minorHAnsi" w:hAnsiTheme="minorHAnsi"/>
          <w:color w:val="auto"/>
        </w:rPr>
        <w:t xml:space="preserve"> PARCEIRO</w:t>
      </w:r>
      <w:r w:rsidRPr="00A43595">
        <w:rPr>
          <w:rFonts w:asciiTheme="minorHAnsi" w:hAnsiTheme="minorHAnsi"/>
          <w:color w:val="auto"/>
        </w:rPr>
        <w:t xml:space="preserve"> declara</w:t>
      </w:r>
      <w:r w:rsidR="00384E2F">
        <w:rPr>
          <w:rFonts w:asciiTheme="minorHAnsi" w:hAnsiTheme="minorHAnsi"/>
          <w:color w:val="auto"/>
        </w:rPr>
        <w:t xml:space="preserve"> </w:t>
      </w:r>
      <w:r w:rsidRPr="00A43595">
        <w:rPr>
          <w:rFonts w:asciiTheme="minorHAnsi" w:hAnsiTheme="minorHAnsi"/>
          <w:color w:val="auto"/>
        </w:rPr>
        <w:t>expressamente reconhecer que foi selecionado</w:t>
      </w:r>
      <w:r w:rsidR="00EA68A2" w:rsidRPr="00A43595">
        <w:rPr>
          <w:rFonts w:asciiTheme="minorHAnsi" w:hAnsiTheme="minorHAnsi"/>
          <w:color w:val="auto"/>
        </w:rPr>
        <w:t>,</w:t>
      </w:r>
      <w:r w:rsidRPr="00A43595">
        <w:rPr>
          <w:rFonts w:asciiTheme="minorHAnsi" w:hAnsiTheme="minorHAnsi"/>
          <w:color w:val="auto"/>
        </w:rPr>
        <w:t xml:space="preserve"> para firmar este instrumento</w:t>
      </w:r>
      <w:r w:rsidR="00EA68A2" w:rsidRPr="00A43595">
        <w:rPr>
          <w:rFonts w:asciiTheme="minorHAnsi" w:hAnsiTheme="minorHAnsi"/>
          <w:color w:val="auto"/>
        </w:rPr>
        <w:t>,</w:t>
      </w:r>
      <w:r w:rsidRPr="00A43595">
        <w:rPr>
          <w:rFonts w:asciiTheme="minorHAnsi" w:hAnsiTheme="minorHAnsi"/>
          <w:color w:val="auto"/>
        </w:rPr>
        <w:t xml:space="preserve"> tendo em vista as suas habilidades profissionais, pelo que não poderá ceder ou transferir, no todo ou em parte, a qualquer </w:t>
      </w:r>
      <w:r w:rsidR="0078632D" w:rsidRPr="00A43595">
        <w:rPr>
          <w:rFonts w:asciiTheme="minorHAnsi" w:hAnsiTheme="minorHAnsi"/>
          <w:color w:val="auto"/>
        </w:rPr>
        <w:t>título</w:t>
      </w:r>
      <w:r w:rsidRPr="00A43595">
        <w:rPr>
          <w:rFonts w:asciiTheme="minorHAnsi" w:hAnsiTheme="minorHAnsi"/>
          <w:color w:val="auto"/>
        </w:rPr>
        <w:t xml:space="preserve"> e a quem quer que seja, os seus direitos e/ou obrigações decorrentes deste contrato, ou de qualquer aditamento que venha a</w:t>
      </w:r>
      <w:r w:rsidR="00280D1F" w:rsidRPr="00A43595">
        <w:rPr>
          <w:rFonts w:asciiTheme="minorHAnsi" w:hAnsiTheme="minorHAnsi"/>
          <w:color w:val="auto"/>
        </w:rPr>
        <w:t xml:space="preserve"> ser celebrado entre as partes.</w:t>
      </w:r>
    </w:p>
    <w:p w:rsidR="00EA68A2" w:rsidRPr="00A43595" w:rsidRDefault="00EA68A2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E95FD3" w:rsidRPr="00A43595" w:rsidRDefault="00A7532A" w:rsidP="00EA68A2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>XIV</w:t>
      </w:r>
      <w:r w:rsidR="00EA68A2" w:rsidRPr="00A43595">
        <w:rPr>
          <w:rFonts w:asciiTheme="minorHAnsi" w:hAnsiTheme="minorHAnsi"/>
          <w:b/>
          <w:color w:val="auto"/>
        </w:rPr>
        <w:t xml:space="preserve"> - DAS </w:t>
      </w:r>
      <w:r w:rsidR="00E95FD3" w:rsidRPr="00A43595">
        <w:rPr>
          <w:rFonts w:asciiTheme="minorHAnsi" w:hAnsiTheme="minorHAnsi"/>
          <w:b/>
          <w:color w:val="auto"/>
        </w:rPr>
        <w:t>DISPOSIÇÕES GERAIS</w:t>
      </w:r>
    </w:p>
    <w:p w:rsidR="00EA68A2" w:rsidRPr="00A43595" w:rsidRDefault="00EA68A2" w:rsidP="00EA68A2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</w:p>
    <w:p w:rsidR="00E95FD3" w:rsidRPr="00A43595" w:rsidRDefault="00A51D2D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Trigésima Oitava</w:t>
      </w:r>
      <w:r w:rsidR="00E95FD3" w:rsidRPr="00A43595">
        <w:rPr>
          <w:rFonts w:asciiTheme="minorHAnsi" w:hAnsiTheme="minorHAnsi"/>
          <w:color w:val="auto"/>
        </w:rPr>
        <w:t xml:space="preserve">: A Parte que tiver alterado o endereço constante do preâmbulo deste instrumento deverá, imediatamente e por escrito, comunicar o novo endereço </w:t>
      </w:r>
      <w:r w:rsidR="0078632D" w:rsidRPr="00A43595">
        <w:rPr>
          <w:rFonts w:asciiTheme="minorHAnsi" w:hAnsiTheme="minorHAnsi"/>
          <w:color w:val="auto"/>
        </w:rPr>
        <w:t>a</w:t>
      </w:r>
      <w:r w:rsidR="00E95FD3" w:rsidRPr="00A43595">
        <w:rPr>
          <w:rFonts w:asciiTheme="minorHAnsi" w:hAnsiTheme="minorHAnsi"/>
          <w:color w:val="auto"/>
        </w:rPr>
        <w:t xml:space="preserve"> outra Parte.</w:t>
      </w:r>
    </w:p>
    <w:p w:rsidR="00F31BE5" w:rsidRDefault="00F31BE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Único</w:t>
      </w:r>
      <w:r w:rsidRPr="00A43595">
        <w:rPr>
          <w:rFonts w:asciiTheme="minorHAnsi" w:hAnsiTheme="minorHAnsi"/>
          <w:color w:val="auto"/>
        </w:rPr>
        <w:t>: Até que seja feita a comunicação a que se refere o caput desta cláusula, serão válidos e eficazes os avisos, comunicações, notificações e interpelações enviadas para o endereço constante do preâmbulo deste contrato</w:t>
      </w:r>
      <w:r w:rsidR="00913F67" w:rsidRPr="00A43595">
        <w:rPr>
          <w:rFonts w:asciiTheme="minorHAnsi" w:hAnsiTheme="minorHAnsi"/>
          <w:color w:val="auto"/>
        </w:rPr>
        <w:t>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Cláusula </w:t>
      </w:r>
      <w:r w:rsidR="00A51D2D" w:rsidRPr="00A43595">
        <w:rPr>
          <w:rFonts w:asciiTheme="minorHAnsi" w:hAnsiTheme="minorHAnsi"/>
          <w:b/>
          <w:color w:val="auto"/>
        </w:rPr>
        <w:t>Trigésima Nona</w:t>
      </w:r>
      <w:r w:rsidRPr="00A43595">
        <w:rPr>
          <w:rFonts w:asciiTheme="minorHAnsi" w:hAnsiTheme="minorHAnsi"/>
          <w:color w:val="auto"/>
        </w:rPr>
        <w:t xml:space="preserve">: As partes se dão plena e geral quitação por quaisquer outros contratos ou </w:t>
      </w:r>
      <w:r w:rsidR="0078632D" w:rsidRPr="00A43595">
        <w:rPr>
          <w:rFonts w:asciiTheme="minorHAnsi" w:hAnsiTheme="minorHAnsi"/>
          <w:color w:val="auto"/>
        </w:rPr>
        <w:t>obrigações anteriormente pactuadas</w:t>
      </w:r>
      <w:r w:rsidRPr="00A43595">
        <w:rPr>
          <w:rFonts w:asciiTheme="minorHAnsi" w:hAnsiTheme="minorHAnsi"/>
          <w:color w:val="auto"/>
        </w:rPr>
        <w:t>, os quais, através da assinatura do presente contrato, ficam extintos de pleno direito.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A51D2D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Quadragésima</w:t>
      </w:r>
      <w:r w:rsidR="00E95FD3" w:rsidRPr="00A43595">
        <w:rPr>
          <w:rFonts w:asciiTheme="minorHAnsi" w:hAnsiTheme="minorHAnsi"/>
          <w:color w:val="auto"/>
        </w:rPr>
        <w:t>: A eventual tolerância à infringência de qualquer das cláusulas desse instrumento ou o não exercício de qualquer direito nele previsto</w:t>
      </w:r>
      <w:r w:rsidR="00913F67" w:rsidRPr="00A43595">
        <w:rPr>
          <w:rFonts w:asciiTheme="minorHAnsi" w:hAnsiTheme="minorHAnsi"/>
          <w:color w:val="auto"/>
        </w:rPr>
        <w:t>,</w:t>
      </w:r>
      <w:r w:rsidR="00E95FD3" w:rsidRPr="00A43595">
        <w:rPr>
          <w:rFonts w:asciiTheme="minorHAnsi" w:hAnsiTheme="minorHAnsi"/>
          <w:color w:val="auto"/>
        </w:rPr>
        <w:t xml:space="preserve"> constituirá mera liberalidade, não implicando em novação ou transação de qualquer espécie.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78632D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 xml:space="preserve">Cláusula </w:t>
      </w:r>
      <w:r w:rsidR="00E95FD3" w:rsidRPr="00A43595">
        <w:rPr>
          <w:rFonts w:asciiTheme="minorHAnsi" w:hAnsiTheme="minorHAnsi"/>
          <w:b/>
          <w:color w:val="auto"/>
        </w:rPr>
        <w:t>Quadragésima</w:t>
      </w:r>
      <w:r w:rsidR="00A51D2D" w:rsidRPr="00A43595">
        <w:rPr>
          <w:rFonts w:asciiTheme="minorHAnsi" w:hAnsiTheme="minorHAnsi"/>
          <w:b/>
          <w:color w:val="auto"/>
        </w:rPr>
        <w:t xml:space="preserve"> Primeira</w:t>
      </w:r>
      <w:r w:rsidR="00E95FD3" w:rsidRPr="00A43595">
        <w:rPr>
          <w:rFonts w:asciiTheme="minorHAnsi" w:hAnsiTheme="minorHAnsi"/>
          <w:color w:val="auto"/>
        </w:rPr>
        <w:t>: O presente contrato rege-se pela Lei n° 13.352, de 27 de outubro de 2016, e demais dispositivos legais pertinentes à espécie, os quais as Partes declaram conhecer e que serão aplicados nas hipóteses em que o presente contrato for omisso.</w:t>
      </w:r>
    </w:p>
    <w:p w:rsidR="00F31BE5" w:rsidRDefault="00F31BE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i/>
          <w:color w:val="auto"/>
        </w:rPr>
      </w:pPr>
    </w:p>
    <w:p w:rsidR="00E95FD3" w:rsidRPr="00A43595" w:rsidRDefault="0078632D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i/>
          <w:color w:val="auto"/>
        </w:rPr>
        <w:t>Parágrafo Ú</w:t>
      </w:r>
      <w:r w:rsidR="00E95FD3" w:rsidRPr="00A43595">
        <w:rPr>
          <w:rFonts w:asciiTheme="minorHAnsi" w:hAnsiTheme="minorHAnsi"/>
          <w:i/>
          <w:color w:val="auto"/>
        </w:rPr>
        <w:t>nico</w:t>
      </w:r>
      <w:r w:rsidR="00E95FD3" w:rsidRPr="00A43595">
        <w:rPr>
          <w:rFonts w:asciiTheme="minorHAnsi" w:hAnsiTheme="minorHAnsi"/>
          <w:color w:val="auto"/>
        </w:rPr>
        <w:t>: Na eventualidade de qualquer disposição deste</w:t>
      </w:r>
      <w:r w:rsidR="00C41845">
        <w:rPr>
          <w:rFonts w:asciiTheme="minorHAnsi" w:hAnsiTheme="minorHAnsi"/>
          <w:color w:val="auto"/>
        </w:rPr>
        <w:t xml:space="preserve"> </w:t>
      </w:r>
      <w:r w:rsidR="00E95FD3" w:rsidRPr="00A43595">
        <w:rPr>
          <w:rFonts w:asciiTheme="minorHAnsi" w:hAnsiTheme="minorHAnsi"/>
          <w:color w:val="auto"/>
        </w:rPr>
        <w:t>contrato ser considerada nula, anulável, inválida ou ineficaz, as demais disposições deste instrumento permanecerão em pleno vigor, válidas e exequíveis, devendo as partes negociar um ajuste equânime da disposição considerada nula, anulável, inválida ou ineficaz de modo a assegurar a respectiva validade e exequibilidade.</w:t>
      </w:r>
    </w:p>
    <w:p w:rsidR="00A43595" w:rsidRPr="00A43595" w:rsidRDefault="00A435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b/>
          <w:color w:val="auto"/>
        </w:rPr>
      </w:pPr>
    </w:p>
    <w:p w:rsidR="00E95FD3" w:rsidRPr="00A43595" w:rsidRDefault="00A51D2D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Quadragésima Segunda</w:t>
      </w:r>
      <w:r w:rsidR="00E95FD3" w:rsidRPr="00A43595">
        <w:rPr>
          <w:rFonts w:asciiTheme="minorHAnsi" w:hAnsiTheme="minorHAnsi"/>
          <w:color w:val="auto"/>
        </w:rPr>
        <w:t>: As Partes declaram expressamente que a presente avença atende aos princ</w:t>
      </w:r>
      <w:r w:rsidR="002848BE" w:rsidRPr="00A43595">
        <w:rPr>
          <w:rFonts w:asciiTheme="minorHAnsi" w:hAnsiTheme="minorHAnsi"/>
          <w:color w:val="auto"/>
        </w:rPr>
        <w:t>í</w:t>
      </w:r>
      <w:r w:rsidR="00E95FD3" w:rsidRPr="00A43595">
        <w:rPr>
          <w:rFonts w:asciiTheme="minorHAnsi" w:hAnsiTheme="minorHAnsi"/>
          <w:color w:val="auto"/>
        </w:rPr>
        <w:t xml:space="preserve">pios da boa-fé, em cumprimento à função social do contrato, não importando, em hipótese alguma, em abuso de direito, a qualquer </w:t>
      </w:r>
      <w:r w:rsidR="0078632D" w:rsidRPr="00A43595">
        <w:rPr>
          <w:rFonts w:asciiTheme="minorHAnsi" w:hAnsiTheme="minorHAnsi"/>
          <w:color w:val="auto"/>
        </w:rPr>
        <w:t>título</w:t>
      </w:r>
      <w:r w:rsidR="00E95FD3" w:rsidRPr="00A43595">
        <w:rPr>
          <w:rFonts w:asciiTheme="minorHAnsi" w:hAnsiTheme="minorHAnsi"/>
          <w:color w:val="auto"/>
        </w:rPr>
        <w:t>.</w:t>
      </w:r>
    </w:p>
    <w:p w:rsidR="00A50D95" w:rsidRPr="00A43595" w:rsidRDefault="00A50D95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A43595" w:rsidRPr="00A43595" w:rsidRDefault="00A43595" w:rsidP="002848BE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</w:p>
    <w:p w:rsidR="00E95FD3" w:rsidRPr="00A43595" w:rsidRDefault="00A7532A" w:rsidP="002848BE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  <w:r w:rsidRPr="00A43595">
        <w:rPr>
          <w:rFonts w:asciiTheme="minorHAnsi" w:hAnsiTheme="minorHAnsi"/>
          <w:b/>
          <w:color w:val="auto"/>
        </w:rPr>
        <w:t>XV</w:t>
      </w:r>
      <w:r w:rsidR="002848BE" w:rsidRPr="00A43595">
        <w:rPr>
          <w:rFonts w:asciiTheme="minorHAnsi" w:hAnsiTheme="minorHAnsi"/>
          <w:b/>
          <w:color w:val="auto"/>
        </w:rPr>
        <w:t xml:space="preserve"> – DA </w:t>
      </w:r>
      <w:r w:rsidR="00E95FD3" w:rsidRPr="00A43595">
        <w:rPr>
          <w:rFonts w:asciiTheme="minorHAnsi" w:hAnsiTheme="minorHAnsi"/>
          <w:b/>
          <w:color w:val="auto"/>
        </w:rPr>
        <w:t>ELEIÇÃO DE FORO</w:t>
      </w:r>
    </w:p>
    <w:p w:rsidR="002848BE" w:rsidRPr="00A43595" w:rsidRDefault="002848BE" w:rsidP="002848BE">
      <w:pPr>
        <w:spacing w:before="360" w:after="240"/>
        <w:contextualSpacing/>
        <w:jc w:val="center"/>
        <w:rPr>
          <w:rFonts w:asciiTheme="minorHAnsi" w:hAnsiTheme="minorHAnsi"/>
          <w:b/>
          <w:color w:val="auto"/>
        </w:rPr>
      </w:pPr>
    </w:p>
    <w:p w:rsidR="00E95FD3" w:rsidRPr="00A43595" w:rsidRDefault="00A51D2D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b/>
          <w:color w:val="auto"/>
        </w:rPr>
        <w:t>Cláusula Quadragésima Terceira</w:t>
      </w:r>
      <w:r w:rsidR="00E95FD3" w:rsidRPr="00A43595">
        <w:rPr>
          <w:rFonts w:asciiTheme="minorHAnsi" w:hAnsiTheme="minorHAnsi"/>
          <w:color w:val="auto"/>
        </w:rPr>
        <w:t xml:space="preserve">: As Partes elegem o foro da cidade de </w:t>
      </w:r>
      <w:r w:rsidR="002848BE" w:rsidRPr="00A43595">
        <w:rPr>
          <w:rFonts w:asciiTheme="minorHAnsi" w:hAnsiTheme="minorHAnsi"/>
          <w:color w:val="auto"/>
        </w:rPr>
        <w:t>__</w:t>
      </w:r>
      <w:r w:rsidR="00C52BD0">
        <w:rPr>
          <w:rFonts w:asciiTheme="minorHAnsi" w:hAnsiTheme="minorHAnsi"/>
          <w:color w:val="auto"/>
        </w:rPr>
        <w:t>____________</w:t>
      </w:r>
      <w:r w:rsidR="002848BE" w:rsidRPr="00A43595">
        <w:rPr>
          <w:rFonts w:asciiTheme="minorHAnsi" w:hAnsiTheme="minorHAnsi"/>
          <w:color w:val="auto"/>
        </w:rPr>
        <w:t>___________ - MG,</w:t>
      </w:r>
      <w:r w:rsidR="00E95FD3" w:rsidRPr="00A43595">
        <w:rPr>
          <w:rFonts w:asciiTheme="minorHAnsi" w:hAnsiTheme="minorHAnsi"/>
          <w:color w:val="auto"/>
        </w:rPr>
        <w:t xml:space="preserve"> para dirimir quaisquer dúvidas provenientes da execução e cumprimento do presente instrumento, com renúncia expressa a qualquer outro foro, por mais especial ou privilegiado que seja ou que venha a ser.</w:t>
      </w:r>
    </w:p>
    <w:p w:rsidR="0095568E" w:rsidRPr="00A43595" w:rsidRDefault="0095568E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E95FD3" w:rsidRPr="00A43595" w:rsidRDefault="00E95FD3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color w:val="auto"/>
        </w:rPr>
        <w:t>E por estarem just</w:t>
      </w:r>
      <w:r w:rsidR="00542ECA" w:rsidRPr="00A43595">
        <w:rPr>
          <w:rFonts w:asciiTheme="minorHAnsi" w:hAnsiTheme="minorHAnsi"/>
          <w:color w:val="auto"/>
        </w:rPr>
        <w:t>o</w:t>
      </w:r>
      <w:r w:rsidRPr="00A43595">
        <w:rPr>
          <w:rFonts w:asciiTheme="minorHAnsi" w:hAnsiTheme="minorHAnsi"/>
          <w:color w:val="auto"/>
        </w:rPr>
        <w:t>s e contratad</w:t>
      </w:r>
      <w:r w:rsidR="00542ECA" w:rsidRPr="00A43595">
        <w:rPr>
          <w:rFonts w:asciiTheme="minorHAnsi" w:hAnsiTheme="minorHAnsi"/>
          <w:color w:val="auto"/>
        </w:rPr>
        <w:t>o</w:t>
      </w:r>
      <w:r w:rsidRPr="00A43595">
        <w:rPr>
          <w:rFonts w:asciiTheme="minorHAnsi" w:hAnsiTheme="minorHAnsi"/>
          <w:color w:val="auto"/>
        </w:rPr>
        <w:t xml:space="preserve">s, as Partes assinam o presente contrato em 04 (quatro) vias de igual forma e teor, na presença de </w:t>
      </w:r>
      <w:r w:rsidR="00542ECA" w:rsidRPr="00A43595">
        <w:rPr>
          <w:rFonts w:asciiTheme="minorHAnsi" w:hAnsiTheme="minorHAnsi"/>
          <w:color w:val="auto"/>
        </w:rPr>
        <w:t>0</w:t>
      </w:r>
      <w:r w:rsidRPr="00A43595">
        <w:rPr>
          <w:rFonts w:asciiTheme="minorHAnsi" w:hAnsiTheme="minorHAnsi"/>
          <w:color w:val="auto"/>
        </w:rPr>
        <w:t>2 (duas) testemunhas</w:t>
      </w:r>
      <w:r w:rsidR="00542ECA" w:rsidRPr="00A43595">
        <w:rPr>
          <w:rFonts w:asciiTheme="minorHAnsi" w:hAnsiTheme="minorHAnsi"/>
          <w:color w:val="auto"/>
        </w:rPr>
        <w:t>, sendo q</w:t>
      </w:r>
      <w:r w:rsidR="00CC65F8" w:rsidRPr="00A43595">
        <w:rPr>
          <w:rFonts w:asciiTheme="minorHAnsi" w:hAnsiTheme="minorHAnsi"/>
          <w:color w:val="auto"/>
        </w:rPr>
        <w:t>u</w:t>
      </w:r>
      <w:r w:rsidR="00542ECA" w:rsidRPr="00A43595">
        <w:rPr>
          <w:rFonts w:asciiTheme="minorHAnsi" w:hAnsiTheme="minorHAnsi"/>
          <w:color w:val="auto"/>
        </w:rPr>
        <w:t>e</w:t>
      </w:r>
      <w:r w:rsidR="00CC65F8" w:rsidRPr="00A43595">
        <w:rPr>
          <w:rFonts w:asciiTheme="minorHAnsi" w:hAnsiTheme="minorHAnsi"/>
          <w:color w:val="auto"/>
        </w:rPr>
        <w:t xml:space="preserve"> uma das vias</w:t>
      </w:r>
      <w:r w:rsidR="00542ECA" w:rsidRPr="00A43595">
        <w:rPr>
          <w:rFonts w:asciiTheme="minorHAnsi" w:hAnsiTheme="minorHAnsi"/>
          <w:color w:val="auto"/>
        </w:rPr>
        <w:t xml:space="preserve"> irá</w:t>
      </w:r>
      <w:r w:rsidR="00CC65F8" w:rsidRPr="00A43595">
        <w:rPr>
          <w:rFonts w:asciiTheme="minorHAnsi" w:hAnsiTheme="minorHAnsi"/>
          <w:color w:val="auto"/>
        </w:rPr>
        <w:t xml:space="preserve"> para os arquivos do sindicato patronal e a outra para o sindicato laboral</w:t>
      </w:r>
      <w:r w:rsidR="00892E8A" w:rsidRPr="00A43595">
        <w:rPr>
          <w:rFonts w:asciiTheme="minorHAnsi" w:hAnsiTheme="minorHAnsi"/>
          <w:color w:val="auto"/>
        </w:rPr>
        <w:t xml:space="preserve"> se existir</w:t>
      </w:r>
      <w:r w:rsidRPr="00A43595">
        <w:rPr>
          <w:rFonts w:asciiTheme="minorHAnsi" w:hAnsiTheme="minorHAnsi"/>
          <w:color w:val="auto"/>
        </w:rPr>
        <w:t>.</w:t>
      </w:r>
    </w:p>
    <w:p w:rsidR="00AE6C07" w:rsidRPr="00A43595" w:rsidRDefault="00AE6C07" w:rsidP="00463844">
      <w:pPr>
        <w:spacing w:before="360" w:after="240"/>
        <w:ind w:firstLine="851"/>
        <w:contextualSpacing/>
        <w:jc w:val="both"/>
        <w:rPr>
          <w:rFonts w:asciiTheme="minorHAnsi" w:hAnsiTheme="minorHAnsi"/>
          <w:color w:val="auto"/>
        </w:rPr>
      </w:pPr>
    </w:p>
    <w:p w:rsidR="00E95FD3" w:rsidRPr="00A43595" w:rsidRDefault="0078632D" w:rsidP="003812B1">
      <w:pPr>
        <w:ind w:firstLine="851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color w:val="auto"/>
        </w:rPr>
        <w:t>CIDADE</w:t>
      </w:r>
      <w:r w:rsidR="003812B1">
        <w:rPr>
          <w:rFonts w:asciiTheme="minorHAnsi" w:hAnsiTheme="minorHAnsi"/>
          <w:color w:val="auto"/>
        </w:rPr>
        <w:t>/UF____________________,____</w:t>
      </w:r>
      <w:r w:rsidRPr="00A43595">
        <w:rPr>
          <w:rFonts w:asciiTheme="minorHAnsi" w:hAnsiTheme="minorHAnsi"/>
          <w:color w:val="auto"/>
        </w:rPr>
        <w:t>___</w:t>
      </w:r>
      <w:r w:rsidR="00E95FD3" w:rsidRPr="00A43595">
        <w:rPr>
          <w:rFonts w:asciiTheme="minorHAnsi" w:hAnsiTheme="minorHAnsi"/>
          <w:color w:val="auto"/>
        </w:rPr>
        <w:t xml:space="preserve"> de</w:t>
      </w:r>
      <w:r w:rsidRPr="00A43595">
        <w:rPr>
          <w:rFonts w:asciiTheme="minorHAnsi" w:hAnsiTheme="minorHAnsi"/>
          <w:color w:val="auto"/>
        </w:rPr>
        <w:t xml:space="preserve"> ___</w:t>
      </w:r>
      <w:r w:rsidR="003812B1">
        <w:rPr>
          <w:rFonts w:asciiTheme="minorHAnsi" w:hAnsiTheme="minorHAnsi"/>
          <w:color w:val="auto"/>
        </w:rPr>
        <w:t>____</w:t>
      </w:r>
      <w:r w:rsidRPr="00A43595">
        <w:rPr>
          <w:rFonts w:asciiTheme="minorHAnsi" w:hAnsiTheme="minorHAnsi"/>
          <w:color w:val="auto"/>
        </w:rPr>
        <w:t>________ de ________</w:t>
      </w:r>
    </w:p>
    <w:p w:rsidR="0078632D" w:rsidRDefault="0078632D" w:rsidP="00E95FD3">
      <w:pPr>
        <w:ind w:firstLine="851"/>
        <w:rPr>
          <w:rFonts w:asciiTheme="minorHAnsi" w:hAnsiTheme="minorHAnsi"/>
          <w:color w:val="auto"/>
        </w:rPr>
      </w:pPr>
    </w:p>
    <w:p w:rsidR="004E5C9C" w:rsidRDefault="004E5C9C" w:rsidP="0078632D">
      <w:pPr>
        <w:rPr>
          <w:rFonts w:asciiTheme="minorHAnsi" w:hAnsiTheme="minorHAnsi"/>
          <w:color w:val="auto"/>
        </w:rPr>
      </w:pPr>
    </w:p>
    <w:p w:rsidR="004E5C9C" w:rsidRDefault="004E5C9C" w:rsidP="0078632D">
      <w:pPr>
        <w:rPr>
          <w:rFonts w:asciiTheme="minorHAnsi" w:hAnsiTheme="minorHAnsi"/>
          <w:color w:val="auto"/>
        </w:rPr>
      </w:pPr>
    </w:p>
    <w:p w:rsidR="004E5C9C" w:rsidRDefault="004E5C9C" w:rsidP="0078632D">
      <w:pPr>
        <w:rPr>
          <w:rFonts w:asciiTheme="minorHAnsi" w:hAnsiTheme="minorHAnsi"/>
          <w:color w:val="auto"/>
        </w:rPr>
      </w:pPr>
    </w:p>
    <w:p w:rsidR="00F40020" w:rsidRDefault="00F40020" w:rsidP="0078632D">
      <w:pPr>
        <w:rPr>
          <w:rFonts w:asciiTheme="minorHAnsi" w:hAnsiTheme="minorHAnsi"/>
          <w:color w:val="auto"/>
        </w:rPr>
        <w:sectPr w:rsidR="00F40020" w:rsidSect="00C41845">
          <w:headerReference w:type="default" r:id="rId8"/>
          <w:pgSz w:w="11906" w:h="16838" w:code="9"/>
          <w:pgMar w:top="993" w:right="1416" w:bottom="1135" w:left="1418" w:header="0" w:footer="3" w:gutter="0"/>
          <w:cols w:space="720"/>
          <w:noEndnote/>
          <w:docGrid w:linePitch="360"/>
        </w:sectPr>
      </w:pPr>
    </w:p>
    <w:p w:rsidR="00BA5621" w:rsidRPr="00A43595" w:rsidRDefault="00BA5621" w:rsidP="00F40020">
      <w:pPr>
        <w:pBdr>
          <w:top w:val="single" w:sz="4" w:space="1" w:color="auto"/>
        </w:pBdr>
        <w:jc w:val="center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color w:val="auto"/>
        </w:rPr>
        <w:lastRenderedPageBreak/>
        <w:t>SALÃO-PARCEIRO</w:t>
      </w:r>
    </w:p>
    <w:p w:rsidR="00BA5621" w:rsidRPr="00A43595" w:rsidRDefault="00BA5621" w:rsidP="00BA5621">
      <w:pPr>
        <w:jc w:val="center"/>
        <w:rPr>
          <w:rFonts w:asciiTheme="minorHAnsi" w:hAnsiTheme="minorHAnsi"/>
          <w:color w:val="auto"/>
        </w:rPr>
      </w:pPr>
    </w:p>
    <w:p w:rsidR="003812B1" w:rsidRDefault="003812B1" w:rsidP="003812B1">
      <w:pPr>
        <w:spacing w:line="360" w:lineRule="auto"/>
        <w:rPr>
          <w:rFonts w:asciiTheme="minorHAnsi" w:hAnsiTheme="minorHAnsi"/>
          <w:color w:val="auto"/>
          <w:sz w:val="20"/>
          <w:szCs w:val="20"/>
        </w:rPr>
      </w:pPr>
    </w:p>
    <w:p w:rsidR="003812B1" w:rsidRDefault="003812B1" w:rsidP="003812B1">
      <w:pPr>
        <w:spacing w:line="360" w:lineRule="auto"/>
        <w:rPr>
          <w:rFonts w:asciiTheme="minorHAnsi" w:hAnsiTheme="minorHAnsi"/>
          <w:color w:val="auto"/>
          <w:sz w:val="20"/>
          <w:szCs w:val="20"/>
        </w:rPr>
      </w:pPr>
    </w:p>
    <w:p w:rsidR="00BA5621" w:rsidRPr="00A43595" w:rsidRDefault="00BA5621" w:rsidP="003812B1">
      <w:pPr>
        <w:spacing w:line="360" w:lineRule="auto"/>
        <w:rPr>
          <w:rFonts w:asciiTheme="minorHAnsi" w:hAnsiTheme="minorHAnsi"/>
          <w:color w:val="auto"/>
          <w:sz w:val="20"/>
          <w:szCs w:val="20"/>
        </w:rPr>
      </w:pPr>
      <w:r w:rsidRPr="00A43595">
        <w:rPr>
          <w:rFonts w:asciiTheme="minorHAnsi" w:hAnsiTheme="minorHAnsi"/>
          <w:color w:val="auto"/>
          <w:sz w:val="20"/>
          <w:szCs w:val="20"/>
        </w:rPr>
        <w:t>Testemunha:____</w:t>
      </w:r>
      <w:r w:rsidR="003812B1">
        <w:rPr>
          <w:rFonts w:asciiTheme="minorHAnsi" w:hAnsiTheme="minorHAnsi"/>
          <w:color w:val="auto"/>
          <w:sz w:val="20"/>
          <w:szCs w:val="20"/>
        </w:rPr>
        <w:t>______________</w:t>
      </w:r>
      <w:r w:rsidRPr="00A43595">
        <w:rPr>
          <w:rFonts w:asciiTheme="minorHAnsi" w:hAnsiTheme="minorHAnsi"/>
          <w:color w:val="auto"/>
          <w:sz w:val="20"/>
          <w:szCs w:val="20"/>
        </w:rPr>
        <w:t>_______________</w:t>
      </w:r>
    </w:p>
    <w:p w:rsidR="00BA5621" w:rsidRPr="00A43595" w:rsidRDefault="00BA5621" w:rsidP="003812B1">
      <w:pPr>
        <w:spacing w:line="360" w:lineRule="auto"/>
        <w:rPr>
          <w:rFonts w:asciiTheme="minorHAnsi" w:hAnsiTheme="minorHAnsi"/>
          <w:color w:val="auto"/>
          <w:sz w:val="20"/>
          <w:szCs w:val="20"/>
        </w:rPr>
      </w:pPr>
      <w:r w:rsidRPr="00A43595">
        <w:rPr>
          <w:rFonts w:asciiTheme="minorHAnsi" w:hAnsiTheme="minorHAnsi"/>
          <w:color w:val="auto"/>
          <w:sz w:val="20"/>
          <w:szCs w:val="20"/>
        </w:rPr>
        <w:t>Nome:</w:t>
      </w:r>
      <w:r w:rsidR="003812B1">
        <w:rPr>
          <w:rFonts w:asciiTheme="minorHAnsi" w:hAnsiTheme="minorHAnsi"/>
          <w:color w:val="auto"/>
          <w:sz w:val="20"/>
          <w:szCs w:val="20"/>
        </w:rPr>
        <w:t xml:space="preserve"> ______________________________________</w:t>
      </w:r>
    </w:p>
    <w:p w:rsidR="00BA5621" w:rsidRPr="00A43595" w:rsidRDefault="00BA5621" w:rsidP="003812B1">
      <w:pPr>
        <w:spacing w:line="360" w:lineRule="auto"/>
        <w:rPr>
          <w:rFonts w:asciiTheme="minorHAnsi" w:hAnsiTheme="minorHAnsi"/>
          <w:color w:val="auto"/>
          <w:sz w:val="20"/>
          <w:szCs w:val="20"/>
        </w:rPr>
      </w:pPr>
      <w:r w:rsidRPr="00A43595">
        <w:rPr>
          <w:rFonts w:asciiTheme="minorHAnsi" w:hAnsiTheme="minorHAnsi"/>
          <w:color w:val="auto"/>
          <w:sz w:val="20"/>
          <w:szCs w:val="20"/>
        </w:rPr>
        <w:t>CPF:</w:t>
      </w:r>
      <w:r w:rsidR="003812B1">
        <w:rPr>
          <w:rFonts w:asciiTheme="minorHAnsi" w:hAnsiTheme="minorHAnsi"/>
          <w:color w:val="auto"/>
          <w:sz w:val="20"/>
          <w:szCs w:val="20"/>
        </w:rPr>
        <w:t xml:space="preserve"> ________________________________________</w:t>
      </w:r>
    </w:p>
    <w:p w:rsidR="00BA5621" w:rsidRPr="00A43595" w:rsidRDefault="00BA5621" w:rsidP="003812B1">
      <w:pPr>
        <w:spacing w:line="360" w:lineRule="auto"/>
        <w:rPr>
          <w:rFonts w:asciiTheme="minorHAnsi" w:hAnsiTheme="minorHAnsi"/>
          <w:color w:val="auto"/>
          <w:sz w:val="20"/>
          <w:szCs w:val="20"/>
        </w:rPr>
      </w:pPr>
      <w:r w:rsidRPr="00A43595">
        <w:rPr>
          <w:rFonts w:asciiTheme="minorHAnsi" w:hAnsiTheme="minorHAnsi"/>
          <w:color w:val="auto"/>
          <w:sz w:val="20"/>
          <w:szCs w:val="20"/>
        </w:rPr>
        <w:t>Identidade:</w:t>
      </w:r>
      <w:r w:rsidR="003812B1">
        <w:rPr>
          <w:rFonts w:asciiTheme="minorHAnsi" w:hAnsiTheme="minorHAnsi"/>
          <w:color w:val="auto"/>
          <w:sz w:val="20"/>
          <w:szCs w:val="20"/>
        </w:rPr>
        <w:t xml:space="preserve"> __________________________________</w:t>
      </w:r>
    </w:p>
    <w:p w:rsidR="00BA5621" w:rsidRPr="00A43595" w:rsidRDefault="00BA5621" w:rsidP="003812B1">
      <w:pPr>
        <w:pBdr>
          <w:top w:val="single" w:sz="4" w:space="1" w:color="auto"/>
        </w:pBdr>
        <w:spacing w:line="360" w:lineRule="auto"/>
        <w:jc w:val="center"/>
        <w:rPr>
          <w:rFonts w:asciiTheme="minorHAnsi" w:hAnsiTheme="minorHAnsi"/>
          <w:color w:val="auto"/>
        </w:rPr>
      </w:pPr>
      <w:r w:rsidRPr="00A43595">
        <w:rPr>
          <w:rFonts w:asciiTheme="minorHAnsi" w:hAnsiTheme="minorHAnsi"/>
          <w:color w:val="auto"/>
        </w:rPr>
        <w:lastRenderedPageBreak/>
        <w:t>PROFISSIONAL-PARCEIRO</w:t>
      </w:r>
    </w:p>
    <w:p w:rsidR="00BA5621" w:rsidRPr="00A43595" w:rsidRDefault="00BA5621" w:rsidP="003812B1">
      <w:pPr>
        <w:spacing w:line="360" w:lineRule="auto"/>
        <w:jc w:val="center"/>
        <w:rPr>
          <w:rFonts w:asciiTheme="minorHAnsi" w:hAnsiTheme="minorHAnsi"/>
          <w:color w:val="auto"/>
        </w:rPr>
      </w:pPr>
    </w:p>
    <w:p w:rsidR="003812B1" w:rsidRDefault="003812B1" w:rsidP="003812B1">
      <w:pPr>
        <w:spacing w:line="360" w:lineRule="auto"/>
        <w:rPr>
          <w:rFonts w:asciiTheme="minorHAnsi" w:hAnsiTheme="minorHAnsi"/>
          <w:color w:val="auto"/>
          <w:sz w:val="20"/>
          <w:szCs w:val="20"/>
        </w:rPr>
      </w:pPr>
    </w:p>
    <w:p w:rsidR="00BA5621" w:rsidRPr="00A43595" w:rsidRDefault="00BA5621" w:rsidP="003812B1">
      <w:pPr>
        <w:spacing w:line="360" w:lineRule="auto"/>
        <w:rPr>
          <w:rFonts w:asciiTheme="minorHAnsi" w:hAnsiTheme="minorHAnsi"/>
          <w:color w:val="auto"/>
          <w:sz w:val="20"/>
          <w:szCs w:val="20"/>
        </w:rPr>
      </w:pPr>
      <w:r w:rsidRPr="00A43595">
        <w:rPr>
          <w:rFonts w:asciiTheme="minorHAnsi" w:hAnsiTheme="minorHAnsi"/>
          <w:color w:val="auto"/>
          <w:sz w:val="20"/>
          <w:szCs w:val="20"/>
        </w:rPr>
        <w:t>Testemunha:__</w:t>
      </w:r>
      <w:r w:rsidR="003812B1">
        <w:rPr>
          <w:rFonts w:asciiTheme="minorHAnsi" w:hAnsiTheme="minorHAnsi"/>
          <w:color w:val="auto"/>
          <w:sz w:val="20"/>
          <w:szCs w:val="20"/>
        </w:rPr>
        <w:t>______________</w:t>
      </w:r>
      <w:r w:rsidRPr="00A43595">
        <w:rPr>
          <w:rFonts w:asciiTheme="minorHAnsi" w:hAnsiTheme="minorHAnsi"/>
          <w:color w:val="auto"/>
          <w:sz w:val="20"/>
          <w:szCs w:val="20"/>
        </w:rPr>
        <w:t>__________________</w:t>
      </w:r>
    </w:p>
    <w:p w:rsidR="00BA5621" w:rsidRPr="00A43595" w:rsidRDefault="00BA5621" w:rsidP="003812B1">
      <w:pPr>
        <w:spacing w:line="360" w:lineRule="auto"/>
        <w:rPr>
          <w:rFonts w:asciiTheme="minorHAnsi" w:hAnsiTheme="minorHAnsi"/>
          <w:color w:val="auto"/>
          <w:sz w:val="20"/>
          <w:szCs w:val="20"/>
        </w:rPr>
      </w:pPr>
      <w:r w:rsidRPr="00A43595">
        <w:rPr>
          <w:rFonts w:asciiTheme="minorHAnsi" w:hAnsiTheme="minorHAnsi"/>
          <w:color w:val="auto"/>
          <w:sz w:val="20"/>
          <w:szCs w:val="20"/>
        </w:rPr>
        <w:t>Nome:</w:t>
      </w:r>
      <w:r w:rsidR="003812B1">
        <w:rPr>
          <w:rFonts w:asciiTheme="minorHAnsi" w:hAnsiTheme="minorHAnsi"/>
          <w:color w:val="auto"/>
          <w:sz w:val="20"/>
          <w:szCs w:val="20"/>
        </w:rPr>
        <w:t xml:space="preserve"> ______________________________________</w:t>
      </w:r>
    </w:p>
    <w:p w:rsidR="00BA5621" w:rsidRPr="00A43595" w:rsidRDefault="00BA5621" w:rsidP="003812B1">
      <w:pPr>
        <w:spacing w:line="360" w:lineRule="auto"/>
        <w:rPr>
          <w:rFonts w:asciiTheme="minorHAnsi" w:hAnsiTheme="minorHAnsi"/>
          <w:color w:val="auto"/>
          <w:sz w:val="20"/>
          <w:szCs w:val="20"/>
        </w:rPr>
      </w:pPr>
      <w:r w:rsidRPr="00A43595">
        <w:rPr>
          <w:rFonts w:asciiTheme="minorHAnsi" w:hAnsiTheme="minorHAnsi"/>
          <w:color w:val="auto"/>
          <w:sz w:val="20"/>
          <w:szCs w:val="20"/>
        </w:rPr>
        <w:t>CPF:</w:t>
      </w:r>
      <w:r w:rsidR="003812B1">
        <w:rPr>
          <w:rFonts w:asciiTheme="minorHAnsi" w:hAnsiTheme="minorHAnsi"/>
          <w:color w:val="auto"/>
          <w:sz w:val="20"/>
          <w:szCs w:val="20"/>
        </w:rPr>
        <w:t xml:space="preserve"> ________________________________________</w:t>
      </w:r>
    </w:p>
    <w:p w:rsidR="004E5C9C" w:rsidRDefault="00BA5621" w:rsidP="003812B1">
      <w:pPr>
        <w:spacing w:line="360" w:lineRule="auto"/>
        <w:rPr>
          <w:rFonts w:asciiTheme="minorHAnsi" w:hAnsiTheme="minorHAnsi"/>
          <w:color w:val="auto"/>
          <w:sz w:val="20"/>
          <w:szCs w:val="20"/>
        </w:rPr>
        <w:sectPr w:rsidR="004E5C9C" w:rsidSect="004E5C9C">
          <w:type w:val="continuous"/>
          <w:pgSz w:w="11906" w:h="16838" w:code="9"/>
          <w:pgMar w:top="361" w:right="1262" w:bottom="173" w:left="993" w:header="0" w:footer="3" w:gutter="0"/>
          <w:cols w:num="2" w:space="720"/>
          <w:noEndnote/>
          <w:docGrid w:linePitch="360"/>
        </w:sectPr>
      </w:pPr>
      <w:r w:rsidRPr="00A43595">
        <w:rPr>
          <w:rFonts w:asciiTheme="minorHAnsi" w:hAnsiTheme="minorHAnsi"/>
          <w:color w:val="auto"/>
          <w:sz w:val="20"/>
          <w:szCs w:val="20"/>
        </w:rPr>
        <w:t>Identidade:</w:t>
      </w:r>
      <w:r w:rsidR="003812B1">
        <w:rPr>
          <w:rFonts w:asciiTheme="minorHAnsi" w:hAnsiTheme="minorHAnsi"/>
          <w:color w:val="auto"/>
          <w:sz w:val="20"/>
          <w:szCs w:val="20"/>
        </w:rPr>
        <w:t>__________________________________</w:t>
      </w:r>
    </w:p>
    <w:p w:rsidR="00F40020" w:rsidRDefault="00F40020" w:rsidP="003812B1">
      <w:pPr>
        <w:spacing w:line="360" w:lineRule="auto"/>
        <w:rPr>
          <w:rFonts w:asciiTheme="minorHAnsi" w:hAnsiTheme="minorHAnsi"/>
          <w:color w:val="auto"/>
        </w:rPr>
      </w:pPr>
    </w:p>
    <w:p w:rsidR="00F40020" w:rsidRDefault="00F40020" w:rsidP="00BA5621">
      <w:pPr>
        <w:rPr>
          <w:rFonts w:asciiTheme="minorHAnsi" w:hAnsiTheme="minorHAnsi"/>
          <w:color w:val="auto"/>
        </w:rPr>
      </w:pPr>
    </w:p>
    <w:p w:rsidR="00F40020" w:rsidRDefault="00F40020" w:rsidP="00BA5621">
      <w:pPr>
        <w:rPr>
          <w:rFonts w:asciiTheme="minorHAnsi" w:hAnsiTheme="minorHAnsi"/>
          <w:color w:val="auto"/>
        </w:rPr>
      </w:pPr>
    </w:p>
    <w:p w:rsidR="00F40020" w:rsidRDefault="00F40020" w:rsidP="00BA5621">
      <w:pPr>
        <w:rPr>
          <w:rFonts w:asciiTheme="minorHAnsi" w:hAnsiTheme="minorHAnsi"/>
          <w:color w:val="auto"/>
        </w:rPr>
      </w:pPr>
    </w:p>
    <w:p w:rsidR="00F40020" w:rsidRDefault="00F40020" w:rsidP="00BA5621">
      <w:pPr>
        <w:rPr>
          <w:rFonts w:asciiTheme="minorHAnsi" w:hAnsiTheme="minorHAnsi"/>
          <w:color w:val="auto"/>
        </w:rPr>
      </w:pPr>
    </w:p>
    <w:p w:rsidR="00F40020" w:rsidRDefault="00F40020" w:rsidP="00BA5621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lastRenderedPageBreak/>
        <w:t xml:space="preserve">  </w:t>
      </w:r>
    </w:p>
    <w:p w:rsidR="00F40020" w:rsidRDefault="00F40020" w:rsidP="00BA5621">
      <w:pPr>
        <w:rPr>
          <w:rFonts w:asciiTheme="minorHAnsi" w:hAnsiTheme="minorHAnsi"/>
          <w:color w:val="auto"/>
        </w:rPr>
      </w:pPr>
    </w:p>
    <w:p w:rsidR="00F40020" w:rsidRDefault="00F40020" w:rsidP="00BA5621">
      <w:pPr>
        <w:rPr>
          <w:rFonts w:asciiTheme="minorHAnsi" w:hAnsiTheme="minorHAnsi"/>
          <w:color w:val="auto"/>
        </w:rPr>
      </w:pPr>
    </w:p>
    <w:p w:rsidR="00F40020" w:rsidRDefault="00F40020" w:rsidP="00BA5621">
      <w:pPr>
        <w:rPr>
          <w:rFonts w:asciiTheme="minorHAnsi" w:hAnsiTheme="minorHAnsi"/>
          <w:color w:val="auto"/>
        </w:rPr>
      </w:pPr>
    </w:p>
    <w:p w:rsidR="00F40020" w:rsidRDefault="00F40020" w:rsidP="00BA5621">
      <w:pPr>
        <w:rPr>
          <w:rFonts w:asciiTheme="minorHAnsi" w:hAnsiTheme="minorHAnsi"/>
          <w:color w:val="auto"/>
        </w:rPr>
      </w:pPr>
    </w:p>
    <w:p w:rsidR="00F40020" w:rsidRDefault="00F40020" w:rsidP="00F40020">
      <w:pPr>
        <w:jc w:val="center"/>
        <w:rPr>
          <w:rFonts w:asciiTheme="minorHAnsi" w:hAnsiTheme="minorHAnsi"/>
          <w:color w:val="auto"/>
        </w:rPr>
      </w:pPr>
    </w:p>
    <w:p w:rsidR="00F40020" w:rsidRDefault="001321AC" w:rsidP="001321AC">
      <w:pPr>
        <w:jc w:val="right"/>
        <w:rPr>
          <w:rFonts w:asciiTheme="minorHAnsi" w:hAnsiTheme="minorHAnsi"/>
          <w:color w:val="auto"/>
        </w:rPr>
        <w:sectPr w:rsidR="00F40020" w:rsidSect="00F40020">
          <w:type w:val="continuous"/>
          <w:pgSz w:w="11906" w:h="16838" w:code="9"/>
          <w:pgMar w:top="361" w:right="1262" w:bottom="173" w:left="993" w:header="0" w:footer="3" w:gutter="0"/>
          <w:cols w:space="720"/>
          <w:noEndnote/>
          <w:docGrid w:linePitch="360"/>
        </w:sectPr>
      </w:pPr>
      <w:r>
        <w:rPr>
          <w:rFonts w:asciiTheme="minorHAnsi" w:hAnsiTheme="minorHAnsi"/>
          <w:color w:val="auto"/>
        </w:rPr>
        <w:t>_____________________________________</w:t>
      </w:r>
    </w:p>
    <w:p w:rsidR="00F40020" w:rsidRDefault="00F40020" w:rsidP="00F40020">
      <w:pPr>
        <w:pBdr>
          <w:top w:val="single" w:sz="4" w:space="1" w:color="auto"/>
        </w:pBdr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lastRenderedPageBreak/>
        <w:t>Entidade Profissional – FETHEMG</w:t>
      </w:r>
    </w:p>
    <w:p w:rsidR="00F40020" w:rsidRDefault="00F40020" w:rsidP="00F40020">
      <w:pPr>
        <w:pBdr>
          <w:top w:val="single" w:sz="4" w:space="1" w:color="auto"/>
        </w:pBdr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CNPJ: 25.568.635/0001-10</w:t>
      </w:r>
    </w:p>
    <w:p w:rsidR="00F40020" w:rsidRDefault="00F40020" w:rsidP="00F40020">
      <w:pPr>
        <w:pBdr>
          <w:top w:val="single" w:sz="4" w:space="1" w:color="auto"/>
        </w:pBd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           Entidade Patronal </w:t>
      </w:r>
      <w:r w:rsidR="001321AC">
        <w:rPr>
          <w:rFonts w:asciiTheme="minorHAnsi" w:hAnsiTheme="minorHAnsi"/>
          <w:color w:val="auto"/>
        </w:rPr>
        <w:t>–</w:t>
      </w:r>
      <w:r>
        <w:rPr>
          <w:rFonts w:asciiTheme="minorHAnsi" w:hAnsiTheme="minorHAnsi"/>
          <w:color w:val="auto"/>
        </w:rPr>
        <w:t xml:space="preserve"> </w:t>
      </w:r>
      <w:r w:rsidR="001321AC">
        <w:rPr>
          <w:rFonts w:asciiTheme="minorHAnsi" w:hAnsiTheme="minorHAnsi"/>
          <w:color w:val="auto"/>
        </w:rPr>
        <w:t>SINDBELEZAMG</w:t>
      </w:r>
    </w:p>
    <w:p w:rsidR="00F40020" w:rsidRPr="00A43595" w:rsidRDefault="00F40020" w:rsidP="00BA5621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                 CNPJ: </w:t>
      </w:r>
      <w:r w:rsidR="001321AC">
        <w:rPr>
          <w:rFonts w:asciiTheme="minorHAnsi" w:hAnsiTheme="minorHAnsi"/>
          <w:color w:val="auto"/>
        </w:rPr>
        <w:t>20.122.669/0001-63</w:t>
      </w:r>
    </w:p>
    <w:sectPr w:rsidR="00F40020" w:rsidRPr="00A43595" w:rsidSect="00F40020">
      <w:type w:val="continuous"/>
      <w:pgSz w:w="11906" w:h="16838" w:code="9"/>
      <w:pgMar w:top="361" w:right="1262" w:bottom="173" w:left="993" w:header="0" w:footer="3" w:gutter="0"/>
      <w:cols w:num="2"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C6A" w:rsidRDefault="000B5C6A">
      <w:r>
        <w:separator/>
      </w:r>
    </w:p>
  </w:endnote>
  <w:endnote w:type="continuationSeparator" w:id="0">
    <w:p w:rsidR="000B5C6A" w:rsidRDefault="000B5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C6A" w:rsidRDefault="000B5C6A"/>
  </w:footnote>
  <w:footnote w:type="continuationSeparator" w:id="0">
    <w:p w:rsidR="000B5C6A" w:rsidRDefault="000B5C6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D1F" w:rsidRDefault="00280D1F" w:rsidP="00EA0B27">
    <w:pPr>
      <w:pStyle w:val="Cabealho"/>
      <w:jc w:val="right"/>
      <w:rPr>
        <w:sz w:val="16"/>
        <w:szCs w:val="16"/>
      </w:rPr>
    </w:pPr>
  </w:p>
  <w:p w:rsidR="004E5C9C" w:rsidRDefault="004E5C9C" w:rsidP="00EA0B27">
    <w:pPr>
      <w:pStyle w:val="Cabealho"/>
      <w:jc w:val="right"/>
      <w:rPr>
        <w:sz w:val="16"/>
        <w:szCs w:val="16"/>
      </w:rPr>
    </w:pPr>
  </w:p>
  <w:p w:rsidR="004E5C9C" w:rsidRDefault="004E5C9C" w:rsidP="00EA0B27">
    <w:pPr>
      <w:pStyle w:val="Cabealho"/>
      <w:jc w:val="right"/>
      <w:rPr>
        <w:sz w:val="16"/>
        <w:szCs w:val="16"/>
      </w:rPr>
    </w:pPr>
  </w:p>
  <w:p w:rsidR="004E5C9C" w:rsidRPr="00EA0B27" w:rsidRDefault="004E5C9C" w:rsidP="00EA0B27">
    <w:pPr>
      <w:pStyle w:val="Cabealho"/>
      <w:jc w:val="right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F7CD6"/>
    <w:multiLevelType w:val="hybridMultilevel"/>
    <w:tmpl w:val="6894933C"/>
    <w:lvl w:ilvl="0" w:tplc="3098AC02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64CE0C25"/>
    <w:multiLevelType w:val="hybridMultilevel"/>
    <w:tmpl w:val="60D2D37C"/>
    <w:lvl w:ilvl="0" w:tplc="3CC84500">
      <w:start w:val="1"/>
      <w:numFmt w:val="lowerLetter"/>
      <w:lvlText w:val="%1)"/>
      <w:lvlJc w:val="left"/>
      <w:pPr>
        <w:ind w:left="2265" w:hanging="141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703F63F6"/>
    <w:multiLevelType w:val="multilevel"/>
    <w:tmpl w:val="2C74C976"/>
    <w:lvl w:ilvl="0">
      <w:start w:val="1"/>
      <w:numFmt w:val="lowerLetter"/>
      <w:lvlText w:val="%1)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rawingGridVerticalSpacing w:val="181"/>
  <w:displayHorizont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2E0718"/>
    <w:rsid w:val="00017DF8"/>
    <w:rsid w:val="00020FAE"/>
    <w:rsid w:val="00022EFB"/>
    <w:rsid w:val="000364E5"/>
    <w:rsid w:val="00066057"/>
    <w:rsid w:val="00075266"/>
    <w:rsid w:val="000B5C6A"/>
    <w:rsid w:val="000C2BA5"/>
    <w:rsid w:val="000D6258"/>
    <w:rsid w:val="000D7880"/>
    <w:rsid w:val="000F243D"/>
    <w:rsid w:val="000F57CF"/>
    <w:rsid w:val="001321AC"/>
    <w:rsid w:val="00147B93"/>
    <w:rsid w:val="001F0ED5"/>
    <w:rsid w:val="00201E00"/>
    <w:rsid w:val="00242E66"/>
    <w:rsid w:val="00245E52"/>
    <w:rsid w:val="00254880"/>
    <w:rsid w:val="00280D1F"/>
    <w:rsid w:val="002848BE"/>
    <w:rsid w:val="00287151"/>
    <w:rsid w:val="00294D2F"/>
    <w:rsid w:val="002A5C10"/>
    <w:rsid w:val="002B00A9"/>
    <w:rsid w:val="002D0D2F"/>
    <w:rsid w:val="002E0718"/>
    <w:rsid w:val="002E741D"/>
    <w:rsid w:val="003577D6"/>
    <w:rsid w:val="003812B1"/>
    <w:rsid w:val="00384E2F"/>
    <w:rsid w:val="003965B2"/>
    <w:rsid w:val="003F4EDF"/>
    <w:rsid w:val="00402644"/>
    <w:rsid w:val="004065A3"/>
    <w:rsid w:val="00450CDD"/>
    <w:rsid w:val="00463844"/>
    <w:rsid w:val="00471B37"/>
    <w:rsid w:val="0049003F"/>
    <w:rsid w:val="004B3DF3"/>
    <w:rsid w:val="004B453F"/>
    <w:rsid w:val="004C471D"/>
    <w:rsid w:val="004D1468"/>
    <w:rsid w:val="004D22F9"/>
    <w:rsid w:val="004D575E"/>
    <w:rsid w:val="004E5C9C"/>
    <w:rsid w:val="004F386A"/>
    <w:rsid w:val="005329EA"/>
    <w:rsid w:val="00542ECA"/>
    <w:rsid w:val="00551453"/>
    <w:rsid w:val="005A18B4"/>
    <w:rsid w:val="005A34C0"/>
    <w:rsid w:val="005B0049"/>
    <w:rsid w:val="005C6514"/>
    <w:rsid w:val="005D203B"/>
    <w:rsid w:val="00603155"/>
    <w:rsid w:val="006108B4"/>
    <w:rsid w:val="0061144F"/>
    <w:rsid w:val="006261F4"/>
    <w:rsid w:val="00637C9C"/>
    <w:rsid w:val="00641A4A"/>
    <w:rsid w:val="00696F22"/>
    <w:rsid w:val="006B1A34"/>
    <w:rsid w:val="006E0FC5"/>
    <w:rsid w:val="006E486C"/>
    <w:rsid w:val="006E6A50"/>
    <w:rsid w:val="00720CF5"/>
    <w:rsid w:val="00726EFC"/>
    <w:rsid w:val="00766D5C"/>
    <w:rsid w:val="00775681"/>
    <w:rsid w:val="007828C8"/>
    <w:rsid w:val="0078632D"/>
    <w:rsid w:val="007F109F"/>
    <w:rsid w:val="00812F14"/>
    <w:rsid w:val="00823906"/>
    <w:rsid w:val="008649C0"/>
    <w:rsid w:val="00892E8A"/>
    <w:rsid w:val="008E61D3"/>
    <w:rsid w:val="008E6DB1"/>
    <w:rsid w:val="009004A3"/>
    <w:rsid w:val="00910E8B"/>
    <w:rsid w:val="00911947"/>
    <w:rsid w:val="00911BDB"/>
    <w:rsid w:val="00913F67"/>
    <w:rsid w:val="009163C2"/>
    <w:rsid w:val="00916A7C"/>
    <w:rsid w:val="00943F3B"/>
    <w:rsid w:val="00946EF1"/>
    <w:rsid w:val="0095568E"/>
    <w:rsid w:val="00956200"/>
    <w:rsid w:val="009640E2"/>
    <w:rsid w:val="0097028C"/>
    <w:rsid w:val="00985138"/>
    <w:rsid w:val="00991F3B"/>
    <w:rsid w:val="009933A2"/>
    <w:rsid w:val="00996507"/>
    <w:rsid w:val="009A0310"/>
    <w:rsid w:val="009B1429"/>
    <w:rsid w:val="009D732A"/>
    <w:rsid w:val="00A05670"/>
    <w:rsid w:val="00A25810"/>
    <w:rsid w:val="00A43595"/>
    <w:rsid w:val="00A50D95"/>
    <w:rsid w:val="00A51D2D"/>
    <w:rsid w:val="00A53F8A"/>
    <w:rsid w:val="00A7532A"/>
    <w:rsid w:val="00AB5B65"/>
    <w:rsid w:val="00AD1A2C"/>
    <w:rsid w:val="00AD433D"/>
    <w:rsid w:val="00AD4455"/>
    <w:rsid w:val="00AE6C07"/>
    <w:rsid w:val="00B01259"/>
    <w:rsid w:val="00B02B64"/>
    <w:rsid w:val="00B1334A"/>
    <w:rsid w:val="00B40370"/>
    <w:rsid w:val="00B40CE1"/>
    <w:rsid w:val="00B51C0B"/>
    <w:rsid w:val="00B5253B"/>
    <w:rsid w:val="00B53160"/>
    <w:rsid w:val="00B86F76"/>
    <w:rsid w:val="00BA5621"/>
    <w:rsid w:val="00BC3050"/>
    <w:rsid w:val="00BC4767"/>
    <w:rsid w:val="00C04EB8"/>
    <w:rsid w:val="00C1080B"/>
    <w:rsid w:val="00C41845"/>
    <w:rsid w:val="00C52BD0"/>
    <w:rsid w:val="00C63BA7"/>
    <w:rsid w:val="00C73396"/>
    <w:rsid w:val="00C83D05"/>
    <w:rsid w:val="00CB00A8"/>
    <w:rsid w:val="00CB10F6"/>
    <w:rsid w:val="00CC65F8"/>
    <w:rsid w:val="00CD007E"/>
    <w:rsid w:val="00D30012"/>
    <w:rsid w:val="00D35E1C"/>
    <w:rsid w:val="00D538FA"/>
    <w:rsid w:val="00D6191C"/>
    <w:rsid w:val="00DD1BA1"/>
    <w:rsid w:val="00E03067"/>
    <w:rsid w:val="00E36BE1"/>
    <w:rsid w:val="00E4111E"/>
    <w:rsid w:val="00E53EE1"/>
    <w:rsid w:val="00E54BCE"/>
    <w:rsid w:val="00E70ABD"/>
    <w:rsid w:val="00E74DA0"/>
    <w:rsid w:val="00E75F6E"/>
    <w:rsid w:val="00E77B4C"/>
    <w:rsid w:val="00E826A6"/>
    <w:rsid w:val="00E95FD3"/>
    <w:rsid w:val="00EA0B27"/>
    <w:rsid w:val="00EA3494"/>
    <w:rsid w:val="00EA68A2"/>
    <w:rsid w:val="00EC2427"/>
    <w:rsid w:val="00EF0036"/>
    <w:rsid w:val="00F213AA"/>
    <w:rsid w:val="00F275FB"/>
    <w:rsid w:val="00F300EF"/>
    <w:rsid w:val="00F31BE5"/>
    <w:rsid w:val="00F40020"/>
    <w:rsid w:val="00F670AB"/>
    <w:rsid w:val="00F863A4"/>
    <w:rsid w:val="00F95A7E"/>
    <w:rsid w:val="00F963D1"/>
    <w:rsid w:val="00FB2B86"/>
    <w:rsid w:val="00FB2EFB"/>
    <w:rsid w:val="00FB741D"/>
    <w:rsid w:val="00FC5B60"/>
    <w:rsid w:val="00FD0596"/>
    <w:rsid w:val="00FE51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7C9C"/>
    <w:pPr>
      <w:widowControl w:val="0"/>
    </w:pPr>
    <w:rPr>
      <w:color w:val="000000"/>
      <w:sz w:val="24"/>
      <w:szCs w:val="24"/>
      <w:lang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37C9C"/>
    <w:rPr>
      <w:color w:val="0066CC"/>
      <w:u w:val="single"/>
    </w:rPr>
  </w:style>
  <w:style w:type="character" w:customStyle="1" w:styleId="Textodocorpo2">
    <w:name w:val="Texto do corpo (2)_"/>
    <w:link w:val="Textodocorpo20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Textodocorpo21">
    <w:name w:val="Texto do corpo (2)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single"/>
      <w:lang w:val="pt-BR" w:eastAsia="pt-BR" w:bidi="pt-BR"/>
    </w:rPr>
  </w:style>
  <w:style w:type="character" w:customStyle="1" w:styleId="Cabealhoourodap">
    <w:name w:val="Cabeçalho ou rodapé_"/>
    <w:link w:val="Cabealhoourodap0"/>
    <w:rsid w:val="00637C9C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abealhoourodap1">
    <w:name w:val="Cabeçalho ou rodapé"/>
    <w:rsid w:val="00637C9C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pt-BR" w:eastAsia="pt-BR" w:bidi="pt-BR"/>
    </w:rPr>
  </w:style>
  <w:style w:type="character" w:customStyle="1" w:styleId="CabealhoourodapCandara7pt">
    <w:name w:val="Cabeçalho ou rodapé + Candara;7 pt"/>
    <w:rsid w:val="00637C9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pt-BR" w:eastAsia="pt-BR" w:bidi="pt-BR"/>
    </w:rPr>
  </w:style>
  <w:style w:type="character" w:customStyle="1" w:styleId="Textodocorpo3">
    <w:name w:val="Texto do corpo (3)_"/>
    <w:link w:val="Textodocorpo30"/>
    <w:rsid w:val="00637C9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Textodocorpo31">
    <w:name w:val="Texto do corpo (3)"/>
    <w:rsid w:val="00637C9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single"/>
      <w:lang w:val="pt-BR" w:eastAsia="pt-BR" w:bidi="pt-BR"/>
    </w:rPr>
  </w:style>
  <w:style w:type="character" w:customStyle="1" w:styleId="Textodocorpo39ptItlico">
    <w:name w:val="Texto do corpo (3) + 9 pt;Itálico"/>
    <w:rsid w:val="00637C9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Textodocorpo4">
    <w:name w:val="Texto do corpo (4)_"/>
    <w:link w:val="Textodocorpo40"/>
    <w:rsid w:val="00637C9C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abealhoourodapFranklinGothicHeavy6pt">
    <w:name w:val="Cabeçalho ou rodapé + Franklin Gothic Heavy;6 pt"/>
    <w:rsid w:val="00637C9C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pt-BR" w:eastAsia="pt-BR" w:bidi="pt-BR"/>
    </w:rPr>
  </w:style>
  <w:style w:type="character" w:customStyle="1" w:styleId="Textodocorpo2ItlicoEspaamento0pt">
    <w:name w:val="Texto do corpo (2) + Itálico;Espaçamento 0 pt"/>
    <w:rsid w:val="00637C9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Textodocorpo6Exact">
    <w:name w:val="Texto do corpo (6) Exact"/>
    <w:rsid w:val="00637C9C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Textodocorpo7Exact">
    <w:name w:val="Texto do corpo (7) Exact"/>
    <w:link w:val="Textodocorpo7"/>
    <w:rsid w:val="00637C9C"/>
    <w:rPr>
      <w:rFonts w:ascii="Courier New" w:eastAsia="Courier New" w:hAnsi="Courier New" w:cs="Courier New"/>
      <w:b/>
      <w:bCs/>
      <w:i/>
      <w:iCs/>
      <w:smallCaps w:val="0"/>
      <w:strike w:val="0"/>
      <w:spacing w:val="-20"/>
      <w:sz w:val="17"/>
      <w:szCs w:val="17"/>
      <w:u w:val="none"/>
    </w:rPr>
  </w:style>
  <w:style w:type="character" w:customStyle="1" w:styleId="Ttulo1">
    <w:name w:val="Título #1_"/>
    <w:link w:val="Ttulo10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Ttulo1VersaleteEspaamento0pt">
    <w:name w:val="Título #1 + Versalete;Espaçamento 0 pt"/>
    <w:rsid w:val="00637C9C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-1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Textodocorpo2Versalete">
    <w:name w:val="Texto do corpo (2) + Versalete"/>
    <w:rsid w:val="00637C9C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1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Textodocorpo5">
    <w:name w:val="Texto do corpo (5)_"/>
    <w:link w:val="Textodocorpo50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Textodocorpo51">
    <w:name w:val="Texto do corpo (5)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single"/>
      <w:lang w:val="pt-BR" w:eastAsia="pt-BR" w:bidi="pt-BR"/>
    </w:rPr>
  </w:style>
  <w:style w:type="character" w:customStyle="1" w:styleId="Textodocorpo5Espaamento0pt">
    <w:name w:val="Texto do corpo (5) + Espaçamento 0 pt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Textodocorpo595ptItlico">
    <w:name w:val="Texto do corpo (5) + 9;5 pt;Itálico"/>
    <w:rsid w:val="00637C9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pt-BR" w:eastAsia="pt-BR" w:bidi="pt-BR"/>
    </w:rPr>
  </w:style>
  <w:style w:type="character" w:customStyle="1" w:styleId="Cabealhoourodap6pt">
    <w:name w:val="Cabeçalho ou rodapé + 6 pt"/>
    <w:rsid w:val="00637C9C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pt-BR" w:eastAsia="pt-BR" w:bidi="pt-BR"/>
    </w:rPr>
  </w:style>
  <w:style w:type="character" w:customStyle="1" w:styleId="Textodocorpo28ptSemnegrito">
    <w:name w:val="Texto do corpo (2) + 8 pt;Sem negrito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single"/>
      <w:lang w:val="pt-BR" w:eastAsia="pt-BR" w:bidi="pt-BR"/>
    </w:rPr>
  </w:style>
  <w:style w:type="character" w:customStyle="1" w:styleId="Textodocorpo28ptSemnegrito0">
    <w:name w:val="Texto do corpo (2) + 8 pt;Sem negrito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pt-BR" w:eastAsia="pt-BR" w:bidi="pt-BR"/>
    </w:rPr>
  </w:style>
  <w:style w:type="character" w:customStyle="1" w:styleId="Ttulo2">
    <w:name w:val="Título #2_"/>
    <w:link w:val="Ttulo20"/>
    <w:rsid w:val="00637C9C"/>
    <w:rPr>
      <w:rFonts w:ascii="Arial Narrow" w:eastAsia="Arial Narrow" w:hAnsi="Arial Narrow" w:cs="Arial Narrow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Textodocorpo39ptNegrito">
    <w:name w:val="Texto do corpo (3) + 9 pt;Negrito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single"/>
      <w:lang w:val="pt-BR" w:eastAsia="pt-BR" w:bidi="pt-BR"/>
    </w:rPr>
  </w:style>
  <w:style w:type="character" w:customStyle="1" w:styleId="Textodocorpo39ptNegrito0">
    <w:name w:val="Texto do corpo (3) + 9 pt;Negrito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Cabealhoourodap2">
    <w:name w:val="Cabeçalho ou rodapé"/>
    <w:rsid w:val="00637C9C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pt-BR" w:eastAsia="pt-BR" w:bidi="pt-BR"/>
    </w:rPr>
  </w:style>
  <w:style w:type="character" w:customStyle="1" w:styleId="Textodocorpo3Versalete">
    <w:name w:val="Texto do corpo (3) + Versalete"/>
    <w:rsid w:val="00637C9C"/>
    <w:rPr>
      <w:rFonts w:ascii="Arial Narrow" w:eastAsia="Arial Narrow" w:hAnsi="Arial Narrow" w:cs="Arial Narrow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  <w:lang w:val="pt-BR" w:eastAsia="pt-BR" w:bidi="pt-BR"/>
    </w:rPr>
  </w:style>
  <w:style w:type="character" w:customStyle="1" w:styleId="Textodocorpo52">
    <w:name w:val="Texto do corpo (5)"/>
    <w:rsid w:val="00637C9C"/>
    <w:rPr>
      <w:rFonts w:ascii="Arial Narrow" w:eastAsia="Arial Narrow" w:hAnsi="Arial Narrow" w:cs="Arial Narrow"/>
      <w:b/>
      <w:bCs/>
      <w:i w:val="0"/>
      <w:iCs w:val="0"/>
      <w:smallCaps w:val="0"/>
      <w:strike/>
      <w:color w:val="000000"/>
      <w:spacing w:val="1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LegendadafiguraExact">
    <w:name w:val="Legenda da figura Exact"/>
    <w:link w:val="Legendadafigura"/>
    <w:rsid w:val="00637C9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LegendadafiguraVersaleteExact">
    <w:name w:val="Legenda da figura + Versalete Exact"/>
    <w:rsid w:val="00637C9C"/>
    <w:rPr>
      <w:rFonts w:ascii="Arial Narrow" w:eastAsia="Arial Narrow" w:hAnsi="Arial Narrow" w:cs="Arial Narrow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  <w:lang w:val="pt-BR" w:eastAsia="pt-BR" w:bidi="pt-BR"/>
    </w:rPr>
  </w:style>
  <w:style w:type="character" w:customStyle="1" w:styleId="Legendadafigura9ptItlicoEspaamento0ptExact">
    <w:name w:val="Legenda da figura + 9 pt;Itálico;Espaçamento 0 pt Exact"/>
    <w:rsid w:val="00637C9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Textodocorpo3Exact">
    <w:name w:val="Texto do corpo (3) Exact"/>
    <w:rsid w:val="00637C9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Textodocorpo8">
    <w:name w:val="Texto do corpo (8)_"/>
    <w:link w:val="Textodocorpo80"/>
    <w:rsid w:val="00637C9C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-10"/>
      <w:sz w:val="18"/>
      <w:szCs w:val="18"/>
      <w:u w:val="none"/>
    </w:rPr>
  </w:style>
  <w:style w:type="character" w:customStyle="1" w:styleId="Textodocorpo88ptSemitlicoEspaamento0pt">
    <w:name w:val="Texto do corpo (8) + 8 pt;Sem itálico;Espaçamento 0 pt"/>
    <w:rsid w:val="00637C9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  <w:lang w:val="pt-BR" w:eastAsia="pt-BR" w:bidi="pt-BR"/>
    </w:rPr>
  </w:style>
  <w:style w:type="character" w:customStyle="1" w:styleId="Textodocorpo8Espaamento0pt">
    <w:name w:val="Texto do corpo (8) + Espaçamento 0 pt"/>
    <w:rsid w:val="00637C9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Textodocorpo9">
    <w:name w:val="Texto do corpo (9)_"/>
    <w:link w:val="Textodocorpo90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Textodocorpo3PalatinoLinotype6ptEspaamento0pt">
    <w:name w:val="Texto do corpo (3) + Palatino Linotype;6 pt;Espaçamento 0 pt"/>
    <w:rsid w:val="00637C9C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pt-BR" w:eastAsia="pt-BR" w:bidi="pt-BR"/>
    </w:rPr>
  </w:style>
  <w:style w:type="character" w:customStyle="1" w:styleId="Textodocorpo2FranklinGothicHeavySemnegritoEspaamento0pt">
    <w:name w:val="Texto do corpo (2) + Franklin Gothic Heavy;Sem negrito;Espaçamento 0 pt"/>
    <w:rsid w:val="00637C9C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Textodocorpo28ptSemnegrito1">
    <w:name w:val="Texto do corpo (2) + 8 pt;Sem negrito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pt-BR" w:eastAsia="pt-BR" w:bidi="pt-BR"/>
    </w:rPr>
  </w:style>
  <w:style w:type="character" w:customStyle="1" w:styleId="Textodocorpo22">
    <w:name w:val="Texto do corpo (2)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Textodocorpo2Versalete0">
    <w:name w:val="Texto do corpo (2) + Versalete"/>
    <w:rsid w:val="00637C9C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1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Textodocorpo25ptSemnegritoEspaamento0pt">
    <w:name w:val="Texto do corpo (2) + 5 pt;Sem negrito;Espaçamento 0 pt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pt-BR" w:eastAsia="pt-BR" w:bidi="pt-BR"/>
    </w:rPr>
  </w:style>
  <w:style w:type="character" w:customStyle="1" w:styleId="Textodocorpo210ptSemnegritoEspaamento0pt">
    <w:name w:val="Texto do corpo (2) + 10 pt;Sem negrito;Espaçamento 0 pt"/>
    <w:rsid w:val="00637C9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t-BR" w:eastAsia="pt-BR" w:bidi="pt-BR"/>
    </w:rPr>
  </w:style>
  <w:style w:type="character" w:customStyle="1" w:styleId="Textodocorpo2SemnegritoItlicoEspaamento0pt">
    <w:name w:val="Texto do corpo (2) + Sem negrito;Itálico;Espaçamento 0 pt"/>
    <w:rsid w:val="00637C9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Textodocorpo295ptItlico">
    <w:name w:val="Texto do corpo (2) + 9;5 pt;Itálico"/>
    <w:rsid w:val="00637C9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pt-BR" w:eastAsia="pt-BR" w:bidi="pt-BR"/>
    </w:rPr>
  </w:style>
  <w:style w:type="character" w:customStyle="1" w:styleId="Textodocorpo2SemnegritoItlicoEspaamento-1pt">
    <w:name w:val="Texto do corpo (2) + Sem negrito;Itálico;Espaçamento -1 pt"/>
    <w:rsid w:val="00637C9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30"/>
      <w:w w:val="100"/>
      <w:position w:val="0"/>
      <w:sz w:val="18"/>
      <w:szCs w:val="18"/>
      <w:u w:val="none"/>
      <w:lang w:val="pt-BR" w:eastAsia="pt-BR" w:bidi="pt-BR"/>
    </w:rPr>
  </w:style>
  <w:style w:type="character" w:customStyle="1" w:styleId="Textodocorpo295ptItlicoEspaamento-1pt">
    <w:name w:val="Texto do corpo (2) + 9;5 pt;Itálico;Espaçamento -1 pt"/>
    <w:rsid w:val="00637C9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lang w:val="pt-BR" w:eastAsia="pt-BR" w:bidi="pt-BR"/>
    </w:rPr>
  </w:style>
  <w:style w:type="character" w:customStyle="1" w:styleId="Textodocorpo6">
    <w:name w:val="Texto do corpo (6)_"/>
    <w:link w:val="Textodocorpo60"/>
    <w:rsid w:val="00637C9C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Textodocorpo6Semnegrito">
    <w:name w:val="Texto do corpo (6) + Sem negrito"/>
    <w:rsid w:val="00637C9C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rsid w:val="00637C9C"/>
    <w:pPr>
      <w:shd w:val="clear" w:color="auto" w:fill="FFFFFF"/>
      <w:spacing w:after="660" w:line="0" w:lineRule="atLeast"/>
    </w:pPr>
    <w:rPr>
      <w:rFonts w:ascii="Arial Narrow" w:eastAsia="Arial Narrow" w:hAnsi="Arial Narrow" w:cs="Arial Narrow"/>
      <w:b/>
      <w:bCs/>
      <w:spacing w:val="10"/>
      <w:sz w:val="18"/>
      <w:szCs w:val="18"/>
    </w:rPr>
  </w:style>
  <w:style w:type="paragraph" w:customStyle="1" w:styleId="Cabealhoourodap0">
    <w:name w:val="Cabeçalho ou rodapé"/>
    <w:basedOn w:val="Normal"/>
    <w:link w:val="Cabealhoourodap"/>
    <w:rsid w:val="00637C9C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sz w:val="13"/>
      <w:szCs w:val="13"/>
    </w:rPr>
  </w:style>
  <w:style w:type="paragraph" w:customStyle="1" w:styleId="Textodocorpo30">
    <w:name w:val="Texto do corpo (3)"/>
    <w:basedOn w:val="Normal"/>
    <w:link w:val="Textodocorpo3"/>
    <w:rsid w:val="00637C9C"/>
    <w:pPr>
      <w:shd w:val="clear" w:color="auto" w:fill="FFFFFF"/>
      <w:spacing w:line="457" w:lineRule="exact"/>
      <w:jc w:val="both"/>
    </w:pPr>
    <w:rPr>
      <w:rFonts w:ascii="Arial Narrow" w:eastAsia="Arial Narrow" w:hAnsi="Arial Narrow" w:cs="Arial Narrow"/>
      <w:spacing w:val="10"/>
      <w:sz w:val="16"/>
      <w:szCs w:val="16"/>
    </w:rPr>
  </w:style>
  <w:style w:type="paragraph" w:customStyle="1" w:styleId="Textodocorpo40">
    <w:name w:val="Texto do corpo (4)"/>
    <w:basedOn w:val="Normal"/>
    <w:link w:val="Textodocorpo4"/>
    <w:rsid w:val="00637C9C"/>
    <w:pPr>
      <w:shd w:val="clear" w:color="auto" w:fill="FFFFFF"/>
      <w:spacing w:before="180" w:line="0" w:lineRule="atLeast"/>
      <w:jc w:val="right"/>
    </w:pPr>
    <w:rPr>
      <w:rFonts w:ascii="Palatino Linotype" w:eastAsia="Palatino Linotype" w:hAnsi="Palatino Linotype" w:cs="Palatino Linotype"/>
      <w:sz w:val="12"/>
      <w:szCs w:val="12"/>
    </w:rPr>
  </w:style>
  <w:style w:type="paragraph" w:customStyle="1" w:styleId="Textodocorpo60">
    <w:name w:val="Texto do corpo (6)"/>
    <w:basedOn w:val="Normal"/>
    <w:link w:val="Textodocorpo6"/>
    <w:rsid w:val="00637C9C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b/>
      <w:bCs/>
      <w:sz w:val="11"/>
      <w:szCs w:val="11"/>
    </w:rPr>
  </w:style>
  <w:style w:type="paragraph" w:customStyle="1" w:styleId="Textodocorpo7">
    <w:name w:val="Texto do corpo (7)"/>
    <w:basedOn w:val="Normal"/>
    <w:link w:val="Textodocorpo7Exact"/>
    <w:rsid w:val="00637C9C"/>
    <w:pPr>
      <w:shd w:val="clear" w:color="auto" w:fill="FFFFFF"/>
      <w:spacing w:line="0" w:lineRule="atLeast"/>
    </w:pPr>
    <w:rPr>
      <w:rFonts w:ascii="Courier New" w:eastAsia="Courier New" w:hAnsi="Courier New" w:cs="Courier New"/>
      <w:b/>
      <w:bCs/>
      <w:i/>
      <w:iCs/>
      <w:spacing w:val="-20"/>
      <w:sz w:val="17"/>
      <w:szCs w:val="17"/>
    </w:rPr>
  </w:style>
  <w:style w:type="paragraph" w:customStyle="1" w:styleId="Ttulo10">
    <w:name w:val="Título #1"/>
    <w:basedOn w:val="Normal"/>
    <w:link w:val="Ttulo1"/>
    <w:rsid w:val="00637C9C"/>
    <w:pPr>
      <w:shd w:val="clear" w:color="auto" w:fill="FFFFFF"/>
      <w:spacing w:after="840" w:line="0" w:lineRule="atLeast"/>
      <w:jc w:val="right"/>
      <w:outlineLvl w:val="0"/>
    </w:pPr>
    <w:rPr>
      <w:rFonts w:ascii="Arial Narrow" w:eastAsia="Arial Narrow" w:hAnsi="Arial Narrow" w:cs="Arial Narrow"/>
      <w:b/>
      <w:bCs/>
      <w:spacing w:val="10"/>
      <w:sz w:val="18"/>
      <w:szCs w:val="18"/>
    </w:rPr>
  </w:style>
  <w:style w:type="paragraph" w:customStyle="1" w:styleId="Textodocorpo50">
    <w:name w:val="Texto do corpo (5)"/>
    <w:basedOn w:val="Normal"/>
    <w:link w:val="Textodocorpo5"/>
    <w:rsid w:val="00637C9C"/>
    <w:pPr>
      <w:shd w:val="clear" w:color="auto" w:fill="FFFFFF"/>
      <w:spacing w:after="240" w:line="271" w:lineRule="exact"/>
      <w:jc w:val="both"/>
    </w:pPr>
    <w:rPr>
      <w:rFonts w:ascii="Arial Narrow" w:eastAsia="Arial Narrow" w:hAnsi="Arial Narrow" w:cs="Arial Narrow"/>
      <w:b/>
      <w:bCs/>
      <w:spacing w:val="10"/>
      <w:sz w:val="18"/>
      <w:szCs w:val="18"/>
    </w:rPr>
  </w:style>
  <w:style w:type="paragraph" w:customStyle="1" w:styleId="Ttulo20">
    <w:name w:val="Título #2"/>
    <w:basedOn w:val="Normal"/>
    <w:link w:val="Ttulo2"/>
    <w:rsid w:val="00637C9C"/>
    <w:pPr>
      <w:shd w:val="clear" w:color="auto" w:fill="FFFFFF"/>
      <w:spacing w:after="840" w:line="0" w:lineRule="atLeast"/>
      <w:outlineLvl w:val="1"/>
    </w:pPr>
    <w:rPr>
      <w:rFonts w:ascii="Arial Narrow" w:eastAsia="Arial Narrow" w:hAnsi="Arial Narrow" w:cs="Arial Narrow"/>
      <w:b/>
      <w:bCs/>
      <w:i/>
      <w:iCs/>
      <w:sz w:val="18"/>
      <w:szCs w:val="18"/>
    </w:rPr>
  </w:style>
  <w:style w:type="paragraph" w:customStyle="1" w:styleId="Legendadafigura">
    <w:name w:val="Legenda da figura"/>
    <w:basedOn w:val="Normal"/>
    <w:link w:val="LegendadafiguraExact"/>
    <w:rsid w:val="00637C9C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10"/>
      <w:sz w:val="16"/>
      <w:szCs w:val="16"/>
    </w:rPr>
  </w:style>
  <w:style w:type="paragraph" w:customStyle="1" w:styleId="Textodocorpo80">
    <w:name w:val="Texto do corpo (8)"/>
    <w:basedOn w:val="Normal"/>
    <w:link w:val="Textodocorpo8"/>
    <w:rsid w:val="00637C9C"/>
    <w:pPr>
      <w:shd w:val="clear" w:color="auto" w:fill="FFFFFF"/>
      <w:spacing w:before="60" w:after="60" w:line="0" w:lineRule="atLeast"/>
    </w:pPr>
    <w:rPr>
      <w:rFonts w:ascii="Arial Narrow" w:eastAsia="Arial Narrow" w:hAnsi="Arial Narrow" w:cs="Arial Narrow"/>
      <w:i/>
      <w:iCs/>
      <w:spacing w:val="-10"/>
      <w:sz w:val="18"/>
      <w:szCs w:val="18"/>
    </w:rPr>
  </w:style>
  <w:style w:type="paragraph" w:customStyle="1" w:styleId="Textodocorpo90">
    <w:name w:val="Texto do corpo (9)"/>
    <w:basedOn w:val="Normal"/>
    <w:link w:val="Textodocorpo9"/>
    <w:rsid w:val="00637C9C"/>
    <w:pPr>
      <w:shd w:val="clear" w:color="auto" w:fill="FFFFFF"/>
      <w:spacing w:before="60" w:after="1440" w:line="0" w:lineRule="atLeast"/>
    </w:pPr>
    <w:rPr>
      <w:rFonts w:ascii="Arial Narrow" w:eastAsia="Arial Narrow" w:hAnsi="Arial Narrow" w:cs="Arial Narrow"/>
      <w:b/>
      <w:bCs/>
      <w:spacing w:val="10"/>
      <w:sz w:val="17"/>
      <w:szCs w:val="17"/>
    </w:rPr>
  </w:style>
  <w:style w:type="paragraph" w:styleId="Cabealho">
    <w:name w:val="header"/>
    <w:basedOn w:val="Normal"/>
    <w:link w:val="CabealhoChar"/>
    <w:unhideWhenUsed/>
    <w:rsid w:val="00CB00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B00A8"/>
    <w:rPr>
      <w:color w:val="000000"/>
      <w:sz w:val="24"/>
      <w:szCs w:val="24"/>
      <w:lang w:bidi="pt-BR"/>
    </w:rPr>
  </w:style>
  <w:style w:type="paragraph" w:styleId="Rodap">
    <w:name w:val="footer"/>
    <w:basedOn w:val="Normal"/>
    <w:link w:val="RodapChar"/>
    <w:uiPriority w:val="99"/>
    <w:unhideWhenUsed/>
    <w:rsid w:val="00CB00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B00A8"/>
    <w:rPr>
      <w:color w:val="000000"/>
      <w:sz w:val="24"/>
      <w:szCs w:val="24"/>
      <w:lang w:bidi="pt-BR"/>
    </w:rPr>
  </w:style>
  <w:style w:type="table" w:styleId="Tabelacomgrade">
    <w:name w:val="Table Grid"/>
    <w:basedOn w:val="Tabelanormal"/>
    <w:uiPriority w:val="39"/>
    <w:rsid w:val="00991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B86F76"/>
    <w:pPr>
      <w:widowControl/>
      <w:jc w:val="both"/>
    </w:pPr>
    <w:rPr>
      <w:rFonts w:ascii="Arial" w:eastAsia="Times New Roman" w:hAnsi="Arial" w:cs="Times New Roman"/>
      <w:color w:val="auto"/>
      <w:sz w:val="18"/>
      <w:szCs w:val="20"/>
      <w:lang w:bidi="ar-SA"/>
    </w:rPr>
  </w:style>
  <w:style w:type="character" w:customStyle="1" w:styleId="CorpodetextoChar">
    <w:name w:val="Corpo de texto Char"/>
    <w:basedOn w:val="Fontepargpadro"/>
    <w:link w:val="Corpodetexto"/>
    <w:rsid w:val="00B86F76"/>
    <w:rPr>
      <w:rFonts w:ascii="Arial" w:eastAsia="Times New Roman" w:hAnsi="Arial" w:cs="Times New Roman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DFBB3-2CDB-4545-A184-590DCD793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3587</Words>
  <Characters>19371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</dc:creator>
  <cp:lastModifiedBy>CINCABS</cp:lastModifiedBy>
  <cp:revision>2</cp:revision>
  <cp:lastPrinted>2018-07-16T18:45:00Z</cp:lastPrinted>
  <dcterms:created xsi:type="dcterms:W3CDTF">2020-08-13T16:23:00Z</dcterms:created>
  <dcterms:modified xsi:type="dcterms:W3CDTF">2020-08-13T16:23:00Z</dcterms:modified>
</cp:coreProperties>
</file>