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a352d3c2b6c56fa2c28d46cc7154b26d079d36"/>
    <w:p>
      <w:pPr>
        <w:pStyle w:val="Heading1"/>
      </w:pPr>
      <w:r>
        <w:t xml:space="preserve">Tiptop Virtual Academy Institutional Philosophy</w:t>
      </w:r>
    </w:p>
    <w:p>
      <w:pPr>
        <w:pStyle w:val="FirstParagraph"/>
      </w:pPr>
      <w:r>
        <w:rPr>
          <w:b/>
          <w:bCs/>
        </w:rPr>
        <w:t xml:space="preserve">Version:</w:t>
      </w:r>
      <w:r>
        <w:t xml:space="preserve"> </w:t>
      </w:r>
      <w:r>
        <w:t xml:space="preserve">2.0 Foundation Draft</w:t>
      </w:r>
    </w:p>
    <w:p>
      <w:r>
        <w:pict>
          <v:rect style="width:0;height:1.5pt" o:hralign="center" o:hrstd="t" o:hr="t"/>
        </w:pict>
      </w:r>
    </w:p>
    <w:bookmarkEnd w:id="20"/>
    <w:bookmarkStart w:id="21" w:name="introduction"/>
    <w:p>
      <w:pPr>
        <w:pStyle w:val="Heading1"/>
      </w:pPr>
      <w:r>
        <w:t xml:space="preserve">Introduction</w:t>
      </w:r>
    </w:p>
    <w:p>
      <w:pPr>
        <w:pStyle w:val="FirstParagraph"/>
      </w:pPr>
      <w:r>
        <w:t xml:space="preserve">Tiptop Virtual Academy is built upon the belief that great schools are not defined by their buildings, technologies, or examination results alone. They are defined by the quality of thinking that shapes every decision.</w:t>
      </w:r>
    </w:p>
    <w:p>
      <w:pPr>
        <w:pStyle w:val="BodyText"/>
      </w:pPr>
      <w:r>
        <w:t xml:space="preserve">This philosophy establishes the intellectual foundation of the Academy. It explains how we understand education, leadership, technology, relationships, and continuous improvement.</w:t>
      </w:r>
    </w:p>
    <w:p>
      <w:pPr>
        <w:pStyle w:val="BodyText"/>
      </w:pPr>
      <w:r>
        <w:t xml:space="preserve">Every policy, process, innovation, and strategic decision should be consistent with this philosophy.</w:t>
      </w:r>
    </w:p>
    <w:p>
      <w:r>
        <w:pict>
          <v:rect style="width:0;height:1.5pt" o:hralign="center" o:hrstd="t" o:hr="t"/>
        </w:pict>
      </w:r>
    </w:p>
    <w:bookmarkEnd w:id="21"/>
    <w:bookmarkStart w:id="22" w:name="Xde97e8638857c0603210b96a70d30c5384d0977"/>
    <w:p>
      <w:pPr>
        <w:pStyle w:val="Heading1"/>
      </w:pPr>
      <w:r>
        <w:t xml:space="preserve">Principle 1 — Education Exists to Transform Lives</w:t>
      </w:r>
    </w:p>
    <w:p>
      <w:pPr>
        <w:pStyle w:val="FirstParagraph"/>
      </w:pPr>
      <w:r>
        <w:t xml:space="preserve">Education is not the transfer of information.</w:t>
      </w:r>
    </w:p>
    <w:p>
      <w:pPr>
        <w:pStyle w:val="BodyText"/>
      </w:pPr>
      <w:r>
        <w:t xml:space="preserve">Education is the transformation of people.</w:t>
      </w:r>
    </w:p>
    <w:p>
      <w:pPr>
        <w:pStyle w:val="BodyText"/>
      </w:pPr>
      <w:r>
        <w:t xml:space="preserve">Knowledge without character is incomplete.</w:t>
      </w:r>
    </w:p>
    <w:p>
      <w:pPr>
        <w:pStyle w:val="BodyText"/>
      </w:pPr>
      <w:r>
        <w:t xml:space="preserve">Skill without integrity is dangerous.</w:t>
      </w:r>
    </w:p>
    <w:p>
      <w:pPr>
        <w:pStyle w:val="BodyText"/>
      </w:pPr>
      <w:r>
        <w:t xml:space="preserve">Achievement without purpose is empty.</w:t>
      </w:r>
    </w:p>
    <w:p>
      <w:pPr>
        <w:pStyle w:val="BodyText"/>
      </w:pPr>
      <w:r>
        <w:t xml:space="preserve">Every learner should leave Tiptop Virtual Academy more capable, more confident, more responsible, and better prepared to contribute positively to society.</w:t>
      </w:r>
    </w:p>
    <w:p>
      <w:r>
        <w:pict>
          <v:rect style="width:0;height:1.5pt" o:hralign="center" o:hrstd="t" o:hr="t"/>
        </w:pict>
      </w:r>
    </w:p>
    <w:bookmarkEnd w:id="22"/>
    <w:bookmarkStart w:id="23" w:name="principle-2-learners-come-before-systems"/>
    <w:p>
      <w:pPr>
        <w:pStyle w:val="Heading1"/>
      </w:pPr>
      <w:r>
        <w:t xml:space="preserve">Principle 2 — Learners Come Before Systems</w:t>
      </w:r>
    </w:p>
    <w:p>
      <w:pPr>
        <w:pStyle w:val="FirstParagraph"/>
      </w:pPr>
      <w:r>
        <w:t xml:space="preserve">Schools often become consumed by timetables, reports, procedures, and administration.</w:t>
      </w:r>
    </w:p>
    <w:p>
      <w:pPr>
        <w:pStyle w:val="BodyText"/>
      </w:pPr>
      <w:r>
        <w:t xml:space="preserve">At Tiptop Virtual Academy, systems exist to serve learners—not the other way around.</w:t>
      </w:r>
    </w:p>
    <w:p>
      <w:pPr>
        <w:pStyle w:val="BodyText"/>
      </w:pPr>
      <w:r>
        <w:t xml:space="preserve">Whenever a process becomes more important than the student it serves, the process should be questioned and improved.</w:t>
      </w:r>
    </w:p>
    <w:p>
      <w:r>
        <w:pict>
          <v:rect style="width:0;height:1.5pt" o:hralign="center" o:hrstd="t" o:hr="t"/>
        </w:pict>
      </w:r>
    </w:p>
    <w:bookmarkEnd w:id="23"/>
    <w:bookmarkStart w:id="24" w:name="Xd4808332b58fed613f2c9a23c054abd3d4aa184"/>
    <w:p>
      <w:pPr>
        <w:pStyle w:val="Heading1"/>
      </w:pPr>
      <w:r>
        <w:t xml:space="preserve">Principle 3 — Teachers Multiply Human Potential</w:t>
      </w:r>
    </w:p>
    <w:p>
      <w:pPr>
        <w:pStyle w:val="FirstParagraph"/>
      </w:pPr>
      <w:r>
        <w:t xml:space="preserve">Technology can distribute information.</w:t>
      </w:r>
    </w:p>
    <w:p>
      <w:pPr>
        <w:pStyle w:val="BodyText"/>
      </w:pPr>
      <w:r>
        <w:t xml:space="preserve">Only great teachers inspire curiosity, build confidence, encourage resilience, and cultivate wisdom.</w:t>
      </w:r>
    </w:p>
    <w:p>
      <w:pPr>
        <w:pStyle w:val="BodyText"/>
      </w:pPr>
      <w:r>
        <w:t xml:space="preserve">Teachers are therefore mentors, guides, professionals, and role models whose influence extends beyond the classroom.</w:t>
      </w:r>
    </w:p>
    <w:p>
      <w:pPr>
        <w:pStyle w:val="BodyText"/>
      </w:pPr>
      <w:r>
        <w:t xml:space="preserve">Technology should amplify their effectiveness, never diminish their importance.</w:t>
      </w:r>
    </w:p>
    <w:p>
      <w:r>
        <w:pict>
          <v:rect style="width:0;height:1.5pt" o:hralign="center" o:hrstd="t" o:hr="t"/>
        </w:pict>
      </w:r>
    </w:p>
    <w:bookmarkEnd w:id="24"/>
    <w:bookmarkStart w:id="25" w:name="Xab83573be05de79017e0eb918d3d4aa45e88716"/>
    <w:p>
      <w:pPr>
        <w:pStyle w:val="Heading1"/>
      </w:pPr>
      <w:r>
        <w:t xml:space="preserve">Principle 4 — Parents Are Educational Partners</w:t>
      </w:r>
    </w:p>
    <w:p>
      <w:pPr>
        <w:pStyle w:val="FirstParagraph"/>
      </w:pPr>
      <w:r>
        <w:t xml:space="preserve">Learning does not begin when a lesson starts, nor end when it finishes.</w:t>
      </w:r>
    </w:p>
    <w:p>
      <w:pPr>
        <w:pStyle w:val="BodyText"/>
      </w:pPr>
      <w:r>
        <w:t xml:space="preserve">Parents and guardians are indispensable partners in the educational journey.</w:t>
      </w:r>
    </w:p>
    <w:p>
      <w:pPr>
        <w:pStyle w:val="BodyText"/>
      </w:pPr>
      <w:r>
        <w:t xml:space="preserve">The Academy seeks relationships built on communication, trust, shared responsibility, and mutual respect.</w:t>
      </w:r>
    </w:p>
    <w:p>
      <w:r>
        <w:pict>
          <v:rect style="width:0;height:1.5pt" o:hralign="center" o:hrstd="t" o:hr="t"/>
        </w:pict>
      </w:r>
    </w:p>
    <w:bookmarkEnd w:id="25"/>
    <w:bookmarkStart w:id="26" w:name="Xeb2faa6a8734560a371b9d8ba944c80dfd2f4f7"/>
    <w:p>
      <w:pPr>
        <w:pStyle w:val="Heading1"/>
      </w:pPr>
      <w:r>
        <w:t xml:space="preserve">Principle 5 — Technology Is a Means, Never an End</w:t>
      </w:r>
    </w:p>
    <w:p>
      <w:pPr>
        <w:pStyle w:val="FirstParagraph"/>
      </w:pPr>
      <w:r>
        <w:t xml:space="preserve">Technology is valuable only when it improves learning, simplifies work, enhances communication, or expands opportunity.</w:t>
      </w:r>
    </w:p>
    <w:p>
      <w:pPr>
        <w:pStyle w:val="BodyText"/>
      </w:pPr>
      <w:r>
        <w:t xml:space="preserve">We reject innovation for its own sake.</w:t>
      </w:r>
    </w:p>
    <w:p>
      <w:pPr>
        <w:pStyle w:val="BodyText"/>
      </w:pPr>
      <w:r>
        <w:t xml:space="preserve">Every technological decision must answer one question:</w:t>
      </w:r>
    </w:p>
    <w:p>
      <w:pPr>
        <w:pStyle w:val="BodyText"/>
      </w:pPr>
      <w:r>
        <w:rPr>
          <w:b/>
          <w:bCs/>
        </w:rPr>
        <w:t xml:space="preserve">Does this genuinely improve education?</w:t>
      </w:r>
    </w:p>
    <w:p>
      <w:pPr>
        <w:pStyle w:val="BodyText"/>
      </w:pPr>
      <w:r>
        <w:t xml:space="preserve">If the answer is no, it should not be adopted.</w:t>
      </w:r>
    </w:p>
    <w:p>
      <w:r>
        <w:pict>
          <v:rect style="width:0;height:1.5pt" o:hralign="center" o:hrstd="t" o:hr="t"/>
        </w:pict>
      </w:r>
    </w:p>
    <w:bookmarkEnd w:id="26"/>
    <w:bookmarkStart w:id="27" w:name="X586a23be5ea6540143e4e91df2e0bec235aab0c"/>
    <w:p>
      <w:pPr>
        <w:pStyle w:val="Heading1"/>
      </w:pPr>
      <w:r>
        <w:t xml:space="preserve">Principle 6 — Simplicity Creates Excellence</w:t>
      </w:r>
    </w:p>
    <w:p>
      <w:pPr>
        <w:pStyle w:val="FirstParagraph"/>
      </w:pPr>
      <w:r>
        <w:t xml:space="preserve">Complexity is often mistaken for sophistication.</w:t>
      </w:r>
    </w:p>
    <w:p>
      <w:pPr>
        <w:pStyle w:val="BodyText"/>
      </w:pPr>
      <w:r>
        <w:t xml:space="preserve">We believe the opposite.</w:t>
      </w:r>
    </w:p>
    <w:p>
      <w:pPr>
        <w:pStyle w:val="BodyText"/>
      </w:pPr>
      <w:r>
        <w:t xml:space="preserve">Simple systems are easier to understand.</w:t>
      </w:r>
    </w:p>
    <w:p>
      <w:pPr>
        <w:pStyle w:val="BodyText"/>
      </w:pPr>
      <w:r>
        <w:t xml:space="preserve">Simple communication builds trust.</w:t>
      </w:r>
    </w:p>
    <w:p>
      <w:pPr>
        <w:pStyle w:val="BodyText"/>
      </w:pPr>
      <w:r>
        <w:t xml:space="preserve">Simple processes reduce errors.</w:t>
      </w:r>
    </w:p>
    <w:p>
      <w:pPr>
        <w:pStyle w:val="BodyText"/>
      </w:pPr>
      <w:r>
        <w:t xml:space="preserve">Simple technology increases reliability.</w:t>
      </w:r>
    </w:p>
    <w:p>
      <w:pPr>
        <w:pStyle w:val="BodyText"/>
      </w:pPr>
      <w:r>
        <w:t xml:space="preserve">Whenever possible, simplicity should prevail over unnecessary complexity.</w:t>
      </w:r>
    </w:p>
    <w:p>
      <w:r>
        <w:pict>
          <v:rect style="width:0;height:1.5pt" o:hralign="center" o:hrstd="t" o:hr="t"/>
        </w:pict>
      </w:r>
    </w:p>
    <w:bookmarkEnd w:id="27"/>
    <w:bookmarkStart w:id="28" w:name="X7d809e2fd08aa8c9dcde23b6d674354f88cbe08"/>
    <w:p>
      <w:pPr>
        <w:pStyle w:val="Heading1"/>
      </w:pPr>
      <w:r>
        <w:t xml:space="preserve">Principle 7 — Decisions Should Be Evidence-Based</w:t>
      </w:r>
    </w:p>
    <w:p>
      <w:pPr>
        <w:pStyle w:val="FirstParagraph"/>
      </w:pPr>
      <w:r>
        <w:t xml:space="preserve">Opinions have value.</w:t>
      </w:r>
    </w:p>
    <w:p>
      <w:pPr>
        <w:pStyle w:val="BodyText"/>
      </w:pPr>
      <w:r>
        <w:t xml:space="preserve">Evidence has greater value.</w:t>
      </w:r>
    </w:p>
    <w:p>
      <w:pPr>
        <w:pStyle w:val="BodyText"/>
      </w:pPr>
      <w:r>
        <w:t xml:space="preserve">The Academy seeks to make decisions using reliable information, educational research, measurable outcomes, thoughtful reflection, and professional judgment.</w:t>
      </w:r>
    </w:p>
    <w:p>
      <w:pPr>
        <w:pStyle w:val="BodyText"/>
      </w:pPr>
      <w:r>
        <w:t xml:space="preserve">Data should inform decisions but never replace wisdom.</w:t>
      </w:r>
    </w:p>
    <w:p>
      <w:r>
        <w:pict>
          <v:rect style="width:0;height:1.5pt" o:hralign="center" o:hrstd="t" o:hr="t"/>
        </w:pict>
      </w:r>
    </w:p>
    <w:bookmarkEnd w:id="28"/>
    <w:bookmarkStart w:id="29" w:name="principle-8-excellence-is-continuous"/>
    <w:p>
      <w:pPr>
        <w:pStyle w:val="Heading1"/>
      </w:pPr>
      <w:r>
        <w:t xml:space="preserve">Principle 8 — Excellence Is Continuous</w:t>
      </w:r>
    </w:p>
    <w:p>
      <w:pPr>
        <w:pStyle w:val="FirstParagraph"/>
      </w:pPr>
      <w:r>
        <w:t xml:space="preserve">There is no final version of a great school.</w:t>
      </w:r>
    </w:p>
    <w:p>
      <w:pPr>
        <w:pStyle w:val="BodyText"/>
      </w:pPr>
      <w:r>
        <w:t xml:space="preserve">Every lesson can improve.</w:t>
      </w:r>
    </w:p>
    <w:p>
      <w:pPr>
        <w:pStyle w:val="BodyText"/>
      </w:pPr>
      <w:r>
        <w:t xml:space="preserve">Every process can improve.</w:t>
      </w:r>
    </w:p>
    <w:p>
      <w:pPr>
        <w:pStyle w:val="BodyText"/>
      </w:pPr>
      <w:r>
        <w:t xml:space="preserve">Every teacher can grow.</w:t>
      </w:r>
    </w:p>
    <w:p>
      <w:pPr>
        <w:pStyle w:val="BodyText"/>
      </w:pPr>
      <w:r>
        <w:t xml:space="preserve">Every student can develop.</w:t>
      </w:r>
    </w:p>
    <w:p>
      <w:pPr>
        <w:pStyle w:val="BodyText"/>
      </w:pPr>
      <w:r>
        <w:t xml:space="preserve">Continuous improvement is not an occasional project but a permanent mindset.</w:t>
      </w:r>
    </w:p>
    <w:p>
      <w:r>
        <w:pict>
          <v:rect style="width:0;height:1.5pt" o:hralign="center" o:hrstd="t" o:hr="t"/>
        </w:pict>
      </w:r>
    </w:p>
    <w:bookmarkEnd w:id="29"/>
    <w:bookmarkStart w:id="30" w:name="principle-9-leadership-is-service"/>
    <w:p>
      <w:pPr>
        <w:pStyle w:val="Heading1"/>
      </w:pPr>
      <w:r>
        <w:t xml:space="preserve">Principle 9 — Leadership Is Service</w:t>
      </w:r>
    </w:p>
    <w:p>
      <w:pPr>
        <w:pStyle w:val="FirstParagraph"/>
      </w:pPr>
      <w:r>
        <w:t xml:space="preserve">Leadership is not authority alone.</w:t>
      </w:r>
    </w:p>
    <w:p>
      <w:pPr>
        <w:pStyle w:val="BodyText"/>
      </w:pPr>
      <w:r>
        <w:t xml:space="preserve">Leadership is responsibility.</w:t>
      </w:r>
    </w:p>
    <w:p>
      <w:pPr>
        <w:pStyle w:val="BodyText"/>
      </w:pPr>
      <w:r>
        <w:t xml:space="preserve">Every leader within the Academy exists to remove obstacles, develop people, uphold standards, and enable others to succeed.</w:t>
      </w:r>
    </w:p>
    <w:p>
      <w:pPr>
        <w:pStyle w:val="BodyText"/>
      </w:pPr>
      <w:r>
        <w:t xml:space="preserve">Influence is earned through service, competence, and integrity.</w:t>
      </w:r>
    </w:p>
    <w:p>
      <w:r>
        <w:pict>
          <v:rect style="width:0;height:1.5pt" o:hralign="center" o:hrstd="t" o:hr="t"/>
        </w:pict>
      </w:r>
    </w:p>
    <w:bookmarkEnd w:id="30"/>
    <w:bookmarkStart w:id="31" w:name="principle-10-every-child-matters"/>
    <w:p>
      <w:pPr>
        <w:pStyle w:val="Heading1"/>
      </w:pPr>
      <w:r>
        <w:t xml:space="preserve">Principle 10 — Every Child Matters</w:t>
      </w:r>
    </w:p>
    <w:p>
      <w:pPr>
        <w:pStyle w:val="FirstParagraph"/>
      </w:pPr>
      <w:r>
        <w:t xml:space="preserve">Every learner deserves respect, encouragement, fairness, and opportunity.</w:t>
      </w:r>
    </w:p>
    <w:p>
      <w:pPr>
        <w:pStyle w:val="BodyText"/>
      </w:pPr>
      <w:r>
        <w:t xml:space="preserve">Differences in ability, background, learning style, or circumstance shall never diminish a learner’s worth.</w:t>
      </w:r>
    </w:p>
    <w:p>
      <w:pPr>
        <w:pStyle w:val="BodyText"/>
      </w:pPr>
      <w:r>
        <w:t xml:space="preserve">The Academy seeks to identify and develop the unique potential within every child.</w:t>
      </w:r>
    </w:p>
    <w:p>
      <w:r>
        <w:pict>
          <v:rect style="width:0;height:1.5pt" o:hralign="center" o:hrstd="t" o:hr="t"/>
        </w:pict>
      </w:r>
    </w:p>
    <w:bookmarkEnd w:id="31"/>
    <w:bookmarkStart w:id="32" w:name="Xd889073e60e7d0c329c981891b500bd1eca14f2"/>
    <w:p>
      <w:pPr>
        <w:pStyle w:val="Heading1"/>
      </w:pPr>
      <w:r>
        <w:t xml:space="preserve">Principle 11 — Information Should Be Trusted</w:t>
      </w:r>
    </w:p>
    <w:p>
      <w:pPr>
        <w:pStyle w:val="FirstParagraph"/>
      </w:pPr>
      <w:r>
        <w:t xml:space="preserve">Information is meaningful only when it is accurate, timely, and understandable.</w:t>
      </w:r>
    </w:p>
    <w:p>
      <w:pPr>
        <w:pStyle w:val="BodyText"/>
      </w:pPr>
      <w:r>
        <w:t xml:space="preserve">Every member of the Academy shares responsibility for maintaining the integrity of information.</w:t>
      </w:r>
    </w:p>
    <w:p>
      <w:pPr>
        <w:pStyle w:val="BodyText"/>
      </w:pPr>
      <w:r>
        <w:t xml:space="preserve">Reliable information builds confidence.</w:t>
      </w:r>
    </w:p>
    <w:p>
      <w:pPr>
        <w:pStyle w:val="BodyText"/>
      </w:pPr>
      <w:r>
        <w:t xml:space="preserve">Poor information creates confusion.</w:t>
      </w:r>
    </w:p>
    <w:p>
      <w:r>
        <w:pict>
          <v:rect style="width:0;height:1.5pt" o:hralign="center" o:hrstd="t" o:hr="t"/>
        </w:pict>
      </w:r>
    </w:p>
    <w:bookmarkEnd w:id="32"/>
    <w:bookmarkStart w:id="33" w:name="X27d28342c3a26d8280daca46b12a03c0c5b0a42"/>
    <w:p>
      <w:pPr>
        <w:pStyle w:val="Heading1"/>
      </w:pPr>
      <w:r>
        <w:t xml:space="preserve">Principle 12 — Artificial Intelligence Should Expand Human Capacity</w:t>
      </w:r>
    </w:p>
    <w:p>
      <w:pPr>
        <w:pStyle w:val="FirstParagraph"/>
      </w:pPr>
      <w:r>
        <w:t xml:space="preserve">Artificial Intelligence is a powerful assistant, not an educational replacement.</w:t>
      </w:r>
    </w:p>
    <w:p>
      <w:pPr>
        <w:pStyle w:val="BodyText"/>
      </w:pPr>
      <w:r>
        <w:t xml:space="preserve">AI should reduce repetitive work.</w:t>
      </w:r>
    </w:p>
    <w:p>
      <w:pPr>
        <w:pStyle w:val="BodyText"/>
      </w:pPr>
      <w:r>
        <w:t xml:space="preserve">AI should increase teacher capacity.</w:t>
      </w:r>
    </w:p>
    <w:p>
      <w:pPr>
        <w:pStyle w:val="BodyText"/>
      </w:pPr>
      <w:r>
        <w:t xml:space="preserve">AI should improve decision-making.</w:t>
      </w:r>
    </w:p>
    <w:p>
      <w:pPr>
        <w:pStyle w:val="BodyText"/>
      </w:pPr>
      <w:r>
        <w:t xml:space="preserve">AI should personalize learning where appropriate.</w:t>
      </w:r>
    </w:p>
    <w:p>
      <w:pPr>
        <w:pStyle w:val="BodyText"/>
      </w:pPr>
      <w:r>
        <w:t xml:space="preserve">AI must never replace empathy, accountability, professional judgment, or meaningful human relationships.</w:t>
      </w:r>
    </w:p>
    <w:p>
      <w:r>
        <w:pict>
          <v:rect style="width:0;height:1.5pt" o:hralign="center" o:hrstd="t" o:hr="t"/>
        </w:pict>
      </w:r>
    </w:p>
    <w:bookmarkEnd w:id="33"/>
    <w:bookmarkStart w:id="34" w:name="principle-13-trust-is-our-greatest-asset"/>
    <w:p>
      <w:pPr>
        <w:pStyle w:val="Heading1"/>
      </w:pPr>
      <w:r>
        <w:t xml:space="preserve">Principle 13 — Trust Is Our Greatest Asset</w:t>
      </w:r>
    </w:p>
    <w:p>
      <w:pPr>
        <w:pStyle w:val="FirstParagraph"/>
      </w:pPr>
      <w:r>
        <w:t xml:space="preserve">Buildings can be rebuilt.</w:t>
      </w:r>
    </w:p>
    <w:p>
      <w:pPr>
        <w:pStyle w:val="BodyText"/>
      </w:pPr>
      <w:r>
        <w:t xml:space="preserve">Technology can be replaced.</w:t>
      </w:r>
    </w:p>
    <w:p>
      <w:pPr>
        <w:pStyle w:val="BodyText"/>
      </w:pPr>
      <w:r>
        <w:t xml:space="preserve">Policies can be rewritten.</w:t>
      </w:r>
    </w:p>
    <w:p>
      <w:pPr>
        <w:pStyle w:val="BodyText"/>
      </w:pPr>
      <w:r>
        <w:t xml:space="preserve">Trust, once lost, is difficult to restore.</w:t>
      </w:r>
    </w:p>
    <w:p>
      <w:pPr>
        <w:pStyle w:val="BodyText"/>
      </w:pPr>
      <w:r>
        <w:t xml:space="preserve">Every interaction with students, parents, staff, and partners should strengthen confidence in the Academy.</w:t>
      </w:r>
    </w:p>
    <w:p>
      <w:pPr>
        <w:pStyle w:val="BodyText"/>
      </w:pPr>
      <w:r>
        <w:t xml:space="preserve">Trust shall always be protected through honesty, consistency, transparency, and accountability.</w:t>
      </w:r>
    </w:p>
    <w:p>
      <w:r>
        <w:pict>
          <v:rect style="width:0;height:1.5pt" o:hralign="center" o:hrstd="t" o:hr="t"/>
        </w:pict>
      </w:r>
    </w:p>
    <w:bookmarkEnd w:id="34"/>
    <w:bookmarkStart w:id="35" w:name="closing-statement"/>
    <w:p>
      <w:pPr>
        <w:pStyle w:val="Heading1"/>
      </w:pPr>
      <w:r>
        <w:t xml:space="preserve">Closing Statement</w:t>
      </w:r>
    </w:p>
    <w:p>
      <w:pPr>
        <w:pStyle w:val="FirstParagraph"/>
      </w:pPr>
      <w:r>
        <w:t xml:space="preserve">Tiptop Virtual Academy believes that excellent education is created where purpose guides leadership, relationships strengthen learning, technology serves people, and every decision reflects integrity, wisdom, and care.</w:t>
      </w:r>
    </w:p>
    <w:p>
      <w:pPr>
        <w:pStyle w:val="BodyText"/>
      </w:pPr>
      <w:r>
        <w:t xml:space="preserve">These principles are intended to endure beyond changing technologies, educational trends, and organizational growth. They provide the intellectual compass by which the Academy will navigate every challenge and every opportunity.</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2026-07-24T06:14:27Z</dcterms:created>
  <dcterms:modified xsi:type="dcterms:W3CDTF">2026-07-24T06:14:27Z</dcterms:modified>
</cp:coreProperties>
</file>

<file path=docProps/custom.xml><?xml version="1.0" encoding="utf-8"?>
<Properties xmlns="http://schemas.openxmlformats.org/officeDocument/2006/custom-properties" xmlns:vt="http://schemas.openxmlformats.org/officeDocument/2006/docPropsVTypes"/>
</file>