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31539" w:rsidRDefault="00631539">
      <w:pPr>
        <w:jc w:val="center"/>
        <w:rPr>
          <w:b/>
          <w:color w:val="FF0000"/>
          <w:sz w:val="28"/>
          <w:szCs w:val="28"/>
        </w:rPr>
      </w:pPr>
    </w:p>
    <w:p w14:paraId="00000002" w14:textId="77777777" w:rsidR="00631539" w:rsidRDefault="00631539">
      <w:pPr>
        <w:jc w:val="center"/>
        <w:rPr>
          <w:b/>
          <w:color w:val="FF0000"/>
          <w:sz w:val="28"/>
          <w:szCs w:val="28"/>
        </w:rPr>
      </w:pPr>
    </w:p>
    <w:p w14:paraId="00000003" w14:textId="77777777" w:rsidR="00631539" w:rsidRDefault="00852756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Scénario Fil rouge</w:t>
      </w:r>
    </w:p>
    <w:p w14:paraId="00000004" w14:textId="77777777" w:rsidR="00631539" w:rsidRDefault="00631539"/>
    <w:p w14:paraId="00000005" w14:textId="77777777" w:rsidR="00631539" w:rsidRDefault="00631539"/>
    <w:p w14:paraId="00000006" w14:textId="77777777" w:rsidR="00631539" w:rsidRDefault="00631539"/>
    <w:p w14:paraId="00000007" w14:textId="77777777" w:rsidR="00631539" w:rsidRDefault="00631539"/>
    <w:p w14:paraId="00000008" w14:textId="77777777" w:rsidR="00631539" w:rsidRDefault="00631539"/>
    <w:p w14:paraId="00000009" w14:textId="77777777" w:rsidR="00631539" w:rsidRDefault="00631539"/>
    <w:p w14:paraId="0000000A" w14:textId="77777777" w:rsidR="00631539" w:rsidRDefault="00852756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Cas Happy Day : </w:t>
      </w:r>
    </w:p>
    <w:p w14:paraId="0000000B" w14:textId="77777777" w:rsidR="00631539" w:rsidRDefault="00631539">
      <w:pPr>
        <w:spacing w:after="200"/>
      </w:pPr>
    </w:p>
    <w:p w14:paraId="0000000C" w14:textId="77777777" w:rsidR="00631539" w:rsidRDefault="00852756">
      <w:pPr>
        <w:numPr>
          <w:ilvl w:val="0"/>
          <w:numId w:val="1"/>
        </w:numPr>
        <w:spacing w:after="200"/>
      </w:pPr>
      <w:r>
        <w:t xml:space="preserve">Système : Affiche le catalogue </w:t>
      </w:r>
    </w:p>
    <w:p w14:paraId="0000000D" w14:textId="77777777" w:rsidR="00631539" w:rsidRDefault="00852756">
      <w:pPr>
        <w:numPr>
          <w:ilvl w:val="0"/>
          <w:numId w:val="1"/>
        </w:numPr>
        <w:spacing w:after="200"/>
      </w:pPr>
      <w:r>
        <w:t>Utilisateur : Filtre les produits qu’il recherche</w:t>
      </w:r>
    </w:p>
    <w:p w14:paraId="0000000E" w14:textId="77777777" w:rsidR="00631539" w:rsidRDefault="00852756">
      <w:pPr>
        <w:numPr>
          <w:ilvl w:val="0"/>
          <w:numId w:val="1"/>
        </w:numPr>
        <w:spacing w:after="200"/>
      </w:pPr>
      <w:r>
        <w:t xml:space="preserve">Système : Affiche la liste des produits avec le libellé avec le prix et la quantité en stock  </w:t>
      </w:r>
    </w:p>
    <w:p w14:paraId="0000000F" w14:textId="77777777" w:rsidR="00631539" w:rsidRDefault="00852756">
      <w:pPr>
        <w:numPr>
          <w:ilvl w:val="0"/>
          <w:numId w:val="1"/>
        </w:numPr>
        <w:spacing w:after="200"/>
      </w:pPr>
      <w:r>
        <w:t>Utilisateur :  Clique sur le produit qu’il souhaite ajouter au panier</w:t>
      </w:r>
    </w:p>
    <w:p w14:paraId="00000010" w14:textId="77777777" w:rsidR="00631539" w:rsidRDefault="00852756">
      <w:pPr>
        <w:numPr>
          <w:ilvl w:val="0"/>
          <w:numId w:val="1"/>
        </w:numPr>
        <w:spacing w:after="200"/>
      </w:pPr>
      <w:r>
        <w:t xml:space="preserve">Système : Affiche la description </w:t>
      </w:r>
      <w:proofErr w:type="spellStart"/>
      <w:r>
        <w:t>complete</w:t>
      </w:r>
      <w:proofErr w:type="spellEnd"/>
      <w:r>
        <w:t xml:space="preserve"> du produit</w:t>
      </w:r>
    </w:p>
    <w:p w14:paraId="00000011" w14:textId="77777777" w:rsidR="00631539" w:rsidRDefault="00852756">
      <w:pPr>
        <w:numPr>
          <w:ilvl w:val="0"/>
          <w:numId w:val="1"/>
        </w:numPr>
        <w:spacing w:after="200"/>
      </w:pPr>
      <w:r>
        <w:t>Utilisateur : Ajoute le produit dans s</w:t>
      </w:r>
      <w:r>
        <w:t>on panier</w:t>
      </w:r>
    </w:p>
    <w:p w14:paraId="00000012" w14:textId="77777777" w:rsidR="00631539" w:rsidRDefault="00852756">
      <w:pPr>
        <w:numPr>
          <w:ilvl w:val="0"/>
          <w:numId w:val="1"/>
        </w:numPr>
        <w:spacing w:after="200"/>
      </w:pPr>
      <w:r>
        <w:t>Système : Demande de validation panier ou continuer achat</w:t>
      </w:r>
    </w:p>
    <w:p w14:paraId="00000013" w14:textId="77777777" w:rsidR="00631539" w:rsidRDefault="00852756">
      <w:pPr>
        <w:numPr>
          <w:ilvl w:val="0"/>
          <w:numId w:val="1"/>
        </w:numPr>
        <w:spacing w:after="200"/>
      </w:pPr>
      <w:r>
        <w:t>Utilisateur : Clic sur validation panier</w:t>
      </w:r>
    </w:p>
    <w:p w14:paraId="00000014" w14:textId="77777777" w:rsidR="00631539" w:rsidRDefault="00852756">
      <w:pPr>
        <w:numPr>
          <w:ilvl w:val="0"/>
          <w:numId w:val="1"/>
        </w:numPr>
        <w:spacing w:after="200"/>
      </w:pPr>
      <w:r>
        <w:t>Système : Demande de connexion</w:t>
      </w:r>
    </w:p>
    <w:p w14:paraId="00000015" w14:textId="77777777" w:rsidR="00631539" w:rsidRDefault="00852756">
      <w:pPr>
        <w:numPr>
          <w:ilvl w:val="0"/>
          <w:numId w:val="1"/>
        </w:numPr>
        <w:spacing w:after="200"/>
      </w:pPr>
      <w:r>
        <w:t>Utilisateur : Écrit ses informations de connexion et clic sur se connecter</w:t>
      </w:r>
    </w:p>
    <w:p w14:paraId="00000016" w14:textId="77777777" w:rsidR="00631539" w:rsidRDefault="00852756">
      <w:pPr>
        <w:numPr>
          <w:ilvl w:val="0"/>
          <w:numId w:val="1"/>
        </w:numPr>
        <w:spacing w:after="200"/>
      </w:pPr>
      <w:r>
        <w:t>Système : Valide la connexion + affiche l</w:t>
      </w:r>
      <w:r>
        <w:t>a page de règlement</w:t>
      </w:r>
    </w:p>
    <w:p w14:paraId="00000017" w14:textId="77777777" w:rsidR="00631539" w:rsidRDefault="00852756">
      <w:pPr>
        <w:numPr>
          <w:ilvl w:val="0"/>
          <w:numId w:val="1"/>
        </w:numPr>
        <w:spacing w:after="200"/>
      </w:pPr>
      <w:r>
        <w:t>Utilisateur : Rentre ses informations de règlement</w:t>
      </w:r>
    </w:p>
    <w:p w14:paraId="00000018" w14:textId="77777777" w:rsidR="00631539" w:rsidRDefault="00852756">
      <w:pPr>
        <w:numPr>
          <w:ilvl w:val="0"/>
          <w:numId w:val="1"/>
        </w:numPr>
        <w:spacing w:after="200"/>
      </w:pPr>
      <w:r>
        <w:t>Système : Valide le règlement</w:t>
      </w:r>
    </w:p>
    <w:p w14:paraId="00000019" w14:textId="77777777" w:rsidR="00631539" w:rsidRDefault="00852756">
      <w:pPr>
        <w:numPr>
          <w:ilvl w:val="0"/>
          <w:numId w:val="1"/>
        </w:numPr>
        <w:spacing w:after="200"/>
      </w:pPr>
      <w:r>
        <w:t>Système :  Met à jour les nouveaux stocks produits</w:t>
      </w:r>
    </w:p>
    <w:p w14:paraId="0000001A" w14:textId="77777777" w:rsidR="00631539" w:rsidRDefault="00852756">
      <w:pPr>
        <w:numPr>
          <w:ilvl w:val="0"/>
          <w:numId w:val="1"/>
        </w:numPr>
        <w:spacing w:after="200"/>
      </w:pPr>
      <w:r>
        <w:t xml:space="preserve">Système : Met à jour les nouvelles commandes </w:t>
      </w:r>
    </w:p>
    <w:p w14:paraId="0000001B" w14:textId="77777777" w:rsidR="00631539" w:rsidRDefault="00852756">
      <w:pPr>
        <w:numPr>
          <w:ilvl w:val="0"/>
          <w:numId w:val="1"/>
        </w:numPr>
      </w:pPr>
      <w:r>
        <w:t>Système : Envois de la facture + récapitulative commande p</w:t>
      </w:r>
      <w:r>
        <w:t>ar mail</w:t>
      </w:r>
    </w:p>
    <w:p w14:paraId="0000001C" w14:textId="77777777" w:rsidR="00631539" w:rsidRDefault="00631539"/>
    <w:p w14:paraId="0000001D" w14:textId="77777777" w:rsidR="00631539" w:rsidRDefault="00852756">
      <w:pPr>
        <w:numPr>
          <w:ilvl w:val="0"/>
          <w:numId w:val="1"/>
        </w:numPr>
      </w:pPr>
      <w:r>
        <w:t xml:space="preserve">Système : Envois mail lien de suivi commande transporteur en cours </w:t>
      </w:r>
    </w:p>
    <w:p w14:paraId="0000001E" w14:textId="77777777" w:rsidR="00631539" w:rsidRDefault="00631539"/>
    <w:p w14:paraId="0000001F" w14:textId="77777777" w:rsidR="00631539" w:rsidRDefault="00631539"/>
    <w:p w14:paraId="00000020" w14:textId="77777777" w:rsidR="00631539" w:rsidRDefault="00631539"/>
    <w:p w14:paraId="00000021" w14:textId="77777777" w:rsidR="00631539" w:rsidRDefault="00631539"/>
    <w:p w14:paraId="4EA4F68C" w14:textId="77777777" w:rsidR="00852756" w:rsidRDefault="00852756">
      <w:pPr>
        <w:rPr>
          <w:b/>
          <w:color w:val="0000FF"/>
          <w:sz w:val="24"/>
          <w:szCs w:val="24"/>
        </w:rPr>
      </w:pPr>
    </w:p>
    <w:p w14:paraId="0E661634" w14:textId="77777777" w:rsidR="00852756" w:rsidRDefault="00852756">
      <w:pPr>
        <w:rPr>
          <w:b/>
          <w:color w:val="0000FF"/>
          <w:sz w:val="24"/>
          <w:szCs w:val="24"/>
        </w:rPr>
      </w:pPr>
    </w:p>
    <w:p w14:paraId="00000022" w14:textId="29932E5B" w:rsidR="00631539" w:rsidRDefault="00852756">
      <w:r>
        <w:rPr>
          <w:b/>
          <w:color w:val="0000FF"/>
          <w:sz w:val="24"/>
          <w:szCs w:val="24"/>
        </w:rPr>
        <w:lastRenderedPageBreak/>
        <w:t>Flot alternatif :</w:t>
      </w:r>
      <w:r>
        <w:rPr>
          <w:b/>
          <w:color w:val="0000FF"/>
        </w:rPr>
        <w:t xml:space="preserve"> </w:t>
      </w:r>
      <w:r>
        <w:rPr>
          <w:b/>
        </w:rPr>
        <w:t>Produit hors stock</w:t>
      </w:r>
    </w:p>
    <w:p w14:paraId="00000023" w14:textId="77777777" w:rsidR="00631539" w:rsidRDefault="00852756">
      <w:pPr>
        <w:ind w:firstLine="720"/>
      </w:pPr>
      <w:r>
        <w:t>5.1. Système : Affiche un message disant que le produit est en rupture de stock</w:t>
      </w:r>
    </w:p>
    <w:p w14:paraId="00000024" w14:textId="77777777" w:rsidR="00631539" w:rsidRDefault="00852756">
      <w:pPr>
        <w:ind w:firstLine="720"/>
      </w:pPr>
      <w:r>
        <w:t>5.2. Système : Affiche proposition de produit similaire</w:t>
      </w:r>
    </w:p>
    <w:p w14:paraId="00000025" w14:textId="77777777" w:rsidR="00631539" w:rsidRDefault="00852756">
      <w:pPr>
        <w:ind w:firstLine="720"/>
      </w:pPr>
      <w:r>
        <w:t>5.3.1.1. Utilisateur : Clique sur accepter</w:t>
      </w:r>
    </w:p>
    <w:p w14:paraId="00000026" w14:textId="77777777" w:rsidR="00631539" w:rsidRDefault="00852756">
      <w:pPr>
        <w:ind w:firstLine="720"/>
      </w:pPr>
      <w:r>
        <w:t>5.3.1.2. Système : Affiche page avec produit similaire</w:t>
      </w:r>
    </w:p>
    <w:p w14:paraId="00000027" w14:textId="77777777" w:rsidR="00631539" w:rsidRDefault="00852756">
      <w:pPr>
        <w:ind w:firstLine="720"/>
      </w:pPr>
      <w:r>
        <w:t>5.3.2.1. Utilisateur :</w:t>
      </w:r>
      <w:r>
        <w:t xml:space="preserve"> Clique sur refuser</w:t>
      </w:r>
    </w:p>
    <w:p w14:paraId="00000028" w14:textId="77777777" w:rsidR="00631539" w:rsidRDefault="00852756">
      <w:pPr>
        <w:ind w:firstLine="720"/>
      </w:pPr>
      <w:r>
        <w:t>5.3.2.2. Système : Retourne à la page précédente</w:t>
      </w:r>
    </w:p>
    <w:p w14:paraId="00000029" w14:textId="77777777" w:rsidR="00631539" w:rsidRDefault="00631539">
      <w:pPr>
        <w:ind w:firstLine="720"/>
      </w:pPr>
    </w:p>
    <w:p w14:paraId="0000002A" w14:textId="77777777" w:rsidR="00631539" w:rsidRDefault="00852756">
      <w:r>
        <w:rPr>
          <w:b/>
          <w:color w:val="0000FF"/>
          <w:sz w:val="24"/>
          <w:szCs w:val="24"/>
        </w:rPr>
        <w:t>Flot alternatif :</w:t>
      </w:r>
      <w:r>
        <w:rPr>
          <w:b/>
        </w:rPr>
        <w:t xml:space="preserve"> Utilisateur non inscrit</w:t>
      </w:r>
    </w:p>
    <w:p w14:paraId="0000002B" w14:textId="77777777" w:rsidR="00631539" w:rsidRDefault="00852756">
      <w:pPr>
        <w:ind w:firstLine="720"/>
      </w:pPr>
      <w:r>
        <w:t>9.1. Système : Propose la redirection vers un formulaire d’inscription</w:t>
      </w:r>
    </w:p>
    <w:p w14:paraId="0000002C" w14:textId="77777777" w:rsidR="00631539" w:rsidRDefault="00852756">
      <w:pPr>
        <w:ind w:firstLine="720"/>
      </w:pPr>
      <w:r>
        <w:t>9.2. Utilisateur : Rempli le formulaire d’inscription</w:t>
      </w:r>
    </w:p>
    <w:p w14:paraId="0000002D" w14:textId="77777777" w:rsidR="00631539" w:rsidRDefault="00852756">
      <w:pPr>
        <w:ind w:firstLine="720"/>
      </w:pPr>
      <w:r>
        <w:t xml:space="preserve">9.3.1.1. Système : </w:t>
      </w:r>
      <w:r>
        <w:t>Affiche message d’erreur “Formulaire invalide”</w:t>
      </w:r>
    </w:p>
    <w:p w14:paraId="0000002E" w14:textId="77777777" w:rsidR="00631539" w:rsidRDefault="00852756">
      <w:pPr>
        <w:ind w:firstLine="720"/>
      </w:pPr>
      <w:r>
        <w:t xml:space="preserve">9.3.1.2. </w:t>
      </w:r>
      <w:proofErr w:type="gramStart"/>
      <w:r>
        <w:t>Utilisateur  :</w:t>
      </w:r>
      <w:proofErr w:type="gramEnd"/>
      <w:r>
        <w:t xml:space="preserve"> Clique sur recommencer </w:t>
      </w:r>
    </w:p>
    <w:p w14:paraId="0000002F" w14:textId="77777777" w:rsidR="00631539" w:rsidRDefault="00852756">
      <w:pPr>
        <w:ind w:firstLine="720"/>
      </w:pPr>
      <w:r>
        <w:t xml:space="preserve">9.3.2.1. Système : Affiche inscription valide   </w:t>
      </w:r>
    </w:p>
    <w:p w14:paraId="00000030" w14:textId="77777777" w:rsidR="00631539" w:rsidRDefault="00852756">
      <w:pPr>
        <w:ind w:firstLine="720"/>
      </w:pPr>
      <w:r>
        <w:t>9.3.2.2. Système : Envoi un mail de confirmation d’inscription</w:t>
      </w:r>
    </w:p>
    <w:p w14:paraId="00000031" w14:textId="77777777" w:rsidR="00631539" w:rsidRDefault="00631539">
      <w:pPr>
        <w:ind w:firstLine="720"/>
      </w:pPr>
    </w:p>
    <w:p w14:paraId="00000032" w14:textId="77777777" w:rsidR="00631539" w:rsidRDefault="00852756">
      <w:pPr>
        <w:rPr>
          <w:b/>
        </w:rPr>
      </w:pPr>
      <w:r>
        <w:rPr>
          <w:b/>
          <w:color w:val="0000FF"/>
          <w:sz w:val="24"/>
          <w:szCs w:val="24"/>
        </w:rPr>
        <w:t>Flot alternatif :</w:t>
      </w:r>
      <w:r>
        <w:rPr>
          <w:b/>
          <w:color w:val="0000FF"/>
        </w:rPr>
        <w:t xml:space="preserve"> </w:t>
      </w:r>
      <w:r>
        <w:rPr>
          <w:b/>
        </w:rPr>
        <w:t>Mot de passe oublié</w:t>
      </w:r>
    </w:p>
    <w:p w14:paraId="00000033" w14:textId="77777777" w:rsidR="00631539" w:rsidRDefault="00852756">
      <w:pPr>
        <w:ind w:left="720"/>
      </w:pPr>
      <w:r>
        <w:t>9.</w:t>
      </w:r>
      <w:proofErr w:type="gramStart"/>
      <w:r>
        <w:t>1.Système</w:t>
      </w:r>
      <w:proofErr w:type="gramEnd"/>
      <w:r>
        <w:t xml:space="preserve"> : Envoi formulaire de demande adresse mail</w:t>
      </w:r>
    </w:p>
    <w:p w14:paraId="00000034" w14:textId="77777777" w:rsidR="00631539" w:rsidRDefault="00852756">
      <w:pPr>
        <w:ind w:left="720"/>
      </w:pPr>
      <w:r>
        <w:t>9.2. Utilisateur : Saisi adresse mail</w:t>
      </w:r>
    </w:p>
    <w:p w14:paraId="00000035" w14:textId="77777777" w:rsidR="00631539" w:rsidRDefault="00852756">
      <w:pPr>
        <w:ind w:left="720"/>
      </w:pPr>
      <w:r>
        <w:t xml:space="preserve">9.3. Système : Envoi SMS au N° associé + envoi formulaire de saisie code de réinitialisation </w:t>
      </w:r>
    </w:p>
    <w:p w14:paraId="00000036" w14:textId="77777777" w:rsidR="00631539" w:rsidRDefault="00852756">
      <w:pPr>
        <w:ind w:left="720"/>
      </w:pPr>
      <w:r>
        <w:t>9.4. Utilisateur : Saisit code de réinitialisatio</w:t>
      </w:r>
      <w:r>
        <w:t>n</w:t>
      </w:r>
    </w:p>
    <w:p w14:paraId="00000037" w14:textId="77777777" w:rsidR="00631539" w:rsidRDefault="00852756">
      <w:pPr>
        <w:ind w:left="1440"/>
      </w:pPr>
      <w:r>
        <w:t>9.4.1. Système : Indique code de réinitialisation erroné</w:t>
      </w:r>
    </w:p>
    <w:p w14:paraId="00000038" w14:textId="77777777" w:rsidR="00631539" w:rsidRDefault="00852756">
      <w:pPr>
        <w:ind w:left="1440"/>
      </w:pPr>
      <w:r>
        <w:t>9.4.2 Utilisateur : Ressaisi code</w:t>
      </w:r>
    </w:p>
    <w:p w14:paraId="00000039" w14:textId="77777777" w:rsidR="00631539" w:rsidRDefault="00852756">
      <w:pPr>
        <w:ind w:left="720"/>
      </w:pPr>
      <w:r>
        <w:t>9.5. Système : Envoi mail avec lien pour modification mot de passe</w:t>
      </w:r>
    </w:p>
    <w:p w14:paraId="0000003A" w14:textId="77777777" w:rsidR="00631539" w:rsidRDefault="00852756">
      <w:pPr>
        <w:ind w:left="720"/>
      </w:pPr>
      <w:r>
        <w:t>9.6. Utilisateur : Clique sur lien</w:t>
      </w:r>
    </w:p>
    <w:p w14:paraId="0000003B" w14:textId="77777777" w:rsidR="00631539" w:rsidRDefault="00852756">
      <w:pPr>
        <w:ind w:left="720"/>
      </w:pPr>
      <w:r>
        <w:t>9.7. Système : Envoi formulaire de saisie nouveau mot de passe + confirmation mot de passe</w:t>
      </w:r>
    </w:p>
    <w:p w14:paraId="0000003C" w14:textId="77777777" w:rsidR="00631539" w:rsidRDefault="00852756">
      <w:pPr>
        <w:ind w:left="720"/>
      </w:pPr>
      <w:r>
        <w:t>9.8. Système : Redirige vers demande de connexion</w:t>
      </w:r>
    </w:p>
    <w:p w14:paraId="0000003D" w14:textId="77777777" w:rsidR="00631539" w:rsidRDefault="00631539">
      <w:pPr>
        <w:ind w:left="720"/>
      </w:pPr>
    </w:p>
    <w:p w14:paraId="0000003E" w14:textId="77777777" w:rsidR="00631539" w:rsidRDefault="00852756">
      <w:pPr>
        <w:rPr>
          <w:b/>
        </w:rPr>
      </w:pPr>
      <w:r>
        <w:rPr>
          <w:b/>
          <w:color w:val="0000FF"/>
          <w:sz w:val="24"/>
          <w:szCs w:val="24"/>
        </w:rPr>
        <w:t>Flot alternatif :</w:t>
      </w:r>
      <w:r>
        <w:rPr>
          <w:sz w:val="24"/>
          <w:szCs w:val="24"/>
        </w:rPr>
        <w:t xml:space="preserve"> </w:t>
      </w:r>
      <w:r>
        <w:rPr>
          <w:b/>
        </w:rPr>
        <w:t>Règlement invalide (Particulier)</w:t>
      </w:r>
    </w:p>
    <w:p w14:paraId="0000003F" w14:textId="77777777" w:rsidR="00631539" w:rsidRDefault="00852756">
      <w:pPr>
        <w:ind w:firstLine="720"/>
      </w:pPr>
      <w:r>
        <w:t xml:space="preserve">13. Système : Message “Erreur lors de la transaction, veuillez </w:t>
      </w:r>
      <w:r>
        <w:t xml:space="preserve">réessayer “ </w:t>
      </w:r>
    </w:p>
    <w:p w14:paraId="00000040" w14:textId="77777777" w:rsidR="00631539" w:rsidRDefault="00852756">
      <w:pPr>
        <w:ind w:firstLine="720"/>
      </w:pPr>
      <w:r>
        <w:t>14.1 Utilisateur : Clic sur abandonner la transaction</w:t>
      </w:r>
    </w:p>
    <w:p w14:paraId="00000041" w14:textId="77777777" w:rsidR="00631539" w:rsidRDefault="00852756">
      <w:pPr>
        <w:ind w:firstLine="720"/>
      </w:pPr>
      <w:r>
        <w:t>14.2 Utilisateur : Saisit de nouveau ces coordonnées</w:t>
      </w:r>
    </w:p>
    <w:p w14:paraId="00000042" w14:textId="77777777" w:rsidR="00631539" w:rsidRDefault="00631539">
      <w:pPr>
        <w:ind w:firstLine="720"/>
      </w:pPr>
    </w:p>
    <w:p w14:paraId="00000043" w14:textId="77777777" w:rsidR="00631539" w:rsidRDefault="00852756">
      <w:pPr>
        <w:rPr>
          <w:b/>
        </w:rPr>
      </w:pPr>
      <w:r>
        <w:rPr>
          <w:b/>
          <w:color w:val="0000FF"/>
          <w:sz w:val="24"/>
          <w:szCs w:val="24"/>
        </w:rPr>
        <w:t>Flot alternatif :</w:t>
      </w:r>
      <w:r>
        <w:rPr>
          <w:b/>
          <w:color w:val="0000FF"/>
        </w:rPr>
        <w:t xml:space="preserve"> </w:t>
      </w:r>
      <w:r>
        <w:rPr>
          <w:b/>
        </w:rPr>
        <w:t>Problème livraison commande</w:t>
      </w:r>
    </w:p>
    <w:p w14:paraId="00000044" w14:textId="77777777" w:rsidR="00631539" w:rsidRDefault="00852756">
      <w:pPr>
        <w:ind w:firstLine="720"/>
      </w:pPr>
      <w:r>
        <w:t xml:space="preserve">15.1 </w:t>
      </w:r>
      <w:proofErr w:type="gramStart"/>
      <w:r>
        <w:t>Utilisateur:</w:t>
      </w:r>
      <w:proofErr w:type="gramEnd"/>
      <w:r>
        <w:t xml:space="preserve"> Envoi un mail de réclamation au commercial </w:t>
      </w:r>
    </w:p>
    <w:p w14:paraId="00000045" w14:textId="77777777" w:rsidR="00631539" w:rsidRDefault="00631539">
      <w:pPr>
        <w:ind w:firstLine="720"/>
      </w:pPr>
    </w:p>
    <w:p w14:paraId="00000046" w14:textId="77777777" w:rsidR="00631539" w:rsidRDefault="00631539">
      <w:pPr>
        <w:ind w:left="720"/>
      </w:pPr>
    </w:p>
    <w:p w14:paraId="00000047" w14:textId="77777777" w:rsidR="00631539" w:rsidRDefault="00852756">
      <w:r>
        <w:rPr>
          <w:b/>
          <w:color w:val="0000FF"/>
          <w:sz w:val="24"/>
          <w:szCs w:val="24"/>
        </w:rPr>
        <w:t>Flot alternatif :</w:t>
      </w:r>
      <w:r>
        <w:rPr>
          <w:b/>
          <w:color w:val="0000FF"/>
        </w:rPr>
        <w:t xml:space="preserve"> </w:t>
      </w:r>
      <w:r>
        <w:rPr>
          <w:b/>
        </w:rPr>
        <w:t>Problèm</w:t>
      </w:r>
      <w:r>
        <w:rPr>
          <w:b/>
        </w:rPr>
        <w:t>e suivi commande</w:t>
      </w:r>
    </w:p>
    <w:p w14:paraId="00000048" w14:textId="77777777" w:rsidR="00631539" w:rsidRDefault="00852756">
      <w:pPr>
        <w:ind w:firstLine="720"/>
      </w:pPr>
      <w:r>
        <w:t xml:space="preserve">18. </w:t>
      </w:r>
      <w:proofErr w:type="gramStart"/>
      <w:r>
        <w:t>Utilisateur:</w:t>
      </w:r>
      <w:proofErr w:type="gramEnd"/>
      <w:r>
        <w:t xml:space="preserve"> Envoi un mail de réclamation au commercial</w:t>
      </w:r>
    </w:p>
    <w:p w14:paraId="00000049" w14:textId="77777777" w:rsidR="00631539" w:rsidRDefault="00631539">
      <w:pPr>
        <w:ind w:left="720"/>
      </w:pPr>
    </w:p>
    <w:p w14:paraId="0000004A" w14:textId="77777777" w:rsidR="00631539" w:rsidRDefault="00631539"/>
    <w:p w14:paraId="0000004B" w14:textId="77777777" w:rsidR="00631539" w:rsidRDefault="00631539"/>
    <w:p w14:paraId="0000004C" w14:textId="77777777" w:rsidR="00631539" w:rsidRDefault="00631539"/>
    <w:p w14:paraId="13E7E557" w14:textId="77777777" w:rsidR="00852756" w:rsidRDefault="00852756"/>
    <w:p w14:paraId="7561EFE2" w14:textId="77777777" w:rsidR="00852756" w:rsidRDefault="00852756"/>
    <w:p w14:paraId="0000004D" w14:textId="4255EC95" w:rsidR="00631539" w:rsidRDefault="00852756">
      <w:bookmarkStart w:id="0" w:name="_GoBack"/>
      <w:bookmarkEnd w:id="0"/>
      <w:r>
        <w:lastRenderedPageBreak/>
        <w:t xml:space="preserve"> </w:t>
      </w:r>
      <w:r>
        <w:rPr>
          <w:b/>
          <w:color w:val="0000FF"/>
          <w:sz w:val="24"/>
          <w:szCs w:val="24"/>
        </w:rPr>
        <w:t>Flot alternatif :</w:t>
      </w:r>
      <w:r>
        <w:rPr>
          <w:b/>
          <w:color w:val="0000FF"/>
        </w:rPr>
        <w:t xml:space="preserve"> </w:t>
      </w:r>
      <w:proofErr w:type="spellStart"/>
      <w:r>
        <w:rPr>
          <w:b/>
        </w:rPr>
        <w:t>MdP</w:t>
      </w:r>
      <w:proofErr w:type="spellEnd"/>
      <w:r>
        <w:rPr>
          <w:b/>
        </w:rPr>
        <w:t xml:space="preserve"> incorrectes (3 essais)</w:t>
      </w:r>
    </w:p>
    <w:p w14:paraId="0000004E" w14:textId="77777777" w:rsidR="00631539" w:rsidRDefault="00852756">
      <w:pPr>
        <w:ind w:firstLine="720"/>
      </w:pPr>
      <w:r>
        <w:t xml:space="preserve">11. </w:t>
      </w:r>
      <w:proofErr w:type="gramStart"/>
      <w:r>
        <w:t>Système:</w:t>
      </w:r>
      <w:proofErr w:type="gramEnd"/>
      <w:r>
        <w:t xml:space="preserve"> Affiche message “Nom Utilisateur / mot de passe incorrect”</w:t>
      </w:r>
    </w:p>
    <w:p w14:paraId="0000004F" w14:textId="77777777" w:rsidR="00631539" w:rsidRDefault="00852756">
      <w:pPr>
        <w:ind w:firstLine="720"/>
      </w:pPr>
      <w:r>
        <w:t>12. Système : Affiche formulaire connexion</w:t>
      </w:r>
    </w:p>
    <w:p w14:paraId="00000050" w14:textId="77777777" w:rsidR="00631539" w:rsidRDefault="00852756">
      <w:pPr>
        <w:ind w:firstLine="720"/>
      </w:pPr>
      <w:r>
        <w:t>13. Utilisateu</w:t>
      </w:r>
      <w:r>
        <w:t>r : Complète de nouveau le formulaire de connexion</w:t>
      </w:r>
    </w:p>
    <w:p w14:paraId="00000051" w14:textId="77777777" w:rsidR="00631539" w:rsidRDefault="00631539">
      <w:pPr>
        <w:ind w:firstLine="720"/>
      </w:pPr>
    </w:p>
    <w:p w14:paraId="00000052" w14:textId="77777777" w:rsidR="00631539" w:rsidRDefault="00852756">
      <w:pPr>
        <w:ind w:firstLine="720"/>
        <w:rPr>
          <w:b/>
        </w:rPr>
      </w:pPr>
      <w:r>
        <w:rPr>
          <w:b/>
          <w:color w:val="0000FF"/>
        </w:rPr>
        <w:t>Flot alternatif :</w:t>
      </w:r>
      <w:r>
        <w:rPr>
          <w:b/>
        </w:rPr>
        <w:t xml:space="preserve"> </w:t>
      </w:r>
      <w:proofErr w:type="spellStart"/>
      <w:r>
        <w:rPr>
          <w:b/>
        </w:rPr>
        <w:t>Mdp</w:t>
      </w:r>
      <w:proofErr w:type="spellEnd"/>
      <w:r>
        <w:rPr>
          <w:b/>
        </w:rPr>
        <w:t xml:space="preserve"> incorrecte 3x : </w:t>
      </w:r>
    </w:p>
    <w:p w14:paraId="00000053" w14:textId="77777777" w:rsidR="00631539" w:rsidRDefault="00852756">
      <w:pPr>
        <w:ind w:left="1440"/>
      </w:pPr>
      <w:r>
        <w:t xml:space="preserve">13.1 : </w:t>
      </w:r>
      <w:proofErr w:type="gramStart"/>
      <w:r>
        <w:t>Système:</w:t>
      </w:r>
      <w:proofErr w:type="gramEnd"/>
      <w:r>
        <w:t xml:space="preserve"> Affiche message “ Mot de passe saisie incorrecte 3x veuillez          saisir votre adresse mail”</w:t>
      </w:r>
    </w:p>
    <w:p w14:paraId="00000054" w14:textId="77777777" w:rsidR="00631539" w:rsidRDefault="00852756">
      <w:pPr>
        <w:ind w:left="1440"/>
      </w:pPr>
      <w:r>
        <w:t>13.2 :  Utilisateur</w:t>
      </w:r>
      <w:proofErr w:type="gramStart"/>
      <w:r>
        <w:t xml:space="preserve"> :Marque</w:t>
      </w:r>
      <w:proofErr w:type="gramEnd"/>
      <w:r>
        <w:t xml:space="preserve"> mail</w:t>
      </w:r>
    </w:p>
    <w:p w14:paraId="00000055" w14:textId="77777777" w:rsidR="00631539" w:rsidRDefault="00852756">
      <w:pPr>
        <w:ind w:left="1440"/>
        <w:rPr>
          <w:b/>
        </w:rPr>
      </w:pPr>
      <w:r>
        <w:rPr>
          <w:b/>
          <w:color w:val="0000FF"/>
        </w:rPr>
        <w:t>Flot alternatif :</w:t>
      </w:r>
      <w:r>
        <w:t xml:space="preserve"> </w:t>
      </w:r>
      <w:r>
        <w:rPr>
          <w:b/>
        </w:rPr>
        <w:t xml:space="preserve">mail inexistant : </w:t>
      </w:r>
    </w:p>
    <w:p w14:paraId="00000056" w14:textId="77777777" w:rsidR="00631539" w:rsidRDefault="00852756">
      <w:pPr>
        <w:ind w:left="1440" w:firstLine="720"/>
      </w:pPr>
      <w:r>
        <w:t xml:space="preserve">13.2.1 : </w:t>
      </w:r>
      <w:proofErr w:type="spellStart"/>
      <w:r>
        <w:t>Systeme</w:t>
      </w:r>
      <w:proofErr w:type="spellEnd"/>
      <w:r>
        <w:t xml:space="preserve"> : Message “Adresse mail invalide, veuillez réessayer” </w:t>
      </w:r>
    </w:p>
    <w:p w14:paraId="00000057" w14:textId="77777777" w:rsidR="00631539" w:rsidRDefault="00852756">
      <w:pPr>
        <w:ind w:left="1440" w:firstLine="720"/>
      </w:pPr>
      <w:r>
        <w:t>1</w:t>
      </w:r>
      <w:r>
        <w:t>3.3 : Système : Affiche message “ Un code de sécurité vous à envoyer par sms au +3395*******, veuillez le renseigner”</w:t>
      </w:r>
    </w:p>
    <w:p w14:paraId="00000058" w14:textId="77777777" w:rsidR="00631539" w:rsidRDefault="00852756">
      <w:pPr>
        <w:ind w:left="1440" w:firstLine="720"/>
      </w:pPr>
      <w:r>
        <w:t xml:space="preserve">13.4 : </w:t>
      </w:r>
      <w:proofErr w:type="gramStart"/>
      <w:r>
        <w:t>Utilisateur:</w:t>
      </w:r>
      <w:proofErr w:type="gramEnd"/>
      <w:r>
        <w:t xml:space="preserve"> Rentre le code</w:t>
      </w:r>
    </w:p>
    <w:p w14:paraId="00000059" w14:textId="77777777" w:rsidR="00631539" w:rsidRDefault="00852756">
      <w:pPr>
        <w:ind w:left="720" w:firstLine="720"/>
      </w:pPr>
      <w:r>
        <w:rPr>
          <w:b/>
          <w:color w:val="0000FF"/>
        </w:rPr>
        <w:t xml:space="preserve">Flot alternatif : </w:t>
      </w:r>
      <w:r>
        <w:rPr>
          <w:b/>
        </w:rPr>
        <w:t>code incorrect :</w:t>
      </w:r>
      <w:r>
        <w:t xml:space="preserve"> </w:t>
      </w:r>
    </w:p>
    <w:p w14:paraId="0000005A" w14:textId="77777777" w:rsidR="00631539" w:rsidRDefault="00852756">
      <w:pPr>
        <w:ind w:left="1440" w:firstLine="720"/>
      </w:pPr>
      <w:r>
        <w:t xml:space="preserve">13.4.1 : Système : Message “Code incorrect, veuillez réessayer “ </w:t>
      </w:r>
    </w:p>
    <w:p w14:paraId="0000005B" w14:textId="77777777" w:rsidR="00631539" w:rsidRDefault="00631539">
      <w:pPr>
        <w:ind w:firstLine="720"/>
      </w:pPr>
    </w:p>
    <w:p w14:paraId="0000005C" w14:textId="77777777" w:rsidR="00631539" w:rsidRDefault="00631539">
      <w:pPr>
        <w:ind w:firstLine="720"/>
      </w:pPr>
    </w:p>
    <w:sectPr w:rsidR="006315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C0598"/>
    <w:multiLevelType w:val="multilevel"/>
    <w:tmpl w:val="96E44FA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539"/>
    <w:rsid w:val="00631539"/>
    <w:rsid w:val="0085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9A85"/>
  <w15:docId w15:val="{0E3A8A4D-BF1B-4867-8608-B28AD577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Sk C</dc:creator>
  <cp:lastModifiedBy>Mat Sk C</cp:lastModifiedBy>
  <cp:revision>2</cp:revision>
  <dcterms:created xsi:type="dcterms:W3CDTF">2020-03-19T14:32:00Z</dcterms:created>
  <dcterms:modified xsi:type="dcterms:W3CDTF">2020-03-19T14:32:00Z</dcterms:modified>
</cp:coreProperties>
</file>